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0B6E7A4" w:rsidR="00EB06D4" w:rsidRPr="005E3E56" w:rsidRDefault="00CB7660" w:rsidP="008B4966">
      <w:pPr>
        <w:pStyle w:val="Antrat2"/>
      </w:pPr>
      <w:r w:rsidRPr="00FE7C21">
        <w:t>SPRENDIMAS</w:t>
      </w:r>
      <w:r w:rsidRPr="00FE7C21">
        <w:br w:type="textWrapping" w:clear="all"/>
      </w:r>
      <w:r w:rsidR="00EB06D4" w:rsidRPr="00FE7C21">
        <w:t xml:space="preserve">DĖL </w:t>
      </w:r>
      <w:r w:rsidR="005E3E56" w:rsidRPr="005E3E56">
        <w:rPr>
          <w:rFonts w:cs="Arial"/>
          <w:shd w:val="clear" w:color="auto" w:fill="FFFFFF"/>
        </w:rPr>
        <w:t>VALSTYBĖS BIUDŽETO LĖŠŲ, SKIRTŲ IŠLAIDOMS, SUSIJUSIOMS</w:t>
      </w:r>
      <w:r w:rsidR="005E3E56" w:rsidRPr="005E3E56">
        <w:br/>
      </w:r>
      <w:r w:rsidR="005E3E56" w:rsidRPr="005E3E56">
        <w:rPr>
          <w:rFonts w:cs="Arial"/>
          <w:shd w:val="clear" w:color="auto" w:fill="FFFFFF"/>
        </w:rPr>
        <w:t>SU KLAIPĖDOS RAJONO SAVIVALDYBĖS MOKYKLŲ MOKYTOJŲ,</w:t>
      </w:r>
      <w:r w:rsidR="005E3E56" w:rsidRPr="005E3E56">
        <w:br/>
      </w:r>
      <w:r w:rsidR="005E3E56" w:rsidRPr="005E3E56">
        <w:rPr>
          <w:rFonts w:cs="Arial"/>
          <w:shd w:val="clear" w:color="auto" w:fill="FFFFFF"/>
        </w:rPr>
        <w:t>DIRBANČIŲ PAGAL IKIMOKYKLINIO, PRIEŠMOKYKLINIO IR</w:t>
      </w:r>
      <w:r w:rsidR="005E3E56" w:rsidRPr="005E3E56">
        <w:br/>
      </w:r>
      <w:r w:rsidR="005E3E56" w:rsidRPr="005E3E56">
        <w:rPr>
          <w:rFonts w:cs="Arial"/>
          <w:shd w:val="clear" w:color="auto" w:fill="FFFFFF"/>
        </w:rPr>
        <w:t>BENDROJO UGDYMO PROGRAMAS, PERSONALO OPTIMIZAVIMU</w:t>
      </w:r>
      <w:r w:rsidR="005E3E56" w:rsidRPr="005E3E56">
        <w:br/>
      </w:r>
      <w:r w:rsidR="005E3E56" w:rsidRPr="005E3E56">
        <w:rPr>
          <w:rFonts w:cs="Arial"/>
          <w:shd w:val="clear" w:color="auto" w:fill="FFFFFF"/>
        </w:rPr>
        <w:t>APMOKĖTI, PASKIRSTYMO TVARKOS APRAŠO PATVIRTINIMO</w:t>
      </w:r>
    </w:p>
    <w:p w14:paraId="01BC177C" w14:textId="2FD1E9D9" w:rsidR="00EB06D4" w:rsidRPr="00EB06D4" w:rsidRDefault="00EB06D4" w:rsidP="00EB06D4">
      <w:pPr>
        <w:spacing w:line="276" w:lineRule="auto"/>
        <w:jc w:val="center"/>
        <w:rPr>
          <w:rFonts w:ascii="Arial" w:hAnsi="Arial" w:cs="Arial"/>
        </w:rPr>
      </w:pPr>
      <w:r w:rsidRPr="00EB06D4">
        <w:rPr>
          <w:rFonts w:ascii="Arial" w:hAnsi="Arial" w:cs="Arial"/>
          <w:caps/>
        </w:rPr>
        <w:t>202</w:t>
      </w:r>
      <w:r w:rsidR="00595547">
        <w:rPr>
          <w:rFonts w:ascii="Arial" w:hAnsi="Arial" w:cs="Arial"/>
          <w:caps/>
        </w:rPr>
        <w:t xml:space="preserve">4 </w:t>
      </w:r>
      <w:r w:rsidRPr="00EB06D4">
        <w:rPr>
          <w:rFonts w:ascii="Arial" w:hAnsi="Arial" w:cs="Arial"/>
        </w:rPr>
        <w:t xml:space="preserve">m. </w:t>
      </w:r>
      <w:r w:rsidR="006779C7">
        <w:rPr>
          <w:rFonts w:ascii="Arial" w:hAnsi="Arial" w:cs="Arial"/>
        </w:rPr>
        <w:t xml:space="preserve">birželio    </w:t>
      </w:r>
      <w:r w:rsidRPr="00EB06D4">
        <w:rPr>
          <w:rFonts w:ascii="Arial" w:hAnsi="Arial" w:cs="Arial"/>
        </w:rPr>
        <w:t>d. Nr. T11-</w:t>
      </w:r>
    </w:p>
    <w:p w14:paraId="7BFF870D" w14:textId="5DA0DABE" w:rsidR="00EB06D4" w:rsidRPr="00EB06D4" w:rsidRDefault="007D57A0" w:rsidP="006919C8">
      <w:pPr>
        <w:tabs>
          <w:tab w:val="left" w:pos="2355"/>
          <w:tab w:val="center" w:pos="4819"/>
        </w:tabs>
        <w:spacing w:after="240" w:line="276" w:lineRule="auto"/>
        <w:rPr>
          <w:rFonts w:ascii="Arial" w:hAnsi="Arial" w:cs="Arial"/>
        </w:rPr>
      </w:pPr>
      <w:r>
        <w:rPr>
          <w:rFonts w:ascii="Arial" w:hAnsi="Arial" w:cs="Arial"/>
          <w:caps/>
        </w:rPr>
        <w:tab/>
      </w:r>
      <w:r>
        <w:rPr>
          <w:rFonts w:ascii="Arial" w:hAnsi="Arial" w:cs="Arial"/>
          <w:caps/>
        </w:rPr>
        <w:tab/>
      </w:r>
      <w:r w:rsidR="00EB06D4" w:rsidRPr="00EB06D4">
        <w:rPr>
          <w:rFonts w:ascii="Arial" w:hAnsi="Arial" w:cs="Arial"/>
          <w:caps/>
        </w:rPr>
        <w:t>G</w:t>
      </w:r>
      <w:r w:rsidR="00EB06D4" w:rsidRPr="00EB06D4">
        <w:rPr>
          <w:rFonts w:ascii="Arial" w:hAnsi="Arial" w:cs="Arial"/>
        </w:rPr>
        <w:t>argždai</w:t>
      </w:r>
    </w:p>
    <w:p w14:paraId="14ECF04A" w14:textId="62969FE2" w:rsidR="00EB06D4" w:rsidRPr="00EB06D4" w:rsidRDefault="00EB06D4" w:rsidP="005546C6">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6779C7">
        <w:rPr>
          <w:rFonts w:ascii="Arial" w:hAnsi="Arial" w:cs="Arial"/>
        </w:rPr>
        <w:t xml:space="preserve"> </w:t>
      </w:r>
      <w:r w:rsidR="009F0FD3">
        <w:rPr>
          <w:rFonts w:ascii="Arial" w:hAnsi="Arial" w:cs="Arial"/>
        </w:rPr>
        <w:t xml:space="preserve">15 straipsnio 4 dalimi, </w:t>
      </w:r>
      <w:r w:rsidR="009F0FD3" w:rsidRPr="009F0FD3">
        <w:rPr>
          <w:rFonts w:ascii="Arial" w:hAnsi="Arial" w:cs="Arial"/>
        </w:rPr>
        <w:t>Lietuvos Respublikos 202</w:t>
      </w:r>
      <w:r w:rsidR="009F0FD3">
        <w:rPr>
          <w:rFonts w:ascii="Arial" w:hAnsi="Arial" w:cs="Arial"/>
        </w:rPr>
        <w:t>4</w:t>
      </w:r>
      <w:r w:rsidR="009F0FD3" w:rsidRPr="009F0FD3">
        <w:rPr>
          <w:rFonts w:ascii="Arial" w:hAnsi="Arial" w:cs="Arial"/>
        </w:rPr>
        <w:t xml:space="preserve"> metų valstybės biudžeto lėšų, skirtų </w:t>
      </w:r>
      <w:r w:rsidR="009F0FD3" w:rsidRPr="009F0FD3">
        <w:rPr>
          <w:rFonts w:ascii="Arial" w:eastAsia="Calibri" w:hAnsi="Arial" w:cs="Arial"/>
          <w:lang w:eastAsia="lt-LT"/>
        </w:rPr>
        <w:t>išlaidoms, susijusioms su valstybinių ir savivaldybių mokyklų mokytojų, dirbančių pagal ikimokyklinio, priešmokyklinio, bendrojo ugdymo ir profesinio mokymo programas, personalo optimizavimu ir atnaujinimu</w:t>
      </w:r>
      <w:r w:rsidR="009F0FD3" w:rsidRPr="009F0FD3">
        <w:rPr>
          <w:rFonts w:ascii="Arial" w:hAnsi="Arial" w:cs="Arial"/>
        </w:rPr>
        <w:t>, apmokėti, paskirstymo tvarkos apraš</w:t>
      </w:r>
      <w:r w:rsidR="00460E94">
        <w:rPr>
          <w:rFonts w:ascii="Arial" w:hAnsi="Arial" w:cs="Arial"/>
        </w:rPr>
        <w:t>o</w:t>
      </w:r>
      <w:r w:rsidR="009F0FD3" w:rsidRPr="009F0FD3">
        <w:rPr>
          <w:rFonts w:ascii="Arial" w:hAnsi="Arial" w:cs="Arial"/>
        </w:rPr>
        <w:t>, patvirtinto Lietuvos Respublikos švietimo, mokslo ir sporto ministro 202</w:t>
      </w:r>
      <w:r w:rsidR="009F0FD3">
        <w:rPr>
          <w:rFonts w:ascii="Arial" w:hAnsi="Arial" w:cs="Arial"/>
        </w:rPr>
        <w:t>4</w:t>
      </w:r>
      <w:r w:rsidR="009F0FD3" w:rsidRPr="009F0FD3">
        <w:rPr>
          <w:rFonts w:ascii="Arial" w:hAnsi="Arial" w:cs="Arial"/>
        </w:rPr>
        <w:t xml:space="preserve"> m. </w:t>
      </w:r>
      <w:r w:rsidR="009F0FD3">
        <w:rPr>
          <w:rFonts w:ascii="Arial" w:hAnsi="Arial" w:cs="Arial"/>
        </w:rPr>
        <w:t>balandžio</w:t>
      </w:r>
      <w:r w:rsidR="009F0FD3" w:rsidRPr="009F0FD3">
        <w:rPr>
          <w:rFonts w:ascii="Arial" w:hAnsi="Arial" w:cs="Arial"/>
        </w:rPr>
        <w:t xml:space="preserve"> 8 d. įsakymu Nr. V-</w:t>
      </w:r>
      <w:r w:rsidR="009F0FD3">
        <w:rPr>
          <w:rFonts w:ascii="Arial" w:hAnsi="Arial" w:cs="Arial"/>
        </w:rPr>
        <w:t>385</w:t>
      </w:r>
      <w:r w:rsidR="009F0FD3" w:rsidRPr="009F0FD3">
        <w:rPr>
          <w:rFonts w:ascii="Arial" w:hAnsi="Arial" w:cs="Arial"/>
        </w:rPr>
        <w:t xml:space="preserve"> „Dėl Lietuvos Respublikos</w:t>
      </w:r>
      <w:r w:rsidR="009F0FD3" w:rsidRPr="009F0FD3">
        <w:rPr>
          <w:rFonts w:ascii="Arial" w:hAnsi="Arial" w:cs="Arial"/>
          <w:caps/>
        </w:rPr>
        <w:t xml:space="preserve"> 202</w:t>
      </w:r>
      <w:r w:rsidR="009F0FD3">
        <w:rPr>
          <w:rFonts w:ascii="Arial" w:hAnsi="Arial" w:cs="Arial"/>
          <w:caps/>
        </w:rPr>
        <w:t>4</w:t>
      </w:r>
      <w:r w:rsidR="009F0FD3" w:rsidRPr="009F0FD3">
        <w:rPr>
          <w:rFonts w:ascii="Arial" w:hAnsi="Arial" w:cs="Arial"/>
          <w:caps/>
        </w:rPr>
        <w:t xml:space="preserve"> </w:t>
      </w:r>
      <w:r w:rsidR="009F0FD3" w:rsidRPr="009F0FD3">
        <w:rPr>
          <w:rFonts w:ascii="Arial" w:hAnsi="Arial" w:cs="Arial"/>
        </w:rPr>
        <w:t xml:space="preserve">metų valstybės biudžeto lėšų, skirtų </w:t>
      </w:r>
      <w:r w:rsidR="009F0FD3" w:rsidRPr="009F0FD3">
        <w:rPr>
          <w:rFonts w:ascii="Arial" w:eastAsia="Calibri" w:hAnsi="Arial" w:cs="Arial"/>
          <w:lang w:eastAsia="lt-LT"/>
        </w:rPr>
        <w:t>išlaidoms, susijusioms su valstybinių ir</w:t>
      </w:r>
      <w:r w:rsidR="009F0FD3" w:rsidRPr="009F0FD3">
        <w:rPr>
          <w:rFonts w:ascii="Arial" w:eastAsia="Calibri" w:hAnsi="Arial" w:cs="Arial"/>
          <w:caps/>
          <w:lang w:eastAsia="lt-LT"/>
        </w:rPr>
        <w:t xml:space="preserve"> </w:t>
      </w:r>
      <w:r w:rsidR="009F0FD3" w:rsidRPr="009F0FD3">
        <w:rPr>
          <w:rFonts w:ascii="Arial" w:eastAsia="Calibri" w:hAnsi="Arial" w:cs="Arial"/>
          <w:lang w:eastAsia="lt-LT"/>
        </w:rPr>
        <w:t>savivaldybių mokyklų mokytojų, dirbančių pagal ikimokyklinio, priešmokyklinio, bendrojo ugdymo ir profesinio mokymo programas, personalo optimizavimu ir atnaujinimu</w:t>
      </w:r>
      <w:r w:rsidR="009F0FD3" w:rsidRPr="009F0FD3">
        <w:rPr>
          <w:rFonts w:ascii="Arial" w:hAnsi="Arial" w:cs="Arial"/>
        </w:rPr>
        <w:t>, apmokėti, paskirstymo tvarkos aprašo patvirtinimo“ 3 punktu</w:t>
      </w:r>
      <w:r w:rsidRPr="00EB06D4">
        <w:rPr>
          <w:rFonts w:ascii="Arial" w:hAnsi="Arial" w:cs="Arial"/>
        </w:rPr>
        <w:t xml:space="preserve">, </w:t>
      </w:r>
      <w:r w:rsidRPr="00203972">
        <w:rPr>
          <w:rFonts w:ascii="Arial" w:hAnsi="Arial" w:cs="Arial"/>
          <w:spacing w:val="20"/>
        </w:rPr>
        <w:t>nusprendžia:</w:t>
      </w:r>
    </w:p>
    <w:p w14:paraId="32F8FC9A" w14:textId="3215434C" w:rsidR="003B783F" w:rsidRPr="003B783F" w:rsidRDefault="003B783F" w:rsidP="005546C6">
      <w:pPr>
        <w:tabs>
          <w:tab w:val="left" w:pos="0"/>
          <w:tab w:val="left" w:pos="1134"/>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line="276" w:lineRule="auto"/>
        <w:ind w:firstLine="1134"/>
        <w:jc w:val="both"/>
        <w:rPr>
          <w:rFonts w:ascii="Arial" w:hAnsi="Arial" w:cs="Arial"/>
          <w:lang w:eastAsia="lt-LT"/>
        </w:rPr>
      </w:pPr>
      <w:r w:rsidRPr="003B783F">
        <w:rPr>
          <w:rFonts w:ascii="Arial" w:hAnsi="Arial" w:cs="Arial"/>
          <w:lang w:eastAsia="lt-LT"/>
        </w:rPr>
        <w:t xml:space="preserve">Patvirtinti Valstybės biudžeto lėšų, skirtų </w:t>
      </w:r>
      <w:r w:rsidRPr="003B783F">
        <w:rPr>
          <w:rFonts w:ascii="Arial" w:eastAsia="Calibri" w:hAnsi="Arial" w:cs="Arial"/>
          <w:lang w:eastAsia="lt-LT"/>
        </w:rPr>
        <w:t>išlaidoms, susijusioms su Klaipėdos rajono savivaldybės mokyklų mokytojų, dirbančių pagal ikimokyklinio, priešmokyklinio ir bendrojo ugdymo programas, personalo optimizavimu,</w:t>
      </w:r>
      <w:r w:rsidRPr="003B783F">
        <w:rPr>
          <w:rFonts w:ascii="Arial" w:hAnsi="Arial" w:cs="Arial"/>
          <w:lang w:eastAsia="lt-LT"/>
        </w:rPr>
        <w:t xml:space="preserve"> apmokėti, paskirstymo tvarkos </w:t>
      </w:r>
      <w:r w:rsidRPr="003B783F">
        <w:rPr>
          <w:rFonts w:ascii="Arial" w:hAnsi="Arial" w:cs="Arial"/>
          <w:bCs/>
          <w:lang w:eastAsia="lt-LT"/>
        </w:rPr>
        <w:t>aprašą (pridedama).</w:t>
      </w:r>
    </w:p>
    <w:p w14:paraId="08FD3820" w14:textId="0CFE11B4" w:rsidR="00234E76" w:rsidRDefault="003B783F" w:rsidP="006919C8">
      <w:pPr>
        <w:autoSpaceDE w:val="0"/>
        <w:autoSpaceDN w:val="0"/>
        <w:adjustRightInd w:val="0"/>
        <w:spacing w:after="480" w:line="276" w:lineRule="auto"/>
        <w:ind w:firstLine="1134"/>
        <w:jc w:val="both"/>
      </w:pPr>
      <w:r w:rsidRPr="003B783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B916AEA" w14:textId="3CEDF1D4" w:rsidR="00EB06D4" w:rsidRPr="00234E76" w:rsidRDefault="00EB06D4" w:rsidP="005546C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5546C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0B582CA9" w:rsidR="00234E76" w:rsidRPr="006779C7" w:rsidRDefault="00EB06D4" w:rsidP="005546C6">
      <w:pPr>
        <w:tabs>
          <w:tab w:val="left" w:pos="9639"/>
          <w:tab w:val="left" w:pos="9720"/>
        </w:tabs>
        <w:spacing w:after="240" w:line="276" w:lineRule="auto"/>
        <w:rPr>
          <w:rFonts w:ascii="Arial" w:hAnsi="Arial" w:cs="Arial"/>
          <w:lang w:val="en-US"/>
        </w:rPr>
      </w:pPr>
      <w:r w:rsidRPr="006779C7">
        <w:rPr>
          <w:rFonts w:ascii="Arial" w:hAnsi="Arial" w:cs="Arial"/>
          <w:lang w:val="en-US"/>
        </w:rPr>
        <w:t>PARENGĖ</w:t>
      </w:r>
      <w:r w:rsidR="00827E2C" w:rsidRPr="006779C7">
        <w:rPr>
          <w:rFonts w:ascii="Arial" w:hAnsi="Arial" w:cs="Arial"/>
          <w:lang w:val="en-US"/>
        </w:rPr>
        <w:t>: A.</w:t>
      </w:r>
      <w:r w:rsidR="006779C7">
        <w:rPr>
          <w:rFonts w:ascii="Arial" w:hAnsi="Arial" w:cs="Arial"/>
          <w:lang w:val="en-US"/>
        </w:rPr>
        <w:t xml:space="preserve"> </w:t>
      </w:r>
      <w:r w:rsidR="00827E2C" w:rsidRPr="006779C7">
        <w:rPr>
          <w:rFonts w:ascii="Arial" w:hAnsi="Arial" w:cs="Arial"/>
          <w:lang w:val="en-US"/>
        </w:rPr>
        <w:t>Petravičius ir S. Preibienė</w:t>
      </w:r>
    </w:p>
    <w:p w14:paraId="586B8254" w14:textId="2F73A8DB" w:rsidR="00234E76" w:rsidRDefault="00234E76" w:rsidP="005546C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A84C84F" w14:textId="4305A379" w:rsidR="00C0074F" w:rsidRPr="00832808" w:rsidRDefault="00C0074F" w:rsidP="005546C6">
      <w:pPr>
        <w:tabs>
          <w:tab w:val="left" w:pos="3450"/>
        </w:tabs>
        <w:spacing w:line="276" w:lineRule="auto"/>
        <w:jc w:val="both"/>
        <w:rPr>
          <w:rFonts w:ascii="Arial" w:hAnsi="Arial" w:cs="Arial"/>
          <w:lang w:val="fi-FI"/>
        </w:rPr>
      </w:pPr>
      <w:r>
        <w:rPr>
          <w:rFonts w:ascii="Arial" w:hAnsi="Arial" w:cs="Arial"/>
          <w:lang w:val="fi-FI"/>
        </w:rPr>
        <w:t>K. Vainienė</w:t>
      </w:r>
    </w:p>
    <w:p w14:paraId="5EDE183E" w14:textId="77777777" w:rsidR="00234E76" w:rsidRDefault="00234E76" w:rsidP="005546C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5546C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9496846" w14:textId="3276955A" w:rsidR="00426937" w:rsidRDefault="00426937" w:rsidP="005546C6">
      <w:pPr>
        <w:tabs>
          <w:tab w:val="left" w:pos="2552"/>
          <w:tab w:val="left" w:pos="5245"/>
          <w:tab w:val="left" w:pos="7513"/>
        </w:tabs>
        <w:spacing w:line="276" w:lineRule="auto"/>
        <w:jc w:val="both"/>
        <w:rPr>
          <w:rFonts w:ascii="Arial" w:hAnsi="Arial" w:cs="Arial"/>
        </w:rPr>
      </w:pPr>
      <w:r>
        <w:rPr>
          <w:rFonts w:ascii="Arial" w:hAnsi="Arial" w:cs="Arial"/>
        </w:rPr>
        <w:t>I. Gailiuvienė</w:t>
      </w:r>
    </w:p>
    <w:p w14:paraId="6EA19479" w14:textId="2567EE01" w:rsidR="00234E76" w:rsidRDefault="00234E76" w:rsidP="005546C6">
      <w:pPr>
        <w:tabs>
          <w:tab w:val="left" w:pos="2552"/>
          <w:tab w:val="left" w:pos="5245"/>
          <w:tab w:val="left" w:pos="7513"/>
        </w:tabs>
        <w:spacing w:line="276" w:lineRule="auto"/>
        <w:jc w:val="both"/>
        <w:rPr>
          <w:rFonts w:ascii="Arial" w:hAnsi="Arial" w:cs="Arial"/>
        </w:rPr>
      </w:pPr>
      <w:r w:rsidRPr="007C5AF0">
        <w:rPr>
          <w:rFonts w:ascii="Arial" w:hAnsi="Arial" w:cs="Arial"/>
        </w:rPr>
        <w:lastRenderedPageBreak/>
        <w:t>D. Kubilius</w:t>
      </w:r>
    </w:p>
    <w:p w14:paraId="70C9D718" w14:textId="4127C831" w:rsidR="00234E76" w:rsidRDefault="00A851E6" w:rsidP="005546C6">
      <w:pPr>
        <w:tabs>
          <w:tab w:val="left" w:pos="2694"/>
          <w:tab w:val="left" w:pos="4962"/>
        </w:tabs>
        <w:spacing w:line="276" w:lineRule="auto"/>
        <w:jc w:val="both"/>
        <w:rPr>
          <w:rFonts w:ascii="Arial" w:hAnsi="Arial" w:cs="Arial"/>
        </w:rPr>
      </w:pPr>
      <w:r>
        <w:rPr>
          <w:rFonts w:ascii="Arial" w:hAnsi="Arial" w:cs="Arial"/>
        </w:rPr>
        <w:t>R. Zubienė</w:t>
      </w:r>
    </w:p>
    <w:p w14:paraId="638A29A6" w14:textId="77777777" w:rsidR="00234E76" w:rsidRDefault="00234E76" w:rsidP="005546C6">
      <w:pPr>
        <w:tabs>
          <w:tab w:val="left" w:pos="2694"/>
          <w:tab w:val="left" w:pos="4962"/>
        </w:tabs>
        <w:spacing w:line="276" w:lineRule="auto"/>
        <w:jc w:val="both"/>
        <w:rPr>
          <w:rFonts w:ascii="Arial" w:hAnsi="Arial" w:cs="Arial"/>
        </w:rPr>
      </w:pPr>
      <w:r>
        <w:rPr>
          <w:rFonts w:ascii="Arial" w:hAnsi="Arial" w:cs="Arial"/>
        </w:rPr>
        <w:t>V. Riaukienė</w:t>
      </w:r>
    </w:p>
    <w:p w14:paraId="47C9E7A8" w14:textId="5D676B3F" w:rsidR="00234E76" w:rsidRDefault="00234E76" w:rsidP="005546C6">
      <w:pPr>
        <w:tabs>
          <w:tab w:val="left" w:pos="2694"/>
          <w:tab w:val="left" w:pos="4962"/>
        </w:tabs>
        <w:spacing w:line="276" w:lineRule="auto"/>
        <w:jc w:val="both"/>
        <w:rPr>
          <w:rFonts w:ascii="Arial" w:hAnsi="Arial" w:cs="Arial"/>
        </w:rPr>
      </w:pPr>
      <w:r w:rsidRPr="007C5AF0">
        <w:rPr>
          <w:rFonts w:ascii="Arial" w:hAnsi="Arial" w:cs="Arial"/>
        </w:rPr>
        <w:t>B. Markauskas</w:t>
      </w:r>
    </w:p>
    <w:p w14:paraId="0E556044" w14:textId="77777777" w:rsidR="006919C8" w:rsidRDefault="006919C8">
      <w:pPr>
        <w:tabs>
          <w:tab w:val="left" w:pos="2694"/>
        </w:tabs>
        <w:spacing w:after="240" w:line="276" w:lineRule="auto"/>
        <w:jc w:val="center"/>
        <w:rPr>
          <w:rFonts w:ascii="Arial" w:hAnsi="Arial" w:cs="Arial"/>
        </w:rPr>
      </w:pPr>
    </w:p>
    <w:p w14:paraId="4418E85F" w14:textId="77777777" w:rsidR="006919C8" w:rsidRPr="006919C8" w:rsidRDefault="006919C8" w:rsidP="006919C8">
      <w:pPr>
        <w:rPr>
          <w:rFonts w:ascii="Arial" w:hAnsi="Arial" w:cs="Arial"/>
        </w:rPr>
      </w:pPr>
    </w:p>
    <w:p w14:paraId="6A8A45B2" w14:textId="77777777" w:rsidR="006919C8" w:rsidRPr="006919C8" w:rsidRDefault="006919C8" w:rsidP="006919C8">
      <w:pPr>
        <w:rPr>
          <w:rFonts w:ascii="Arial" w:hAnsi="Arial" w:cs="Arial"/>
        </w:rPr>
      </w:pPr>
    </w:p>
    <w:p w14:paraId="0F146831" w14:textId="77777777" w:rsidR="006919C8" w:rsidRPr="006919C8" w:rsidRDefault="006919C8" w:rsidP="006919C8">
      <w:pPr>
        <w:rPr>
          <w:rFonts w:ascii="Arial" w:hAnsi="Arial" w:cs="Arial"/>
        </w:rPr>
      </w:pPr>
    </w:p>
    <w:p w14:paraId="6A6D60DC" w14:textId="77777777" w:rsidR="006919C8" w:rsidRPr="006919C8" w:rsidRDefault="006919C8" w:rsidP="006919C8">
      <w:pPr>
        <w:rPr>
          <w:rFonts w:ascii="Arial" w:hAnsi="Arial" w:cs="Arial"/>
        </w:rPr>
      </w:pPr>
    </w:p>
    <w:p w14:paraId="3B442D18" w14:textId="77777777" w:rsidR="006919C8" w:rsidRPr="006919C8" w:rsidRDefault="006919C8" w:rsidP="006919C8">
      <w:pPr>
        <w:rPr>
          <w:rFonts w:ascii="Arial" w:hAnsi="Arial" w:cs="Arial"/>
        </w:rPr>
      </w:pPr>
    </w:p>
    <w:p w14:paraId="505DDA61" w14:textId="77777777" w:rsidR="006919C8" w:rsidRPr="006919C8" w:rsidRDefault="006919C8" w:rsidP="006919C8">
      <w:pPr>
        <w:rPr>
          <w:rFonts w:ascii="Arial" w:hAnsi="Arial" w:cs="Arial"/>
        </w:rPr>
      </w:pPr>
    </w:p>
    <w:p w14:paraId="1025BD1F" w14:textId="77777777" w:rsidR="006919C8" w:rsidRPr="006919C8" w:rsidRDefault="006919C8" w:rsidP="006919C8">
      <w:pPr>
        <w:rPr>
          <w:rFonts w:ascii="Arial" w:hAnsi="Arial" w:cs="Arial"/>
        </w:rPr>
      </w:pPr>
    </w:p>
    <w:p w14:paraId="0EED35A4" w14:textId="77777777" w:rsidR="006919C8" w:rsidRPr="006919C8" w:rsidRDefault="006919C8" w:rsidP="006919C8">
      <w:pPr>
        <w:rPr>
          <w:rFonts w:ascii="Arial" w:hAnsi="Arial" w:cs="Arial"/>
        </w:rPr>
      </w:pPr>
    </w:p>
    <w:p w14:paraId="62ABBC75" w14:textId="77777777" w:rsidR="006919C8" w:rsidRPr="006919C8" w:rsidRDefault="006919C8" w:rsidP="006919C8">
      <w:pPr>
        <w:rPr>
          <w:rFonts w:ascii="Arial" w:hAnsi="Arial" w:cs="Arial"/>
        </w:rPr>
      </w:pPr>
    </w:p>
    <w:p w14:paraId="7E9454AA" w14:textId="77777777" w:rsidR="006919C8" w:rsidRPr="006919C8" w:rsidRDefault="006919C8" w:rsidP="006919C8">
      <w:pPr>
        <w:rPr>
          <w:rFonts w:ascii="Arial" w:hAnsi="Arial" w:cs="Arial"/>
        </w:rPr>
      </w:pPr>
    </w:p>
    <w:p w14:paraId="3BD877EE" w14:textId="77777777" w:rsidR="006919C8" w:rsidRPr="006919C8" w:rsidRDefault="006919C8" w:rsidP="006919C8">
      <w:pPr>
        <w:rPr>
          <w:rFonts w:ascii="Arial" w:hAnsi="Arial" w:cs="Arial"/>
        </w:rPr>
      </w:pPr>
    </w:p>
    <w:p w14:paraId="42CDB96A" w14:textId="15DB2601" w:rsidR="006919C8" w:rsidRDefault="006919C8" w:rsidP="006919C8">
      <w:pPr>
        <w:tabs>
          <w:tab w:val="left" w:pos="1020"/>
          <w:tab w:val="left" w:pos="2694"/>
        </w:tabs>
        <w:spacing w:after="240" w:line="276" w:lineRule="auto"/>
        <w:rPr>
          <w:rFonts w:ascii="Arial" w:hAnsi="Arial" w:cs="Arial"/>
        </w:rPr>
      </w:pPr>
      <w:r>
        <w:rPr>
          <w:rFonts w:ascii="Arial" w:hAnsi="Arial" w:cs="Arial"/>
        </w:rPr>
        <w:tab/>
      </w:r>
      <w:r>
        <w:rPr>
          <w:rFonts w:ascii="Arial" w:hAnsi="Arial" w:cs="Arial"/>
        </w:rPr>
        <w:tab/>
      </w:r>
    </w:p>
    <w:p w14:paraId="58E37314" w14:textId="3F96022F" w:rsidR="005E3E56" w:rsidRPr="005E3E56" w:rsidRDefault="00214D09" w:rsidP="006919C8">
      <w:pPr>
        <w:tabs>
          <w:tab w:val="left" w:pos="2694"/>
        </w:tabs>
        <w:spacing w:after="240" w:line="276" w:lineRule="auto"/>
        <w:jc w:val="center"/>
        <w:rPr>
          <w:rFonts w:ascii="Arial" w:eastAsiaTheme="minorEastAsia" w:hAnsi="Arial" w:cs="Arial"/>
          <w:bCs/>
          <w:u w:color="000000"/>
          <w:lang w:eastAsia="lt-LT"/>
          <w14:ligatures w14:val="standardContextual"/>
        </w:rPr>
      </w:pPr>
      <w:r w:rsidRPr="006919C8">
        <w:rPr>
          <w:rFonts w:ascii="Arial" w:hAnsi="Arial" w:cs="Arial"/>
        </w:rPr>
        <w:br w:type="page"/>
      </w:r>
      <w:r w:rsidR="00FE7C21" w:rsidRPr="00FE7C21">
        <w:rPr>
          <w:rFonts w:ascii="Arial" w:hAnsi="Arial" w:cs="Arial"/>
          <w:b/>
          <w:bCs/>
        </w:rPr>
        <w:lastRenderedPageBreak/>
        <w:t>AIŠKINAMASIS RAŠTAS</w:t>
      </w:r>
      <w:r w:rsidR="00FE7C21" w:rsidRPr="00FE7C21">
        <w:rPr>
          <w:rFonts w:ascii="Arial" w:hAnsi="Arial" w:cs="Arial"/>
          <w:b/>
          <w:bCs/>
        </w:rPr>
        <w:br/>
      </w:r>
      <w:r w:rsidR="00FE7C21" w:rsidRPr="00FE7C21">
        <w:rPr>
          <w:rFonts w:ascii="Arial" w:eastAsiaTheme="minorHAnsi" w:hAnsi="Arial" w:cs="Arial"/>
          <w:b/>
          <w:bCs/>
        </w:rPr>
        <w:t>DĖL TARYBOS SPRENDIMO „</w:t>
      </w:r>
      <w:r w:rsidR="00FE7C21" w:rsidRPr="005E3E56">
        <w:rPr>
          <w:rFonts w:ascii="Arial" w:hAnsi="Arial" w:cs="Arial"/>
          <w:b/>
          <w:bCs/>
        </w:rPr>
        <w:t xml:space="preserve">DĖL </w:t>
      </w:r>
      <w:r w:rsidR="005E3E56" w:rsidRPr="005E3E56">
        <w:rPr>
          <w:rFonts w:ascii="Arial" w:hAnsi="Arial" w:cs="Arial"/>
          <w:b/>
          <w:bCs/>
          <w:shd w:val="clear" w:color="auto" w:fill="FFFFFF"/>
        </w:rPr>
        <w:t>VALSTYBĖS BIUDŽETO LĖŠŲ, SKIRT</w:t>
      </w:r>
      <w:r w:rsidR="005E3E56">
        <w:rPr>
          <w:rFonts w:ascii="Arial" w:hAnsi="Arial" w:cs="Arial"/>
          <w:b/>
          <w:bCs/>
          <w:shd w:val="clear" w:color="auto" w:fill="FFFFFF"/>
        </w:rPr>
        <w:t xml:space="preserve">Ų </w:t>
      </w:r>
      <w:r w:rsidR="005E3E56" w:rsidRPr="005E3E56">
        <w:rPr>
          <w:rFonts w:ascii="Arial" w:hAnsi="Arial" w:cs="Arial"/>
          <w:b/>
          <w:bCs/>
          <w:shd w:val="clear" w:color="auto" w:fill="FFFFFF"/>
        </w:rPr>
        <w:t>IŠLAIDOMS, SUSIJUSIOMS</w:t>
      </w:r>
      <w:r w:rsidR="005E3E56">
        <w:rPr>
          <w:rFonts w:ascii="Arial" w:hAnsi="Arial" w:cs="Arial"/>
          <w:b/>
          <w:bCs/>
          <w:shd w:val="clear" w:color="auto" w:fill="FFFFFF"/>
        </w:rPr>
        <w:t xml:space="preserve"> </w:t>
      </w:r>
      <w:r w:rsidR="005E3E56" w:rsidRPr="005E3E56">
        <w:rPr>
          <w:rFonts w:ascii="Arial" w:hAnsi="Arial" w:cs="Arial"/>
          <w:b/>
          <w:bCs/>
          <w:shd w:val="clear" w:color="auto" w:fill="FFFFFF"/>
        </w:rPr>
        <w:t>SU KLAIPĖDOS RAJONO SAVIVALDYBĖS MOKYKLŲ MOKYTOJŲ DIRBANČIŲ PAGAL IKIMOKYKLINIO, PRIEŠMOKYKLINIO IR BENDROJO UGDYMO PROGRAMAS, PERSONALO OPTIMIZAVIMU</w:t>
      </w:r>
      <w:r w:rsidR="005E3E56" w:rsidRPr="005E3E56">
        <w:rPr>
          <w:b/>
          <w:bCs/>
        </w:rPr>
        <w:br/>
      </w:r>
      <w:r w:rsidR="005E3E56" w:rsidRPr="005E3E56">
        <w:rPr>
          <w:rFonts w:ascii="Arial" w:hAnsi="Arial" w:cs="Arial"/>
          <w:b/>
          <w:bCs/>
          <w:shd w:val="clear" w:color="auto" w:fill="FFFFFF"/>
        </w:rPr>
        <w:t>APMOKĖTI, PASKIRSTYMO TVARKOS APRAŠO PATVIRTINIMO</w:t>
      </w:r>
      <w:r w:rsidR="005E3E56" w:rsidRPr="005E3E56">
        <w:rPr>
          <w:rFonts w:ascii="Arial" w:hAnsi="Arial" w:cs="Arial"/>
          <w:b/>
          <w:bCs/>
        </w:rPr>
        <w:t xml:space="preserve"> “ PROJEKTO</w:t>
      </w:r>
    </w:p>
    <w:p w14:paraId="5D597026" w14:textId="2E068D0E" w:rsidR="00FE7C21" w:rsidRPr="005E3E56" w:rsidRDefault="00EB06D4" w:rsidP="005546C6">
      <w:pPr>
        <w:pStyle w:val="Antrat3"/>
        <w:spacing w:before="0" w:after="240" w:line="276" w:lineRule="auto"/>
        <w:jc w:val="center"/>
        <w:rPr>
          <w:rFonts w:ascii="Arial" w:eastAsiaTheme="minorEastAsia" w:hAnsi="Arial" w:cs="Arial"/>
          <w:bCs/>
          <w:color w:val="auto"/>
          <w:u w:color="000000"/>
          <w:lang w:eastAsia="lt-LT"/>
          <w14:ligatures w14:val="standardContextual"/>
        </w:rPr>
      </w:pPr>
      <w:r w:rsidRPr="005E3E56">
        <w:rPr>
          <w:rFonts w:ascii="Arial" w:eastAsiaTheme="minorEastAsia" w:hAnsi="Arial" w:cs="Arial"/>
          <w:bCs/>
          <w:color w:val="auto"/>
          <w:u w:color="000000"/>
          <w:lang w:eastAsia="lt-LT"/>
          <w14:ligatures w14:val="standardContextual"/>
        </w:rPr>
        <w:t>202</w:t>
      </w:r>
      <w:r w:rsidR="005E3E56">
        <w:rPr>
          <w:rFonts w:ascii="Arial" w:eastAsiaTheme="minorEastAsia" w:hAnsi="Arial" w:cs="Arial"/>
          <w:bCs/>
          <w:color w:val="auto"/>
          <w:u w:color="000000"/>
          <w:lang w:eastAsia="lt-LT"/>
          <w14:ligatures w14:val="standardContextual"/>
        </w:rPr>
        <w:t>4</w:t>
      </w:r>
      <w:r w:rsidR="00C0074F">
        <w:rPr>
          <w:rFonts w:ascii="Arial" w:eastAsiaTheme="minorEastAsia" w:hAnsi="Arial" w:cs="Arial"/>
          <w:bCs/>
          <w:color w:val="auto"/>
          <w:u w:color="000000"/>
          <w:lang w:eastAsia="lt-LT"/>
          <w14:ligatures w14:val="standardContextual"/>
        </w:rPr>
        <w:t xml:space="preserve"> </w:t>
      </w:r>
      <w:r w:rsidRPr="005E3E56">
        <w:rPr>
          <w:rFonts w:ascii="Arial" w:eastAsiaTheme="minorEastAsia" w:hAnsi="Arial" w:cs="Arial"/>
          <w:bCs/>
          <w:color w:val="auto"/>
          <w:u w:color="000000"/>
          <w:lang w:eastAsia="lt-LT"/>
          <w14:ligatures w14:val="standardContextual"/>
        </w:rPr>
        <w:t xml:space="preserve">m. </w:t>
      </w:r>
      <w:r w:rsidR="00C0074F">
        <w:rPr>
          <w:rFonts w:ascii="Arial" w:eastAsiaTheme="minorEastAsia" w:hAnsi="Arial" w:cs="Arial"/>
          <w:bCs/>
          <w:color w:val="auto"/>
          <w:u w:color="000000"/>
          <w:lang w:eastAsia="lt-LT"/>
          <w14:ligatures w14:val="standardContextual"/>
        </w:rPr>
        <w:t>birželio 11</w:t>
      </w:r>
      <w:r w:rsidRPr="005E3E56">
        <w:rPr>
          <w:rFonts w:ascii="Arial" w:eastAsiaTheme="minorEastAsia" w:hAnsi="Arial" w:cs="Arial"/>
          <w:bCs/>
          <w:color w:val="auto"/>
          <w:u w:color="000000"/>
          <w:lang w:eastAsia="lt-LT"/>
          <w14:ligatures w14:val="standardContextual"/>
        </w:rPr>
        <w:t xml:space="preserve"> d.</w:t>
      </w:r>
    </w:p>
    <w:p w14:paraId="166754CF" w14:textId="77777777" w:rsidR="00730058" w:rsidRDefault="00FC294D" w:rsidP="00A851E6">
      <w:pPr>
        <w:spacing w:before="120" w:after="120" w:line="276" w:lineRule="auto"/>
        <w:contextualSpacing/>
        <w:jc w:val="both"/>
        <w:rPr>
          <w:rFonts w:ascii="Arial" w:hAnsi="Arial" w:cs="Arial"/>
          <w:bCs/>
        </w:rPr>
      </w:pPr>
      <w:r w:rsidRPr="00C86DFD">
        <w:rPr>
          <w:rFonts w:ascii="Arial" w:hAnsi="Arial" w:cs="Arial"/>
          <w:bCs/>
        </w:rPr>
        <w:t>1. Parengto sprendimo projekto tikslai, uždaviniai (ko šiuo sprendimu norima pasiekti</w:t>
      </w:r>
      <w:r w:rsidR="00730058">
        <w:rPr>
          <w:rFonts w:ascii="Arial" w:hAnsi="Arial" w:cs="Arial"/>
          <w:bCs/>
        </w:rPr>
        <w:t>.</w:t>
      </w:r>
    </w:p>
    <w:p w14:paraId="09AC9D68" w14:textId="48361491" w:rsidR="00E4786A" w:rsidRPr="00782616" w:rsidRDefault="00513E57" w:rsidP="00A851E6">
      <w:pPr>
        <w:spacing w:before="120" w:after="120" w:line="276" w:lineRule="auto"/>
        <w:contextualSpacing/>
        <w:jc w:val="both"/>
        <w:rPr>
          <w:rFonts w:ascii="Arial" w:hAnsi="Arial" w:cs="Arial"/>
          <w:bCs/>
        </w:rPr>
      </w:pPr>
      <w:r>
        <w:rPr>
          <w:rFonts w:ascii="Arial" w:hAnsi="Arial" w:cs="Arial"/>
          <w:bCs/>
          <w:lang w:eastAsia="lt-LT"/>
        </w:rPr>
        <w:tab/>
      </w:r>
      <w:r w:rsidR="00E4786A" w:rsidRPr="00782616">
        <w:rPr>
          <w:rFonts w:ascii="Arial" w:hAnsi="Arial" w:cs="Arial"/>
          <w:bCs/>
          <w:lang w:eastAsia="lt-LT"/>
        </w:rPr>
        <w:t>Patvirtinti  Valstybės biudžeto lėšų, skirtų išlaidoms, susijusioms su Klaipėdos rajono savivaldybės mokyklų mokytojų, dirbančių pagal ikimokyklinio, priešmokyklinio ir bendrojo ugdymo mokymo programas, personalo optimizavimu, apmokėti, paskirstymo tvarkos aprašą susijusį su Savivaldybės mokyklų mokytojų personalo optimizavimu, lėšų kompensavimo atvejus.</w:t>
      </w:r>
    </w:p>
    <w:p w14:paraId="67DADA5E" w14:textId="565EC8ED" w:rsidR="00FC294D" w:rsidRDefault="00FC294D" w:rsidP="00A851E6">
      <w:pPr>
        <w:pStyle w:val="Pagrindiniotekstotrauka"/>
        <w:tabs>
          <w:tab w:val="left" w:pos="540"/>
          <w:tab w:val="right" w:pos="9639"/>
        </w:tabs>
        <w:spacing w:before="120" w:line="276" w:lineRule="auto"/>
        <w:ind w:left="0" w:right="-79"/>
        <w:jc w:val="both"/>
        <w:rPr>
          <w:rFonts w:ascii="Arial" w:hAnsi="Arial" w:cs="Arial"/>
          <w:bCs/>
        </w:rPr>
      </w:pPr>
      <w:r w:rsidRPr="00C86DFD">
        <w:rPr>
          <w:rFonts w:ascii="Arial" w:hAnsi="Arial" w:cs="Arial"/>
          <w:bCs/>
        </w:rPr>
        <w:t xml:space="preserve">2. Kaip šiuo metu yra teisiškai reglamentuojami projekte aptariami klausimai: </w:t>
      </w:r>
    </w:p>
    <w:p w14:paraId="3357F44E" w14:textId="38875161" w:rsidR="000361E9" w:rsidRDefault="00513E57" w:rsidP="00F6445E">
      <w:pPr>
        <w:pStyle w:val="Pagrindiniotekstotrauka"/>
        <w:tabs>
          <w:tab w:val="left" w:pos="540"/>
          <w:tab w:val="right" w:pos="9639"/>
        </w:tabs>
        <w:spacing w:after="0" w:line="276" w:lineRule="auto"/>
        <w:ind w:left="0" w:right="-79"/>
        <w:jc w:val="both"/>
        <w:rPr>
          <w:rFonts w:ascii="Arial" w:hAnsi="Arial" w:cs="Arial"/>
          <w:shd w:val="clear" w:color="auto" w:fill="FFFFFF"/>
        </w:rPr>
      </w:pPr>
      <w:r>
        <w:rPr>
          <w:rFonts w:ascii="Arial" w:hAnsi="Arial" w:cs="Arial"/>
          <w:shd w:val="clear" w:color="auto" w:fill="FFFFFF"/>
        </w:rPr>
        <w:tab/>
      </w:r>
      <w:r w:rsidR="000361E9" w:rsidRPr="000361E9">
        <w:rPr>
          <w:rFonts w:ascii="Arial" w:hAnsi="Arial" w:cs="Arial"/>
          <w:shd w:val="clear" w:color="auto" w:fill="FFFFFF"/>
        </w:rPr>
        <w:t>Savivaldybės teisės aktų, kurie reglamentuotų lėšų skyrimą, panaudojimą švietimo įstaigų</w:t>
      </w:r>
      <w:r w:rsidR="000361E9">
        <w:rPr>
          <w:rFonts w:ascii="Arial" w:hAnsi="Arial" w:cs="Arial"/>
          <w:shd w:val="clear" w:color="auto" w:fill="FFFFFF"/>
        </w:rPr>
        <w:t xml:space="preserve"> </w:t>
      </w:r>
      <w:r w:rsidR="000361E9" w:rsidRPr="000361E9">
        <w:rPr>
          <w:rFonts w:ascii="Arial" w:hAnsi="Arial" w:cs="Arial"/>
          <w:shd w:val="clear" w:color="auto" w:fill="FFFFFF"/>
        </w:rPr>
        <w:t>mokytojų optimizavimui apmokėti, nėra.</w:t>
      </w:r>
    </w:p>
    <w:p w14:paraId="24027C21" w14:textId="5816D3F9" w:rsidR="00F6445E" w:rsidRPr="000361E9" w:rsidRDefault="00F6445E" w:rsidP="00F6445E">
      <w:pPr>
        <w:pStyle w:val="Pagrindiniotekstotrauka"/>
        <w:tabs>
          <w:tab w:val="left" w:pos="540"/>
          <w:tab w:val="right" w:pos="9639"/>
        </w:tabs>
        <w:spacing w:after="0" w:line="276" w:lineRule="auto"/>
        <w:ind w:left="0" w:right="-79"/>
        <w:jc w:val="both"/>
        <w:rPr>
          <w:rFonts w:ascii="Arial" w:hAnsi="Arial" w:cs="Arial"/>
          <w:bCs/>
        </w:rPr>
      </w:pPr>
      <w:r>
        <w:rPr>
          <w:rFonts w:ascii="Arial" w:hAnsi="Arial" w:cs="Arial"/>
          <w:shd w:val="clear" w:color="auto" w:fill="FFFFFF"/>
        </w:rPr>
        <w:tab/>
      </w:r>
      <w:r w:rsidRPr="00F6445E">
        <w:rPr>
          <w:rFonts w:ascii="Arial" w:hAnsi="Arial" w:cs="Arial"/>
          <w:shd w:val="clear" w:color="auto" w:fill="FFFFFF"/>
        </w:rPr>
        <w:t>Lietuvos Respublikos vietos savivaldos įstatymo</w:t>
      </w:r>
      <w:r w:rsidR="002F372D">
        <w:rPr>
          <w:rFonts w:ascii="Arial" w:hAnsi="Arial" w:cs="Arial"/>
          <w:shd w:val="clear" w:color="auto" w:fill="FFFFFF"/>
        </w:rPr>
        <w:t xml:space="preserve"> </w:t>
      </w:r>
      <w:r w:rsidRPr="00F6445E">
        <w:rPr>
          <w:rFonts w:ascii="Arial" w:hAnsi="Arial" w:cs="Arial"/>
          <w:shd w:val="clear" w:color="auto" w:fill="FFFFFF"/>
        </w:rPr>
        <w:t>15 straipsnio 4 dalyje numatyta,</w:t>
      </w:r>
      <w:r w:rsidR="002F372D" w:rsidRPr="00F6445E" w:rsidDel="002F372D">
        <w:t xml:space="preserve"> </w:t>
      </w:r>
      <w:r w:rsidRPr="00F6445E">
        <w:rPr>
          <w:rFonts w:ascii="Arial" w:hAnsi="Arial" w:cs="Arial"/>
          <w:shd w:val="clear" w:color="auto" w:fill="FFFFFF"/>
        </w:rPr>
        <w:t>kad jeigu teisės aktuose yra nustatyta papildomų įgaliojimų savivaldybei, sprendimų dėl</w:t>
      </w:r>
      <w:r w:rsidR="002F372D">
        <w:rPr>
          <w:rFonts w:ascii="Arial" w:hAnsi="Arial" w:cs="Arial"/>
          <w:shd w:val="clear" w:color="auto" w:fill="FFFFFF"/>
        </w:rPr>
        <w:t xml:space="preserve"> </w:t>
      </w:r>
      <w:r w:rsidRPr="00F6445E">
        <w:rPr>
          <w:rFonts w:ascii="Arial" w:hAnsi="Arial" w:cs="Arial"/>
          <w:shd w:val="clear" w:color="auto" w:fill="FFFFFF"/>
        </w:rPr>
        <w:t>tokių įgaliojimų vykdymo priėmimo iniciatyva, neperžengiant nustatytų įgaliojimų, priklauso</w:t>
      </w:r>
      <w:r w:rsidR="002F372D">
        <w:rPr>
          <w:rFonts w:ascii="Arial" w:hAnsi="Arial" w:cs="Arial"/>
          <w:shd w:val="clear" w:color="auto" w:fill="FFFFFF"/>
        </w:rPr>
        <w:t xml:space="preserve"> </w:t>
      </w:r>
      <w:r w:rsidRPr="00F6445E">
        <w:rPr>
          <w:rFonts w:ascii="Arial" w:hAnsi="Arial" w:cs="Arial"/>
          <w:shd w:val="clear" w:color="auto" w:fill="FFFFFF"/>
        </w:rPr>
        <w:t>savivaldybės tarybai</w:t>
      </w:r>
      <w:r>
        <w:rPr>
          <w:rFonts w:ascii="Arial" w:hAnsi="Arial" w:cs="Arial"/>
          <w:shd w:val="clear" w:color="auto" w:fill="FFFFFF"/>
        </w:rPr>
        <w:t>.</w:t>
      </w:r>
    </w:p>
    <w:p w14:paraId="58C62A6F" w14:textId="77777777" w:rsidR="00730058" w:rsidRDefault="00FC294D" w:rsidP="00A851E6">
      <w:pPr>
        <w:pStyle w:val="Pagrindiniotekstotrauka"/>
        <w:tabs>
          <w:tab w:val="left" w:pos="540"/>
          <w:tab w:val="right" w:pos="9639"/>
        </w:tabs>
        <w:spacing w:before="120" w:line="276" w:lineRule="auto"/>
        <w:ind w:left="0" w:right="-79"/>
        <w:jc w:val="both"/>
        <w:rPr>
          <w:rFonts w:ascii="Arial" w:hAnsi="Arial" w:cs="Arial"/>
          <w:bCs/>
          <w:color w:val="000000"/>
        </w:rPr>
      </w:pPr>
      <w:r w:rsidRPr="00C86DFD">
        <w:rPr>
          <w:rFonts w:ascii="Arial" w:hAnsi="Arial" w:cs="Arial"/>
          <w:bCs/>
          <w:color w:val="000000"/>
        </w:rPr>
        <w:t>3. Kokios siūlomos naujos teisinio reguliavimo nuostatos ir kokių teigiamų rezultatų laukiama:</w:t>
      </w:r>
    </w:p>
    <w:p w14:paraId="4A760854" w14:textId="00830733" w:rsidR="00E4786A" w:rsidRPr="00730058" w:rsidRDefault="00513E57" w:rsidP="00A851E6">
      <w:pPr>
        <w:pStyle w:val="Pagrindiniotekstotrauka"/>
        <w:tabs>
          <w:tab w:val="left" w:pos="540"/>
          <w:tab w:val="right" w:pos="9639"/>
        </w:tabs>
        <w:spacing w:before="120" w:line="276" w:lineRule="auto"/>
        <w:ind w:left="0" w:right="-79"/>
        <w:jc w:val="both"/>
        <w:rPr>
          <w:rFonts w:ascii="Arial" w:hAnsi="Arial" w:cs="Arial"/>
          <w:bCs/>
          <w:color w:val="000000"/>
        </w:rPr>
      </w:pPr>
      <w:r>
        <w:rPr>
          <w:rFonts w:ascii="Arial" w:hAnsi="Arial" w:cs="Arial"/>
          <w:bCs/>
          <w:lang w:eastAsia="lt-LT"/>
        </w:rPr>
        <w:tab/>
      </w:r>
      <w:r w:rsidR="00E4786A" w:rsidRPr="00782616">
        <w:rPr>
          <w:rFonts w:ascii="Arial" w:hAnsi="Arial" w:cs="Arial"/>
          <w:bCs/>
          <w:lang w:eastAsia="lt-LT"/>
        </w:rPr>
        <w:t xml:space="preserve">Priėmus teikiamą sprendimą, bus nustatyta tvarka, kuria vadovaujantis bus skiriamas finansavimas savivaldybės mokyklų mokytojams, kurie nutrauks darbo santykius mokyklose įgijus teisę į visą </w:t>
      </w:r>
      <w:r w:rsidR="00782616">
        <w:rPr>
          <w:rFonts w:ascii="Arial" w:hAnsi="Arial" w:cs="Arial"/>
          <w:bCs/>
          <w:lang w:eastAsia="lt-LT"/>
        </w:rPr>
        <w:t xml:space="preserve">senatvės </w:t>
      </w:r>
      <w:r w:rsidR="00E4786A" w:rsidRPr="00782616">
        <w:rPr>
          <w:rFonts w:ascii="Arial" w:hAnsi="Arial" w:cs="Arial"/>
          <w:bCs/>
          <w:lang w:eastAsia="lt-LT"/>
        </w:rPr>
        <w:t>pensiją</w:t>
      </w:r>
      <w:r>
        <w:rPr>
          <w:rFonts w:ascii="Arial" w:hAnsi="Arial" w:cs="Arial"/>
          <w:bCs/>
          <w:lang w:eastAsia="lt-LT"/>
        </w:rPr>
        <w:t xml:space="preserve">, ar dėl klasių (grupių) skaičiaus mažinimo. </w:t>
      </w:r>
    </w:p>
    <w:p w14:paraId="0A40BD58" w14:textId="73D08A1E" w:rsidR="00FC294D" w:rsidRDefault="00FC294D" w:rsidP="00A851E6">
      <w:pPr>
        <w:spacing w:before="120" w:after="120"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p>
    <w:p w14:paraId="6CA943BC" w14:textId="5DBFCABA" w:rsidR="00E4786A" w:rsidRPr="00782616" w:rsidRDefault="00513E57" w:rsidP="00A851E6">
      <w:pPr>
        <w:spacing w:before="120" w:after="120" w:line="276" w:lineRule="auto"/>
        <w:jc w:val="both"/>
        <w:rPr>
          <w:rFonts w:ascii="Arial" w:hAnsi="Arial" w:cs="Arial"/>
          <w:b/>
          <w:lang w:eastAsia="lt-LT"/>
        </w:rPr>
      </w:pPr>
      <w:r>
        <w:rPr>
          <w:rFonts w:ascii="Arial" w:hAnsi="Arial" w:cs="Arial"/>
          <w:lang w:eastAsia="lt-LT"/>
        </w:rPr>
        <w:tab/>
      </w:r>
      <w:r w:rsidR="00E4786A" w:rsidRPr="00782616">
        <w:rPr>
          <w:rFonts w:ascii="Arial" w:hAnsi="Arial" w:cs="Arial"/>
          <w:lang w:eastAsia="lt-LT"/>
        </w:rPr>
        <w:t xml:space="preserve">Neigiamų pasekmių nėra. </w:t>
      </w:r>
    </w:p>
    <w:p w14:paraId="1C4162EA" w14:textId="2BFBC229" w:rsidR="00FC294D" w:rsidRDefault="00FC294D" w:rsidP="00A851E6">
      <w:pPr>
        <w:spacing w:before="120"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6D4CCC1D" w14:textId="69A25D54" w:rsidR="00E4786A" w:rsidRPr="00782616" w:rsidRDefault="00513E57" w:rsidP="00A851E6">
      <w:pPr>
        <w:spacing w:before="120" w:after="120" w:line="276" w:lineRule="auto"/>
        <w:jc w:val="both"/>
        <w:rPr>
          <w:rFonts w:ascii="Arial" w:hAnsi="Arial" w:cs="Arial"/>
          <w:b/>
          <w:lang w:eastAsia="lt-LT"/>
        </w:rPr>
      </w:pPr>
      <w:r>
        <w:rPr>
          <w:rFonts w:ascii="Arial" w:hAnsi="Arial" w:cs="Arial"/>
          <w:lang w:eastAsia="lt-LT"/>
        </w:rPr>
        <w:tab/>
      </w:r>
      <w:r w:rsidR="00782616" w:rsidRPr="00782616">
        <w:rPr>
          <w:rFonts w:ascii="Arial" w:hAnsi="Arial" w:cs="Arial"/>
          <w:lang w:eastAsia="lt-LT"/>
        </w:rPr>
        <w:t>Neprieštarauja ir atitinka</w:t>
      </w:r>
      <w:r w:rsidR="00B64921">
        <w:rPr>
          <w:rFonts w:ascii="Arial" w:hAnsi="Arial" w:cs="Arial"/>
          <w:lang w:eastAsia="lt-LT"/>
        </w:rPr>
        <w:t>.</w:t>
      </w:r>
    </w:p>
    <w:p w14:paraId="357952B8" w14:textId="6CD22BAB" w:rsidR="00FC294D" w:rsidRDefault="00FC294D" w:rsidP="00A851E6">
      <w:pPr>
        <w:spacing w:before="120"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533E2747" w14:textId="32CF286E" w:rsidR="00E4786A" w:rsidRPr="009417CD" w:rsidRDefault="00513E57" w:rsidP="00A851E6">
      <w:pPr>
        <w:spacing w:before="120" w:after="120" w:line="276" w:lineRule="auto"/>
        <w:jc w:val="both"/>
        <w:rPr>
          <w:rFonts w:ascii="Arial" w:hAnsi="Arial" w:cs="Arial"/>
          <w:bCs/>
          <w:strike/>
          <w:color w:val="000000" w:themeColor="text1"/>
        </w:rPr>
      </w:pPr>
      <w:r w:rsidRPr="009417CD">
        <w:rPr>
          <w:rFonts w:ascii="Arial" w:hAnsi="Arial" w:cs="Arial"/>
          <w:bCs/>
          <w:color w:val="000000" w:themeColor="text1"/>
          <w:lang w:eastAsia="lt-LT"/>
        </w:rPr>
        <w:tab/>
      </w:r>
      <w:r w:rsidR="00B64921" w:rsidRPr="009417CD">
        <w:rPr>
          <w:rFonts w:ascii="Arial" w:hAnsi="Arial" w:cs="Arial"/>
          <w:bCs/>
          <w:color w:val="000000" w:themeColor="text1"/>
          <w:lang w:eastAsia="lt-LT"/>
        </w:rPr>
        <w:t>Nėra.</w:t>
      </w:r>
    </w:p>
    <w:p w14:paraId="58C9C6A3" w14:textId="364CD11F" w:rsidR="00FC294D" w:rsidRPr="009417CD" w:rsidRDefault="00FC294D" w:rsidP="00A851E6">
      <w:pPr>
        <w:spacing w:before="120" w:after="120" w:line="276" w:lineRule="auto"/>
        <w:contextualSpacing/>
        <w:jc w:val="both"/>
        <w:rPr>
          <w:rFonts w:ascii="Arial" w:hAnsi="Arial" w:cs="Arial"/>
          <w:bCs/>
          <w:color w:val="000000" w:themeColor="text1"/>
        </w:rPr>
      </w:pPr>
      <w:r w:rsidRPr="009417CD">
        <w:rPr>
          <w:rFonts w:ascii="Arial" w:hAnsi="Arial" w:cs="Arial"/>
          <w:bCs/>
          <w:color w:val="000000" w:themeColor="text1"/>
        </w:rPr>
        <w:t>7.</w:t>
      </w:r>
      <w:r w:rsidR="001C079A">
        <w:rPr>
          <w:rFonts w:ascii="Arial" w:hAnsi="Arial" w:cs="Arial"/>
          <w:bCs/>
          <w:color w:val="000000" w:themeColor="text1"/>
        </w:rPr>
        <w:t xml:space="preserve"> </w:t>
      </w:r>
      <w:r w:rsidRPr="009417CD">
        <w:rPr>
          <w:rFonts w:ascii="Arial" w:hAnsi="Arial" w:cs="Arial"/>
          <w:bCs/>
          <w:color w:val="000000" w:themeColor="text1"/>
        </w:rPr>
        <w:t>Projekto rengimo metu gauti specialistų vertinimai ir išvados, konsultavimosi su visuomene metu gauti pasiūlymai ir jų motyvuotas vertinimas (atsižvelgta ar ne):</w:t>
      </w:r>
    </w:p>
    <w:p w14:paraId="45D35A7E" w14:textId="5363A313" w:rsidR="00E42ECA" w:rsidRPr="000361E9" w:rsidRDefault="00513E57" w:rsidP="00A851E6">
      <w:pPr>
        <w:spacing w:before="120" w:after="120" w:line="276" w:lineRule="auto"/>
        <w:contextualSpacing/>
        <w:jc w:val="both"/>
        <w:rPr>
          <w:rFonts w:ascii="Arial" w:hAnsi="Arial" w:cs="Arial"/>
          <w:bCs/>
        </w:rPr>
      </w:pPr>
      <w:r>
        <w:rPr>
          <w:rFonts w:ascii="Arial" w:hAnsi="Arial" w:cs="Arial"/>
          <w:shd w:val="clear" w:color="auto" w:fill="FFFFFF"/>
        </w:rPr>
        <w:tab/>
      </w:r>
      <w:r w:rsidR="000361E9" w:rsidRPr="000361E9">
        <w:rPr>
          <w:rFonts w:ascii="Arial" w:hAnsi="Arial" w:cs="Arial"/>
          <w:shd w:val="clear" w:color="auto" w:fill="FFFFFF"/>
        </w:rPr>
        <w:t>Rengiant sprendimo projektą atsižvelgta į Švietimo įstaigų pateiktą informaciją apie lėšų</w:t>
      </w:r>
      <w:r w:rsidR="000361E9">
        <w:rPr>
          <w:rFonts w:ascii="Arial" w:hAnsi="Arial" w:cs="Arial"/>
          <w:shd w:val="clear" w:color="auto" w:fill="FFFFFF"/>
        </w:rPr>
        <w:t xml:space="preserve"> </w:t>
      </w:r>
      <w:r w:rsidR="000361E9" w:rsidRPr="000361E9">
        <w:rPr>
          <w:rFonts w:ascii="Arial" w:hAnsi="Arial" w:cs="Arial"/>
          <w:shd w:val="clear" w:color="auto" w:fill="FFFFFF"/>
        </w:rPr>
        <w:t>išeitinėms išmokoms poreikį ir mokytojų, kurie planuoja nebedirbti skaičių, todėl neįtr</w:t>
      </w:r>
      <w:r w:rsidR="00FE6B11">
        <w:rPr>
          <w:rFonts w:ascii="Arial" w:hAnsi="Arial" w:cs="Arial"/>
          <w:shd w:val="clear" w:color="auto" w:fill="FFFFFF"/>
        </w:rPr>
        <w:t xml:space="preserve">aukti </w:t>
      </w:r>
      <w:r w:rsidR="000361E9" w:rsidRPr="000361E9">
        <w:rPr>
          <w:rFonts w:ascii="Arial" w:hAnsi="Arial" w:cs="Arial"/>
          <w:shd w:val="clear" w:color="auto" w:fill="FFFFFF"/>
        </w:rPr>
        <w:t>punktai,</w:t>
      </w:r>
      <w:r w:rsidR="00FE6B11">
        <w:rPr>
          <w:rFonts w:ascii="Arial" w:hAnsi="Arial" w:cs="Arial"/>
          <w:shd w:val="clear" w:color="auto" w:fill="FFFFFF"/>
        </w:rPr>
        <w:t xml:space="preserve"> </w:t>
      </w:r>
      <w:r w:rsidR="000361E9" w:rsidRPr="000361E9">
        <w:rPr>
          <w:rFonts w:ascii="Arial" w:hAnsi="Arial" w:cs="Arial"/>
          <w:shd w:val="clear" w:color="auto" w:fill="FFFFFF"/>
        </w:rPr>
        <w:t>kuriais vadovaujantis būtų galima skirti lėšas ir pedagogų pritraukimo į mokyklas priemonėms</w:t>
      </w:r>
      <w:r w:rsidR="00730058">
        <w:rPr>
          <w:rFonts w:ascii="Arial" w:hAnsi="Arial" w:cs="Arial"/>
          <w:shd w:val="clear" w:color="auto" w:fill="FFFFFF"/>
        </w:rPr>
        <w:t xml:space="preserve"> </w:t>
      </w:r>
      <w:r w:rsidR="000361E9" w:rsidRPr="000361E9">
        <w:rPr>
          <w:rFonts w:ascii="Arial" w:hAnsi="Arial" w:cs="Arial"/>
          <w:shd w:val="clear" w:color="auto" w:fill="FFFFFF"/>
        </w:rPr>
        <w:t>finansuoti</w:t>
      </w:r>
      <w:r w:rsidR="00730058">
        <w:rPr>
          <w:rFonts w:ascii="Arial" w:hAnsi="Arial" w:cs="Arial"/>
          <w:shd w:val="clear" w:color="auto" w:fill="FFFFFF"/>
        </w:rPr>
        <w:t>.</w:t>
      </w:r>
    </w:p>
    <w:p w14:paraId="29E41454" w14:textId="77777777" w:rsidR="00513E57" w:rsidRDefault="00FC294D" w:rsidP="00A851E6">
      <w:pPr>
        <w:spacing w:before="120" w:after="120" w:line="276" w:lineRule="auto"/>
        <w:jc w:val="both"/>
        <w:rPr>
          <w:bCs/>
          <w:lang w:eastAsia="lt-LT"/>
        </w:rPr>
      </w:pPr>
      <w:r w:rsidRPr="00C86DFD">
        <w:rPr>
          <w:rFonts w:ascii="Arial" w:hAnsi="Arial" w:cs="Arial"/>
          <w:bCs/>
        </w:rPr>
        <w:lastRenderedPageBreak/>
        <w:t>8. Sprendimo įgyvendinimui reikalingos lėšos (ekonominiai apskaičiavimai), finansavimo šaltiniai:</w:t>
      </w:r>
      <w:r w:rsidR="00513E57" w:rsidRPr="00513E57">
        <w:rPr>
          <w:bCs/>
          <w:lang w:eastAsia="lt-LT"/>
        </w:rPr>
        <w:t xml:space="preserve"> </w:t>
      </w:r>
    </w:p>
    <w:p w14:paraId="153602B3" w14:textId="33974840" w:rsidR="00FC294D" w:rsidRPr="00513E57" w:rsidRDefault="00513E57" w:rsidP="00A851E6">
      <w:pPr>
        <w:spacing w:before="120" w:after="120" w:line="276" w:lineRule="auto"/>
        <w:jc w:val="both"/>
        <w:rPr>
          <w:rFonts w:ascii="Arial" w:hAnsi="Arial" w:cs="Arial"/>
          <w:bCs/>
        </w:rPr>
      </w:pPr>
      <w:r>
        <w:rPr>
          <w:bCs/>
          <w:lang w:eastAsia="lt-LT"/>
        </w:rPr>
        <w:tab/>
      </w:r>
      <w:r w:rsidRPr="00513E57">
        <w:rPr>
          <w:rFonts w:ascii="Arial" w:hAnsi="Arial" w:cs="Arial"/>
          <w:bCs/>
          <w:lang w:eastAsia="lt-LT"/>
        </w:rPr>
        <w:t>Švietimo, mokslo ir sporto ministro 202</w:t>
      </w:r>
      <w:r w:rsidR="0005774D">
        <w:rPr>
          <w:rFonts w:ascii="Arial" w:hAnsi="Arial" w:cs="Arial"/>
          <w:bCs/>
          <w:lang w:eastAsia="lt-LT"/>
        </w:rPr>
        <w:t>4</w:t>
      </w:r>
      <w:r w:rsidRPr="00513E57">
        <w:rPr>
          <w:rFonts w:ascii="Arial" w:hAnsi="Arial" w:cs="Arial"/>
          <w:bCs/>
          <w:lang w:eastAsia="lt-LT"/>
        </w:rPr>
        <w:t xml:space="preserve"> m. </w:t>
      </w:r>
      <w:r w:rsidR="0005774D">
        <w:rPr>
          <w:rFonts w:ascii="Arial" w:hAnsi="Arial" w:cs="Arial"/>
          <w:bCs/>
          <w:lang w:eastAsia="lt-LT"/>
        </w:rPr>
        <w:t xml:space="preserve">balandžio </w:t>
      </w:r>
      <w:r w:rsidRPr="00513E57">
        <w:rPr>
          <w:rFonts w:ascii="Arial" w:hAnsi="Arial" w:cs="Arial"/>
          <w:bCs/>
          <w:lang w:eastAsia="lt-LT"/>
        </w:rPr>
        <w:t xml:space="preserve"> </w:t>
      </w:r>
      <w:r w:rsidR="0005774D">
        <w:rPr>
          <w:rFonts w:ascii="Arial" w:hAnsi="Arial" w:cs="Arial"/>
          <w:bCs/>
          <w:lang w:eastAsia="lt-LT"/>
        </w:rPr>
        <w:t xml:space="preserve">30 </w:t>
      </w:r>
      <w:r w:rsidRPr="00513E57">
        <w:rPr>
          <w:rFonts w:ascii="Arial" w:hAnsi="Arial" w:cs="Arial"/>
          <w:bCs/>
          <w:lang w:eastAsia="lt-LT"/>
        </w:rPr>
        <w:t>d. įsakymu Nr. V-4</w:t>
      </w:r>
      <w:r w:rsidR="0005774D">
        <w:rPr>
          <w:rFonts w:ascii="Arial" w:hAnsi="Arial" w:cs="Arial"/>
          <w:bCs/>
          <w:lang w:eastAsia="lt-LT"/>
        </w:rPr>
        <w:t>59</w:t>
      </w:r>
      <w:r w:rsidRPr="00513E57">
        <w:rPr>
          <w:rFonts w:ascii="Arial" w:hAnsi="Arial" w:cs="Arial"/>
          <w:bCs/>
          <w:lang w:eastAsia="lt-LT"/>
        </w:rPr>
        <w:t xml:space="preserve">  „Dėl Lietuvos Respublikos 202</w:t>
      </w:r>
      <w:r w:rsidR="0005774D">
        <w:rPr>
          <w:rFonts w:ascii="Arial" w:hAnsi="Arial" w:cs="Arial"/>
          <w:bCs/>
          <w:lang w:eastAsia="lt-LT"/>
        </w:rPr>
        <w:t>4</w:t>
      </w:r>
      <w:r w:rsidRPr="00513E57">
        <w:rPr>
          <w:rFonts w:ascii="Arial" w:hAnsi="Arial" w:cs="Arial"/>
          <w:bCs/>
          <w:lang w:eastAsia="lt-LT"/>
        </w:rPr>
        <w:t xml:space="preserve"> metų valstybės biudžeto lėšų, skirtų išlaidoms, susijusioms su valstybinių ir savivaldybių mokyklų mokytojų, dirbančių pagal ikimokyklinio, priešmokyklinio, bendrojo ugdymo ir profesinio mokymo programas, personalo optimizavimu ir atnaujinimu, apmokėti, paskirstymo patvirtinimo“ Savivaldybei skirta </w:t>
      </w:r>
      <w:r w:rsidR="0005774D">
        <w:rPr>
          <w:rFonts w:ascii="Arial" w:hAnsi="Arial" w:cs="Arial"/>
          <w:bCs/>
          <w:lang w:eastAsia="lt-LT"/>
        </w:rPr>
        <w:t>16878</w:t>
      </w:r>
      <w:r w:rsidRPr="00513E57">
        <w:rPr>
          <w:rFonts w:ascii="Arial" w:hAnsi="Arial" w:cs="Arial"/>
          <w:bCs/>
          <w:lang w:eastAsia="lt-LT"/>
        </w:rPr>
        <w:t xml:space="preserve"> </w:t>
      </w:r>
      <w:r w:rsidR="00CB4070">
        <w:rPr>
          <w:rFonts w:ascii="Arial" w:hAnsi="Arial" w:cs="Arial"/>
          <w:bCs/>
          <w:lang w:eastAsia="lt-LT"/>
        </w:rPr>
        <w:t>Eur</w:t>
      </w:r>
      <w:r w:rsidRPr="00513E57">
        <w:rPr>
          <w:rFonts w:ascii="Arial" w:hAnsi="Arial" w:cs="Arial"/>
          <w:bCs/>
          <w:lang w:eastAsia="lt-LT"/>
        </w:rPr>
        <w:t xml:space="preserve"> valstybės biudžeto lėšų.</w:t>
      </w:r>
    </w:p>
    <w:p w14:paraId="004BA945" w14:textId="6199DD57" w:rsidR="00FC294D" w:rsidRDefault="00FC294D" w:rsidP="00A851E6">
      <w:pPr>
        <w:pStyle w:val="Pagrindiniotekstotrauka2"/>
        <w:tabs>
          <w:tab w:val="left" w:pos="540"/>
        </w:tabs>
        <w:spacing w:before="120"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2704BEAC" w14:textId="47338C37" w:rsidR="0005774D" w:rsidRPr="0005774D" w:rsidRDefault="0005774D" w:rsidP="00A851E6">
      <w:pPr>
        <w:spacing w:before="120" w:after="120" w:line="276" w:lineRule="auto"/>
        <w:jc w:val="both"/>
        <w:rPr>
          <w:rFonts w:ascii="Arial" w:hAnsi="Arial" w:cs="Arial"/>
          <w:lang w:eastAsia="lt-LT"/>
        </w:rPr>
      </w:pPr>
      <w:r>
        <w:rPr>
          <w:rFonts w:ascii="Arial" w:hAnsi="Arial" w:cs="Arial"/>
          <w:bCs/>
        </w:rPr>
        <w:tab/>
      </w:r>
      <w:r w:rsidRPr="0005774D">
        <w:rPr>
          <w:rFonts w:ascii="Arial" w:hAnsi="Arial" w:cs="Arial"/>
          <w:lang w:eastAsia="lt-LT"/>
        </w:rPr>
        <w:t>Pagal Švietimo ir sporto skyriaus surinktą informaciją iš švietimo įstaigų</w:t>
      </w:r>
      <w:r w:rsidR="0081652F">
        <w:rPr>
          <w:rFonts w:ascii="Arial" w:hAnsi="Arial" w:cs="Arial"/>
          <w:lang w:eastAsia="lt-LT"/>
        </w:rPr>
        <w:t>,</w:t>
      </w:r>
      <w:r w:rsidR="00981A7F">
        <w:rPr>
          <w:rFonts w:ascii="Arial" w:hAnsi="Arial" w:cs="Arial"/>
          <w:lang w:eastAsia="lt-LT"/>
        </w:rPr>
        <w:t xml:space="preserve"> nutraukti darbo sutartis pageidauja 13 mokytojų iš 7 švietimo įstaigų.</w:t>
      </w:r>
      <w:r w:rsidRPr="0005774D">
        <w:rPr>
          <w:rFonts w:ascii="Arial" w:hAnsi="Arial" w:cs="Arial"/>
          <w:lang w:eastAsia="lt-LT"/>
        </w:rPr>
        <w:t xml:space="preserve"> </w:t>
      </w:r>
      <w:r w:rsidR="00981A7F">
        <w:rPr>
          <w:rFonts w:ascii="Arial" w:hAnsi="Arial" w:cs="Arial"/>
          <w:lang w:eastAsia="lt-LT"/>
        </w:rPr>
        <w:t>Dauguma mokytojų išdirbę 20 ir daugiau metų</w:t>
      </w:r>
      <w:r w:rsidR="009D473B">
        <w:rPr>
          <w:rFonts w:ascii="Arial" w:hAnsi="Arial" w:cs="Arial"/>
          <w:lang w:eastAsia="lt-LT"/>
        </w:rPr>
        <w:t>, kurių pasitraukimui reiktų išmokėti</w:t>
      </w:r>
      <w:r w:rsidR="009D473B" w:rsidRPr="00897711">
        <w:rPr>
          <w:rFonts w:ascii="Arial" w:hAnsi="Arial" w:cs="Arial"/>
        </w:rPr>
        <w:t xml:space="preserve"> penkių</w:t>
      </w:r>
      <w:r w:rsidR="009D473B">
        <w:rPr>
          <w:rFonts w:ascii="Arial" w:hAnsi="Arial" w:cs="Arial"/>
        </w:rPr>
        <w:t xml:space="preserve"> – šešių  mėnesių</w:t>
      </w:r>
      <w:r w:rsidR="009D473B" w:rsidRPr="00897711">
        <w:rPr>
          <w:rFonts w:ascii="Arial" w:hAnsi="Arial" w:cs="Arial"/>
        </w:rPr>
        <w:t xml:space="preserve"> vidutini</w:t>
      </w:r>
      <w:r w:rsidR="009D473B">
        <w:rPr>
          <w:rFonts w:ascii="Arial" w:hAnsi="Arial" w:cs="Arial"/>
        </w:rPr>
        <w:t>o</w:t>
      </w:r>
      <w:r w:rsidR="009D473B" w:rsidRPr="00897711">
        <w:rPr>
          <w:rFonts w:ascii="Arial" w:hAnsi="Arial" w:cs="Arial"/>
        </w:rPr>
        <w:t xml:space="preserve"> dydžio</w:t>
      </w:r>
      <w:r w:rsidR="009D473B">
        <w:rPr>
          <w:rFonts w:ascii="Arial" w:hAnsi="Arial" w:cs="Arial"/>
        </w:rPr>
        <w:t xml:space="preserve"> </w:t>
      </w:r>
      <w:r w:rsidR="009D473B" w:rsidRPr="00897711">
        <w:rPr>
          <w:rFonts w:ascii="Arial" w:hAnsi="Arial" w:cs="Arial"/>
        </w:rPr>
        <w:t>darbo užmokesči</w:t>
      </w:r>
      <w:r w:rsidR="009D473B">
        <w:rPr>
          <w:rFonts w:ascii="Arial" w:hAnsi="Arial" w:cs="Arial"/>
        </w:rPr>
        <w:t>o</w:t>
      </w:r>
      <w:r w:rsidR="009D473B" w:rsidRPr="00897711">
        <w:rPr>
          <w:rFonts w:ascii="Arial" w:hAnsi="Arial" w:cs="Arial"/>
        </w:rPr>
        <w:t xml:space="preserve"> </w:t>
      </w:r>
      <w:r w:rsidR="009D473B">
        <w:rPr>
          <w:rFonts w:ascii="Arial" w:hAnsi="Arial" w:cs="Arial"/>
        </w:rPr>
        <w:t>išeitinę kompensaciją.</w:t>
      </w:r>
      <w:r w:rsidR="009D473B">
        <w:rPr>
          <w:rFonts w:ascii="Arial" w:hAnsi="Arial" w:cs="Arial"/>
          <w:lang w:eastAsia="lt-LT"/>
        </w:rPr>
        <w:t xml:space="preserve"> </w:t>
      </w:r>
      <w:r w:rsidR="00981A7F">
        <w:rPr>
          <w:rFonts w:ascii="Arial" w:hAnsi="Arial" w:cs="Arial"/>
          <w:lang w:eastAsia="lt-LT"/>
        </w:rPr>
        <w:t>V</w:t>
      </w:r>
      <w:r w:rsidRPr="0005774D">
        <w:rPr>
          <w:rFonts w:ascii="Arial" w:hAnsi="Arial" w:cs="Arial"/>
          <w:lang w:eastAsia="lt-LT"/>
        </w:rPr>
        <w:t xml:space="preserve">alstybės biudžeto lėšų poreikis </w:t>
      </w:r>
      <w:r>
        <w:rPr>
          <w:rFonts w:ascii="Arial" w:hAnsi="Arial" w:cs="Arial"/>
          <w:lang w:eastAsia="lt-LT"/>
        </w:rPr>
        <w:t>mokytojams</w:t>
      </w:r>
      <w:r w:rsidR="00CB4070">
        <w:rPr>
          <w:rFonts w:ascii="Arial" w:hAnsi="Arial" w:cs="Arial"/>
          <w:lang w:eastAsia="lt-LT"/>
        </w:rPr>
        <w:t>,</w:t>
      </w:r>
      <w:r>
        <w:rPr>
          <w:rFonts w:ascii="Arial" w:hAnsi="Arial" w:cs="Arial"/>
          <w:lang w:eastAsia="lt-LT"/>
        </w:rPr>
        <w:t xml:space="preserve"> </w:t>
      </w:r>
      <w:r w:rsidR="002446BC">
        <w:rPr>
          <w:rFonts w:ascii="Arial" w:hAnsi="Arial" w:cs="Arial"/>
          <w:lang w:eastAsia="lt-LT"/>
        </w:rPr>
        <w:t>norintiems nutraukti darbo sutartis</w:t>
      </w:r>
      <w:r w:rsidR="00CB4070">
        <w:rPr>
          <w:rFonts w:ascii="Arial" w:hAnsi="Arial" w:cs="Arial"/>
          <w:lang w:eastAsia="lt-LT"/>
        </w:rPr>
        <w:t xml:space="preserve"> (dėl senatvės pensijos ar sumažėjus </w:t>
      </w:r>
      <w:r w:rsidR="00440819">
        <w:rPr>
          <w:rFonts w:ascii="Arial" w:hAnsi="Arial" w:cs="Arial"/>
          <w:lang w:eastAsia="lt-LT"/>
        </w:rPr>
        <w:t>klasių (grupių) skaičiui</w:t>
      </w:r>
      <w:r w:rsidR="00827E2C">
        <w:rPr>
          <w:rFonts w:ascii="Arial" w:hAnsi="Arial" w:cs="Arial"/>
          <w:lang w:eastAsia="lt-LT"/>
        </w:rPr>
        <w:t>)</w:t>
      </w:r>
      <w:r w:rsidR="00440819">
        <w:rPr>
          <w:rFonts w:ascii="Arial" w:hAnsi="Arial" w:cs="Arial"/>
          <w:lang w:eastAsia="lt-LT"/>
        </w:rPr>
        <w:t xml:space="preserve"> </w:t>
      </w:r>
      <w:r w:rsidR="002446BC">
        <w:rPr>
          <w:rFonts w:ascii="Arial" w:hAnsi="Arial" w:cs="Arial"/>
          <w:lang w:eastAsia="lt-LT"/>
        </w:rPr>
        <w:t>siekia 97618 eurų</w:t>
      </w:r>
      <w:r w:rsidR="00CB4070">
        <w:rPr>
          <w:rFonts w:ascii="Arial" w:hAnsi="Arial" w:cs="Arial"/>
          <w:lang w:eastAsia="lt-LT"/>
        </w:rPr>
        <w:t>.</w:t>
      </w:r>
      <w:r w:rsidR="00041094">
        <w:rPr>
          <w:rFonts w:ascii="Arial" w:hAnsi="Arial" w:cs="Arial"/>
          <w:lang w:eastAsia="lt-LT"/>
        </w:rPr>
        <w:t xml:space="preserve"> </w:t>
      </w:r>
      <w:r w:rsidR="00E654F3">
        <w:rPr>
          <w:rFonts w:ascii="Arial" w:hAnsi="Arial" w:cs="Arial"/>
          <w:lang w:eastAsia="lt-LT"/>
        </w:rPr>
        <w:t xml:space="preserve">Švietimo mokslo ir sporto </w:t>
      </w:r>
      <w:r w:rsidR="00CB4070">
        <w:rPr>
          <w:rFonts w:ascii="Arial" w:hAnsi="Arial" w:cs="Arial"/>
          <w:lang w:eastAsia="lt-LT"/>
        </w:rPr>
        <w:t xml:space="preserve">ministro įsakymu savivaldybei </w:t>
      </w:r>
      <w:r w:rsidR="00E654F3">
        <w:rPr>
          <w:rFonts w:ascii="Arial" w:hAnsi="Arial" w:cs="Arial"/>
          <w:lang w:eastAsia="lt-LT"/>
        </w:rPr>
        <w:t>skirtų Valstybės biudžeto lėšų</w:t>
      </w:r>
      <w:r w:rsidR="00EE7810">
        <w:rPr>
          <w:rFonts w:ascii="Arial" w:hAnsi="Arial" w:cs="Arial"/>
          <w:lang w:eastAsia="lt-LT"/>
        </w:rPr>
        <w:t xml:space="preserve"> mokytojų</w:t>
      </w:r>
      <w:r w:rsidR="00E654F3">
        <w:rPr>
          <w:rFonts w:ascii="Arial" w:hAnsi="Arial" w:cs="Arial"/>
          <w:lang w:eastAsia="lt-LT"/>
        </w:rPr>
        <w:t xml:space="preserve"> </w:t>
      </w:r>
      <w:r w:rsidR="00EE7810">
        <w:rPr>
          <w:rFonts w:ascii="Arial" w:hAnsi="Arial" w:cs="Arial"/>
          <w:lang w:eastAsia="lt-LT"/>
        </w:rPr>
        <w:t xml:space="preserve">išeitinėms kompensacijoms </w:t>
      </w:r>
      <w:r w:rsidR="00CB4070">
        <w:rPr>
          <w:rFonts w:ascii="Arial" w:hAnsi="Arial" w:cs="Arial"/>
          <w:lang w:eastAsia="lt-LT"/>
        </w:rPr>
        <w:t>nepakanka</w:t>
      </w:r>
      <w:r w:rsidR="00EE7810">
        <w:rPr>
          <w:rFonts w:ascii="Arial" w:hAnsi="Arial" w:cs="Arial"/>
          <w:lang w:eastAsia="lt-LT"/>
        </w:rPr>
        <w:t xml:space="preserve"> (16878 Eur)</w:t>
      </w:r>
      <w:r w:rsidR="0081652F">
        <w:rPr>
          <w:rFonts w:ascii="Arial" w:hAnsi="Arial" w:cs="Arial"/>
          <w:lang w:eastAsia="lt-LT"/>
        </w:rPr>
        <w:t>,</w:t>
      </w:r>
      <w:r w:rsidR="00EE7810">
        <w:rPr>
          <w:rFonts w:ascii="Arial" w:hAnsi="Arial" w:cs="Arial"/>
          <w:lang w:eastAsia="lt-LT"/>
        </w:rPr>
        <w:t xml:space="preserve"> dėl to </w:t>
      </w:r>
      <w:r w:rsidR="00041094">
        <w:rPr>
          <w:rFonts w:ascii="Arial" w:hAnsi="Arial" w:cs="Arial"/>
          <w:lang w:eastAsia="lt-LT"/>
        </w:rPr>
        <w:t xml:space="preserve">papildomai </w:t>
      </w:r>
      <w:r w:rsidR="00EE7810">
        <w:rPr>
          <w:rFonts w:ascii="Arial" w:hAnsi="Arial" w:cs="Arial"/>
          <w:lang w:eastAsia="lt-LT"/>
        </w:rPr>
        <w:t xml:space="preserve">iš Savivaldybės biudžeto </w:t>
      </w:r>
      <w:r w:rsidR="00041094">
        <w:rPr>
          <w:rFonts w:ascii="Arial" w:hAnsi="Arial" w:cs="Arial"/>
          <w:lang w:eastAsia="lt-LT"/>
        </w:rPr>
        <w:t>reiktų 80748 eurų.</w:t>
      </w:r>
      <w:r w:rsidR="00BA352F">
        <w:rPr>
          <w:rFonts w:ascii="Arial" w:hAnsi="Arial" w:cs="Arial"/>
          <w:lang w:eastAsia="lt-LT"/>
        </w:rPr>
        <w:t xml:space="preserve"> Atsižvelgiant į tai,</w:t>
      </w:r>
      <w:r w:rsidR="00975541">
        <w:rPr>
          <w:rFonts w:ascii="Arial" w:hAnsi="Arial" w:cs="Arial"/>
          <w:lang w:eastAsia="lt-LT"/>
        </w:rPr>
        <w:t xml:space="preserve"> Strateginio planavimo darbo grupės posėdyje nuspręsta iš Savivaldybės biudžeto </w:t>
      </w:r>
      <w:r w:rsidR="00BA352F">
        <w:rPr>
          <w:rFonts w:ascii="Arial" w:hAnsi="Arial" w:cs="Arial"/>
          <w:lang w:eastAsia="lt-LT"/>
        </w:rPr>
        <w:t xml:space="preserve">finansuoti 2 mėnesių išeitinę kompensaciją mokytojams, planuojantiems nutraukti darbo sutartis ir </w:t>
      </w:r>
      <w:r w:rsidR="00910B3E">
        <w:rPr>
          <w:rFonts w:ascii="Arial" w:hAnsi="Arial" w:cs="Arial"/>
          <w:lang w:eastAsia="lt-LT"/>
        </w:rPr>
        <w:t xml:space="preserve">šiam tikslui papildomai </w:t>
      </w:r>
      <w:r w:rsidR="00BA352F">
        <w:rPr>
          <w:rFonts w:ascii="Arial" w:hAnsi="Arial" w:cs="Arial"/>
          <w:lang w:eastAsia="lt-LT"/>
        </w:rPr>
        <w:t>skirti</w:t>
      </w:r>
      <w:r w:rsidR="00975541">
        <w:rPr>
          <w:rFonts w:ascii="Arial" w:hAnsi="Arial" w:cs="Arial"/>
          <w:lang w:eastAsia="lt-LT"/>
        </w:rPr>
        <w:t xml:space="preserve"> 35000 eurų</w:t>
      </w:r>
      <w:r w:rsidR="00E654F3">
        <w:rPr>
          <w:rFonts w:ascii="Arial" w:hAnsi="Arial" w:cs="Arial"/>
          <w:lang w:eastAsia="lt-LT"/>
        </w:rPr>
        <w:t xml:space="preserve"> (kartu su VBD lėšomis sudar</w:t>
      </w:r>
      <w:r w:rsidR="0081652F">
        <w:rPr>
          <w:rFonts w:ascii="Arial" w:hAnsi="Arial" w:cs="Arial"/>
          <w:lang w:eastAsia="lt-LT"/>
        </w:rPr>
        <w:t>ytų</w:t>
      </w:r>
      <w:r w:rsidR="00E654F3">
        <w:rPr>
          <w:rFonts w:ascii="Arial" w:hAnsi="Arial" w:cs="Arial"/>
          <w:lang w:eastAsia="lt-LT"/>
        </w:rPr>
        <w:t xml:space="preserve"> 51878 eurus).</w:t>
      </w:r>
      <w:r w:rsidR="00BA352F">
        <w:rPr>
          <w:rFonts w:ascii="Arial" w:hAnsi="Arial" w:cs="Arial"/>
          <w:lang w:eastAsia="lt-LT"/>
        </w:rPr>
        <w:t xml:space="preserve"> </w:t>
      </w:r>
      <w:r w:rsidR="00910B3E">
        <w:rPr>
          <w:rFonts w:ascii="Arial" w:hAnsi="Arial" w:cs="Arial"/>
          <w:lang w:eastAsia="lt-LT"/>
        </w:rPr>
        <w:t>Kita 2 mėnesių išeitinių dalis bus</w:t>
      </w:r>
      <w:r w:rsidR="00FE6B11">
        <w:rPr>
          <w:rFonts w:ascii="Arial" w:hAnsi="Arial" w:cs="Arial"/>
          <w:lang w:eastAsia="lt-LT"/>
        </w:rPr>
        <w:t xml:space="preserve"> mokama</w:t>
      </w:r>
      <w:r w:rsidR="00910B3E">
        <w:rPr>
          <w:rFonts w:ascii="Arial" w:hAnsi="Arial" w:cs="Arial"/>
          <w:lang w:eastAsia="lt-LT"/>
        </w:rPr>
        <w:t xml:space="preserve"> iš mokymo lėšų</w:t>
      </w:r>
      <w:r w:rsidR="00E654F3">
        <w:rPr>
          <w:rFonts w:ascii="Arial" w:hAnsi="Arial" w:cs="Arial"/>
          <w:lang w:eastAsia="lt-LT"/>
        </w:rPr>
        <w:t>.</w:t>
      </w:r>
    </w:p>
    <w:p w14:paraId="0A93AB68" w14:textId="56A04B8D" w:rsidR="00FC294D" w:rsidRDefault="00FC294D" w:rsidP="00A851E6">
      <w:pPr>
        <w:spacing w:before="120" w:after="120" w:line="276" w:lineRule="auto"/>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p>
    <w:p w14:paraId="03DF96F3" w14:textId="2C60E627" w:rsidR="00FC294D" w:rsidRPr="00FE7C21" w:rsidRDefault="001C079A" w:rsidP="006919C8">
      <w:pPr>
        <w:pStyle w:val="Pagrindiniotekstotrauka"/>
        <w:tabs>
          <w:tab w:val="right" w:pos="9639"/>
        </w:tabs>
        <w:spacing w:before="120" w:after="480" w:line="276" w:lineRule="auto"/>
        <w:ind w:left="0" w:firstLine="425"/>
        <w:jc w:val="both"/>
        <w:rPr>
          <w:rFonts w:eastAsiaTheme="minorEastAsia"/>
          <w:u w:color="000000"/>
          <w:lang w:eastAsia="lt-LT"/>
        </w:rPr>
      </w:pPr>
      <w:r>
        <w:rPr>
          <w:rFonts w:ascii="Arial" w:hAnsi="Arial" w:cs="Arial"/>
          <w:bCs/>
        </w:rPr>
        <w:tab/>
      </w:r>
      <w:r w:rsidR="00F5764B" w:rsidRPr="00F5764B">
        <w:rPr>
          <w:rFonts w:ascii="Arial" w:hAnsi="Arial" w:cs="Arial"/>
          <w:shd w:val="clear" w:color="auto" w:fill="FFFFFF"/>
        </w:rPr>
        <w:t>Švietimo ir sporto skyrius rengė sprendimo projektą, vadovaujantis Lietuvos Respublikos</w:t>
      </w:r>
      <w:r w:rsidR="00F5764B">
        <w:rPr>
          <w:rFonts w:ascii="Arial" w:hAnsi="Arial" w:cs="Arial"/>
          <w:shd w:val="clear" w:color="auto" w:fill="FFFFFF"/>
        </w:rPr>
        <w:t xml:space="preserve"> </w:t>
      </w:r>
      <w:r w:rsidR="00F5764B" w:rsidRPr="00F5764B">
        <w:rPr>
          <w:rFonts w:ascii="Arial" w:hAnsi="Arial" w:cs="Arial"/>
          <w:shd w:val="clear" w:color="auto" w:fill="FFFFFF"/>
        </w:rPr>
        <w:t>švietimo, mokslo ir sporto ministro 202</w:t>
      </w:r>
      <w:r w:rsidR="00F5764B">
        <w:rPr>
          <w:rFonts w:ascii="Arial" w:hAnsi="Arial" w:cs="Arial"/>
          <w:shd w:val="clear" w:color="auto" w:fill="FFFFFF"/>
        </w:rPr>
        <w:t>4</w:t>
      </w:r>
      <w:r w:rsidR="00F5764B" w:rsidRPr="00F5764B">
        <w:rPr>
          <w:rFonts w:ascii="Arial" w:hAnsi="Arial" w:cs="Arial"/>
          <w:shd w:val="clear" w:color="auto" w:fill="FFFFFF"/>
        </w:rPr>
        <w:t xml:space="preserve"> m. </w:t>
      </w:r>
      <w:r w:rsidR="00F5764B">
        <w:rPr>
          <w:rFonts w:ascii="Arial" w:hAnsi="Arial" w:cs="Arial"/>
          <w:shd w:val="clear" w:color="auto" w:fill="FFFFFF"/>
        </w:rPr>
        <w:t>balandžio 30</w:t>
      </w:r>
      <w:r w:rsidR="00F5764B" w:rsidRPr="00F5764B">
        <w:rPr>
          <w:rFonts w:ascii="Arial" w:hAnsi="Arial" w:cs="Arial"/>
          <w:shd w:val="clear" w:color="auto" w:fill="FFFFFF"/>
        </w:rPr>
        <w:t xml:space="preserve"> d. įsakymu Nr. V-</w:t>
      </w:r>
      <w:r w:rsidR="00CB4070">
        <w:rPr>
          <w:rFonts w:ascii="Arial" w:hAnsi="Arial" w:cs="Arial"/>
          <w:shd w:val="clear" w:color="auto" w:fill="FFFFFF"/>
        </w:rPr>
        <w:t>459</w:t>
      </w:r>
      <w:r w:rsidR="00CB4070" w:rsidRPr="00F5764B">
        <w:t xml:space="preserve"> </w:t>
      </w:r>
      <w:r w:rsidR="00CB4070" w:rsidRPr="00513E57">
        <w:rPr>
          <w:rFonts w:ascii="Arial" w:hAnsi="Arial" w:cs="Arial"/>
          <w:bCs/>
          <w:lang w:eastAsia="lt-LT"/>
        </w:rPr>
        <w:t>„Dėl Lietuvos Respublikos 202</w:t>
      </w:r>
      <w:r w:rsidR="00CB4070">
        <w:rPr>
          <w:rFonts w:ascii="Arial" w:hAnsi="Arial" w:cs="Arial"/>
          <w:bCs/>
          <w:lang w:eastAsia="lt-LT"/>
        </w:rPr>
        <w:t>4</w:t>
      </w:r>
      <w:r w:rsidR="00CB4070" w:rsidRPr="00513E57">
        <w:rPr>
          <w:rFonts w:ascii="Arial" w:hAnsi="Arial" w:cs="Arial"/>
          <w:bCs/>
          <w:lang w:eastAsia="lt-LT"/>
        </w:rPr>
        <w:t xml:space="preserve"> metų valstybės biudžeto lėšų, skirtų išlaidoms, susijusioms su valstybinių ir savivaldybių mokyklų mokytojų, dirbančių pagal ikimokyklinio, priešmokyklinio, bendrojo ugdymo ir profesinio mokymo programas, personalo optimizavimu</w:t>
      </w:r>
      <w:r w:rsidR="00440819">
        <w:rPr>
          <w:rFonts w:ascii="Arial" w:hAnsi="Arial" w:cs="Arial"/>
          <w:bCs/>
          <w:lang w:eastAsia="lt-LT"/>
        </w:rPr>
        <w:t xml:space="preserve"> </w:t>
      </w:r>
      <w:r w:rsidR="00CB4070" w:rsidRPr="00513E57">
        <w:rPr>
          <w:rFonts w:ascii="Arial" w:hAnsi="Arial" w:cs="Arial"/>
          <w:bCs/>
          <w:lang w:eastAsia="lt-LT"/>
        </w:rPr>
        <w:t>ir atnaujinimu, apmokėti, paskirstymo patvirtinimo“</w:t>
      </w:r>
      <w:r w:rsidR="00CB4070">
        <w:rPr>
          <w:rFonts w:ascii="Arial" w:hAnsi="Arial" w:cs="Arial"/>
          <w:bCs/>
          <w:lang w:eastAsia="lt-LT"/>
        </w:rPr>
        <w:t>.</w:t>
      </w:r>
    </w:p>
    <w:p w14:paraId="6BD41138" w14:textId="1D4D181E" w:rsidR="003215BB" w:rsidRDefault="00203972" w:rsidP="006919C8">
      <w:pPr>
        <w:widowControl w:val="0"/>
        <w:tabs>
          <w:tab w:val="left" w:pos="7513"/>
        </w:tabs>
        <w:autoSpaceDE w:val="0"/>
        <w:autoSpaceDN w:val="0"/>
        <w:adjustRightInd w:val="0"/>
        <w:spacing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vedėjas</w:t>
      </w:r>
      <w:r w:rsidR="00CB4070">
        <w:rPr>
          <w:rFonts w:ascii="Arial" w:hAnsi="Arial" w:cs="Arial"/>
          <w:lang w:eastAsia="lt-LT"/>
        </w:rPr>
        <w:t xml:space="preserve"> </w:t>
      </w:r>
      <w:r w:rsidR="006779C7">
        <w:rPr>
          <w:rFonts w:ascii="Arial" w:hAnsi="Arial" w:cs="Arial"/>
          <w:lang w:eastAsia="lt-LT"/>
        </w:rPr>
        <w:tab/>
      </w:r>
      <w:r w:rsidR="00CB4070">
        <w:rPr>
          <w:rFonts w:ascii="Arial" w:hAnsi="Arial" w:cs="Arial"/>
          <w:lang w:eastAsia="lt-LT"/>
        </w:rPr>
        <w:t>Algirdas Petravičius</w:t>
      </w:r>
    </w:p>
    <w:sectPr w:rsidR="003215BB" w:rsidSect="00ED48D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A8F77" w14:textId="77777777" w:rsidR="00FE0F9C" w:rsidRDefault="00FE0F9C">
      <w:r>
        <w:separator/>
      </w:r>
    </w:p>
  </w:endnote>
  <w:endnote w:type="continuationSeparator" w:id="0">
    <w:p w14:paraId="36122E82" w14:textId="77777777" w:rsidR="00FE0F9C" w:rsidRDefault="00FE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2DC0A" w14:textId="77777777" w:rsidR="00FE0F9C" w:rsidRDefault="00FE0F9C">
      <w:r>
        <w:separator/>
      </w:r>
    </w:p>
  </w:footnote>
  <w:footnote w:type="continuationSeparator" w:id="0">
    <w:p w14:paraId="29F773C4" w14:textId="77777777" w:rsidR="00FE0F9C" w:rsidRDefault="00FE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68506860"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27E2C">
      <w:rPr>
        <w:rStyle w:val="Puslapionumeris"/>
        <w:noProof/>
      </w:rPr>
      <w:t>3</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07EC5"/>
    <w:rsid w:val="00011617"/>
    <w:rsid w:val="0002148B"/>
    <w:rsid w:val="000252A1"/>
    <w:rsid w:val="000324AC"/>
    <w:rsid w:val="000331C4"/>
    <w:rsid w:val="000361E9"/>
    <w:rsid w:val="00040AEE"/>
    <w:rsid w:val="00041094"/>
    <w:rsid w:val="0004330B"/>
    <w:rsid w:val="00050B85"/>
    <w:rsid w:val="00051D69"/>
    <w:rsid w:val="00052D91"/>
    <w:rsid w:val="0005774D"/>
    <w:rsid w:val="00065A3B"/>
    <w:rsid w:val="0007440E"/>
    <w:rsid w:val="00075DE1"/>
    <w:rsid w:val="000958A3"/>
    <w:rsid w:val="00097A66"/>
    <w:rsid w:val="000A0356"/>
    <w:rsid w:val="000A20A0"/>
    <w:rsid w:val="000B4D49"/>
    <w:rsid w:val="000D0160"/>
    <w:rsid w:val="000D1BB3"/>
    <w:rsid w:val="000D3AC2"/>
    <w:rsid w:val="000E316D"/>
    <w:rsid w:val="000E7500"/>
    <w:rsid w:val="000F3C80"/>
    <w:rsid w:val="001043CA"/>
    <w:rsid w:val="0011051E"/>
    <w:rsid w:val="001141EE"/>
    <w:rsid w:val="001144A6"/>
    <w:rsid w:val="001171D4"/>
    <w:rsid w:val="00121ACB"/>
    <w:rsid w:val="0013267C"/>
    <w:rsid w:val="001337C1"/>
    <w:rsid w:val="0013493D"/>
    <w:rsid w:val="0014556D"/>
    <w:rsid w:val="001531A0"/>
    <w:rsid w:val="0015350F"/>
    <w:rsid w:val="00155682"/>
    <w:rsid w:val="001560F7"/>
    <w:rsid w:val="001567CB"/>
    <w:rsid w:val="00172EDB"/>
    <w:rsid w:val="00184AA7"/>
    <w:rsid w:val="00184B50"/>
    <w:rsid w:val="0018536C"/>
    <w:rsid w:val="0019373A"/>
    <w:rsid w:val="001A4506"/>
    <w:rsid w:val="001A65EE"/>
    <w:rsid w:val="001B60A1"/>
    <w:rsid w:val="001C079A"/>
    <w:rsid w:val="001C1BB2"/>
    <w:rsid w:val="001C20BB"/>
    <w:rsid w:val="001C3CA1"/>
    <w:rsid w:val="001D2ED5"/>
    <w:rsid w:val="001D2F4A"/>
    <w:rsid w:val="001D4865"/>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446BC"/>
    <w:rsid w:val="00250B1B"/>
    <w:rsid w:val="002537B5"/>
    <w:rsid w:val="00264D44"/>
    <w:rsid w:val="00272A21"/>
    <w:rsid w:val="0027545A"/>
    <w:rsid w:val="00282AEE"/>
    <w:rsid w:val="00285E35"/>
    <w:rsid w:val="00290B9C"/>
    <w:rsid w:val="002947B2"/>
    <w:rsid w:val="00295711"/>
    <w:rsid w:val="00296E11"/>
    <w:rsid w:val="002A78EC"/>
    <w:rsid w:val="002B318F"/>
    <w:rsid w:val="002B3D94"/>
    <w:rsid w:val="002C0283"/>
    <w:rsid w:val="002C074A"/>
    <w:rsid w:val="002C4E4C"/>
    <w:rsid w:val="002C76C3"/>
    <w:rsid w:val="002F0722"/>
    <w:rsid w:val="002F372D"/>
    <w:rsid w:val="002F5F21"/>
    <w:rsid w:val="0030346E"/>
    <w:rsid w:val="003215BB"/>
    <w:rsid w:val="00322914"/>
    <w:rsid w:val="00340704"/>
    <w:rsid w:val="003436F1"/>
    <w:rsid w:val="00344EBB"/>
    <w:rsid w:val="00350AC2"/>
    <w:rsid w:val="0035217C"/>
    <w:rsid w:val="00354FBD"/>
    <w:rsid w:val="00365FD0"/>
    <w:rsid w:val="00370F75"/>
    <w:rsid w:val="00373FFD"/>
    <w:rsid w:val="0039175C"/>
    <w:rsid w:val="00392CD6"/>
    <w:rsid w:val="003A18E7"/>
    <w:rsid w:val="003A197A"/>
    <w:rsid w:val="003A2057"/>
    <w:rsid w:val="003A65EC"/>
    <w:rsid w:val="003B0414"/>
    <w:rsid w:val="003B783F"/>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26937"/>
    <w:rsid w:val="00433594"/>
    <w:rsid w:val="0043505E"/>
    <w:rsid w:val="00440819"/>
    <w:rsid w:val="00447E96"/>
    <w:rsid w:val="004506C5"/>
    <w:rsid w:val="004559DD"/>
    <w:rsid w:val="00457E54"/>
    <w:rsid w:val="00460E94"/>
    <w:rsid w:val="00467A01"/>
    <w:rsid w:val="00470589"/>
    <w:rsid w:val="0047145E"/>
    <w:rsid w:val="00474748"/>
    <w:rsid w:val="004769F6"/>
    <w:rsid w:val="00482E5C"/>
    <w:rsid w:val="004830F0"/>
    <w:rsid w:val="00487486"/>
    <w:rsid w:val="00497A8B"/>
    <w:rsid w:val="004B1CEB"/>
    <w:rsid w:val="004B3EF7"/>
    <w:rsid w:val="004C162C"/>
    <w:rsid w:val="004C2D30"/>
    <w:rsid w:val="004E30E8"/>
    <w:rsid w:val="004E5037"/>
    <w:rsid w:val="004F2329"/>
    <w:rsid w:val="004F2E9D"/>
    <w:rsid w:val="004F5F73"/>
    <w:rsid w:val="004F5FB3"/>
    <w:rsid w:val="004F6C40"/>
    <w:rsid w:val="00504864"/>
    <w:rsid w:val="00505784"/>
    <w:rsid w:val="00506DE9"/>
    <w:rsid w:val="005118E9"/>
    <w:rsid w:val="00513E57"/>
    <w:rsid w:val="005178F4"/>
    <w:rsid w:val="00522C33"/>
    <w:rsid w:val="00525372"/>
    <w:rsid w:val="00527546"/>
    <w:rsid w:val="00534170"/>
    <w:rsid w:val="00540296"/>
    <w:rsid w:val="005409BB"/>
    <w:rsid w:val="005425DF"/>
    <w:rsid w:val="00546150"/>
    <w:rsid w:val="005477CD"/>
    <w:rsid w:val="005543FE"/>
    <w:rsid w:val="005546C6"/>
    <w:rsid w:val="00566F21"/>
    <w:rsid w:val="0056737D"/>
    <w:rsid w:val="005731F2"/>
    <w:rsid w:val="0057489D"/>
    <w:rsid w:val="00577F3E"/>
    <w:rsid w:val="005808E5"/>
    <w:rsid w:val="00580D72"/>
    <w:rsid w:val="00595547"/>
    <w:rsid w:val="005B3A4F"/>
    <w:rsid w:val="005C0F7E"/>
    <w:rsid w:val="005C5700"/>
    <w:rsid w:val="005D7AC6"/>
    <w:rsid w:val="005E2B95"/>
    <w:rsid w:val="005E3E56"/>
    <w:rsid w:val="005F34AB"/>
    <w:rsid w:val="00602E94"/>
    <w:rsid w:val="00620A3B"/>
    <w:rsid w:val="0062112D"/>
    <w:rsid w:val="00634770"/>
    <w:rsid w:val="00651547"/>
    <w:rsid w:val="006518B3"/>
    <w:rsid w:val="00657B11"/>
    <w:rsid w:val="00657E7C"/>
    <w:rsid w:val="00661D65"/>
    <w:rsid w:val="0066289C"/>
    <w:rsid w:val="006674EB"/>
    <w:rsid w:val="00667F14"/>
    <w:rsid w:val="006779C7"/>
    <w:rsid w:val="00686650"/>
    <w:rsid w:val="00686D8D"/>
    <w:rsid w:val="00687D79"/>
    <w:rsid w:val="006919C8"/>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058"/>
    <w:rsid w:val="00730501"/>
    <w:rsid w:val="00750591"/>
    <w:rsid w:val="00751048"/>
    <w:rsid w:val="00753952"/>
    <w:rsid w:val="00782616"/>
    <w:rsid w:val="0078582A"/>
    <w:rsid w:val="00787C2A"/>
    <w:rsid w:val="00793FEF"/>
    <w:rsid w:val="007A1329"/>
    <w:rsid w:val="007A5748"/>
    <w:rsid w:val="007A5C90"/>
    <w:rsid w:val="007B1B81"/>
    <w:rsid w:val="007B785B"/>
    <w:rsid w:val="007B7A7D"/>
    <w:rsid w:val="007C12BD"/>
    <w:rsid w:val="007C387C"/>
    <w:rsid w:val="007C426C"/>
    <w:rsid w:val="007C52A9"/>
    <w:rsid w:val="007C5AF0"/>
    <w:rsid w:val="007C6225"/>
    <w:rsid w:val="007D57A0"/>
    <w:rsid w:val="007F0142"/>
    <w:rsid w:val="007F21C4"/>
    <w:rsid w:val="007F6981"/>
    <w:rsid w:val="008048BB"/>
    <w:rsid w:val="008071A6"/>
    <w:rsid w:val="0081652F"/>
    <w:rsid w:val="008256E7"/>
    <w:rsid w:val="00827E2C"/>
    <w:rsid w:val="00830B4E"/>
    <w:rsid w:val="00832808"/>
    <w:rsid w:val="00834734"/>
    <w:rsid w:val="00840D19"/>
    <w:rsid w:val="00845729"/>
    <w:rsid w:val="008508AB"/>
    <w:rsid w:val="00852342"/>
    <w:rsid w:val="00855D2D"/>
    <w:rsid w:val="00860248"/>
    <w:rsid w:val="00861982"/>
    <w:rsid w:val="008709A7"/>
    <w:rsid w:val="0087780D"/>
    <w:rsid w:val="00887A7C"/>
    <w:rsid w:val="00894D73"/>
    <w:rsid w:val="00895442"/>
    <w:rsid w:val="008A4DFF"/>
    <w:rsid w:val="008A57EC"/>
    <w:rsid w:val="008B0DBA"/>
    <w:rsid w:val="008B4026"/>
    <w:rsid w:val="008B4966"/>
    <w:rsid w:val="008B6EA9"/>
    <w:rsid w:val="008C25C5"/>
    <w:rsid w:val="008D5D9E"/>
    <w:rsid w:val="008E423B"/>
    <w:rsid w:val="008F38B8"/>
    <w:rsid w:val="008F4B3C"/>
    <w:rsid w:val="00901FEC"/>
    <w:rsid w:val="0090203A"/>
    <w:rsid w:val="00910B3E"/>
    <w:rsid w:val="00911D7F"/>
    <w:rsid w:val="00913839"/>
    <w:rsid w:val="00914DFD"/>
    <w:rsid w:val="009162C8"/>
    <w:rsid w:val="00925F09"/>
    <w:rsid w:val="0093040C"/>
    <w:rsid w:val="0093310C"/>
    <w:rsid w:val="00937150"/>
    <w:rsid w:val="009417CD"/>
    <w:rsid w:val="00943BCC"/>
    <w:rsid w:val="00944BBD"/>
    <w:rsid w:val="009451E2"/>
    <w:rsid w:val="00953AD8"/>
    <w:rsid w:val="0096061E"/>
    <w:rsid w:val="00966285"/>
    <w:rsid w:val="0097117B"/>
    <w:rsid w:val="00975541"/>
    <w:rsid w:val="00981A7F"/>
    <w:rsid w:val="009911D9"/>
    <w:rsid w:val="009A031E"/>
    <w:rsid w:val="009B1061"/>
    <w:rsid w:val="009B1C92"/>
    <w:rsid w:val="009B3412"/>
    <w:rsid w:val="009B7C04"/>
    <w:rsid w:val="009D1DFD"/>
    <w:rsid w:val="009D473B"/>
    <w:rsid w:val="009D6517"/>
    <w:rsid w:val="009E039D"/>
    <w:rsid w:val="009E4298"/>
    <w:rsid w:val="009F0FD3"/>
    <w:rsid w:val="009F3F4E"/>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1E6"/>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15AC1"/>
    <w:rsid w:val="00B27C98"/>
    <w:rsid w:val="00B304E5"/>
    <w:rsid w:val="00B334F0"/>
    <w:rsid w:val="00B37A04"/>
    <w:rsid w:val="00B42471"/>
    <w:rsid w:val="00B455D9"/>
    <w:rsid w:val="00B475DD"/>
    <w:rsid w:val="00B53335"/>
    <w:rsid w:val="00B5721E"/>
    <w:rsid w:val="00B574F7"/>
    <w:rsid w:val="00B63DBE"/>
    <w:rsid w:val="00B64921"/>
    <w:rsid w:val="00B707C5"/>
    <w:rsid w:val="00B72EBC"/>
    <w:rsid w:val="00B74117"/>
    <w:rsid w:val="00B75978"/>
    <w:rsid w:val="00B77F78"/>
    <w:rsid w:val="00B828E5"/>
    <w:rsid w:val="00B83941"/>
    <w:rsid w:val="00B912CF"/>
    <w:rsid w:val="00B9599A"/>
    <w:rsid w:val="00BA352F"/>
    <w:rsid w:val="00BC249E"/>
    <w:rsid w:val="00BC2D0D"/>
    <w:rsid w:val="00BC7FA5"/>
    <w:rsid w:val="00BD56DD"/>
    <w:rsid w:val="00BD7E1F"/>
    <w:rsid w:val="00BE2821"/>
    <w:rsid w:val="00BE2D23"/>
    <w:rsid w:val="00BE7DC8"/>
    <w:rsid w:val="00C0074F"/>
    <w:rsid w:val="00C10880"/>
    <w:rsid w:val="00C11CD2"/>
    <w:rsid w:val="00C11F15"/>
    <w:rsid w:val="00C16CD6"/>
    <w:rsid w:val="00C16EE4"/>
    <w:rsid w:val="00C23AB1"/>
    <w:rsid w:val="00C32E11"/>
    <w:rsid w:val="00C368CE"/>
    <w:rsid w:val="00C42A9F"/>
    <w:rsid w:val="00C51FCA"/>
    <w:rsid w:val="00C56A3F"/>
    <w:rsid w:val="00C577ED"/>
    <w:rsid w:val="00C663B4"/>
    <w:rsid w:val="00C8076F"/>
    <w:rsid w:val="00C80E87"/>
    <w:rsid w:val="00C86DFD"/>
    <w:rsid w:val="00C91710"/>
    <w:rsid w:val="00C95828"/>
    <w:rsid w:val="00CA074D"/>
    <w:rsid w:val="00CA0F5C"/>
    <w:rsid w:val="00CA1CA8"/>
    <w:rsid w:val="00CA5CC2"/>
    <w:rsid w:val="00CB0ECD"/>
    <w:rsid w:val="00CB371E"/>
    <w:rsid w:val="00CB4070"/>
    <w:rsid w:val="00CB7660"/>
    <w:rsid w:val="00CC0289"/>
    <w:rsid w:val="00CC0DE5"/>
    <w:rsid w:val="00CC45A0"/>
    <w:rsid w:val="00CC6B35"/>
    <w:rsid w:val="00CC7A63"/>
    <w:rsid w:val="00CD1D5A"/>
    <w:rsid w:val="00CD2E00"/>
    <w:rsid w:val="00CD4E23"/>
    <w:rsid w:val="00CE1853"/>
    <w:rsid w:val="00D004A7"/>
    <w:rsid w:val="00D02257"/>
    <w:rsid w:val="00D032B3"/>
    <w:rsid w:val="00D11742"/>
    <w:rsid w:val="00D169AD"/>
    <w:rsid w:val="00D16A69"/>
    <w:rsid w:val="00D217A2"/>
    <w:rsid w:val="00D2640F"/>
    <w:rsid w:val="00D37CC0"/>
    <w:rsid w:val="00D50459"/>
    <w:rsid w:val="00D606CA"/>
    <w:rsid w:val="00D64B75"/>
    <w:rsid w:val="00D6703A"/>
    <w:rsid w:val="00D71882"/>
    <w:rsid w:val="00D8401A"/>
    <w:rsid w:val="00D85ABA"/>
    <w:rsid w:val="00D8676E"/>
    <w:rsid w:val="00D955FB"/>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2ECA"/>
    <w:rsid w:val="00E44DF8"/>
    <w:rsid w:val="00E4563F"/>
    <w:rsid w:val="00E46F2F"/>
    <w:rsid w:val="00E4786A"/>
    <w:rsid w:val="00E61A51"/>
    <w:rsid w:val="00E654F3"/>
    <w:rsid w:val="00E75A75"/>
    <w:rsid w:val="00E85C48"/>
    <w:rsid w:val="00E955EE"/>
    <w:rsid w:val="00EA357A"/>
    <w:rsid w:val="00EA5FA4"/>
    <w:rsid w:val="00EB06D4"/>
    <w:rsid w:val="00EB2B1F"/>
    <w:rsid w:val="00EC3107"/>
    <w:rsid w:val="00EC4F90"/>
    <w:rsid w:val="00ED299E"/>
    <w:rsid w:val="00ED48D3"/>
    <w:rsid w:val="00EE5F20"/>
    <w:rsid w:val="00EE781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5764B"/>
    <w:rsid w:val="00F61583"/>
    <w:rsid w:val="00F62AD1"/>
    <w:rsid w:val="00F6445E"/>
    <w:rsid w:val="00F660F6"/>
    <w:rsid w:val="00F812B5"/>
    <w:rsid w:val="00F8305B"/>
    <w:rsid w:val="00F879B1"/>
    <w:rsid w:val="00F91B11"/>
    <w:rsid w:val="00F93EBC"/>
    <w:rsid w:val="00FC294D"/>
    <w:rsid w:val="00FD5C58"/>
    <w:rsid w:val="00FD604C"/>
    <w:rsid w:val="00FD61A1"/>
    <w:rsid w:val="00FD6E9F"/>
    <w:rsid w:val="00FE0F9C"/>
    <w:rsid w:val="00FE6B1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TotalTime>
  <Pages>4</Pages>
  <Words>4465</Words>
  <Characters>2546</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Skaidra Preibienė</cp:lastModifiedBy>
  <cp:revision>4</cp:revision>
  <cp:lastPrinted>2020-06-15T07:41:00Z</cp:lastPrinted>
  <dcterms:created xsi:type="dcterms:W3CDTF">2024-06-11T12:05:00Z</dcterms:created>
  <dcterms:modified xsi:type="dcterms:W3CDTF">2024-06-11T12:54:00Z</dcterms:modified>
</cp:coreProperties>
</file>