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4A7FF4" w14:textId="77777777" w:rsidR="00206C60" w:rsidRPr="00723B90" w:rsidRDefault="00206C60" w:rsidP="00206C60">
      <w:pPr>
        <w:spacing w:after="120" w:line="276" w:lineRule="auto"/>
        <w:jc w:val="center"/>
        <w:rPr>
          <w:rFonts w:ascii="Arial" w:hAnsi="Arial" w:cs="Arial"/>
          <w:sz w:val="16"/>
          <w:szCs w:val="16"/>
        </w:rPr>
      </w:pPr>
      <w:r w:rsidRPr="00170437">
        <w:rPr>
          <w:noProof/>
        </w:rPr>
        <w:drawing>
          <wp:inline distT="0" distB="0" distL="0" distR="0" wp14:anchorId="3A1BA070" wp14:editId="50E6B8A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3CE4B7D" w14:textId="224B2EFE" w:rsidR="003A5F6D" w:rsidRPr="003A5F6D" w:rsidRDefault="00234E76" w:rsidP="003B132C">
      <w:pPr>
        <w:pStyle w:val="Antrat1"/>
      </w:pPr>
      <w:r>
        <w:rPr>
          <w:rStyle w:val="Antrat1Diagrama"/>
          <w:b/>
          <w:bCs/>
          <w:sz w:val="28"/>
          <w:szCs w:val="28"/>
        </w:rPr>
        <w:t>KLAIPĖDOS RAJONO SAVIVALDYBĖS TARYBA</w:t>
      </w:r>
    </w:p>
    <w:p w14:paraId="746D94F8" w14:textId="6324EC39" w:rsidR="003A5F6D" w:rsidRPr="003A5F6D" w:rsidRDefault="00CB7660" w:rsidP="003B132C">
      <w:pPr>
        <w:pStyle w:val="Antrat2"/>
      </w:pPr>
      <w:r w:rsidRPr="00940DD9">
        <w:t>SPRENDIMAS</w:t>
      </w:r>
      <w:r w:rsidRPr="00FE7C21">
        <w:br w:type="textWrapping" w:clear="all"/>
      </w:r>
      <w:r w:rsidR="00EB06D4" w:rsidRPr="00FE7C21">
        <w:t xml:space="preserve">DĖL </w:t>
      </w:r>
      <w:r w:rsidR="00776A94">
        <w:t>PASTATO SU ŽEMĖS SKLYPU, TINKAMO GARGŽDŲ SOCIALINIŲ</w:t>
      </w:r>
      <w:r w:rsidR="00206C60">
        <w:br/>
      </w:r>
      <w:r w:rsidR="00776A94">
        <w:t>PASLAUGŲ CENTRO PADALINIO GLOBOS CENTRO VEIKLAI</w:t>
      </w:r>
      <w:r w:rsidR="00206C60">
        <w:br/>
      </w:r>
      <w:r w:rsidR="00776A94">
        <w:t>GARGŽDŲ MIESTE,</w:t>
      </w:r>
      <w:r w:rsidR="003A5F6D">
        <w:t xml:space="preserve"> PIRKIMO</w:t>
      </w:r>
    </w:p>
    <w:p w14:paraId="01BC177C" w14:textId="363D53E7" w:rsidR="00EB06D4" w:rsidRPr="00EB06D4" w:rsidRDefault="00EB06D4" w:rsidP="003A5F6D">
      <w:pPr>
        <w:spacing w:line="276" w:lineRule="auto"/>
        <w:jc w:val="center"/>
        <w:rPr>
          <w:rFonts w:ascii="Arial" w:hAnsi="Arial" w:cs="Arial"/>
        </w:rPr>
      </w:pPr>
      <w:r w:rsidRPr="00EB06D4">
        <w:rPr>
          <w:rFonts w:ascii="Arial" w:hAnsi="Arial" w:cs="Arial"/>
          <w:caps/>
        </w:rPr>
        <w:t>202</w:t>
      </w:r>
      <w:r w:rsidR="003A5F6D">
        <w:rPr>
          <w:rFonts w:ascii="Arial" w:hAnsi="Arial" w:cs="Arial"/>
          <w:caps/>
        </w:rPr>
        <w:t>4</w:t>
      </w:r>
      <w:r w:rsidRPr="00EB06D4">
        <w:rPr>
          <w:rFonts w:ascii="Arial" w:hAnsi="Arial" w:cs="Arial"/>
          <w:caps/>
        </w:rPr>
        <w:t xml:space="preserve"> </w:t>
      </w:r>
      <w:r w:rsidRPr="00EB06D4">
        <w:rPr>
          <w:rFonts w:ascii="Arial" w:hAnsi="Arial" w:cs="Arial"/>
        </w:rPr>
        <w:t>m.</w:t>
      </w:r>
      <w:r w:rsidR="003A5F6D">
        <w:rPr>
          <w:rFonts w:ascii="Arial" w:hAnsi="Arial" w:cs="Arial"/>
        </w:rPr>
        <w:t xml:space="preserve"> </w:t>
      </w:r>
      <w:r w:rsidR="00776A94">
        <w:rPr>
          <w:rFonts w:ascii="Arial" w:hAnsi="Arial" w:cs="Arial"/>
        </w:rPr>
        <w:t>birželio</w:t>
      </w:r>
      <w:r w:rsidR="003A5F6D">
        <w:rPr>
          <w:rFonts w:ascii="Arial" w:hAnsi="Arial" w:cs="Arial"/>
        </w:rPr>
        <w:t xml:space="preserve"> </w:t>
      </w:r>
      <w:r w:rsidR="007D448C">
        <w:rPr>
          <w:rFonts w:ascii="Arial" w:hAnsi="Arial" w:cs="Arial"/>
        </w:rPr>
        <w:t>26</w:t>
      </w:r>
      <w:r w:rsidR="003A5F6D">
        <w:rPr>
          <w:rFonts w:ascii="Arial" w:hAnsi="Arial" w:cs="Arial"/>
        </w:rPr>
        <w:t xml:space="preserve"> </w:t>
      </w:r>
      <w:r w:rsidRPr="00EB06D4">
        <w:rPr>
          <w:rFonts w:ascii="Arial" w:hAnsi="Arial" w:cs="Arial"/>
        </w:rPr>
        <w:t>d. Nr. T11-</w:t>
      </w:r>
      <w:r w:rsidR="00AF392E">
        <w:rPr>
          <w:rFonts w:ascii="Arial" w:hAnsi="Arial" w:cs="Arial"/>
        </w:rPr>
        <w:t>297</w:t>
      </w:r>
    </w:p>
    <w:p w14:paraId="62CF7165" w14:textId="49386201" w:rsidR="003A5F6D" w:rsidRDefault="00EB06D4" w:rsidP="003B132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5722C6D7" w14:textId="4ABBA02A" w:rsidR="003A5F6D" w:rsidRPr="001554C3" w:rsidRDefault="003A5F6D" w:rsidP="003A5F6D">
      <w:pPr>
        <w:autoSpaceDE w:val="0"/>
        <w:autoSpaceDN w:val="0"/>
        <w:adjustRightInd w:val="0"/>
        <w:spacing w:line="276" w:lineRule="auto"/>
        <w:ind w:firstLine="1134"/>
        <w:jc w:val="both"/>
        <w:rPr>
          <w:rFonts w:ascii="Arial" w:hAnsi="Arial" w:cs="Arial"/>
          <w:lang w:eastAsia="lt-LT"/>
        </w:rPr>
      </w:pPr>
      <w:r w:rsidRPr="001554C3">
        <w:rPr>
          <w:rFonts w:ascii="Arial" w:hAnsi="Arial" w:cs="Arial"/>
        </w:rPr>
        <w:t>Klaipėdos rajono savivaldybės taryba, vadovaudamasi Lietuvos Respublikos vietos savivaldos įstatymo 6 straipsnio 12 ir 44 punktais, 15 straipsnio 4 dalimi, Lietuvos Respublikos valstybės ir savivaldybių turto valdymo, naudojimo ir disponavimo juo įstatymo 6 straipsnio 5 punktu,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923CAD">
        <w:rPr>
          <w:rFonts w:ascii="Arial" w:hAnsi="Arial" w:cs="Arial"/>
        </w:rPr>
        <w:t>,</w:t>
      </w:r>
      <w:r w:rsidRPr="001554C3">
        <w:rPr>
          <w:rFonts w:ascii="Arial" w:hAnsi="Arial" w:cs="Arial"/>
          <w:lang w:eastAsia="lt-LT"/>
        </w:rPr>
        <w:t xml:space="preserve"> </w:t>
      </w:r>
      <w:r w:rsidRPr="00FD75AA">
        <w:rPr>
          <w:rFonts w:ascii="Arial" w:hAnsi="Arial" w:cs="Arial"/>
          <w:lang w:eastAsia="lt-LT"/>
        </w:rPr>
        <w:t>8.</w:t>
      </w:r>
      <w:r w:rsidR="00926E0D" w:rsidRPr="00FD75AA">
        <w:rPr>
          <w:rFonts w:ascii="Arial" w:hAnsi="Arial" w:cs="Arial"/>
          <w:lang w:eastAsia="lt-LT"/>
        </w:rPr>
        <w:t>1</w:t>
      </w:r>
      <w:r w:rsidRPr="00FD75AA">
        <w:rPr>
          <w:rFonts w:ascii="Arial" w:hAnsi="Arial" w:cs="Arial"/>
          <w:lang w:eastAsia="lt-LT"/>
        </w:rPr>
        <w:t xml:space="preserve"> papunkčiu,</w:t>
      </w:r>
      <w:r w:rsidR="00F8262A" w:rsidRPr="00FD75AA">
        <w:rPr>
          <w:rFonts w:ascii="Arial" w:hAnsi="Arial" w:cs="Arial"/>
          <w:lang w:eastAsia="lt-LT"/>
        </w:rPr>
        <w:t xml:space="preserve"> 49 punktu,</w:t>
      </w:r>
      <w:r w:rsidRPr="00FD75AA">
        <w:rPr>
          <w:rFonts w:ascii="Arial" w:hAnsi="Arial" w:cs="Arial"/>
          <w:lang w:eastAsia="lt-LT"/>
        </w:rPr>
        <w:t xml:space="preserve"> </w:t>
      </w:r>
      <w:r w:rsidRPr="001554C3">
        <w:rPr>
          <w:rFonts w:ascii="Arial" w:hAnsi="Arial" w:cs="Arial"/>
        </w:rPr>
        <w:t xml:space="preserve">atsižvelgdama į Klaipėdos rajono savivaldybės administracijos direktoriaus 2024 m. </w:t>
      </w:r>
      <w:r w:rsidR="00776A94">
        <w:rPr>
          <w:rFonts w:ascii="Arial" w:hAnsi="Arial" w:cs="Arial"/>
        </w:rPr>
        <w:t>birželio</w:t>
      </w:r>
      <w:r w:rsidRPr="001554C3">
        <w:rPr>
          <w:rFonts w:ascii="Arial" w:hAnsi="Arial" w:cs="Arial"/>
        </w:rPr>
        <w:t xml:space="preserve"> </w:t>
      </w:r>
      <w:r w:rsidR="00112416">
        <w:rPr>
          <w:rFonts w:ascii="Arial" w:hAnsi="Arial" w:cs="Arial"/>
        </w:rPr>
        <w:t>1</w:t>
      </w:r>
      <w:r w:rsidR="00F9760C">
        <w:rPr>
          <w:rFonts w:ascii="Arial" w:hAnsi="Arial" w:cs="Arial"/>
        </w:rPr>
        <w:t>3</w:t>
      </w:r>
      <w:r w:rsidRPr="001554C3">
        <w:rPr>
          <w:rFonts w:ascii="Arial" w:hAnsi="Arial" w:cs="Arial"/>
        </w:rPr>
        <w:t xml:space="preserve"> d. įsakymą Nr. AV-</w:t>
      </w:r>
      <w:r w:rsidR="00FD75AA">
        <w:rPr>
          <w:rFonts w:ascii="Arial" w:hAnsi="Arial" w:cs="Arial"/>
        </w:rPr>
        <w:t>804</w:t>
      </w:r>
      <w:r w:rsidRPr="001554C3">
        <w:rPr>
          <w:rFonts w:ascii="Arial" w:hAnsi="Arial" w:cs="Arial"/>
        </w:rPr>
        <w:t xml:space="preserve"> „</w:t>
      </w:r>
      <w:r w:rsidRPr="001554C3">
        <w:rPr>
          <w:rFonts w:ascii="Arial" w:hAnsi="Arial" w:cs="Arial"/>
          <w:lang w:eastAsia="lt-LT"/>
        </w:rPr>
        <w:t xml:space="preserve">Dėl </w:t>
      </w:r>
      <w:r w:rsidR="00776A94">
        <w:rPr>
          <w:rFonts w:ascii="Arial" w:hAnsi="Arial" w:cs="Arial"/>
          <w:lang w:eastAsia="lt-LT"/>
        </w:rPr>
        <w:t xml:space="preserve">Klaipėdos rajono savivaldybei reikalingo turto – pastato su žemės sklypu, tinkamo Gargždų socialinių paslaugų centro padalinio Globos centro veiklai Gargždų mieste, įsigijimo </w:t>
      </w:r>
      <w:r w:rsidRPr="001554C3">
        <w:rPr>
          <w:rFonts w:ascii="Arial" w:hAnsi="Arial" w:cs="Arial"/>
          <w:lang w:eastAsia="lt-LT"/>
        </w:rPr>
        <w:t>ekonominio ir socialinio pagrindimo</w:t>
      </w:r>
      <w:r w:rsidR="00776A94">
        <w:rPr>
          <w:rFonts w:ascii="Arial" w:hAnsi="Arial" w:cs="Arial"/>
          <w:lang w:eastAsia="lt-LT"/>
        </w:rPr>
        <w:t xml:space="preserve"> ir techninių duomenų patvirtinimo</w:t>
      </w:r>
      <w:r w:rsidRPr="001554C3">
        <w:rPr>
          <w:rFonts w:ascii="Arial" w:hAnsi="Arial" w:cs="Arial"/>
        </w:rPr>
        <w:t>“,</w:t>
      </w:r>
      <w:r w:rsidR="00940DD9">
        <w:rPr>
          <w:rFonts w:ascii="Arial" w:hAnsi="Arial" w:cs="Arial"/>
        </w:rPr>
        <w:t xml:space="preserve"> </w:t>
      </w:r>
      <w:r w:rsidR="007D448C" w:rsidRPr="00654F0B">
        <w:rPr>
          <w:rFonts w:ascii="Arial" w:hAnsi="Arial" w:cs="Arial"/>
          <w:iCs/>
          <w:spacing w:val="60"/>
        </w:rPr>
        <w:t>nusprendži</w:t>
      </w:r>
      <w:r w:rsidR="007D448C" w:rsidRPr="00654F0B">
        <w:rPr>
          <w:rFonts w:ascii="Arial" w:hAnsi="Arial" w:cs="Arial"/>
          <w:iCs/>
        </w:rPr>
        <w:t>a:</w:t>
      </w:r>
    </w:p>
    <w:p w14:paraId="6C331645" w14:textId="3B2A07A7" w:rsidR="003A5F6D" w:rsidRPr="001554C3" w:rsidRDefault="003A5F6D" w:rsidP="003A5F6D">
      <w:pPr>
        <w:spacing w:line="276" w:lineRule="auto"/>
        <w:ind w:firstLine="1134"/>
        <w:jc w:val="both"/>
        <w:rPr>
          <w:rFonts w:ascii="Arial" w:hAnsi="Arial" w:cs="Arial"/>
        </w:rPr>
      </w:pPr>
      <w:r w:rsidRPr="001554C3">
        <w:rPr>
          <w:rFonts w:ascii="Arial" w:hAnsi="Arial" w:cs="Arial"/>
        </w:rPr>
        <w:t xml:space="preserve">1. </w:t>
      </w:r>
      <w:bookmarkStart w:id="0" w:name="_Hlk66800897"/>
      <w:r w:rsidR="007D1475">
        <w:rPr>
          <w:rFonts w:ascii="Arial" w:hAnsi="Arial" w:cs="Arial"/>
        </w:rPr>
        <w:t xml:space="preserve">Leisti Klaipėdos rajono savivaldybės administracijai, kodas 188773688, teisės aktų nustatyta tvarka skelbiamų derybų būdu organizuoti </w:t>
      </w:r>
      <w:r w:rsidR="007D1475">
        <w:rPr>
          <w:rFonts w:ascii="Arial" w:hAnsi="Arial" w:cs="Arial"/>
          <w:lang w:eastAsia="lt-LT"/>
        </w:rPr>
        <w:t>pastato su žemės sklypu, tinkamo Gargždų socialinių paslaugų centro padalinio Globos centro veiklai Gargždų mieste, pirkimą.</w:t>
      </w:r>
    </w:p>
    <w:bookmarkEnd w:id="0"/>
    <w:p w14:paraId="7EEA520B" w14:textId="77777777" w:rsidR="003A5F6D" w:rsidRPr="001554C3" w:rsidRDefault="003A5F6D" w:rsidP="009F63E6">
      <w:pPr>
        <w:pStyle w:val="Pagrindiniotekstotrauka"/>
        <w:spacing w:after="0" w:line="276" w:lineRule="auto"/>
        <w:ind w:left="0" w:firstLine="1134"/>
        <w:jc w:val="both"/>
        <w:rPr>
          <w:rFonts w:ascii="Arial" w:hAnsi="Arial" w:cs="Arial"/>
        </w:rPr>
      </w:pPr>
      <w:r w:rsidRPr="001554C3">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2342DCF1" w14:textId="37596511" w:rsidR="003A5F6D" w:rsidRPr="00234E76" w:rsidRDefault="003A5F6D" w:rsidP="003B132C">
      <w:pPr>
        <w:spacing w:after="480" w:line="276" w:lineRule="auto"/>
        <w:ind w:firstLine="1134"/>
        <w:jc w:val="both"/>
        <w:rPr>
          <w:rFonts w:eastAsiaTheme="minorHAnsi"/>
        </w:rPr>
      </w:pPr>
      <w:r w:rsidRPr="001554C3">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554C3">
        <w:rPr>
          <w:rFonts w:ascii="Arial" w:hAnsi="Arial" w:cs="Arial"/>
          <w:b/>
          <w:bCs/>
          <w:shd w:val="clear" w:color="auto" w:fill="FFFFFF"/>
        </w:rPr>
        <w:t xml:space="preserve"> </w:t>
      </w:r>
      <w:r w:rsidRPr="001554C3">
        <w:rPr>
          <w:rFonts w:ascii="Arial" w:hAnsi="Arial" w:cs="Arial"/>
          <w:bCs/>
          <w:shd w:val="clear" w:color="auto" w:fill="FFFFFF"/>
        </w:rPr>
        <w:t>(Herkaus Manto g. 37, LT-92236, Klaipėda)</w:t>
      </w:r>
      <w:r w:rsidRPr="001554C3">
        <w:rPr>
          <w:rFonts w:ascii="Arial" w:hAnsi="Arial" w:cs="Arial"/>
          <w:b/>
          <w:bCs/>
          <w:shd w:val="clear" w:color="auto" w:fill="FFFFFF"/>
        </w:rPr>
        <w:t xml:space="preserve"> </w:t>
      </w:r>
      <w:r w:rsidRPr="001554C3">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2D65E4F3" w14:textId="3E330325" w:rsidR="00EB06D4" w:rsidRPr="003A5F6D" w:rsidRDefault="007D448C" w:rsidP="007D448C">
      <w:pPr>
        <w:spacing w:line="276" w:lineRule="auto"/>
        <w:ind w:left="7371" w:hanging="7371"/>
        <w:rPr>
          <w:rFonts w:ascii="Arial" w:hAnsi="Arial" w:cs="Arial"/>
        </w:rPr>
      </w:pPr>
      <w:r w:rsidRPr="00CA5079">
        <w:rPr>
          <w:rFonts w:ascii="Arial" w:hAnsi="Arial" w:cs="Arial"/>
        </w:rPr>
        <w:t>Savivaldybės meras</w:t>
      </w:r>
      <w:r w:rsidRPr="00505751">
        <w:rPr>
          <w:rFonts w:ascii="Arial" w:hAnsi="Arial" w:cs="Arial"/>
        </w:rPr>
        <w:tab/>
        <w:t>Bronius Markauskas</w:t>
      </w:r>
    </w:p>
    <w:sectPr w:rsidR="00EB06D4" w:rsidRPr="003A5F6D" w:rsidSect="0035068E">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80752" w14:textId="77777777" w:rsidR="00771514" w:rsidRDefault="00771514">
      <w:r>
        <w:separator/>
      </w:r>
    </w:p>
  </w:endnote>
  <w:endnote w:type="continuationSeparator" w:id="0">
    <w:p w14:paraId="2813664B" w14:textId="77777777" w:rsidR="00771514" w:rsidRDefault="0077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555D2" w14:textId="77777777" w:rsidR="00771514" w:rsidRDefault="00771514">
      <w:r>
        <w:separator/>
      </w:r>
    </w:p>
  </w:footnote>
  <w:footnote w:type="continuationSeparator" w:id="0">
    <w:p w14:paraId="0A34DDDC" w14:textId="77777777" w:rsidR="00771514" w:rsidRDefault="00771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3334"/>
    <w:rsid w:val="0007440E"/>
    <w:rsid w:val="00075DE1"/>
    <w:rsid w:val="00097A66"/>
    <w:rsid w:val="000A0356"/>
    <w:rsid w:val="000A20A0"/>
    <w:rsid w:val="000A4F3B"/>
    <w:rsid w:val="000B4D49"/>
    <w:rsid w:val="000D0160"/>
    <w:rsid w:val="000D1BB3"/>
    <w:rsid w:val="000E316D"/>
    <w:rsid w:val="000E7500"/>
    <w:rsid w:val="000F3C80"/>
    <w:rsid w:val="001043CA"/>
    <w:rsid w:val="00112416"/>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4E"/>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29AF"/>
    <w:rsid w:val="00203972"/>
    <w:rsid w:val="00204506"/>
    <w:rsid w:val="00206C60"/>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15C1"/>
    <w:rsid w:val="00285E35"/>
    <w:rsid w:val="00286AB2"/>
    <w:rsid w:val="00290B9C"/>
    <w:rsid w:val="002947B2"/>
    <w:rsid w:val="00295711"/>
    <w:rsid w:val="00296E11"/>
    <w:rsid w:val="002A78EC"/>
    <w:rsid w:val="002B3D94"/>
    <w:rsid w:val="002C0283"/>
    <w:rsid w:val="002C074A"/>
    <w:rsid w:val="002C4E4C"/>
    <w:rsid w:val="002C76C3"/>
    <w:rsid w:val="002D5457"/>
    <w:rsid w:val="002F0722"/>
    <w:rsid w:val="002F5F21"/>
    <w:rsid w:val="0030346E"/>
    <w:rsid w:val="003215BB"/>
    <w:rsid w:val="00322914"/>
    <w:rsid w:val="00340704"/>
    <w:rsid w:val="003436F1"/>
    <w:rsid w:val="00344EBB"/>
    <w:rsid w:val="0035068E"/>
    <w:rsid w:val="00350AC2"/>
    <w:rsid w:val="0035217C"/>
    <w:rsid w:val="00354FBD"/>
    <w:rsid w:val="00362BBD"/>
    <w:rsid w:val="00365FD0"/>
    <w:rsid w:val="00373FFD"/>
    <w:rsid w:val="0039175C"/>
    <w:rsid w:val="00392CD6"/>
    <w:rsid w:val="00396E79"/>
    <w:rsid w:val="003A18E7"/>
    <w:rsid w:val="003A2057"/>
    <w:rsid w:val="003A5F6D"/>
    <w:rsid w:val="003A65EC"/>
    <w:rsid w:val="003B0414"/>
    <w:rsid w:val="003B132C"/>
    <w:rsid w:val="003C36D9"/>
    <w:rsid w:val="003C428F"/>
    <w:rsid w:val="003D1560"/>
    <w:rsid w:val="003D6045"/>
    <w:rsid w:val="003D7C37"/>
    <w:rsid w:val="003E04B8"/>
    <w:rsid w:val="003E317D"/>
    <w:rsid w:val="003E7220"/>
    <w:rsid w:val="003F1193"/>
    <w:rsid w:val="003F1F73"/>
    <w:rsid w:val="00401F2A"/>
    <w:rsid w:val="00402FEB"/>
    <w:rsid w:val="004032C9"/>
    <w:rsid w:val="00407F54"/>
    <w:rsid w:val="00413B8F"/>
    <w:rsid w:val="00415A84"/>
    <w:rsid w:val="00421074"/>
    <w:rsid w:val="004262BD"/>
    <w:rsid w:val="00433594"/>
    <w:rsid w:val="004336BC"/>
    <w:rsid w:val="0043505E"/>
    <w:rsid w:val="004506C5"/>
    <w:rsid w:val="004559DD"/>
    <w:rsid w:val="00457E54"/>
    <w:rsid w:val="00467A01"/>
    <w:rsid w:val="00470589"/>
    <w:rsid w:val="0047145E"/>
    <w:rsid w:val="00474748"/>
    <w:rsid w:val="004769F6"/>
    <w:rsid w:val="00482E5C"/>
    <w:rsid w:val="004830F0"/>
    <w:rsid w:val="00487486"/>
    <w:rsid w:val="00497A8B"/>
    <w:rsid w:val="004A6999"/>
    <w:rsid w:val="004B1CEB"/>
    <w:rsid w:val="004B2C9A"/>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71514"/>
    <w:rsid w:val="00776A94"/>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1475"/>
    <w:rsid w:val="007D448C"/>
    <w:rsid w:val="007F0142"/>
    <w:rsid w:val="007F21C4"/>
    <w:rsid w:val="007F6981"/>
    <w:rsid w:val="008048BB"/>
    <w:rsid w:val="008071A6"/>
    <w:rsid w:val="008256E7"/>
    <w:rsid w:val="00830B4E"/>
    <w:rsid w:val="00832808"/>
    <w:rsid w:val="00834734"/>
    <w:rsid w:val="0083473D"/>
    <w:rsid w:val="00840D19"/>
    <w:rsid w:val="00845729"/>
    <w:rsid w:val="008508AB"/>
    <w:rsid w:val="00852342"/>
    <w:rsid w:val="00860248"/>
    <w:rsid w:val="00861982"/>
    <w:rsid w:val="008709A7"/>
    <w:rsid w:val="0087780D"/>
    <w:rsid w:val="00887A7C"/>
    <w:rsid w:val="00894D73"/>
    <w:rsid w:val="0089527D"/>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3CAD"/>
    <w:rsid w:val="00925F09"/>
    <w:rsid w:val="00926E0D"/>
    <w:rsid w:val="0093040C"/>
    <w:rsid w:val="0093310C"/>
    <w:rsid w:val="00937150"/>
    <w:rsid w:val="00940DD9"/>
    <w:rsid w:val="00943BCC"/>
    <w:rsid w:val="00944BBD"/>
    <w:rsid w:val="009451E2"/>
    <w:rsid w:val="00953AD8"/>
    <w:rsid w:val="0096061E"/>
    <w:rsid w:val="0097117B"/>
    <w:rsid w:val="009829C3"/>
    <w:rsid w:val="009911D9"/>
    <w:rsid w:val="009A031E"/>
    <w:rsid w:val="009B1061"/>
    <w:rsid w:val="009B1C92"/>
    <w:rsid w:val="009B3412"/>
    <w:rsid w:val="009B7C04"/>
    <w:rsid w:val="009D6517"/>
    <w:rsid w:val="009E039D"/>
    <w:rsid w:val="009E4298"/>
    <w:rsid w:val="009F63E6"/>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1D3"/>
    <w:rsid w:val="00A972AA"/>
    <w:rsid w:val="00AA0505"/>
    <w:rsid w:val="00AA5BEA"/>
    <w:rsid w:val="00AB09CC"/>
    <w:rsid w:val="00AB1D7A"/>
    <w:rsid w:val="00AC31A9"/>
    <w:rsid w:val="00AC5ABE"/>
    <w:rsid w:val="00AD02C2"/>
    <w:rsid w:val="00AD3309"/>
    <w:rsid w:val="00AD6C32"/>
    <w:rsid w:val="00AE6592"/>
    <w:rsid w:val="00AE6815"/>
    <w:rsid w:val="00AF392E"/>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4C7"/>
    <w:rsid w:val="00C368CE"/>
    <w:rsid w:val="00C42A9F"/>
    <w:rsid w:val="00C44B17"/>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27635"/>
    <w:rsid w:val="00D37CC0"/>
    <w:rsid w:val="00D47B56"/>
    <w:rsid w:val="00D50459"/>
    <w:rsid w:val="00D606CA"/>
    <w:rsid w:val="00D64B75"/>
    <w:rsid w:val="00D6703A"/>
    <w:rsid w:val="00D71882"/>
    <w:rsid w:val="00D8401A"/>
    <w:rsid w:val="00D85ABA"/>
    <w:rsid w:val="00D8676E"/>
    <w:rsid w:val="00DA381B"/>
    <w:rsid w:val="00DA3919"/>
    <w:rsid w:val="00DA56E2"/>
    <w:rsid w:val="00DB3F3A"/>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6170"/>
    <w:rsid w:val="00E24DA0"/>
    <w:rsid w:val="00E44DF8"/>
    <w:rsid w:val="00E4563F"/>
    <w:rsid w:val="00E46F2F"/>
    <w:rsid w:val="00E61A51"/>
    <w:rsid w:val="00E71503"/>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262A"/>
    <w:rsid w:val="00F8305B"/>
    <w:rsid w:val="00F879B1"/>
    <w:rsid w:val="00F9105B"/>
    <w:rsid w:val="00F93EBC"/>
    <w:rsid w:val="00F9760C"/>
    <w:rsid w:val="00FC294D"/>
    <w:rsid w:val="00FD5C58"/>
    <w:rsid w:val="00FD604C"/>
    <w:rsid w:val="00FD61A1"/>
    <w:rsid w:val="00FD6E9F"/>
    <w:rsid w:val="00FD75A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B132C"/>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40DD9"/>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B132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40DD9"/>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159389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86</TotalTime>
  <Pages>1</Pages>
  <Words>1464</Words>
  <Characters>835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11</cp:revision>
  <cp:lastPrinted>2020-06-15T07:41:00Z</cp:lastPrinted>
  <dcterms:created xsi:type="dcterms:W3CDTF">2024-05-07T10:05:00Z</dcterms:created>
  <dcterms:modified xsi:type="dcterms:W3CDTF">2024-06-26T06:15:00Z</dcterms:modified>
</cp:coreProperties>
</file>