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C88FB" w14:textId="4A148921" w:rsidR="005F3333" w:rsidRDefault="005F3333" w:rsidP="005F3333">
      <w:pPr>
        <w:pStyle w:val="Pavadinimas"/>
        <w:rPr>
          <w:b/>
          <w:bCs/>
          <w:color w:val="000000"/>
          <w:spacing w:val="40"/>
        </w:rPr>
      </w:pPr>
      <w:bookmarkStart w:id="0" w:name="_Hlk34650319"/>
      <w:r>
        <w:rPr>
          <w:noProof/>
          <w:sz w:val="20"/>
        </w:rPr>
        <mc:AlternateContent>
          <mc:Choice Requires="wps">
            <w:drawing>
              <wp:anchor distT="0" distB="0" distL="114300" distR="114300" simplePos="0" relativeHeight="251660288" behindDoc="0" locked="0" layoutInCell="1" allowOverlap="1" wp14:anchorId="3777F3F8" wp14:editId="0FA50DF1">
                <wp:simplePos x="0" y="0"/>
                <wp:positionH relativeFrom="column">
                  <wp:posOffset>2857500</wp:posOffset>
                </wp:positionH>
                <wp:positionV relativeFrom="paragraph">
                  <wp:posOffset>-228600</wp:posOffset>
                </wp:positionV>
                <wp:extent cx="457200" cy="571500"/>
                <wp:effectExtent l="0" t="0" r="0" b="0"/>
                <wp:wrapNone/>
                <wp:docPr id="110528833" name="Stačiakampis: suapvalinti kampai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571500"/>
                        </a:xfrm>
                        <a:prstGeom prst="roundRect">
                          <a:avLst>
                            <a:gd name="adj" fmla="val 16667"/>
                          </a:avLst>
                        </a:prstGeom>
                        <a:solidFill>
                          <a:srgbClr val="339966"/>
                        </a:solidFill>
                        <a:ln>
                          <a:noFill/>
                        </a:ln>
                        <a:extLst>
                          <a:ext uri="{91240B29-F687-4F45-9708-019B960494DF}">
                            <a14:hiddenLine xmlns:a14="http://schemas.microsoft.com/office/drawing/2010/main" w="3175">
                              <a:solidFill>
                                <a:srgbClr val="FF0000"/>
                              </a:solidFill>
                              <a:round/>
                              <a:headEnd/>
                              <a:tailEnd/>
                            </a14:hiddenLine>
                          </a:ext>
                        </a:extLst>
                      </wps:spPr>
                      <wps:txbx>
                        <w:txbxContent>
                          <w:p w14:paraId="35C3C59C" w14:textId="5DF40485" w:rsidR="00ED1A67" w:rsidRDefault="00ED1A67" w:rsidP="00ED1A67">
                            <w:pPr>
                              <w:jc w:val="center"/>
                            </w:pPr>
                            <w:r w:rsidRPr="00ED1A67">
                              <w:rPr>
                                <w:noProof/>
                              </w:rPr>
                              <w:drawing>
                                <wp:inline distT="0" distB="0" distL="0" distR="0" wp14:anchorId="3E677C84" wp14:editId="4C97285B">
                                  <wp:extent cx="228600" cy="361950"/>
                                  <wp:effectExtent l="0" t="0" r="0" b="0"/>
                                  <wp:docPr id="100550212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8600"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77F3F8" id="Stačiakampis: suapvalinti kampai 4" o:spid="_x0000_s1026" style="position:absolute;left:0;text-align:left;margin-left:225pt;margin-top:-18pt;width:36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BoFBwIAAPADAAAOAAAAZHJzL2Uyb0RvYy54bWysU9uO0zAQfUfiHyy/0zS7bUqjpqtVV4uQ&#10;lotY+ADHcS7geMzYbVq+fsdOWip4Q7xYcz0zc2a8uTv2mh0Uug5MwdPZnDNlJFSdaQr+7evjm7ec&#10;OS9MJTQYVfCTcvxu+/rVZrC5uoEWdKWQEYhx+WAL3npv8yRxslW9cDOwypCzBuyFJxWbpEIxEHqv&#10;k5v5PEsGwMoiSOUcWR9GJ99G/LpW0n+qa6c80wWn3nx8Mb5leJPtRuQNCtt2cmpD/EMXvegMFb1A&#10;PQgv2B67v6D6TiI4qP1MQp9AXXdSxRlomnT+xzTPrbAqzkLkOHuhyf0/WPnx8Gw/Y2jd2SeQPxwz&#10;sGuFadQ9IgytEhWVSwNRyWBdfkkIiqNUVg4foKLVir2HyMGxxj4A0nTsGKk+XahWR88kGRfLFa2P&#10;M0mu5SpdkhwqiPycbNH5dwp6FoSCI+xN9YXWGSuIw5Pzke6KGdGH4tV3zupe0/IOQrM0y7LVhDgF&#10;E/YZM04LuqseO62jgk2508goteC3t+t1lk3J7jpMmxBsIKSN3QZLpCUwEY7O5f5YHskZxBKqExGE&#10;MJ4dfRMSWsBfnA10cgV3P/cCFWf6vSGS1+liEW40KpEgzvDaU157hJEEVXDP2Sju/HjXe4td01Kl&#10;NHJl4J4WU3f+vMGxq6lvOqtI+/QFwt1e6zHq90fdvgAAAP//AwBQSwMEFAAGAAgAAAAhADVIkAjd&#10;AAAACgEAAA8AAABkcnMvZG93bnJldi54bWxMj8FOwzAQRO9I/IO1SNxamzStaBqnAiSKBCcKvbvJ&#10;kkTY62C7Tfh7lhPc3mhHszPldnJWnDHE3pOGm7kCgVT7pqdWw/vb4+wWREyGGmM9oYZvjLCtLi9K&#10;UzR+pFc871MrOIRiYTR0KQ2FlLHu0Jk49wMS3z58cCaxDK1sghk53FmZKbWSzvTEHzoz4EOH9ef+&#10;5DSooA4H97JO9im/z8bd7svT4lnr66vpbgMi4ZT+zPBbn6tDxZ2O/kRNFFZDvlS8JWmYLVYM7Fhm&#10;GcORIVcgq1L+n1D9AAAA//8DAFBLAQItABQABgAIAAAAIQC2gziS/gAAAOEBAAATAAAAAAAAAAAA&#10;AAAAAAAAAABbQ29udGVudF9UeXBlc10ueG1sUEsBAi0AFAAGAAgAAAAhADj9If/WAAAAlAEAAAsA&#10;AAAAAAAAAAAAAAAALwEAAF9yZWxzLy5yZWxzUEsBAi0AFAAGAAgAAAAhAGm4GgUHAgAA8AMAAA4A&#10;AAAAAAAAAAAAAAAALgIAAGRycy9lMm9Eb2MueG1sUEsBAi0AFAAGAAgAAAAhADVIkAjdAAAACgEA&#10;AA8AAAAAAAAAAAAAAAAAYQQAAGRycy9kb3ducmV2LnhtbFBLBQYAAAAABAAEAPMAAABrBQAAAAA=&#10;" fillcolor="#396" stroked="f" strokecolor="red" strokeweight=".25pt">
                <v:textbox>
                  <w:txbxContent>
                    <w:p w14:paraId="35C3C59C" w14:textId="5DF40485" w:rsidR="00ED1A67" w:rsidRDefault="00ED1A67" w:rsidP="00ED1A67">
                      <w:pPr>
                        <w:jc w:val="center"/>
                      </w:pPr>
                      <w:r w:rsidRPr="00ED1A67">
                        <w:rPr>
                          <w:noProof/>
                        </w:rPr>
                        <w:drawing>
                          <wp:inline distT="0" distB="0" distL="0" distR="0" wp14:anchorId="3E677C84" wp14:editId="4C97285B">
                            <wp:extent cx="228600" cy="361950"/>
                            <wp:effectExtent l="0" t="0" r="0" b="0"/>
                            <wp:docPr id="100550212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8600" cy="361950"/>
                                    </a:xfrm>
                                    <a:prstGeom prst="rect">
                                      <a:avLst/>
                                    </a:prstGeom>
                                    <a:noFill/>
                                    <a:ln>
                                      <a:noFill/>
                                    </a:ln>
                                  </pic:spPr>
                                </pic:pic>
                              </a:graphicData>
                            </a:graphic>
                          </wp:inline>
                        </w:drawing>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4DC4EE23" wp14:editId="10DD81C5">
                <wp:simplePos x="0" y="0"/>
                <wp:positionH relativeFrom="column">
                  <wp:posOffset>52070</wp:posOffset>
                </wp:positionH>
                <wp:positionV relativeFrom="paragraph">
                  <wp:posOffset>62230</wp:posOffset>
                </wp:positionV>
                <wp:extent cx="344170" cy="219075"/>
                <wp:effectExtent l="13335" t="6985" r="5715" b="10795"/>
                <wp:wrapNone/>
                <wp:docPr id="158193095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344170" cy="219075"/>
                        </a:xfrm>
                        <a:prstGeom prst="rect">
                          <a:avLst/>
                        </a:prstGeom>
                        <a:extLst>
                          <a:ext uri="{AF507438-7753-43E0-B8FC-AC1667EBCBE1}">
                            <a14:hiddenEffects xmlns:a14="http://schemas.microsoft.com/office/drawing/2010/main">
                              <a:effectLst/>
                            </a14:hiddenEffects>
                          </a:ext>
                        </a:extLst>
                      </wps:spPr>
                      <wps:txbx>
                        <w:txbxContent>
                          <w:p w14:paraId="4D721DBD" w14:textId="77777777" w:rsidR="005F3333" w:rsidRDefault="005F3333" w:rsidP="005F3333">
                            <w:pPr>
                              <w:jc w:val="center"/>
                              <w:rPr>
                                <w:b/>
                                <w:bCs/>
                                <w:outline/>
                                <w:color w:val="FFFFFF"/>
                                <w:sz w:val="32"/>
                                <w:szCs w:val="32"/>
                                <w14:textOutline w14:w="9525" w14:cap="flat" w14:cmpd="sng" w14:algn="ctr">
                                  <w14:solidFill>
                                    <w14:srgbClr w14:val="FFFFFF"/>
                                  </w14:solidFill>
                                  <w14:prstDash w14:val="solid"/>
                                  <w14:round/>
                                </w14:textOutline>
                                <w14:textFill>
                                  <w14:solidFill>
                                    <w14:srgbClr w14:val="FFFFFF"/>
                                  </w14:solidFill>
                                </w14:textFill>
                              </w:rPr>
                            </w:pPr>
                            <w:r>
                              <w:rPr>
                                <w:b/>
                                <w:bCs/>
                                <w:outline/>
                                <w:color w:val="FFFFFF"/>
                                <w:sz w:val="32"/>
                                <w:szCs w:val="32"/>
                                <w14:textOutline w14:w="9525" w14:cap="flat" w14:cmpd="sng" w14:algn="ctr">
                                  <w14:solidFill>
                                    <w14:srgbClr w14:val="FFFFFF"/>
                                  </w14:solidFill>
                                  <w14:prstDash w14:val="solid"/>
                                  <w14:round/>
                                </w14:textOutline>
                                <w14:textFill>
                                  <w14:solidFill>
                                    <w14:srgbClr w14:val="FFFFFF"/>
                                  </w14:solidFill>
                                </w14:textFill>
                              </w:rPr>
                              <w:t>i</w:t>
                            </w:r>
                          </w:p>
                        </w:txbxContent>
                      </wps:txbx>
                      <wps:bodyPr vert="horz"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DC4EE23" id="_x0000_t202" coordsize="21600,21600" o:spt="202" path="m,l,21600r21600,l21600,xe">
                <v:stroke joinstyle="miter"/>
                <v:path gradientshapeok="t" o:connecttype="rect"/>
              </v:shapetype>
              <v:shape id="Teksto laukas 2" o:spid="_x0000_s1027" type="#_x0000_t202" style="position:absolute;left:0;text-align:left;margin-left:4.1pt;margin-top:4.9pt;width:27.1pt;height:17.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ZIw/QEAANUDAAAOAAAAZHJzL2Uyb0RvYy54bWysU8GO0zAQvSPxD5bvNElpWYiarsouy2WB&#10;lbZoz67tNIHYY8Zuk+7XM3ZCi+CGyMFKxvab9968rK4H07GjRt+CrXgxyznTVoJq7b7iX7d3r95y&#10;5oOwSnRgdcVP2vPr9csXq96Veg4NdEojIxDry95VvAnBlVnmZaON8DNw2tJmDWhEoE/cZwpFT+im&#10;y+Z5/ibrAZVDkNp7qt6Om3yd8Otay/Clrr0OrKs4cQtpxbTu4pqtV6Lco3BNKyca4h9YGNFaanqG&#10;uhVBsAO2f0GZViJ4qMNMgsmgrlupkwZSU+R/qHlshNNJC5nj3dkm//9g5efjo3tAFob3MNAAkwjv&#10;7kF+98zCTSPsXm8QoW+0UNS44Odyorc9ORprqm71ED6oljwuoq9Z73w54cd5+NLHTrv+Eyi6Ig4B&#10;UrehRsMQ6NpykccnVckaRoRoZqfznAifSSq+XiyKK9qRtDUv3uVXy9RPlBEqTsGhDx81GBZfKo4U&#10;gwQqjvc+RGqXIxPPSG0kGYbdwFo1iYi0d6BORJxSTlgN4DNnPSWm4v7HQaAmQw7mBihg5EKNYJ4o&#10;kpt4dnQzctgOTwLdRCeQjofuV2ISpxQdxaww0Rn1jYBMR0E8io4tkycj6+nwxH9EjXe925Cdd20S&#10;d+E8iaPsJM1TzmM4f/9Opy5/4/onAAAA//8DAFBLAwQUAAYACAAAACEAEJSuVdgAAAAFAQAADwAA&#10;AGRycy9kb3ducmV2LnhtbEyPS0/DMBCE70j8B2uRuFGHiD4U4lQVUq9ILZTzNl6SiHgd2c6Df89y&#10;gsuuRrOa/abcL65XE4XYeTbwuMpAEdfedtwYeH87PuxAxYRssfdMBr4pwr66vSmxsH7mE03n1CgJ&#10;4ViggTalodA61i05jCs/EIv36YPDJDI02gacJdz1Os+yjXbYsXxocaCXluqv8+gMHNOyDVOdJj2P&#10;249XvcHT4YLG3N8th2dQiZb0dwy/+IIOlTBd/cg2ql70TqokAzLFXedrUFfZTznoqtT/6asfAAAA&#10;//8DAFBLAQItABQABgAIAAAAIQC2gziS/gAAAOEBAAATAAAAAAAAAAAAAAAAAAAAAABbQ29udGVu&#10;dF9UeXBlc10ueG1sUEsBAi0AFAAGAAgAAAAhADj9If/WAAAAlAEAAAsAAAAAAAAAAAAAAAAALwEA&#10;AF9yZWxzLy5yZWxzUEsBAi0AFAAGAAgAAAAhAIEFkjD9AQAA1QMAAA4AAAAAAAAAAAAAAAAALgIA&#10;AGRycy9lMm9Eb2MueG1sUEsBAi0AFAAGAAgAAAAhABCUrlXYAAAABQEAAA8AAAAAAAAAAAAAAAAA&#10;VwQAAGRycy9kb3ducmV2LnhtbFBLBQYAAAAABAAEAPMAAABcBQAAAAA=&#10;" filled="f" stroked="f">
                <o:lock v:ext="edit" shapetype="t"/>
                <v:textbox style="mso-fit-shape-to-text:t">
                  <w:txbxContent>
                    <w:p w14:paraId="4D721DBD" w14:textId="77777777" w:rsidR="005F3333" w:rsidRDefault="005F3333" w:rsidP="005F3333">
                      <w:pPr>
                        <w:jc w:val="center"/>
                        <w:rPr>
                          <w:b/>
                          <w:bCs/>
                          <w:outline/>
                          <w:color w:val="FFFFFF"/>
                          <w:sz w:val="32"/>
                          <w:szCs w:val="32"/>
                          <w14:textOutline w14:w="9525" w14:cap="flat" w14:cmpd="sng" w14:algn="ctr">
                            <w14:solidFill>
                              <w14:srgbClr w14:val="FFFFFF"/>
                            </w14:solidFill>
                            <w14:prstDash w14:val="solid"/>
                            <w14:round/>
                          </w14:textOutline>
                          <w14:textFill>
                            <w14:solidFill>
                              <w14:srgbClr w14:val="FFFFFF"/>
                            </w14:solidFill>
                          </w14:textFill>
                        </w:rPr>
                      </w:pPr>
                      <w:r>
                        <w:rPr>
                          <w:b/>
                          <w:bCs/>
                          <w:outline/>
                          <w:color w:val="FFFFFF"/>
                          <w:sz w:val="32"/>
                          <w:szCs w:val="32"/>
                          <w14:textOutline w14:w="9525" w14:cap="flat" w14:cmpd="sng" w14:algn="ctr">
                            <w14:solidFill>
                              <w14:srgbClr w14:val="FFFFFF"/>
                            </w14:solidFill>
                            <w14:prstDash w14:val="solid"/>
                            <w14:round/>
                          </w14:textOutline>
                          <w14:textFill>
                            <w14:solidFill>
                              <w14:srgbClr w14:val="FFFFFF"/>
                            </w14:solidFill>
                          </w14:textFill>
                        </w:rPr>
                        <w:t>i</w:t>
                      </w:r>
                    </w:p>
                  </w:txbxContent>
                </v:textbox>
              </v:shape>
            </w:pict>
          </mc:Fallback>
        </mc:AlternateContent>
      </w:r>
    </w:p>
    <w:p w14:paraId="154FC001" w14:textId="77777777" w:rsidR="005F3333" w:rsidRDefault="005F3333" w:rsidP="005F3333">
      <w:pPr>
        <w:pStyle w:val="Pavadinimas"/>
        <w:rPr>
          <w:b/>
          <w:bCs/>
          <w:color w:val="000000"/>
          <w:spacing w:val="40"/>
        </w:rPr>
      </w:pPr>
    </w:p>
    <w:p w14:paraId="7E81384B" w14:textId="77777777" w:rsidR="003108B8" w:rsidRDefault="003108B8" w:rsidP="005F3333">
      <w:pPr>
        <w:pStyle w:val="Pavadinimas"/>
        <w:outlineLvl w:val="0"/>
        <w:rPr>
          <w:rFonts w:ascii="Arial" w:hAnsi="Arial" w:cs="Arial"/>
          <w:b/>
          <w:bCs/>
          <w:color w:val="000000"/>
          <w:sz w:val="24"/>
          <w:u w:val="none"/>
        </w:rPr>
      </w:pPr>
    </w:p>
    <w:p w14:paraId="0D8AD151" w14:textId="77777777" w:rsidR="003108B8" w:rsidRDefault="003108B8" w:rsidP="005F3333">
      <w:pPr>
        <w:pStyle w:val="Pavadinimas"/>
        <w:outlineLvl w:val="0"/>
        <w:rPr>
          <w:rFonts w:ascii="Arial" w:hAnsi="Arial" w:cs="Arial"/>
          <w:b/>
          <w:bCs/>
          <w:color w:val="000000"/>
          <w:sz w:val="24"/>
          <w:u w:val="none"/>
        </w:rPr>
      </w:pPr>
    </w:p>
    <w:p w14:paraId="2F85B065" w14:textId="3E5993E0" w:rsidR="005F3333" w:rsidRPr="00D52D1E" w:rsidRDefault="005F3333" w:rsidP="005F3333">
      <w:pPr>
        <w:pStyle w:val="Pavadinimas"/>
        <w:outlineLvl w:val="0"/>
        <w:rPr>
          <w:rFonts w:ascii="Arial" w:hAnsi="Arial" w:cs="Arial"/>
          <w:b/>
          <w:bCs/>
          <w:color w:val="000000"/>
          <w:sz w:val="24"/>
          <w:u w:val="none"/>
        </w:rPr>
      </w:pPr>
      <w:r w:rsidRPr="00D52D1E">
        <w:rPr>
          <w:rFonts w:ascii="Arial" w:hAnsi="Arial" w:cs="Arial"/>
          <w:b/>
          <w:bCs/>
          <w:color w:val="000000"/>
          <w:sz w:val="24"/>
          <w:u w:val="none"/>
        </w:rPr>
        <w:t>KLAIP</w:t>
      </w:r>
      <w:r w:rsidRPr="00D52D1E">
        <w:rPr>
          <w:rFonts w:ascii="Arial" w:hAnsi="Arial" w:cs="Arial"/>
          <w:b/>
          <w:bCs/>
          <w:color w:val="000000"/>
          <w:sz w:val="24"/>
          <w:u w:val="none"/>
          <w:lang w:val="lt-LT"/>
        </w:rPr>
        <w:t>Ė</w:t>
      </w:r>
      <w:r w:rsidRPr="00D52D1E">
        <w:rPr>
          <w:rFonts w:ascii="Arial" w:hAnsi="Arial" w:cs="Arial"/>
          <w:b/>
          <w:bCs/>
          <w:color w:val="000000"/>
          <w:sz w:val="24"/>
          <w:u w:val="none"/>
        </w:rPr>
        <w:t>DOS RAJONO TURIZMO INFORMACIJOS CENTRAS</w:t>
      </w:r>
    </w:p>
    <w:p w14:paraId="36CCD7DA" w14:textId="77777777" w:rsidR="005F3333" w:rsidRPr="00D52D1E" w:rsidRDefault="005F3333" w:rsidP="005F3333">
      <w:pPr>
        <w:pStyle w:val="Pavadinimas"/>
        <w:rPr>
          <w:rFonts w:ascii="Arial" w:hAnsi="Arial" w:cs="Arial"/>
          <w:b/>
          <w:bCs/>
          <w:color w:val="000000"/>
          <w:sz w:val="24"/>
          <w:u w:val="none"/>
        </w:rPr>
      </w:pPr>
    </w:p>
    <w:p w14:paraId="6B8192C5" w14:textId="77777777" w:rsidR="005F3333" w:rsidRPr="00D52D1E" w:rsidRDefault="005F3333" w:rsidP="005F3333">
      <w:pPr>
        <w:pStyle w:val="Pavadinimas"/>
        <w:rPr>
          <w:rFonts w:ascii="Arial" w:hAnsi="Arial" w:cs="Arial"/>
          <w:bCs/>
          <w:color w:val="000000"/>
          <w:sz w:val="20"/>
          <w:szCs w:val="20"/>
          <w:u w:val="none"/>
        </w:rPr>
      </w:pPr>
      <w:r w:rsidRPr="00D52D1E">
        <w:rPr>
          <w:rFonts w:ascii="Arial" w:hAnsi="Arial" w:cs="Arial"/>
          <w:bCs/>
          <w:color w:val="000000"/>
          <w:sz w:val="20"/>
          <w:szCs w:val="20"/>
          <w:u w:val="none"/>
        </w:rPr>
        <w:t>Savivaldybės biudžetinė įstaiga, Kvietini</w:t>
      </w:r>
      <w:r w:rsidRPr="00D52D1E">
        <w:rPr>
          <w:rFonts w:ascii="Arial" w:hAnsi="Arial" w:cs="Arial"/>
          <w:bCs/>
          <w:color w:val="000000"/>
          <w:sz w:val="20"/>
          <w:szCs w:val="20"/>
          <w:u w:val="none"/>
          <w:lang w:val="lt-LT"/>
        </w:rPr>
        <w:t>ų</w:t>
      </w:r>
      <w:r w:rsidRPr="00D52D1E">
        <w:rPr>
          <w:rFonts w:ascii="Arial" w:hAnsi="Arial" w:cs="Arial"/>
          <w:bCs/>
          <w:color w:val="000000"/>
          <w:sz w:val="20"/>
          <w:szCs w:val="20"/>
          <w:u w:val="none"/>
        </w:rPr>
        <w:t xml:space="preserve"> g. 5-2, LT-96122 Gargždai,</w:t>
      </w:r>
    </w:p>
    <w:p w14:paraId="64E881D5" w14:textId="77777777" w:rsidR="005F3333" w:rsidRPr="00D52D1E" w:rsidRDefault="005F3333" w:rsidP="005F3333">
      <w:pPr>
        <w:pStyle w:val="Pavadinimas"/>
        <w:rPr>
          <w:rFonts w:ascii="Arial" w:hAnsi="Arial" w:cs="Arial"/>
          <w:bCs/>
          <w:color w:val="000000"/>
          <w:sz w:val="20"/>
          <w:szCs w:val="20"/>
          <w:u w:val="none"/>
        </w:rPr>
      </w:pPr>
      <w:r w:rsidRPr="00D52D1E">
        <w:rPr>
          <w:rFonts w:ascii="Arial" w:hAnsi="Arial" w:cs="Arial"/>
          <w:bCs/>
          <w:color w:val="000000"/>
          <w:sz w:val="20"/>
          <w:szCs w:val="20"/>
          <w:u w:val="none"/>
        </w:rPr>
        <w:t xml:space="preserve">tel.(8 46) 47 34 16, faks.(8 46) 47 34 16, el. P. </w:t>
      </w:r>
      <w:hyperlink r:id="rId5" w:history="1">
        <w:r w:rsidRPr="00D52D1E">
          <w:rPr>
            <w:rStyle w:val="Hipersaitas"/>
            <w:rFonts w:ascii="Arial" w:hAnsi="Arial" w:cs="Arial"/>
            <w:bCs/>
            <w:sz w:val="20"/>
            <w:szCs w:val="20"/>
          </w:rPr>
          <w:t>info@klaipedosrajonas.lt</w:t>
        </w:r>
      </w:hyperlink>
      <w:r w:rsidRPr="00D52D1E">
        <w:rPr>
          <w:rFonts w:ascii="Arial" w:hAnsi="Arial" w:cs="Arial"/>
          <w:bCs/>
          <w:color w:val="000000"/>
          <w:sz w:val="20"/>
          <w:szCs w:val="20"/>
          <w:u w:val="none"/>
        </w:rPr>
        <w:t xml:space="preserve">, </w:t>
      </w:r>
      <w:hyperlink r:id="rId6" w:history="1">
        <w:r w:rsidRPr="00D52D1E">
          <w:rPr>
            <w:rStyle w:val="Hipersaitas"/>
            <w:rFonts w:ascii="Arial" w:hAnsi="Arial" w:cs="Arial"/>
            <w:bCs/>
            <w:sz w:val="20"/>
            <w:szCs w:val="20"/>
          </w:rPr>
          <w:t>www.klaipedosrajonas.lt</w:t>
        </w:r>
      </w:hyperlink>
    </w:p>
    <w:p w14:paraId="46C9A25E" w14:textId="77777777" w:rsidR="005F3333" w:rsidRPr="00D52D1E" w:rsidRDefault="005F3333" w:rsidP="005F3333">
      <w:pPr>
        <w:pStyle w:val="Pavadinimas"/>
        <w:tabs>
          <w:tab w:val="left" w:pos="567"/>
        </w:tabs>
        <w:rPr>
          <w:rFonts w:ascii="Arial" w:hAnsi="Arial" w:cs="Arial"/>
          <w:bCs/>
          <w:color w:val="000000"/>
          <w:sz w:val="20"/>
          <w:szCs w:val="20"/>
          <w:u w:val="none"/>
        </w:rPr>
      </w:pPr>
      <w:r w:rsidRPr="00D52D1E">
        <w:rPr>
          <w:rFonts w:ascii="Arial" w:hAnsi="Arial" w:cs="Arial"/>
          <w:bCs/>
          <w:color w:val="000000"/>
          <w:sz w:val="20"/>
          <w:szCs w:val="20"/>
          <w:u w:val="none"/>
        </w:rPr>
        <w:t>Duomenys kaupiami ir saugomi Juridinių asmenų registre, kodas 163715766</w:t>
      </w:r>
    </w:p>
    <w:p w14:paraId="4066CFC2" w14:textId="5C1A72E2" w:rsidR="005F3333" w:rsidRPr="00D52D1E" w:rsidRDefault="005F3333" w:rsidP="005F3333">
      <w:pPr>
        <w:pStyle w:val="Pavadinimas"/>
        <w:tabs>
          <w:tab w:val="left" w:leader="underscore" w:pos="567"/>
          <w:tab w:val="right" w:pos="9072"/>
        </w:tabs>
        <w:jc w:val="both"/>
        <w:rPr>
          <w:rFonts w:ascii="Arial" w:hAnsi="Arial" w:cs="Arial"/>
          <w:bCs/>
          <w:color w:val="000000"/>
          <w:sz w:val="20"/>
          <w:szCs w:val="20"/>
          <w:u w:val="none"/>
        </w:rPr>
      </w:pPr>
      <w:r w:rsidRPr="00D52D1E">
        <w:rPr>
          <w:rFonts w:ascii="Arial" w:hAnsi="Arial" w:cs="Arial"/>
          <w:bCs/>
          <w:noProof/>
          <w:color w:val="000000"/>
          <w:sz w:val="20"/>
          <w:szCs w:val="20"/>
          <w:u w:val="none"/>
          <w:lang w:val="lt-LT" w:eastAsia="lt-LT"/>
        </w:rPr>
        <mc:AlternateContent>
          <mc:Choice Requires="wps">
            <w:drawing>
              <wp:anchor distT="0" distB="0" distL="114300" distR="114300" simplePos="0" relativeHeight="251662336" behindDoc="0" locked="0" layoutInCell="1" allowOverlap="1" wp14:anchorId="16F0A4BC" wp14:editId="260D0235">
                <wp:simplePos x="0" y="0"/>
                <wp:positionH relativeFrom="column">
                  <wp:posOffset>-89535</wp:posOffset>
                </wp:positionH>
                <wp:positionV relativeFrom="paragraph">
                  <wp:posOffset>46355</wp:posOffset>
                </wp:positionV>
                <wp:extent cx="6000750" cy="0"/>
                <wp:effectExtent l="9525" t="12700" r="9525" b="6350"/>
                <wp:wrapNone/>
                <wp:docPr id="1848799287"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D0C25B" id="_x0000_t32" coordsize="21600,21600" o:spt="32" o:oned="t" path="m,l21600,21600e" filled="f">
                <v:path arrowok="t" fillok="f" o:connecttype="none"/>
                <o:lock v:ext="edit" shapetype="t"/>
              </v:shapetype>
              <v:shape id="Tiesioji rodyklės jungtis 1" o:spid="_x0000_s1026" type="#_x0000_t32" style="position:absolute;margin-left:-7.05pt;margin-top:3.65pt;width:4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17quAEAAFYDAAAOAAAAZHJzL2Uyb0RvYy54bWysU8Fu2zAMvQ/YPwi6L3YCpNuMOD2k6y7d&#10;FqDdBzCSbAuVRYFU4uTvJ6lJWmy3oT4IlEg+Pj7Sq9vj6MTBEFv0rZzPaimMV6it71v5++n+0xcp&#10;OILX4NCbVp4My9v1xw+rKTRmgQM6bUgkEM/NFFo5xBiaqmI1mBF4hsH45OyQRojpSn2lCaaEPrpq&#10;Udc31YSkA6EyzOn17sUp1wW/64yKv7qOTRSulYlbLCeVc5fPar2CpicIg1VnGvAfLEawPhW9Qt1B&#10;BLEn+w/UaBUhYxdnCscKu84qU3pI3czrv7p5HCCY0ksSh8NVJn4/WPXzsPFbytTV0T+GB1TPLDxu&#10;BvC9KQSeTiENbp6lqqbAzTUlXzhsSeymH6hTDOwjFhWOHY0ZMvUnjkXs01Vsc4xCpcebuq4/L9NM&#10;1MVXQXNJDMTxu8FRZKOVHAlsP8QNep9GijQvZeDwwDHTguaSkKt6vLfOlck6L6ZWfl0uliWB0Vmd&#10;nTmMqd9tHIkD5N0oX+kxed6GEe69LmCDAf3tbEew7sVOxZ0/S5PVyKvHzQ71aUsXydLwCsvzouXt&#10;eHsv2a+/w/oPAAAA//8DAFBLAwQUAAYACAAAACEAGUXlRNwAAAAHAQAADwAAAGRycy9kb3ducmV2&#10;LnhtbEyOwU7DMBBE70j8g7VIXFBrpwXahDhVhcSBI20lrtt4SQLxOoqdJvTrMVzKcTSjNy/fTLYV&#10;J+p941hDMlcgiEtnGq40HPYvszUIH5ANto5Jwzd52BTXVzlmxo38RqddqESEsM9QQx1Cl0npy5os&#10;+rnriGP34XqLIca+kqbHMcJtKxdKPUqLDceHGjt6rqn82g1WA/nhIVHb1FaH1/N49744f47dXuvb&#10;m2n7BCLQFC5j+NWP6lBEp6Mb2HjRapgl90mcalgtQcQ+XaoUxPEvyyKX//2LHwAAAP//AwBQSwEC&#10;LQAUAAYACAAAACEAtoM4kv4AAADhAQAAEwAAAAAAAAAAAAAAAAAAAAAAW0NvbnRlbnRfVHlwZXNd&#10;LnhtbFBLAQItABQABgAIAAAAIQA4/SH/1gAAAJQBAAALAAAAAAAAAAAAAAAAAC8BAABfcmVscy8u&#10;cmVsc1BLAQItABQABgAIAAAAIQB5M17quAEAAFYDAAAOAAAAAAAAAAAAAAAAAC4CAABkcnMvZTJv&#10;RG9jLnhtbFBLAQItABQABgAIAAAAIQAZReVE3AAAAAcBAAAPAAAAAAAAAAAAAAAAABIEAABkcnMv&#10;ZG93bnJldi54bWxQSwUGAAAAAAQABADzAAAAGwUAAAAA&#10;"/>
            </w:pict>
          </mc:Fallback>
        </mc:AlternateContent>
      </w:r>
    </w:p>
    <w:bookmarkEnd w:id="0"/>
    <w:p w14:paraId="433D16A0" w14:textId="77777777" w:rsidR="005F3333" w:rsidRPr="007C573E" w:rsidRDefault="005F3333" w:rsidP="005F3333">
      <w:pPr>
        <w:pStyle w:val="Betarp"/>
        <w:spacing w:line="276" w:lineRule="auto"/>
        <w:rPr>
          <w:rFonts w:ascii="Arial" w:hAnsi="Arial" w:cs="Arial"/>
          <w:lang w:val="lt-LT"/>
        </w:rPr>
      </w:pPr>
      <w:r w:rsidRPr="007C573E">
        <w:rPr>
          <w:rFonts w:ascii="Arial" w:hAnsi="Arial" w:cs="Arial"/>
          <w:lang w:val="lt-LT"/>
        </w:rPr>
        <w:t>Klaipėdos rajono savivaldybės</w:t>
      </w:r>
    </w:p>
    <w:p w14:paraId="1999C71A" w14:textId="2AB5A2D8" w:rsidR="005F3333" w:rsidRPr="007C573E" w:rsidRDefault="005F3333" w:rsidP="005F3333">
      <w:pPr>
        <w:pStyle w:val="Betarp"/>
        <w:spacing w:line="276" w:lineRule="auto"/>
        <w:rPr>
          <w:rFonts w:ascii="Arial" w:hAnsi="Arial" w:cs="Arial"/>
          <w:lang w:val="lt-LT"/>
        </w:rPr>
      </w:pPr>
      <w:r w:rsidRPr="007C573E">
        <w:rPr>
          <w:rFonts w:ascii="Arial" w:hAnsi="Arial" w:cs="Arial"/>
          <w:lang w:val="lt-LT"/>
        </w:rPr>
        <w:t>Merui Broniui Markauskui</w:t>
      </w:r>
      <w:r>
        <w:rPr>
          <w:rFonts w:ascii="Arial" w:hAnsi="Arial" w:cs="Arial"/>
          <w:lang w:val="lt-LT"/>
        </w:rPr>
        <w:t xml:space="preserve">                                                                        2024-07-3</w:t>
      </w:r>
      <w:r w:rsidR="00F40705">
        <w:rPr>
          <w:rFonts w:ascii="Arial" w:hAnsi="Arial" w:cs="Arial"/>
          <w:lang w:val="lt-LT"/>
        </w:rPr>
        <w:t>1</w:t>
      </w:r>
      <w:r>
        <w:rPr>
          <w:rFonts w:ascii="Arial" w:hAnsi="Arial" w:cs="Arial"/>
          <w:lang w:val="lt-LT"/>
        </w:rPr>
        <w:t xml:space="preserve"> V2-</w:t>
      </w:r>
      <w:r w:rsidR="00F40705">
        <w:rPr>
          <w:rFonts w:ascii="Arial" w:hAnsi="Arial" w:cs="Arial"/>
          <w:lang w:val="lt-LT"/>
        </w:rPr>
        <w:t>80</w:t>
      </w:r>
    </w:p>
    <w:p w14:paraId="3B77F528" w14:textId="77777777" w:rsidR="005F3333" w:rsidRDefault="005F3333" w:rsidP="005F3333">
      <w:pPr>
        <w:spacing w:before="100" w:beforeAutospacing="1" w:after="100" w:afterAutospacing="1" w:line="276" w:lineRule="auto"/>
        <w:jc w:val="both"/>
        <w:rPr>
          <w:rFonts w:ascii="Arial" w:hAnsi="Arial" w:cs="Arial"/>
          <w:color w:val="000000"/>
          <w:lang w:val="lt-LT"/>
        </w:rPr>
      </w:pPr>
      <w:r>
        <w:rPr>
          <w:rFonts w:ascii="Arial" w:hAnsi="Arial" w:cs="Arial"/>
          <w:color w:val="000000"/>
          <w:lang w:val="lt-LT"/>
        </w:rPr>
        <w:t xml:space="preserve"> </w:t>
      </w:r>
    </w:p>
    <w:p w14:paraId="23F48726" w14:textId="77777777" w:rsidR="004B1E06" w:rsidRPr="00435D63" w:rsidRDefault="005F3333" w:rsidP="004B1E06">
      <w:pPr>
        <w:shd w:val="clear" w:color="auto" w:fill="FFFFFF"/>
        <w:spacing w:line="244" w:lineRule="atLeast"/>
        <w:rPr>
          <w:rStyle w:val="m-2424425581858015949pareigos"/>
          <w:rFonts w:ascii="Arial" w:hAnsi="Arial" w:cs="Arial"/>
          <w:b/>
          <w:bCs/>
          <w:color w:val="222222"/>
          <w:lang w:val="lt-LT"/>
        </w:rPr>
      </w:pPr>
      <w:r w:rsidRPr="00D52D1E">
        <w:rPr>
          <w:rFonts w:ascii="Arial" w:hAnsi="Arial" w:cs="Arial"/>
          <w:lang w:val="lt-LT"/>
        </w:rPr>
        <w:t xml:space="preserve">      </w:t>
      </w:r>
      <w:r w:rsidR="004B1E06" w:rsidRPr="00435D63">
        <w:rPr>
          <w:rStyle w:val="m-2424425581858015949pareigos"/>
          <w:rFonts w:ascii="Arial" w:hAnsi="Arial" w:cs="Arial"/>
          <w:b/>
          <w:bCs/>
          <w:color w:val="222222"/>
          <w:lang w:val="lt-LT"/>
        </w:rPr>
        <w:t xml:space="preserve">DĖL GARGŽDŲ AUTOBUSŲ STOTIES </w:t>
      </w:r>
      <w:r w:rsidR="004B1E06">
        <w:rPr>
          <w:rStyle w:val="m-2424425581858015949pareigos"/>
          <w:rFonts w:ascii="Arial" w:hAnsi="Arial" w:cs="Arial"/>
          <w:b/>
          <w:bCs/>
          <w:color w:val="222222"/>
          <w:lang w:val="lt-LT"/>
        </w:rPr>
        <w:t>PATALPŲ NUOMOS</w:t>
      </w:r>
    </w:p>
    <w:p w14:paraId="76F17F57" w14:textId="77777777" w:rsidR="004B1E06" w:rsidRPr="00435D63" w:rsidRDefault="004B1E06" w:rsidP="004B1E06">
      <w:pPr>
        <w:shd w:val="clear" w:color="auto" w:fill="FFFFFF"/>
        <w:spacing w:line="244" w:lineRule="atLeast"/>
        <w:rPr>
          <w:rStyle w:val="m-2424425581858015949pareigos"/>
          <w:rFonts w:ascii="Arial" w:hAnsi="Arial" w:cs="Arial"/>
          <w:b/>
          <w:bCs/>
          <w:color w:val="222222"/>
          <w:lang w:val="lt-LT"/>
        </w:rPr>
      </w:pPr>
    </w:p>
    <w:p w14:paraId="29AF11D6" w14:textId="77777777" w:rsidR="004B1E06" w:rsidRPr="00435D63" w:rsidRDefault="004B1E06" w:rsidP="004B1E06">
      <w:pPr>
        <w:shd w:val="clear" w:color="auto" w:fill="FFFFFF"/>
        <w:spacing w:line="244" w:lineRule="atLeast"/>
        <w:rPr>
          <w:rStyle w:val="m-2424425581858015949pareigos"/>
          <w:rFonts w:ascii="Arial" w:hAnsi="Arial" w:cs="Arial"/>
          <w:b/>
          <w:bCs/>
          <w:color w:val="222222"/>
          <w:lang w:val="lt-LT"/>
        </w:rPr>
      </w:pPr>
    </w:p>
    <w:p w14:paraId="3C4C0181" w14:textId="77777777" w:rsidR="004B1E06" w:rsidRDefault="004B1E06" w:rsidP="004B1E06">
      <w:pPr>
        <w:shd w:val="clear" w:color="auto" w:fill="FFFFFF"/>
        <w:spacing w:line="244" w:lineRule="atLeast"/>
        <w:rPr>
          <w:rFonts w:ascii="Arial" w:hAnsi="Arial" w:cs="Arial"/>
          <w:lang w:val="lt-LT"/>
        </w:rPr>
      </w:pPr>
      <w:r w:rsidRPr="00435D63">
        <w:rPr>
          <w:rFonts w:ascii="Arial" w:hAnsi="Arial" w:cs="Arial"/>
          <w:lang w:val="lt-LT"/>
        </w:rPr>
        <w:t xml:space="preserve">       </w:t>
      </w:r>
      <w:r>
        <w:rPr>
          <w:rFonts w:ascii="Arial" w:hAnsi="Arial" w:cs="Arial"/>
          <w:lang w:val="lt-LT"/>
        </w:rPr>
        <w:t xml:space="preserve">Prašome leisti Klaipėdos rajono turizmo informacijos centrui konkurso būdu, ne ilgesniam kaip 10 metų laikotarpiui (įskaitant nuomos termino pratęsimą), išnuomoti Gargždų autobusų stoties, esančios Turgaus g. 32, Gargžduose, pastato unikalus Nr. 4400-5639-4353, patalpą plane žymima 107, bendro naudingo ploto – 8,96.  </w:t>
      </w:r>
    </w:p>
    <w:p w14:paraId="4AE285A2" w14:textId="77777777" w:rsidR="004B1E06" w:rsidRPr="00435D63" w:rsidRDefault="004B1E06" w:rsidP="004B1E06">
      <w:pPr>
        <w:shd w:val="clear" w:color="auto" w:fill="FFFFFF"/>
        <w:spacing w:line="244" w:lineRule="atLeast"/>
        <w:rPr>
          <w:rFonts w:ascii="Arial" w:hAnsi="Arial" w:cs="Arial"/>
          <w:lang w:val="lt-LT"/>
        </w:rPr>
      </w:pPr>
    </w:p>
    <w:p w14:paraId="6F2D7489" w14:textId="77777777" w:rsidR="004B1E06" w:rsidRPr="00435D63" w:rsidRDefault="004B1E06" w:rsidP="004B1E06">
      <w:pPr>
        <w:shd w:val="clear" w:color="auto" w:fill="FFFFFF"/>
        <w:spacing w:line="244" w:lineRule="atLeast"/>
        <w:rPr>
          <w:rFonts w:ascii="Arial" w:hAnsi="Arial" w:cs="Arial"/>
          <w:lang w:val="lt-LT"/>
        </w:rPr>
      </w:pPr>
      <w:r w:rsidRPr="00435D63">
        <w:rPr>
          <w:rFonts w:ascii="Arial" w:hAnsi="Arial" w:cs="Arial"/>
          <w:lang w:val="lt-LT"/>
        </w:rPr>
        <w:t xml:space="preserve">       </w:t>
      </w:r>
    </w:p>
    <w:p w14:paraId="3DDCA00F" w14:textId="77777777" w:rsidR="004B1E06" w:rsidRPr="00435D63" w:rsidRDefault="004B1E06" w:rsidP="004B1E06">
      <w:pPr>
        <w:shd w:val="clear" w:color="auto" w:fill="FFFFFF"/>
        <w:spacing w:line="244" w:lineRule="atLeast"/>
        <w:rPr>
          <w:rFonts w:ascii="Arial" w:hAnsi="Arial" w:cs="Arial"/>
          <w:color w:val="222222"/>
          <w:lang w:val="lt-LT"/>
        </w:rPr>
      </w:pPr>
      <w:r>
        <w:rPr>
          <w:rFonts w:ascii="Arial" w:hAnsi="Arial" w:cs="Arial"/>
          <w:color w:val="222222"/>
          <w:lang w:val="lt-LT"/>
        </w:rPr>
        <w:t>PRIDEDAMA: Pirmo aukšto technologinė schema, 1 lapas.</w:t>
      </w:r>
    </w:p>
    <w:p w14:paraId="53F535B1" w14:textId="77777777" w:rsidR="004B1E06" w:rsidRPr="00435D63" w:rsidRDefault="004B1E06" w:rsidP="004B1E06">
      <w:pPr>
        <w:shd w:val="clear" w:color="auto" w:fill="FFFFFF"/>
        <w:spacing w:line="244" w:lineRule="atLeast"/>
        <w:ind w:left="360"/>
        <w:rPr>
          <w:rFonts w:ascii="Arial" w:hAnsi="Arial" w:cs="Arial"/>
          <w:color w:val="222222"/>
          <w:lang w:val="lt-LT"/>
        </w:rPr>
      </w:pPr>
      <w:r w:rsidRPr="00435D63">
        <w:rPr>
          <w:rFonts w:ascii="Arial" w:hAnsi="Arial" w:cs="Arial"/>
          <w:color w:val="222222"/>
          <w:lang w:val="lt-LT"/>
        </w:rPr>
        <w:t> </w:t>
      </w:r>
    </w:p>
    <w:p w14:paraId="0119A3C4" w14:textId="77777777" w:rsidR="004B1E06" w:rsidRPr="00435D63" w:rsidRDefault="004B1E06" w:rsidP="004B1E06">
      <w:pPr>
        <w:jc w:val="both"/>
        <w:rPr>
          <w:rFonts w:ascii="Arial" w:eastAsia="Calibri" w:hAnsi="Arial" w:cs="Arial"/>
          <w:lang w:val="lt-LT"/>
        </w:rPr>
      </w:pPr>
    </w:p>
    <w:p w14:paraId="4FAC4F39" w14:textId="77777777" w:rsidR="004B1E06" w:rsidRPr="00435D63" w:rsidRDefault="004B1E06" w:rsidP="004B1E06">
      <w:pPr>
        <w:ind w:firstLine="709"/>
        <w:jc w:val="both"/>
        <w:rPr>
          <w:rFonts w:ascii="Arial" w:eastAsia="Calibri" w:hAnsi="Arial" w:cs="Arial"/>
          <w:lang w:val="lt-LT"/>
        </w:rPr>
      </w:pPr>
    </w:p>
    <w:p w14:paraId="2AC2DC6D" w14:textId="4F4DB71B" w:rsidR="005F3333" w:rsidRPr="00D52D1E" w:rsidRDefault="005F3333" w:rsidP="005F3333">
      <w:pPr>
        <w:jc w:val="both"/>
        <w:rPr>
          <w:rFonts w:ascii="Arial" w:hAnsi="Arial" w:cs="Arial"/>
          <w:lang w:val="lt-LT"/>
        </w:rPr>
      </w:pPr>
      <w:r w:rsidRPr="00D52D1E">
        <w:rPr>
          <w:rFonts w:ascii="Arial" w:hAnsi="Arial" w:cs="Arial"/>
          <w:lang w:val="lt-LT"/>
        </w:rPr>
        <w:t xml:space="preserve">       </w:t>
      </w:r>
      <w:r w:rsidR="00262696">
        <w:rPr>
          <w:rFonts w:ascii="Arial" w:hAnsi="Arial" w:cs="Arial"/>
          <w:lang w:val="lt-LT"/>
        </w:rPr>
        <w:t>Direktorė</w:t>
      </w:r>
      <w:r w:rsidR="00262696">
        <w:rPr>
          <w:rFonts w:ascii="Arial" w:hAnsi="Arial" w:cs="Arial"/>
          <w:lang w:val="lt-LT"/>
        </w:rPr>
        <w:tab/>
      </w:r>
      <w:r w:rsidR="00262696">
        <w:rPr>
          <w:rFonts w:ascii="Arial" w:hAnsi="Arial" w:cs="Arial"/>
          <w:lang w:val="lt-LT"/>
        </w:rPr>
        <w:tab/>
      </w:r>
      <w:r w:rsidR="00262696">
        <w:rPr>
          <w:rFonts w:ascii="Arial" w:hAnsi="Arial" w:cs="Arial"/>
          <w:lang w:val="lt-LT"/>
        </w:rPr>
        <w:tab/>
      </w:r>
      <w:r w:rsidR="00262696">
        <w:rPr>
          <w:rFonts w:ascii="Arial" w:hAnsi="Arial" w:cs="Arial"/>
          <w:lang w:val="lt-LT"/>
        </w:rPr>
        <w:tab/>
      </w:r>
      <w:r w:rsidRPr="00D52D1E">
        <w:rPr>
          <w:rFonts w:ascii="Arial" w:hAnsi="Arial" w:cs="Arial"/>
          <w:lang w:val="lt-LT"/>
        </w:rPr>
        <w:t xml:space="preserve">     Daiva Buivydienė</w:t>
      </w:r>
    </w:p>
    <w:p w14:paraId="108F1DB0" w14:textId="77777777" w:rsidR="005F3333" w:rsidRPr="005F3333" w:rsidRDefault="005F3333" w:rsidP="005F3333">
      <w:pPr>
        <w:rPr>
          <w:rFonts w:ascii="Arial" w:hAnsi="Arial" w:cs="Arial"/>
          <w:lang w:val="lt-LT"/>
        </w:rPr>
      </w:pPr>
    </w:p>
    <w:p w14:paraId="56F55FDE" w14:textId="77777777" w:rsidR="003B7945" w:rsidRPr="005F3333" w:rsidRDefault="003B7945">
      <w:pPr>
        <w:rPr>
          <w:lang w:val="lt-LT"/>
        </w:rPr>
      </w:pPr>
    </w:p>
    <w:sectPr w:rsidR="003B7945" w:rsidRPr="005F3333" w:rsidSect="005F3333">
      <w:pgSz w:w="11906" w:h="16838"/>
      <w:pgMar w:top="851" w:right="567" w:bottom="45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333"/>
    <w:rsid w:val="001349F7"/>
    <w:rsid w:val="001C62A6"/>
    <w:rsid w:val="00262696"/>
    <w:rsid w:val="00284FD1"/>
    <w:rsid w:val="003108B8"/>
    <w:rsid w:val="003B7945"/>
    <w:rsid w:val="0043578D"/>
    <w:rsid w:val="00451BBA"/>
    <w:rsid w:val="004B1E06"/>
    <w:rsid w:val="005B33ED"/>
    <w:rsid w:val="005F3333"/>
    <w:rsid w:val="008255A6"/>
    <w:rsid w:val="00884DE7"/>
    <w:rsid w:val="008C5E14"/>
    <w:rsid w:val="009601AB"/>
    <w:rsid w:val="00AA3670"/>
    <w:rsid w:val="00D70EC8"/>
    <w:rsid w:val="00DA333C"/>
    <w:rsid w:val="00ED1A67"/>
    <w:rsid w:val="00F40705"/>
    <w:rsid w:val="00F52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ED7B9"/>
  <w15:chartTrackingRefBased/>
  <w15:docId w15:val="{D7FEC512-124A-4EE0-9E31-F3A1C165D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3333"/>
    <w:pPr>
      <w:spacing w:after="0" w:line="240" w:lineRule="auto"/>
    </w:pPr>
    <w:rPr>
      <w:rFonts w:ascii="Times New Roman" w:eastAsia="Times New Roman" w:hAnsi="Times New Roman" w:cs="Times New Roman"/>
      <w:kern w:val="0"/>
      <w:sz w:val="24"/>
      <w:szCs w:val="24"/>
      <w:lang w:val="ru-RU"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5F3333"/>
    <w:pPr>
      <w:jc w:val="center"/>
    </w:pPr>
    <w:rPr>
      <w:sz w:val="28"/>
      <w:u w:val="single"/>
      <w:lang w:val="en-US" w:eastAsia="en-US"/>
    </w:rPr>
  </w:style>
  <w:style w:type="character" w:customStyle="1" w:styleId="PavadinimasDiagrama">
    <w:name w:val="Pavadinimas Diagrama"/>
    <w:basedOn w:val="Numatytasispastraiposriftas"/>
    <w:link w:val="Pavadinimas"/>
    <w:rsid w:val="005F3333"/>
    <w:rPr>
      <w:rFonts w:ascii="Times New Roman" w:eastAsia="Times New Roman" w:hAnsi="Times New Roman" w:cs="Times New Roman"/>
      <w:kern w:val="0"/>
      <w:sz w:val="28"/>
      <w:szCs w:val="24"/>
      <w:u w:val="single"/>
      <w:lang w:val="en-US"/>
      <w14:ligatures w14:val="none"/>
    </w:rPr>
  </w:style>
  <w:style w:type="character" w:styleId="Hipersaitas">
    <w:name w:val="Hyperlink"/>
    <w:rsid w:val="005F3333"/>
    <w:rPr>
      <w:color w:val="0000FF"/>
      <w:u w:val="single"/>
    </w:rPr>
  </w:style>
  <w:style w:type="paragraph" w:styleId="Betarp">
    <w:name w:val="No Spacing"/>
    <w:uiPriority w:val="1"/>
    <w:qFormat/>
    <w:rsid w:val="005F3333"/>
    <w:pPr>
      <w:spacing w:after="0" w:line="240" w:lineRule="auto"/>
    </w:pPr>
    <w:rPr>
      <w:rFonts w:ascii="Times New Roman" w:eastAsia="Times New Roman" w:hAnsi="Times New Roman" w:cs="Times New Roman"/>
      <w:kern w:val="0"/>
      <w:sz w:val="24"/>
      <w:szCs w:val="24"/>
      <w:lang w:val="ru-RU" w:eastAsia="lt-LT"/>
      <w14:ligatures w14:val="none"/>
    </w:rPr>
  </w:style>
  <w:style w:type="character" w:customStyle="1" w:styleId="m-2424425581858015949pareigos">
    <w:name w:val="m_-2424425581858015949pareigos"/>
    <w:rsid w:val="004B1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laipedosrajonas.lt" TargetMode="External"/><Relationship Id="rId5" Type="http://schemas.openxmlformats.org/officeDocument/2006/relationships/hyperlink" Target="mailto:info@klaipedosrajonas.lt" TargetMode="External"/><Relationship Id="rId4"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652</Words>
  <Characters>373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Buvydienė</dc:creator>
  <cp:keywords/>
  <dc:description/>
  <cp:lastModifiedBy>vartotojas</cp:lastModifiedBy>
  <cp:revision>5</cp:revision>
  <dcterms:created xsi:type="dcterms:W3CDTF">2024-07-31T11:18:00Z</dcterms:created>
  <dcterms:modified xsi:type="dcterms:W3CDTF">2024-07-31T11:20:00Z</dcterms:modified>
</cp:coreProperties>
</file>