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A48" w:rsidRDefault="002B2A48" w:rsidP="00EA65D7">
      <w:pPr>
        <w:jc w:val="left"/>
        <w:rPr>
          <w:sz w:val="24"/>
          <w:szCs w:val="24"/>
          <w:lang w:eastAsia="lt-LT"/>
        </w:rPr>
      </w:pPr>
    </w:p>
    <w:p w:rsidR="00BF1C86" w:rsidRPr="00177F1E" w:rsidRDefault="00BF1C86" w:rsidP="00177F1E">
      <w:pPr>
        <w:spacing w:line="360" w:lineRule="auto"/>
        <w:jc w:val="left"/>
        <w:rPr>
          <w:rFonts w:ascii="Arial" w:hAnsi="Arial" w:cs="Arial"/>
          <w:sz w:val="24"/>
          <w:szCs w:val="24"/>
          <w:lang w:eastAsia="lt-LT"/>
        </w:rPr>
      </w:pPr>
    </w:p>
    <w:p w:rsidR="00177F1E" w:rsidRPr="00177F1E" w:rsidRDefault="00177F1E" w:rsidP="00177F1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77F1E">
        <w:rPr>
          <w:rFonts w:ascii="Arial" w:hAnsi="Arial" w:cs="Arial"/>
          <w:sz w:val="24"/>
          <w:szCs w:val="24"/>
        </w:rPr>
        <w:t>Klaipėdos rajono savivaldybės</w:t>
      </w:r>
    </w:p>
    <w:p w:rsidR="00177F1E" w:rsidRPr="00177F1E" w:rsidRDefault="00177F1E" w:rsidP="00177F1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77F1E">
        <w:rPr>
          <w:rFonts w:ascii="Arial" w:hAnsi="Arial" w:cs="Arial"/>
          <w:sz w:val="24"/>
          <w:szCs w:val="24"/>
        </w:rPr>
        <w:t xml:space="preserve">Administracijos direktoriui                                                                     </w:t>
      </w:r>
    </w:p>
    <w:p w:rsidR="00177F1E" w:rsidRPr="00177F1E" w:rsidRDefault="00177F1E" w:rsidP="00177F1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77F1E">
        <w:rPr>
          <w:rFonts w:ascii="Arial" w:hAnsi="Arial" w:cs="Arial"/>
          <w:sz w:val="24"/>
          <w:szCs w:val="24"/>
        </w:rPr>
        <w:t>Sigitui Karbauskui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  <w:r w:rsidRPr="00177F1E">
        <w:rPr>
          <w:rFonts w:ascii="Arial" w:hAnsi="Arial" w:cs="Arial"/>
          <w:sz w:val="24"/>
          <w:szCs w:val="24"/>
        </w:rPr>
        <w:t>2024-06-18 Nr. S-42</w:t>
      </w:r>
    </w:p>
    <w:p w:rsidR="00177F1E" w:rsidRPr="00177F1E" w:rsidRDefault="00177F1E" w:rsidP="00177F1E">
      <w:pPr>
        <w:spacing w:line="360" w:lineRule="auto"/>
        <w:rPr>
          <w:rFonts w:ascii="Arial" w:hAnsi="Arial" w:cs="Arial"/>
          <w:sz w:val="24"/>
          <w:szCs w:val="24"/>
        </w:rPr>
      </w:pPr>
    </w:p>
    <w:p w:rsidR="00177F1E" w:rsidRPr="00177F1E" w:rsidRDefault="00177F1E" w:rsidP="00177F1E">
      <w:pPr>
        <w:spacing w:line="360" w:lineRule="auto"/>
        <w:rPr>
          <w:rFonts w:ascii="Arial" w:hAnsi="Arial" w:cs="Arial"/>
          <w:sz w:val="24"/>
          <w:szCs w:val="24"/>
        </w:rPr>
      </w:pPr>
    </w:p>
    <w:p w:rsidR="00177F1E" w:rsidRPr="00177F1E" w:rsidRDefault="00177F1E" w:rsidP="00177F1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r w:rsidRPr="00177F1E">
        <w:rPr>
          <w:rFonts w:ascii="Arial" w:hAnsi="Arial" w:cs="Arial"/>
          <w:b/>
          <w:sz w:val="24"/>
          <w:szCs w:val="24"/>
        </w:rPr>
        <w:t>DĖL LEIDIMO NAUDOTIS PATALPOMIS PANAUDOS PAGRINDU</w:t>
      </w:r>
    </w:p>
    <w:bookmarkEnd w:id="0"/>
    <w:p w:rsidR="00177F1E" w:rsidRPr="00177F1E" w:rsidRDefault="00177F1E" w:rsidP="00177F1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177F1E" w:rsidRPr="00177F1E" w:rsidRDefault="00177F1E" w:rsidP="00177F1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177F1E" w:rsidRPr="00177F1E" w:rsidRDefault="00177F1E" w:rsidP="00177F1E">
      <w:pPr>
        <w:spacing w:line="360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Prašome</w:t>
      </w:r>
      <w:r w:rsidRPr="00177F1E">
        <w:rPr>
          <w:rFonts w:ascii="Arial" w:hAnsi="Arial" w:cs="Arial"/>
          <w:sz w:val="24"/>
          <w:szCs w:val="24"/>
        </w:rPr>
        <w:t xml:space="preserve"> Jono Lankučio viešajai bibliotekai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panaudos pagrindu priskirti patalpas, kurių žymėjimas plane: 1-(4.55 kv. m), 2- (2.09 kv. m), 3-(2.44 kv. m), 4-(5,43 kv. m), 6-(37.59 kv. m), 7-(37.98 kv. m), 8-(6,35 kv. m). Visas prašomų patalpų plotas - 96,43 kv. m. Pastato, kuriame yra patalpos, unikalus Nr. 5597-5017-6019, žymėjimas plane 1C2p, adresas - Draugystės g. 23, </w:t>
      </w:r>
      <w:proofErr w:type="spellStart"/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Šalpėnų</w:t>
      </w:r>
      <w:proofErr w:type="spellEnd"/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k., Veiviržėnų sen., Klaipėdos r. sav. </w:t>
      </w:r>
    </w:p>
    <w:p w:rsidR="00177F1E" w:rsidRPr="00177F1E" w:rsidRDefault="00177F1E" w:rsidP="00177F1E">
      <w:pPr>
        <w:spacing w:line="360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Šiose patalpose biblioteka jau senai vykdo savo veiklą, reikia tik juridiškai įteisinti patalpas, kuriomis naudojamės.</w:t>
      </w:r>
      <w:r w:rsidRPr="00177F1E">
        <w:rPr>
          <w:rFonts w:ascii="Arial" w:hAnsi="Arial" w:cs="Arial"/>
          <w:sz w:val="24"/>
          <w:szCs w:val="24"/>
        </w:rPr>
        <w:t xml:space="preserve"> Šios 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patalpos nuosavybės teise priklauso Klaipėdos rajono savivaldybei.</w:t>
      </w:r>
    </w:p>
    <w:p w:rsidR="00177F1E" w:rsidRPr="00177F1E" w:rsidRDefault="00177F1E" w:rsidP="00177F1E">
      <w:pPr>
        <w:spacing w:line="360" w:lineRule="auto"/>
        <w:ind w:firstLine="850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177F1E" w:rsidRPr="00177F1E" w:rsidRDefault="00177F1E" w:rsidP="00177F1E">
      <w:pPr>
        <w:spacing w:line="360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PRIDEDAMA: patalpų plano kopija (3 lapai, 1 egz.)</w:t>
      </w:r>
    </w:p>
    <w:p w:rsidR="00177F1E" w:rsidRPr="00177F1E" w:rsidRDefault="00177F1E" w:rsidP="00177F1E">
      <w:pPr>
        <w:spacing w:line="360" w:lineRule="auto"/>
        <w:rPr>
          <w:rFonts w:ascii="Arial" w:hAnsi="Arial" w:cs="Arial"/>
          <w:sz w:val="24"/>
          <w:szCs w:val="24"/>
        </w:rPr>
      </w:pPr>
    </w:p>
    <w:p w:rsidR="00177F1E" w:rsidRPr="00177F1E" w:rsidRDefault="00177F1E" w:rsidP="00177F1E">
      <w:pPr>
        <w:spacing w:line="360" w:lineRule="auto"/>
        <w:rPr>
          <w:rFonts w:ascii="Arial" w:hAnsi="Arial" w:cs="Arial"/>
          <w:sz w:val="24"/>
          <w:szCs w:val="24"/>
        </w:rPr>
      </w:pPr>
      <w:r w:rsidRPr="00177F1E">
        <w:rPr>
          <w:rFonts w:ascii="Arial" w:hAnsi="Arial" w:cs="Arial"/>
          <w:sz w:val="24"/>
          <w:szCs w:val="24"/>
        </w:rPr>
        <w:t xml:space="preserve">  </w:t>
      </w:r>
    </w:p>
    <w:p w:rsidR="00177F1E" w:rsidRPr="00177F1E" w:rsidRDefault="00177F1E" w:rsidP="00177F1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77F1E" w:rsidRPr="00177F1E" w:rsidRDefault="00177F1E" w:rsidP="00177F1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77F1E">
        <w:rPr>
          <w:rFonts w:ascii="Arial" w:hAnsi="Arial" w:cs="Arial"/>
          <w:sz w:val="24"/>
          <w:szCs w:val="24"/>
        </w:rPr>
        <w:t>L.e.p</w:t>
      </w:r>
      <w:proofErr w:type="spellEnd"/>
      <w:r w:rsidRPr="00177F1E">
        <w:rPr>
          <w:rFonts w:ascii="Arial" w:hAnsi="Arial" w:cs="Arial"/>
          <w:sz w:val="24"/>
          <w:szCs w:val="24"/>
        </w:rPr>
        <w:t>. direktorė                                                                     Aurelija Butkutė-Norkevičienė</w:t>
      </w:r>
    </w:p>
    <w:p w:rsidR="00177F1E" w:rsidRPr="00177F1E" w:rsidRDefault="00177F1E" w:rsidP="00177F1E">
      <w:pPr>
        <w:spacing w:line="360" w:lineRule="auto"/>
        <w:ind w:firstLine="850"/>
        <w:jc w:val="both"/>
        <w:rPr>
          <w:rFonts w:ascii="Arial" w:hAnsi="Arial" w:cs="Arial"/>
          <w:sz w:val="24"/>
          <w:szCs w:val="24"/>
        </w:rPr>
      </w:pPr>
    </w:p>
    <w:p w:rsidR="002B2A48" w:rsidRPr="00177F1E" w:rsidRDefault="002B2A48" w:rsidP="00177F1E">
      <w:pPr>
        <w:spacing w:line="360" w:lineRule="auto"/>
        <w:jc w:val="left"/>
        <w:rPr>
          <w:rFonts w:ascii="Arial" w:hAnsi="Arial" w:cs="Arial"/>
          <w:sz w:val="24"/>
          <w:szCs w:val="24"/>
          <w:lang w:eastAsia="lt-LT"/>
        </w:rPr>
      </w:pPr>
    </w:p>
    <w:p w:rsidR="002D6E4C" w:rsidRPr="00177F1E" w:rsidRDefault="002D6E4C" w:rsidP="00177F1E">
      <w:pPr>
        <w:spacing w:line="360" w:lineRule="auto"/>
        <w:rPr>
          <w:rFonts w:ascii="Arial" w:hAnsi="Arial" w:cs="Arial"/>
          <w:b/>
          <w:sz w:val="24"/>
          <w:szCs w:val="24"/>
          <w:lang w:val="en-US"/>
        </w:rPr>
      </w:pPr>
    </w:p>
    <w:p w:rsidR="00DD2C65" w:rsidRPr="00177F1E" w:rsidRDefault="00DD2C65" w:rsidP="00177F1E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p w:rsidR="00DD2C65" w:rsidRPr="00FE2841" w:rsidRDefault="00DD2C65" w:rsidP="00EA65D7">
      <w:pPr>
        <w:jc w:val="left"/>
        <w:rPr>
          <w:rFonts w:ascii="Arial" w:hAnsi="Arial" w:cs="Arial"/>
          <w:sz w:val="24"/>
          <w:szCs w:val="24"/>
        </w:rPr>
      </w:pPr>
    </w:p>
    <w:p w:rsidR="00DD2C65" w:rsidRPr="00F21B91" w:rsidRDefault="00DD2C65" w:rsidP="00EA65D7">
      <w:pPr>
        <w:jc w:val="left"/>
        <w:rPr>
          <w:sz w:val="24"/>
          <w:szCs w:val="24"/>
        </w:rPr>
      </w:pPr>
    </w:p>
    <w:sectPr w:rsidR="00DD2C65" w:rsidRPr="00F21B91" w:rsidSect="006C28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84E" w:rsidRDefault="0015084E" w:rsidP="002B2A48">
      <w:r>
        <w:separator/>
      </w:r>
    </w:p>
  </w:endnote>
  <w:endnote w:type="continuationSeparator" w:id="0">
    <w:p w:rsidR="0015084E" w:rsidRDefault="0015084E" w:rsidP="002B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880" w:rsidRDefault="006C288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880" w:rsidRDefault="006C288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880" w:rsidRDefault="006C288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84E" w:rsidRDefault="0015084E" w:rsidP="002B2A48">
      <w:r>
        <w:separator/>
      </w:r>
    </w:p>
  </w:footnote>
  <w:footnote w:type="continuationSeparator" w:id="0">
    <w:p w:rsidR="0015084E" w:rsidRDefault="0015084E" w:rsidP="002B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880" w:rsidRDefault="006C288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C7A" w:rsidRDefault="006C2880" w:rsidP="00D76C7A">
    <w:pPr>
      <w:pStyle w:val="Antrats"/>
      <w:rPr>
        <w:b/>
        <w:noProof/>
        <w:sz w:val="20"/>
        <w:lang w:eastAsia="lt-LT"/>
      </w:rPr>
    </w:pPr>
    <w:r>
      <w:rPr>
        <w:b/>
        <w:noProof/>
        <w:color w:val="009999"/>
        <w:lang w:eastAsia="lt-L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-52070</wp:posOffset>
          </wp:positionV>
          <wp:extent cx="535041" cy="433415"/>
          <wp:effectExtent l="0" t="0" r="0" b="5080"/>
          <wp:wrapNone/>
          <wp:docPr id="5" name="Paveikslėlis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300x100-transparency-VB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851" r="68141" b="10725"/>
                  <a:stretch/>
                </pic:blipFill>
                <pic:spPr bwMode="auto">
                  <a:xfrm>
                    <a:off x="0" y="0"/>
                    <a:ext cx="535041" cy="4334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76C7A">
      <w:rPr>
        <w:b/>
        <w:noProof/>
        <w:sz w:val="20"/>
        <w:lang w:eastAsia="lt-LT"/>
      </w:rPr>
      <w:ptab w:relativeTo="margin" w:alignment="center" w:leader="none"/>
    </w:r>
  </w:p>
  <w:p w:rsidR="006C2880" w:rsidRDefault="006C2880" w:rsidP="006C2880">
    <w:pPr>
      <w:pStyle w:val="Antrats"/>
      <w:rPr>
        <w:b/>
        <w:color w:val="009999"/>
      </w:rPr>
    </w:pPr>
  </w:p>
  <w:p w:rsidR="006C2880" w:rsidRDefault="006C2880" w:rsidP="006C2880">
    <w:pPr>
      <w:pStyle w:val="Antrats"/>
      <w:rPr>
        <w:b/>
        <w:color w:val="009999"/>
      </w:rPr>
    </w:pPr>
  </w:p>
  <w:p w:rsidR="002B2A48" w:rsidRPr="00D76C7A" w:rsidRDefault="002B2A48" w:rsidP="006C2880">
    <w:pPr>
      <w:pStyle w:val="Antrats"/>
    </w:pPr>
    <w:r w:rsidRPr="00D76C7A">
      <w:rPr>
        <w:b/>
        <w:color w:val="009999"/>
      </w:rPr>
      <w:t>KLAIPĖDOS RAJONO SAVIVALDYBĖS JONO LANKUČIO VIEŠOJI BIBLIOTEKA</w:t>
    </w:r>
  </w:p>
  <w:p w:rsidR="002B2A48" w:rsidRDefault="002B2A48" w:rsidP="00D76C7A">
    <w:pPr>
      <w:ind w:left="1296"/>
      <w:jc w:val="left"/>
      <w:rPr>
        <w:b/>
      </w:rPr>
    </w:pPr>
  </w:p>
  <w:p w:rsidR="002B2A48" w:rsidRDefault="002B2A48" w:rsidP="006C2880">
    <w:pPr>
      <w:rPr>
        <w:sz w:val="20"/>
      </w:rPr>
    </w:pPr>
    <w:r>
      <w:rPr>
        <w:sz w:val="20"/>
      </w:rPr>
      <w:t>Biudžetinė įstaiga, Klaipėdos g. 15, LT-96135 Gargždai.</w:t>
    </w:r>
  </w:p>
  <w:p w:rsidR="002B2A48" w:rsidRPr="002D6E4C" w:rsidRDefault="002B2A48" w:rsidP="006C2880">
    <w:pPr>
      <w:pBdr>
        <w:bottom w:val="single" w:sz="12" w:space="1" w:color="auto"/>
      </w:pBdr>
      <w:rPr>
        <w:color w:val="0000FF"/>
        <w:sz w:val="20"/>
        <w:u w:val="single"/>
      </w:rPr>
    </w:pPr>
    <w:r>
      <w:rPr>
        <w:sz w:val="20"/>
      </w:rPr>
      <w:t xml:space="preserve">tel. (8 46)  45 24  52, faks. (8 46)  47 34 72, el. p. </w:t>
    </w:r>
    <w:hyperlink r:id="rId2" w:history="1">
      <w:r w:rsidR="002D6E4C" w:rsidRPr="003628CA">
        <w:rPr>
          <w:rStyle w:val="Hipersaitas"/>
          <w:sz w:val="20"/>
        </w:rPr>
        <w:t>info@gargzdaivb.lt</w:t>
      </w:r>
    </w:hyperlink>
  </w:p>
  <w:p w:rsidR="002B2A48" w:rsidRPr="00F63EC4" w:rsidRDefault="002B2A48" w:rsidP="006C2880">
    <w:pPr>
      <w:pBdr>
        <w:bottom w:val="single" w:sz="12" w:space="1" w:color="auto"/>
      </w:pBdr>
      <w:rPr>
        <w:sz w:val="20"/>
      </w:rPr>
    </w:pPr>
    <w:r>
      <w:rPr>
        <w:sz w:val="20"/>
      </w:rPr>
      <w:t>Duomenys kaupiami ir saugomi Juridinių asmenų registre, kodas 188202579</w:t>
    </w:r>
  </w:p>
  <w:p w:rsidR="002B2A48" w:rsidRDefault="002B2A48" w:rsidP="00D76C7A">
    <w:pPr>
      <w:pStyle w:val="Antrats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880" w:rsidRDefault="006C288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F3F27"/>
    <w:multiLevelType w:val="hybridMultilevel"/>
    <w:tmpl w:val="45CABA64"/>
    <w:lvl w:ilvl="0" w:tplc="042425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DAB6FD3"/>
    <w:multiLevelType w:val="hybridMultilevel"/>
    <w:tmpl w:val="7CE0353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DB0ECF"/>
    <w:multiLevelType w:val="multilevel"/>
    <w:tmpl w:val="7DA0C78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5D7"/>
    <w:rsid w:val="000323F6"/>
    <w:rsid w:val="00115493"/>
    <w:rsid w:val="001501D8"/>
    <w:rsid w:val="0015084E"/>
    <w:rsid w:val="00177F1E"/>
    <w:rsid w:val="001C273D"/>
    <w:rsid w:val="00200C49"/>
    <w:rsid w:val="00246C0D"/>
    <w:rsid w:val="00252EB0"/>
    <w:rsid w:val="002548C1"/>
    <w:rsid w:val="002B06B2"/>
    <w:rsid w:val="002B2A48"/>
    <w:rsid w:val="002D6E4C"/>
    <w:rsid w:val="00321F0A"/>
    <w:rsid w:val="00332CDA"/>
    <w:rsid w:val="0034790C"/>
    <w:rsid w:val="00347CC7"/>
    <w:rsid w:val="00364897"/>
    <w:rsid w:val="00381878"/>
    <w:rsid w:val="003877F1"/>
    <w:rsid w:val="003C30FF"/>
    <w:rsid w:val="003F0F0C"/>
    <w:rsid w:val="0042641E"/>
    <w:rsid w:val="004343ED"/>
    <w:rsid w:val="00445C6E"/>
    <w:rsid w:val="004D6BC8"/>
    <w:rsid w:val="004E1318"/>
    <w:rsid w:val="004F53AF"/>
    <w:rsid w:val="005819A6"/>
    <w:rsid w:val="005B2C71"/>
    <w:rsid w:val="005C75A7"/>
    <w:rsid w:val="005E31AA"/>
    <w:rsid w:val="0062634E"/>
    <w:rsid w:val="00645EF8"/>
    <w:rsid w:val="00653397"/>
    <w:rsid w:val="0068741A"/>
    <w:rsid w:val="006C2880"/>
    <w:rsid w:val="006C7720"/>
    <w:rsid w:val="0071609C"/>
    <w:rsid w:val="0078764F"/>
    <w:rsid w:val="007B134C"/>
    <w:rsid w:val="007B4D02"/>
    <w:rsid w:val="007D7E44"/>
    <w:rsid w:val="00807882"/>
    <w:rsid w:val="00811B2C"/>
    <w:rsid w:val="008132AE"/>
    <w:rsid w:val="00853196"/>
    <w:rsid w:val="00871BA1"/>
    <w:rsid w:val="00897655"/>
    <w:rsid w:val="008A3935"/>
    <w:rsid w:val="00905A4D"/>
    <w:rsid w:val="009217F1"/>
    <w:rsid w:val="00962984"/>
    <w:rsid w:val="00964115"/>
    <w:rsid w:val="00A12926"/>
    <w:rsid w:val="00AC6F4F"/>
    <w:rsid w:val="00AD1418"/>
    <w:rsid w:val="00B0654F"/>
    <w:rsid w:val="00B077F0"/>
    <w:rsid w:val="00B517CA"/>
    <w:rsid w:val="00BA47F8"/>
    <w:rsid w:val="00BE5209"/>
    <w:rsid w:val="00BF1C86"/>
    <w:rsid w:val="00BF2BB5"/>
    <w:rsid w:val="00C4352B"/>
    <w:rsid w:val="00C43D27"/>
    <w:rsid w:val="00C554D9"/>
    <w:rsid w:val="00C55874"/>
    <w:rsid w:val="00C606EC"/>
    <w:rsid w:val="00D0707D"/>
    <w:rsid w:val="00D76C7A"/>
    <w:rsid w:val="00DB67EE"/>
    <w:rsid w:val="00DC6FB8"/>
    <w:rsid w:val="00DD2C65"/>
    <w:rsid w:val="00DD368A"/>
    <w:rsid w:val="00DE5BD3"/>
    <w:rsid w:val="00E42460"/>
    <w:rsid w:val="00E746B7"/>
    <w:rsid w:val="00EA65D7"/>
    <w:rsid w:val="00ED16AF"/>
    <w:rsid w:val="00EF4970"/>
    <w:rsid w:val="00F012DE"/>
    <w:rsid w:val="00F81A9C"/>
    <w:rsid w:val="00F86D73"/>
    <w:rsid w:val="00FA46B3"/>
    <w:rsid w:val="00FA520E"/>
    <w:rsid w:val="00FE2841"/>
    <w:rsid w:val="00FF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E4584EB-8F37-476A-83E3-4AC7697DB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aliases w:val="dokum. data"/>
    <w:qFormat/>
    <w:rsid w:val="00EA65D7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807882"/>
    <w:pPr>
      <w:keepNext/>
      <w:outlineLvl w:val="1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B2A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B2A48"/>
    <w:rPr>
      <w:rFonts w:ascii="Times New Roman" w:eastAsia="Times New Roman" w:hAnsi="Times New Roman" w:cs="Times New Roman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2B2A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B2A48"/>
    <w:rPr>
      <w:rFonts w:ascii="Times New Roman" w:eastAsia="Times New Roman" w:hAnsi="Times New Roman" w:cs="Times New Roman"/>
      <w:szCs w:val="20"/>
    </w:rPr>
  </w:style>
  <w:style w:type="character" w:styleId="Hipersaitas">
    <w:name w:val="Hyperlink"/>
    <w:uiPriority w:val="99"/>
    <w:rsid w:val="002B2A48"/>
    <w:rPr>
      <w:rFonts w:cs="Times New Roman"/>
      <w:color w:val="0000FF"/>
      <w:u w:val="single"/>
    </w:rPr>
  </w:style>
  <w:style w:type="character" w:customStyle="1" w:styleId="Antrat2Diagrama">
    <w:name w:val="Antraštė 2 Diagrama"/>
    <w:basedOn w:val="Numatytasispastraiposriftas"/>
    <w:link w:val="Antrat2"/>
    <w:rsid w:val="00807882"/>
    <w:rPr>
      <w:rFonts w:ascii="Times New Roman" w:eastAsia="Times New Roman" w:hAnsi="Times New Roman" w:cs="Times New Roman"/>
      <w:b/>
      <w:sz w:val="24"/>
      <w:szCs w:val="20"/>
    </w:rPr>
  </w:style>
  <w:style w:type="paragraph" w:styleId="Sraopastraipa">
    <w:name w:val="List Paragraph"/>
    <w:basedOn w:val="prastasis"/>
    <w:uiPriority w:val="34"/>
    <w:qFormat/>
    <w:rsid w:val="00807882"/>
    <w:pPr>
      <w:ind w:left="720"/>
      <w:contextualSpacing/>
      <w:jc w:val="left"/>
    </w:pPr>
    <w:rPr>
      <w:sz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746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746B7"/>
    <w:rPr>
      <w:rFonts w:ascii="Segoe UI" w:eastAsia="Times New Roman" w:hAnsi="Segoe UI" w:cs="Segoe UI"/>
      <w:sz w:val="18"/>
      <w:szCs w:val="18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2D6E4C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387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3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gargzdaivb.l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84AB5-7FB3-4A61-ABE9-2EF76A7E7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697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Alma</cp:lastModifiedBy>
  <cp:revision>2</cp:revision>
  <cp:lastPrinted>2024-04-25T06:13:00Z</cp:lastPrinted>
  <dcterms:created xsi:type="dcterms:W3CDTF">2024-06-18T11:40:00Z</dcterms:created>
  <dcterms:modified xsi:type="dcterms:W3CDTF">2024-06-18T11:40:00Z</dcterms:modified>
</cp:coreProperties>
</file>