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7784" w14:textId="72776D9A" w:rsidR="00EB06D4" w:rsidRPr="00EB06D4" w:rsidRDefault="00234E76" w:rsidP="002D58D9">
      <w:pPr>
        <w:pStyle w:val="Antrat1"/>
        <w:spacing w:line="276" w:lineRule="auto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63687E99" w:rsidR="00EB06D4" w:rsidRPr="00FE7C21" w:rsidRDefault="00CB7660" w:rsidP="002D58D9">
      <w:pPr>
        <w:pStyle w:val="Antrat2"/>
      </w:pPr>
      <w:r w:rsidRPr="00FE7C21">
        <w:t>SPRENDIMAS</w:t>
      </w:r>
      <w:r w:rsidRPr="00FE7C21">
        <w:br w:type="textWrapping" w:clear="all"/>
      </w:r>
      <w:bookmarkStart w:id="0" w:name="_Hlk167268140"/>
      <w:r w:rsidR="00EB06D4" w:rsidRPr="00FE7C21">
        <w:t xml:space="preserve">DĖL </w:t>
      </w:r>
      <w:bookmarkEnd w:id="0"/>
      <w:r w:rsidR="00684074">
        <w:t>KLAIPĖDOS RAJONO SAVIVALDYBĖS TAR</w:t>
      </w:r>
      <w:r w:rsidR="008960F7">
        <w:t>Y</w:t>
      </w:r>
      <w:r w:rsidR="00684074">
        <w:t xml:space="preserve">BOS </w:t>
      </w:r>
      <w:r w:rsidR="004826C8">
        <w:t>2023 M. GEGUŽĖS 30 D. SPRENDIMO NR. T11-179 „DĖL KLAIPĖDOS RAJONO SAVIVALDYBĖS KOLEGIJOS SUDARYMO“ PRIPAŽINIMO NETEKUSIU GALIOS</w:t>
      </w:r>
    </w:p>
    <w:p w14:paraId="01BC177C" w14:textId="2D1AD42D" w:rsidR="00EB06D4" w:rsidRPr="00EB06D4" w:rsidRDefault="00EB06D4" w:rsidP="002D58D9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A527F1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684074">
        <w:rPr>
          <w:rFonts w:ascii="Arial" w:hAnsi="Arial" w:cs="Arial"/>
        </w:rPr>
        <w:t>rugpjūčio</w:t>
      </w:r>
      <w:r w:rsidR="00A527F1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D58D9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351F0781" w:rsidR="00EB06D4" w:rsidRPr="00EB06D4" w:rsidRDefault="00EB06D4" w:rsidP="002D58D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</w:t>
      </w:r>
      <w:r w:rsidR="008960F7" w:rsidRPr="008960F7">
        <w:rPr>
          <w:rFonts w:ascii="Arial" w:hAnsi="Arial" w:cs="Arial"/>
        </w:rPr>
        <w:t xml:space="preserve">Lietuvos Respublikos vietos savivaldos įstatymo </w:t>
      </w:r>
      <w:r w:rsidR="004826C8">
        <w:rPr>
          <w:rFonts w:ascii="Arial" w:hAnsi="Arial" w:cs="Arial"/>
        </w:rPr>
        <w:t>18 straipsnio 1</w:t>
      </w:r>
      <w:r w:rsidR="008960F7" w:rsidRPr="008960F7">
        <w:rPr>
          <w:rFonts w:ascii="Arial" w:hAnsi="Arial" w:cs="Arial"/>
        </w:rPr>
        <w:t xml:space="preserve"> </w:t>
      </w:r>
      <w:r w:rsidR="004826C8">
        <w:rPr>
          <w:rFonts w:ascii="Arial" w:hAnsi="Arial" w:cs="Arial"/>
        </w:rPr>
        <w:t>dalimi</w:t>
      </w:r>
      <w:r w:rsidR="007C3368">
        <w:rPr>
          <w:rFonts w:ascii="Arial" w:hAnsi="Arial" w:cs="Arial"/>
        </w:rPr>
        <w:t>,</w:t>
      </w:r>
      <w:r w:rsidR="005A4717">
        <w:rPr>
          <w:rFonts w:ascii="Arial" w:hAnsi="Arial" w:cs="Arial"/>
        </w:rPr>
        <w:t xml:space="preserve"> </w:t>
      </w:r>
      <w:r w:rsidRPr="00203972">
        <w:rPr>
          <w:rFonts w:ascii="Arial" w:hAnsi="Arial" w:cs="Arial"/>
          <w:spacing w:val="20"/>
        </w:rPr>
        <w:t>nusprendžia:</w:t>
      </w:r>
    </w:p>
    <w:p w14:paraId="7B6A3138" w14:textId="729C9D00" w:rsidR="00EB06D4" w:rsidRDefault="004826C8" w:rsidP="004826C8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Pripažinti netekusiu galios Klaipėdos rajono savivaldybės tarybos 2023 m. gegužės 30 d. sprendimą Nr. T11-179 „Dėl Klaipėdos rajono savivaldybės kolegijos sudarymo“</w:t>
      </w:r>
      <w:r w:rsidR="008960F7">
        <w:rPr>
          <w:rFonts w:ascii="Arial" w:hAnsi="Arial" w:cs="Arial"/>
        </w:rPr>
        <w:t>.</w:t>
      </w:r>
    </w:p>
    <w:p w14:paraId="7B916AEA" w14:textId="3E0C705A" w:rsidR="00EB06D4" w:rsidRPr="00234E76" w:rsidRDefault="00EB06D4" w:rsidP="002D58D9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408183E" w:rsidR="00EB06D4" w:rsidRPr="00234E76" w:rsidRDefault="00EB06D4" w:rsidP="002D58D9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>TEIKIA</w:t>
      </w:r>
      <w:r w:rsidR="00CA7AF4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34BCAF6F" w:rsidR="00234E76" w:rsidRPr="00832808" w:rsidRDefault="00EB06D4" w:rsidP="002D58D9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>PARENGĖ</w:t>
      </w:r>
      <w:r w:rsidR="00CA7AF4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="00854731">
        <w:rPr>
          <w:rFonts w:ascii="Arial" w:hAnsi="Arial" w:cs="Arial"/>
        </w:rPr>
        <w:t>K. Vainienė</w:t>
      </w:r>
    </w:p>
    <w:p w14:paraId="586B8254" w14:textId="2F73A8DB" w:rsidR="00234E76" w:rsidRDefault="00234E76" w:rsidP="002D58D9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2206DC2D" w14:textId="3FBB61F3" w:rsidR="00044EBA" w:rsidRPr="00832808" w:rsidRDefault="00044EBA" w:rsidP="002D58D9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6421FA">
        <w:rPr>
          <w:rFonts w:ascii="Arial" w:hAnsi="Arial" w:cs="Arial"/>
          <w:lang w:val="fi-FI"/>
        </w:rPr>
        <w:t>D. Beliokaitė</w:t>
      </w:r>
    </w:p>
    <w:p w14:paraId="70C9D718" w14:textId="1F14E9BB" w:rsidR="00234E76" w:rsidRDefault="00234E76" w:rsidP="001401A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5AA559D3" w14:textId="16CE3232" w:rsidR="00214D09" w:rsidRDefault="004B6EF3" w:rsidP="002D58D9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 Markauskas</w:t>
      </w:r>
      <w:r w:rsidR="00214D09">
        <w:rPr>
          <w:rFonts w:ascii="Arial" w:hAnsi="Arial" w:cs="Arial"/>
        </w:rPr>
        <w:br w:type="page"/>
      </w:r>
    </w:p>
    <w:p w14:paraId="181AAB2A" w14:textId="52A2C869" w:rsidR="00EB06D4" w:rsidRPr="009B5FEC" w:rsidRDefault="00FE7C21" w:rsidP="002D58D9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9B5FEC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9B5FEC">
        <w:rPr>
          <w:rFonts w:ascii="Arial" w:hAnsi="Arial" w:cs="Arial"/>
          <w:b/>
          <w:bCs/>
          <w:color w:val="auto"/>
        </w:rPr>
        <w:br/>
      </w:r>
      <w:r w:rsidRPr="009B5FEC">
        <w:rPr>
          <w:rFonts w:ascii="Arial" w:eastAsiaTheme="minorHAnsi" w:hAnsi="Arial" w:cs="Arial"/>
          <w:b/>
          <w:bCs/>
          <w:color w:val="auto"/>
        </w:rPr>
        <w:t>DĖL TARYBOS SPRENDIMO „</w:t>
      </w:r>
      <w:r w:rsidR="004826C8" w:rsidRPr="004826C8">
        <w:rPr>
          <w:rFonts w:ascii="Arial" w:hAnsi="Arial" w:cs="Arial"/>
          <w:b/>
          <w:bCs/>
          <w:color w:val="auto"/>
        </w:rPr>
        <w:t>DĖL KLAIPĖDOS RAJONO SAVIVALDYBĖS TARYBOS 2023 M. GEGUŽĖS 30 D. SPRENDIMO NR. T11-179 „DĖL KLAIPĖDOS RAJONO SAVIVALDYBĖS KOLEGIJOS SUDARYMO“ PRIPAŽINIMO NETEKUSIU GALIOS</w:t>
      </w:r>
      <w:r w:rsidR="00203972" w:rsidRPr="009B5FEC">
        <w:rPr>
          <w:rFonts w:ascii="Arial" w:hAnsi="Arial" w:cs="Arial"/>
          <w:b/>
          <w:bCs/>
          <w:color w:val="auto"/>
        </w:rPr>
        <w:t>“</w:t>
      </w:r>
      <w:r w:rsidRPr="009B5FEC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0F3C37CC" w:rsidR="00FE7C21" w:rsidRDefault="00EB06D4" w:rsidP="002D58D9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CA7AF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4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4F2C81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rugpjūčio</w:t>
      </w:r>
      <w:r w:rsidR="00EF2BA1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341035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9</w:t>
      </w:r>
      <w:r w:rsidR="00EF2BA1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d.</w:t>
      </w:r>
    </w:p>
    <w:p w14:paraId="2BBA6394" w14:textId="1F980FD0" w:rsidR="00FC294D" w:rsidRPr="004826C8" w:rsidRDefault="00D05ACC" w:rsidP="004826C8">
      <w:pPr>
        <w:pStyle w:val="Betarp"/>
        <w:spacing w:after="120" w:line="276" w:lineRule="auto"/>
        <w:ind w:firstLine="1134"/>
        <w:jc w:val="both"/>
        <w:rPr>
          <w:rFonts w:ascii="Arial" w:hAnsi="Arial" w:cs="Arial"/>
        </w:rPr>
      </w:pPr>
      <w:r w:rsidRPr="00D05ACC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 xml:space="preserve"> </w:t>
      </w:r>
      <w:r w:rsidR="00FC294D" w:rsidRPr="00D05ACC">
        <w:rPr>
          <w:rFonts w:ascii="Arial" w:hAnsi="Arial" w:cs="Arial"/>
          <w:b/>
        </w:rPr>
        <w:t>Parengto sprendimo projekto tikslai, uždaviniai (ko šiuo sprendimu norima pasiekti):</w:t>
      </w:r>
      <w:r w:rsidR="00FC294D" w:rsidRPr="00D05ACC">
        <w:rPr>
          <w:rFonts w:ascii="Arial" w:hAnsi="Arial" w:cs="Arial"/>
          <w:bCs/>
        </w:rPr>
        <w:t xml:space="preserve"> </w:t>
      </w:r>
      <w:r w:rsidR="007F0445">
        <w:rPr>
          <w:rFonts w:ascii="Arial" w:hAnsi="Arial" w:cs="Arial"/>
          <w:bCs/>
        </w:rPr>
        <w:t>s</w:t>
      </w:r>
      <w:r w:rsidR="00150E6B" w:rsidRPr="00150E6B">
        <w:rPr>
          <w:rFonts w:ascii="Arial" w:hAnsi="Arial" w:cs="Arial"/>
          <w:bCs/>
        </w:rPr>
        <w:t xml:space="preserve">prendimo projekto tikslas – </w:t>
      </w:r>
      <w:r w:rsidR="004826C8">
        <w:rPr>
          <w:rFonts w:ascii="Arial" w:hAnsi="Arial" w:cs="Arial"/>
        </w:rPr>
        <w:t>pripažinti netekusiu galios Klaipėdos rajono savivaldybės tarybos 2023 m. gegužės 30 d. sprendimą Nr. T11-179 „Dėl Klaipėdos rajono savivaldybės kolegijos sudarymo“</w:t>
      </w:r>
      <w:r w:rsidR="00A06C82">
        <w:rPr>
          <w:rFonts w:ascii="Arial" w:hAnsi="Arial" w:cs="Arial"/>
        </w:rPr>
        <w:t xml:space="preserve">. </w:t>
      </w:r>
      <w:r w:rsidR="004826C8">
        <w:rPr>
          <w:rFonts w:ascii="Arial" w:hAnsi="Arial" w:cs="Arial"/>
        </w:rPr>
        <w:t xml:space="preserve">Nuo 2024 m. birželio 20 d. įsigaliojo Lietuvos Respublikos vietos savivaldos įstatymo 18 straipsnio 1 dalies pakeitimas, kuris numato, kad Savivaldybės kolegiją sudaro meras, o ne Taryba. </w:t>
      </w:r>
    </w:p>
    <w:p w14:paraId="67DADA5E" w14:textId="70056E78" w:rsidR="00FC294D" w:rsidRPr="00D05ACC" w:rsidRDefault="00FC294D" w:rsidP="002D58D9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</w:rPr>
      </w:pPr>
      <w:r w:rsidRPr="00EA3381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150E6B" w:rsidRPr="008960F7">
        <w:rPr>
          <w:rFonts w:ascii="Arial" w:hAnsi="Arial" w:cs="Arial"/>
        </w:rPr>
        <w:t xml:space="preserve">Lietuvos Respublikos vietos savivaldos įstatymo </w:t>
      </w:r>
      <w:r w:rsidR="004826C8">
        <w:rPr>
          <w:rFonts w:ascii="Arial" w:hAnsi="Arial" w:cs="Arial"/>
        </w:rPr>
        <w:t>18 straipsnio 1 dalyje</w:t>
      </w:r>
      <w:r w:rsidR="00150E6B">
        <w:rPr>
          <w:rFonts w:ascii="Arial" w:hAnsi="Arial" w:cs="Arial"/>
        </w:rPr>
        <w:t xml:space="preserve"> numatyta, kad </w:t>
      </w:r>
      <w:r w:rsidR="004826C8" w:rsidRPr="004826C8">
        <w:rPr>
          <w:rFonts w:ascii="Arial" w:hAnsi="Arial" w:cs="Arial"/>
        </w:rPr>
        <w:t>Savivaldybės tarybos įgaliojimų laikui iš mero, vicemerų, savivaldybės administracijos direktoriaus, savivaldybės tarybos komitetų pirmininkų, Etikos komisijos pirmininko, Antikorupcijos komisijos pirmininko ir opozicijos lyderio meras sudaro savivaldybės kolegiją</w:t>
      </w:r>
      <w:r w:rsidR="00EA3381" w:rsidRPr="00EA3381">
        <w:rPr>
          <w:rFonts w:ascii="Arial" w:hAnsi="Arial" w:cs="Arial"/>
        </w:rPr>
        <w:t xml:space="preserve">. </w:t>
      </w:r>
    </w:p>
    <w:p w14:paraId="44AC0C6F" w14:textId="2D2CD583" w:rsidR="00FC294D" w:rsidRPr="007F0445" w:rsidRDefault="00FC294D" w:rsidP="002D58D9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  <w:bCs/>
          <w:color w:val="000000"/>
        </w:rPr>
      </w:pPr>
      <w:r w:rsidRPr="00EA3381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EA3381">
        <w:rPr>
          <w:rFonts w:ascii="Arial" w:hAnsi="Arial" w:cs="Arial"/>
          <w:bCs/>
          <w:color w:val="000000"/>
        </w:rPr>
        <w:t xml:space="preserve"> bus </w:t>
      </w:r>
      <w:r w:rsidR="004826C8">
        <w:rPr>
          <w:rFonts w:ascii="Arial" w:hAnsi="Arial" w:cs="Arial"/>
        </w:rPr>
        <w:t>pripažintas netekusiu galios Klaipėdos rajono savivaldybės tarybos 2023 m. gegužės 30 d. sprendimas Nr. T11-179 „Dėl Klaipėdos rajono savivaldybės kolegijos sudarymo“</w:t>
      </w:r>
      <w:r w:rsidR="00A06C82">
        <w:rPr>
          <w:rFonts w:ascii="Arial" w:hAnsi="Arial" w:cs="Arial"/>
          <w:bCs/>
          <w:color w:val="000000"/>
        </w:rPr>
        <w:t xml:space="preserve">. </w:t>
      </w:r>
    </w:p>
    <w:p w14:paraId="0A40BD58" w14:textId="0A064AC6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</w:rPr>
      </w:pPr>
      <w:r w:rsidRPr="009B5FEC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9B5FEC">
        <w:rPr>
          <w:rFonts w:ascii="Arial" w:hAnsi="Arial" w:cs="Arial"/>
          <w:b/>
        </w:rPr>
        <w:t>sprendimą ir kokių priemonių būtina imtis, siekiant išvengti neigiamų pasekmių:</w:t>
      </w:r>
      <w:r w:rsidR="00EA3381">
        <w:rPr>
          <w:rFonts w:ascii="Arial" w:hAnsi="Arial" w:cs="Arial"/>
          <w:bCs/>
        </w:rPr>
        <w:t xml:space="preserve"> </w:t>
      </w:r>
      <w:r w:rsidR="009B5FEC">
        <w:rPr>
          <w:rFonts w:ascii="Arial" w:hAnsi="Arial" w:cs="Arial"/>
          <w:bCs/>
        </w:rPr>
        <w:t>nėra.</w:t>
      </w:r>
    </w:p>
    <w:p w14:paraId="1C4162EA" w14:textId="27768A26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  <w:color w:val="000000"/>
        </w:rPr>
      </w:pPr>
      <w:r w:rsidRPr="00EA3381">
        <w:rPr>
          <w:rFonts w:ascii="Arial" w:hAnsi="Arial" w:cs="Arial"/>
          <w:b/>
          <w:caps/>
          <w:color w:val="000000"/>
        </w:rPr>
        <w:t>5. A</w:t>
      </w:r>
      <w:r w:rsidRPr="00EA3381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EA3381">
        <w:rPr>
          <w:rFonts w:ascii="Arial" w:hAnsi="Arial" w:cs="Arial"/>
          <w:bCs/>
          <w:color w:val="000000"/>
        </w:rPr>
        <w:t xml:space="preserve"> </w:t>
      </w:r>
      <w:r w:rsidR="00EA3381" w:rsidRPr="00C86DFD">
        <w:rPr>
          <w:rFonts w:ascii="Arial" w:hAnsi="Arial" w:cs="Arial"/>
          <w:bCs/>
          <w:color w:val="000000"/>
        </w:rPr>
        <w:t>sprendimo projektas neprieštarauja Lietuvos Respublikos lygių galimybių įstatymui ir atitinka lygių galimybių principus</w:t>
      </w:r>
      <w:r w:rsidR="00EA3381">
        <w:rPr>
          <w:rFonts w:ascii="Arial" w:hAnsi="Arial" w:cs="Arial"/>
          <w:bCs/>
          <w:color w:val="000000"/>
        </w:rPr>
        <w:t>.</w:t>
      </w:r>
    </w:p>
    <w:p w14:paraId="357952B8" w14:textId="68D972D1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  <w:strike/>
        </w:rPr>
      </w:pPr>
      <w:r w:rsidRPr="009B5FEC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</w:t>
      </w:r>
      <w:r w:rsidRPr="00EA3381">
        <w:rPr>
          <w:rStyle w:val="FontStyle150"/>
          <w:rFonts w:ascii="Arial" w:hAnsi="Arial" w:cs="Arial"/>
          <w:b/>
          <w:sz w:val="24"/>
          <w:szCs w:val="24"/>
        </w:rPr>
        <w:t>, priėmus teikiamą Savivaldybės tarybos sprendimą:</w:t>
      </w:r>
      <w:r w:rsidR="00EA3381">
        <w:rPr>
          <w:rStyle w:val="FontStyle150"/>
          <w:rFonts w:ascii="Arial" w:hAnsi="Arial" w:cs="Arial"/>
          <w:bCs/>
          <w:sz w:val="24"/>
          <w:szCs w:val="24"/>
        </w:rPr>
        <w:t xml:space="preserve"> </w:t>
      </w:r>
      <w:r w:rsidR="00A15F1D">
        <w:rPr>
          <w:rStyle w:val="FontStyle150"/>
          <w:rFonts w:ascii="Arial" w:hAnsi="Arial" w:cs="Arial"/>
          <w:bCs/>
          <w:sz w:val="24"/>
          <w:szCs w:val="24"/>
        </w:rPr>
        <w:t xml:space="preserve">papildomų teisės aktų </w:t>
      </w:r>
      <w:r w:rsidR="00A15F1D" w:rsidRPr="00A15F1D">
        <w:rPr>
          <w:rStyle w:val="FontStyle150"/>
          <w:rFonts w:ascii="Arial" w:hAnsi="Arial" w:cs="Arial"/>
          <w:bCs/>
          <w:sz w:val="24"/>
          <w:szCs w:val="24"/>
        </w:rPr>
        <w:t>pakeisti ar panaikinti, priėmus teikiamą Savivaldybės tarybos sprendimą</w:t>
      </w:r>
      <w:r w:rsidR="00A15F1D">
        <w:rPr>
          <w:rStyle w:val="FontStyle150"/>
          <w:rFonts w:ascii="Arial" w:hAnsi="Arial" w:cs="Arial"/>
          <w:bCs/>
          <w:sz w:val="24"/>
          <w:szCs w:val="24"/>
        </w:rPr>
        <w:t xml:space="preserve"> nėra</w:t>
      </w:r>
      <w:r w:rsidR="00EA3381">
        <w:rPr>
          <w:rStyle w:val="FontStyle150"/>
          <w:rFonts w:ascii="Arial" w:hAnsi="Arial" w:cs="Arial"/>
          <w:bCs/>
          <w:sz w:val="24"/>
          <w:szCs w:val="24"/>
        </w:rPr>
        <w:t xml:space="preserve">. </w:t>
      </w:r>
    </w:p>
    <w:p w14:paraId="58C9C6A3" w14:textId="5372FE8E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</w:rPr>
      </w:pPr>
      <w:r w:rsidRPr="009B5FEC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EA3381">
        <w:rPr>
          <w:rFonts w:ascii="Arial" w:hAnsi="Arial" w:cs="Arial"/>
          <w:bCs/>
        </w:rPr>
        <w:t xml:space="preserve"> </w:t>
      </w:r>
      <w:r w:rsidR="009B5FEC">
        <w:rPr>
          <w:rFonts w:ascii="Arial" w:hAnsi="Arial" w:cs="Arial"/>
          <w:bCs/>
        </w:rPr>
        <w:t>nėra.</w:t>
      </w:r>
    </w:p>
    <w:p w14:paraId="153602B3" w14:textId="664A83EE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</w:rPr>
      </w:pPr>
      <w:r w:rsidRPr="009B5FEC">
        <w:rPr>
          <w:rFonts w:ascii="Arial" w:hAnsi="Arial" w:cs="Arial"/>
          <w:b/>
        </w:rPr>
        <w:t>8. Sprendimo įgyvendinimui reikalingos lėšos (ekonominiai apskaičiavimai), finansavimo šaltiniai:</w:t>
      </w:r>
      <w:r w:rsidR="009B5FEC">
        <w:rPr>
          <w:rFonts w:ascii="Arial" w:hAnsi="Arial" w:cs="Arial"/>
          <w:bCs/>
        </w:rPr>
        <w:t xml:space="preserve"> nėra.</w:t>
      </w:r>
    </w:p>
    <w:p w14:paraId="004BA945" w14:textId="5AAE40F2" w:rsidR="00FC294D" w:rsidRPr="00C86DFD" w:rsidRDefault="00FC294D" w:rsidP="002D58D9">
      <w:pPr>
        <w:pStyle w:val="Pagrindiniotekstotrauka2"/>
        <w:tabs>
          <w:tab w:val="left" w:pos="540"/>
        </w:tabs>
        <w:spacing w:line="276" w:lineRule="auto"/>
        <w:ind w:left="0"/>
        <w:jc w:val="both"/>
        <w:rPr>
          <w:rFonts w:ascii="Arial" w:hAnsi="Arial" w:cs="Arial"/>
          <w:bCs/>
        </w:rPr>
      </w:pPr>
      <w:r w:rsidRPr="00EA3381">
        <w:rPr>
          <w:rFonts w:ascii="Arial" w:hAnsi="Arial" w:cs="Arial"/>
          <w:b/>
        </w:rPr>
        <w:t>9. Kiti, autoriaus nuomone, reikalingi pagrindimai, skaičiavimai ir paaiškinimai:</w:t>
      </w:r>
      <w:r w:rsidR="00A06C82">
        <w:rPr>
          <w:rFonts w:ascii="Arial" w:hAnsi="Arial" w:cs="Arial"/>
          <w:bCs/>
        </w:rPr>
        <w:t xml:space="preserve"> </w:t>
      </w:r>
      <w:r w:rsidR="00150E6B">
        <w:rPr>
          <w:rFonts w:ascii="Arial" w:hAnsi="Arial" w:cs="Arial"/>
        </w:rPr>
        <w:t>nėra</w:t>
      </w:r>
      <w:r w:rsidR="00723EBB">
        <w:rPr>
          <w:rFonts w:ascii="Arial" w:hAnsi="Arial" w:cs="Arial"/>
          <w:bCs/>
        </w:rPr>
        <w:t xml:space="preserve">. </w:t>
      </w:r>
      <w:r w:rsidR="00EA3381">
        <w:rPr>
          <w:rFonts w:ascii="Arial" w:hAnsi="Arial" w:cs="Arial"/>
          <w:bCs/>
        </w:rPr>
        <w:t xml:space="preserve"> </w:t>
      </w:r>
    </w:p>
    <w:p w14:paraId="0A93AB68" w14:textId="24127B29" w:rsidR="00FC294D" w:rsidRPr="00C86DFD" w:rsidRDefault="00FC294D" w:rsidP="00723EBB">
      <w:pPr>
        <w:pStyle w:val="Pagrindiniotekstotrauka"/>
        <w:tabs>
          <w:tab w:val="left" w:pos="540"/>
          <w:tab w:val="right" w:pos="9639"/>
        </w:tabs>
        <w:spacing w:after="720" w:line="276" w:lineRule="auto"/>
        <w:ind w:left="0"/>
        <w:jc w:val="both"/>
        <w:rPr>
          <w:rFonts w:ascii="Arial" w:hAnsi="Arial" w:cs="Arial"/>
          <w:bCs/>
        </w:rPr>
      </w:pPr>
      <w:r w:rsidRPr="009B5FEC">
        <w:rPr>
          <w:rFonts w:ascii="Arial" w:hAnsi="Arial" w:cs="Arial"/>
          <w:b/>
        </w:rPr>
        <w:t xml:space="preserve">10. </w:t>
      </w:r>
      <w:r w:rsidRPr="009B5FEC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9B5FEC">
        <w:rPr>
          <w:rFonts w:ascii="Arial" w:hAnsi="Arial" w:cs="Arial"/>
          <w:b/>
        </w:rPr>
        <w:t>:</w:t>
      </w:r>
      <w:r w:rsidR="00EA3381">
        <w:rPr>
          <w:rFonts w:ascii="Arial" w:hAnsi="Arial" w:cs="Arial"/>
          <w:bCs/>
        </w:rPr>
        <w:t xml:space="preserve"> inici</w:t>
      </w:r>
      <w:r w:rsidR="00723EBB">
        <w:rPr>
          <w:rFonts w:ascii="Arial" w:hAnsi="Arial" w:cs="Arial"/>
          <w:bCs/>
        </w:rPr>
        <w:t>juoja</w:t>
      </w:r>
      <w:r w:rsidR="00EA3381">
        <w:rPr>
          <w:rFonts w:ascii="Arial" w:hAnsi="Arial" w:cs="Arial"/>
          <w:bCs/>
        </w:rPr>
        <w:t xml:space="preserve"> – Klaipėdos rajono savivaldybės </w:t>
      </w:r>
      <w:r w:rsidR="00723EBB">
        <w:rPr>
          <w:rFonts w:ascii="Arial" w:hAnsi="Arial" w:cs="Arial"/>
          <w:bCs/>
        </w:rPr>
        <w:t>meras</w:t>
      </w:r>
      <w:r w:rsidR="00EA3381">
        <w:rPr>
          <w:rFonts w:ascii="Arial" w:hAnsi="Arial" w:cs="Arial"/>
          <w:bCs/>
        </w:rPr>
        <w:t>, rengėja –</w:t>
      </w:r>
      <w:r w:rsidR="009B5FEC">
        <w:rPr>
          <w:rFonts w:ascii="Arial" w:hAnsi="Arial" w:cs="Arial"/>
          <w:bCs/>
        </w:rPr>
        <w:t xml:space="preserve"> </w:t>
      </w:r>
      <w:r w:rsidR="00E623C4">
        <w:rPr>
          <w:rFonts w:ascii="Arial" w:hAnsi="Arial" w:cs="Arial"/>
          <w:lang w:eastAsia="lt-LT"/>
        </w:rPr>
        <w:t>Klaipėdos rajono savivaldybės tarybos posėdžių sekretorė</w:t>
      </w:r>
      <w:r w:rsidR="00E623C4">
        <w:rPr>
          <w:rFonts w:ascii="Arial" w:hAnsi="Arial" w:cs="Arial"/>
          <w:bCs/>
        </w:rPr>
        <w:t xml:space="preserve"> </w:t>
      </w:r>
      <w:r w:rsidR="00854731">
        <w:rPr>
          <w:rFonts w:ascii="Arial" w:hAnsi="Arial" w:cs="Arial"/>
          <w:bCs/>
        </w:rPr>
        <w:t>K. Vainienė</w:t>
      </w:r>
      <w:r w:rsidR="00E623C4">
        <w:rPr>
          <w:rFonts w:ascii="Arial" w:hAnsi="Arial" w:cs="Arial"/>
          <w:bCs/>
        </w:rPr>
        <w:t>.</w:t>
      </w:r>
    </w:p>
    <w:p w14:paraId="421CF447" w14:textId="15AA55BF" w:rsidR="003215BB" w:rsidRDefault="00854731" w:rsidP="00854731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Klaipėdos rajono savivaldybės tarybos posėdžių sekretorė</w:t>
      </w:r>
      <w:r>
        <w:rPr>
          <w:rFonts w:ascii="Arial" w:hAnsi="Arial" w:cs="Arial"/>
          <w:lang w:eastAsia="lt-LT"/>
        </w:rPr>
        <w:tab/>
        <w:t>Karolina Vainienė</w:t>
      </w:r>
    </w:p>
    <w:sectPr w:rsidR="003215BB" w:rsidSect="00E727C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A7D782" w14:textId="77777777" w:rsidR="00DD60C3" w:rsidRDefault="00DD60C3">
      <w:r>
        <w:separator/>
      </w:r>
    </w:p>
  </w:endnote>
  <w:endnote w:type="continuationSeparator" w:id="0">
    <w:p w14:paraId="109F1401" w14:textId="77777777" w:rsidR="00DD60C3" w:rsidRDefault="00DD6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BF82D" w14:textId="77777777" w:rsidR="00DD60C3" w:rsidRDefault="00DD60C3">
      <w:r>
        <w:separator/>
      </w:r>
    </w:p>
  </w:footnote>
  <w:footnote w:type="continuationSeparator" w:id="0">
    <w:p w14:paraId="3DAE41E9" w14:textId="77777777" w:rsidR="00DD60C3" w:rsidRDefault="00DD6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D5E1141"/>
    <w:multiLevelType w:val="hybridMultilevel"/>
    <w:tmpl w:val="835006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4A137383"/>
    <w:multiLevelType w:val="hybridMultilevel"/>
    <w:tmpl w:val="64B4E004"/>
    <w:lvl w:ilvl="0" w:tplc="81900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E47C0"/>
    <w:multiLevelType w:val="hybridMultilevel"/>
    <w:tmpl w:val="750CB476"/>
    <w:lvl w:ilvl="0" w:tplc="6466196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DD8578F"/>
    <w:multiLevelType w:val="hybridMultilevel"/>
    <w:tmpl w:val="FF6A2D8E"/>
    <w:lvl w:ilvl="0" w:tplc="90C2D3E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 w15:restartNumberingAfterBreak="0">
    <w:nsid w:val="78286C52"/>
    <w:multiLevelType w:val="hybridMultilevel"/>
    <w:tmpl w:val="B1D251AA"/>
    <w:lvl w:ilvl="0" w:tplc="87F684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80445316">
    <w:abstractNumId w:val="15"/>
  </w:num>
  <w:num w:numId="2" w16cid:durableId="892695588">
    <w:abstractNumId w:val="0"/>
  </w:num>
  <w:num w:numId="3" w16cid:durableId="996031820">
    <w:abstractNumId w:val="5"/>
  </w:num>
  <w:num w:numId="4" w16cid:durableId="950666351">
    <w:abstractNumId w:val="10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269504">
    <w:abstractNumId w:val="16"/>
  </w:num>
  <w:num w:numId="14" w16cid:durableId="852458442">
    <w:abstractNumId w:val="2"/>
  </w:num>
  <w:num w:numId="15" w16cid:durableId="175659545">
    <w:abstractNumId w:val="11"/>
  </w:num>
  <w:num w:numId="16" w16cid:durableId="645208036">
    <w:abstractNumId w:val="13"/>
  </w:num>
  <w:num w:numId="17" w16cid:durableId="155442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443"/>
    <w:rsid w:val="000079ED"/>
    <w:rsid w:val="00011617"/>
    <w:rsid w:val="0002148B"/>
    <w:rsid w:val="000324AC"/>
    <w:rsid w:val="000331C4"/>
    <w:rsid w:val="000348BD"/>
    <w:rsid w:val="00042943"/>
    <w:rsid w:val="0004330B"/>
    <w:rsid w:val="00044EBA"/>
    <w:rsid w:val="00047FDE"/>
    <w:rsid w:val="00050B85"/>
    <w:rsid w:val="00051D69"/>
    <w:rsid w:val="00052D91"/>
    <w:rsid w:val="00065A3B"/>
    <w:rsid w:val="00065B64"/>
    <w:rsid w:val="0007440E"/>
    <w:rsid w:val="00075DE1"/>
    <w:rsid w:val="00097A66"/>
    <w:rsid w:val="000A0356"/>
    <w:rsid w:val="000A20A0"/>
    <w:rsid w:val="000A355A"/>
    <w:rsid w:val="000B4D49"/>
    <w:rsid w:val="000C222D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01A4"/>
    <w:rsid w:val="0014556D"/>
    <w:rsid w:val="00150E6B"/>
    <w:rsid w:val="001531A0"/>
    <w:rsid w:val="00155682"/>
    <w:rsid w:val="001560F7"/>
    <w:rsid w:val="001567CB"/>
    <w:rsid w:val="00172EDB"/>
    <w:rsid w:val="00176B52"/>
    <w:rsid w:val="00184AA7"/>
    <w:rsid w:val="00184B50"/>
    <w:rsid w:val="0019373A"/>
    <w:rsid w:val="001A1170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2B0"/>
    <w:rsid w:val="002365EF"/>
    <w:rsid w:val="00237067"/>
    <w:rsid w:val="002403D8"/>
    <w:rsid w:val="00242C5F"/>
    <w:rsid w:val="002436E4"/>
    <w:rsid w:val="00243DEE"/>
    <w:rsid w:val="00250B1B"/>
    <w:rsid w:val="00264D44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B64B3"/>
    <w:rsid w:val="002C0283"/>
    <w:rsid w:val="002C074A"/>
    <w:rsid w:val="002C0801"/>
    <w:rsid w:val="002C4E4C"/>
    <w:rsid w:val="002C76C3"/>
    <w:rsid w:val="002D58D9"/>
    <w:rsid w:val="002D6866"/>
    <w:rsid w:val="002F0722"/>
    <w:rsid w:val="002F524A"/>
    <w:rsid w:val="002F5F21"/>
    <w:rsid w:val="002F6381"/>
    <w:rsid w:val="002F6DBC"/>
    <w:rsid w:val="0030346E"/>
    <w:rsid w:val="003215BB"/>
    <w:rsid w:val="00322914"/>
    <w:rsid w:val="00340704"/>
    <w:rsid w:val="00341035"/>
    <w:rsid w:val="003436F1"/>
    <w:rsid w:val="00343D08"/>
    <w:rsid w:val="00344EBB"/>
    <w:rsid w:val="00350AC2"/>
    <w:rsid w:val="0035217C"/>
    <w:rsid w:val="00354FBD"/>
    <w:rsid w:val="00365FD0"/>
    <w:rsid w:val="00371A1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07A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6C8"/>
    <w:rsid w:val="00482E5C"/>
    <w:rsid w:val="004830F0"/>
    <w:rsid w:val="00487486"/>
    <w:rsid w:val="00497A8B"/>
    <w:rsid w:val="004B1CEB"/>
    <w:rsid w:val="004B3EF7"/>
    <w:rsid w:val="004B6EF3"/>
    <w:rsid w:val="004B77BC"/>
    <w:rsid w:val="004C162C"/>
    <w:rsid w:val="004C4779"/>
    <w:rsid w:val="004E30E8"/>
    <w:rsid w:val="004E5037"/>
    <w:rsid w:val="004F2329"/>
    <w:rsid w:val="004F2C81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6E26"/>
    <w:rsid w:val="005477CD"/>
    <w:rsid w:val="005543FE"/>
    <w:rsid w:val="00566F21"/>
    <w:rsid w:val="0056737D"/>
    <w:rsid w:val="005731F2"/>
    <w:rsid w:val="0057489D"/>
    <w:rsid w:val="00577F3E"/>
    <w:rsid w:val="00580D72"/>
    <w:rsid w:val="00594E5D"/>
    <w:rsid w:val="005A4717"/>
    <w:rsid w:val="005A497A"/>
    <w:rsid w:val="005B3A4F"/>
    <w:rsid w:val="005B5B3F"/>
    <w:rsid w:val="005C0F7E"/>
    <w:rsid w:val="005C5114"/>
    <w:rsid w:val="005D1B74"/>
    <w:rsid w:val="005D1FAE"/>
    <w:rsid w:val="005D7AC6"/>
    <w:rsid w:val="005E2B95"/>
    <w:rsid w:val="005F34AB"/>
    <w:rsid w:val="00602E94"/>
    <w:rsid w:val="00613A36"/>
    <w:rsid w:val="00620A3B"/>
    <w:rsid w:val="0062112D"/>
    <w:rsid w:val="00634770"/>
    <w:rsid w:val="0063676A"/>
    <w:rsid w:val="006421FA"/>
    <w:rsid w:val="00647F74"/>
    <w:rsid w:val="00651547"/>
    <w:rsid w:val="006518B3"/>
    <w:rsid w:val="00657B11"/>
    <w:rsid w:val="00661D65"/>
    <w:rsid w:val="0066289C"/>
    <w:rsid w:val="006674EB"/>
    <w:rsid w:val="00667F14"/>
    <w:rsid w:val="00684074"/>
    <w:rsid w:val="00686650"/>
    <w:rsid w:val="00686D8D"/>
    <w:rsid w:val="00687D79"/>
    <w:rsid w:val="00693E0C"/>
    <w:rsid w:val="006A59AB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163CD"/>
    <w:rsid w:val="00723133"/>
    <w:rsid w:val="007236E8"/>
    <w:rsid w:val="00723EBB"/>
    <w:rsid w:val="00730501"/>
    <w:rsid w:val="00751048"/>
    <w:rsid w:val="00753952"/>
    <w:rsid w:val="0078582A"/>
    <w:rsid w:val="00793FEF"/>
    <w:rsid w:val="007A1329"/>
    <w:rsid w:val="007A5748"/>
    <w:rsid w:val="007A5C90"/>
    <w:rsid w:val="007B1B81"/>
    <w:rsid w:val="007B5414"/>
    <w:rsid w:val="007B785B"/>
    <w:rsid w:val="007B7A7D"/>
    <w:rsid w:val="007C12BD"/>
    <w:rsid w:val="007C3368"/>
    <w:rsid w:val="007C387C"/>
    <w:rsid w:val="007C426C"/>
    <w:rsid w:val="007C52A9"/>
    <w:rsid w:val="007C5AF0"/>
    <w:rsid w:val="007C6225"/>
    <w:rsid w:val="007F0142"/>
    <w:rsid w:val="007F0445"/>
    <w:rsid w:val="007F21C4"/>
    <w:rsid w:val="007F5308"/>
    <w:rsid w:val="007F6981"/>
    <w:rsid w:val="008048BB"/>
    <w:rsid w:val="008071A6"/>
    <w:rsid w:val="008256E7"/>
    <w:rsid w:val="00830B4E"/>
    <w:rsid w:val="0083188E"/>
    <w:rsid w:val="00832808"/>
    <w:rsid w:val="00834734"/>
    <w:rsid w:val="008360FA"/>
    <w:rsid w:val="008363E0"/>
    <w:rsid w:val="00840D19"/>
    <w:rsid w:val="00845729"/>
    <w:rsid w:val="008508AB"/>
    <w:rsid w:val="00852342"/>
    <w:rsid w:val="00854731"/>
    <w:rsid w:val="00860248"/>
    <w:rsid w:val="00861982"/>
    <w:rsid w:val="008709A7"/>
    <w:rsid w:val="0087780D"/>
    <w:rsid w:val="00887A7C"/>
    <w:rsid w:val="00894D73"/>
    <w:rsid w:val="008960F7"/>
    <w:rsid w:val="008A4DFF"/>
    <w:rsid w:val="008A57EC"/>
    <w:rsid w:val="008B0DBA"/>
    <w:rsid w:val="008B4026"/>
    <w:rsid w:val="008B4966"/>
    <w:rsid w:val="008B6EA9"/>
    <w:rsid w:val="008C25C5"/>
    <w:rsid w:val="008D1D20"/>
    <w:rsid w:val="008D5D9E"/>
    <w:rsid w:val="008E423B"/>
    <w:rsid w:val="008F38B8"/>
    <w:rsid w:val="008F4B3C"/>
    <w:rsid w:val="008F6008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5440D"/>
    <w:rsid w:val="0096061E"/>
    <w:rsid w:val="0097117B"/>
    <w:rsid w:val="009911D9"/>
    <w:rsid w:val="009A031E"/>
    <w:rsid w:val="009B1061"/>
    <w:rsid w:val="009B1C92"/>
    <w:rsid w:val="009B3412"/>
    <w:rsid w:val="009B5FEC"/>
    <w:rsid w:val="009B7C04"/>
    <w:rsid w:val="009D6517"/>
    <w:rsid w:val="009E039D"/>
    <w:rsid w:val="009E4298"/>
    <w:rsid w:val="009E7FBC"/>
    <w:rsid w:val="00A00459"/>
    <w:rsid w:val="00A029B0"/>
    <w:rsid w:val="00A06C82"/>
    <w:rsid w:val="00A122B3"/>
    <w:rsid w:val="00A15292"/>
    <w:rsid w:val="00A15F1D"/>
    <w:rsid w:val="00A1696D"/>
    <w:rsid w:val="00A21DD1"/>
    <w:rsid w:val="00A24850"/>
    <w:rsid w:val="00A27C6B"/>
    <w:rsid w:val="00A335D6"/>
    <w:rsid w:val="00A45B88"/>
    <w:rsid w:val="00A527F1"/>
    <w:rsid w:val="00A6065A"/>
    <w:rsid w:val="00A64939"/>
    <w:rsid w:val="00A654FA"/>
    <w:rsid w:val="00A67888"/>
    <w:rsid w:val="00A76874"/>
    <w:rsid w:val="00A76D04"/>
    <w:rsid w:val="00A8533E"/>
    <w:rsid w:val="00A85DC3"/>
    <w:rsid w:val="00A87660"/>
    <w:rsid w:val="00A972AA"/>
    <w:rsid w:val="00AA0505"/>
    <w:rsid w:val="00AA5BEA"/>
    <w:rsid w:val="00AB09CC"/>
    <w:rsid w:val="00AB1D7A"/>
    <w:rsid w:val="00AC31A9"/>
    <w:rsid w:val="00AC37E5"/>
    <w:rsid w:val="00AC5ABE"/>
    <w:rsid w:val="00AC74DE"/>
    <w:rsid w:val="00AD02C2"/>
    <w:rsid w:val="00AD18E0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84E7D"/>
    <w:rsid w:val="00B912CF"/>
    <w:rsid w:val="00B9599A"/>
    <w:rsid w:val="00BA74E2"/>
    <w:rsid w:val="00BC13C7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2F3A"/>
    <w:rsid w:val="00C23AB1"/>
    <w:rsid w:val="00C368CE"/>
    <w:rsid w:val="00C42A9F"/>
    <w:rsid w:val="00C444FC"/>
    <w:rsid w:val="00C51E0E"/>
    <w:rsid w:val="00C51FCA"/>
    <w:rsid w:val="00C56A3F"/>
    <w:rsid w:val="00C577ED"/>
    <w:rsid w:val="00C663B4"/>
    <w:rsid w:val="00C8076F"/>
    <w:rsid w:val="00C80E87"/>
    <w:rsid w:val="00C814D6"/>
    <w:rsid w:val="00C86DFD"/>
    <w:rsid w:val="00C91710"/>
    <w:rsid w:val="00C95828"/>
    <w:rsid w:val="00CA0F5C"/>
    <w:rsid w:val="00CA1CA8"/>
    <w:rsid w:val="00CA5CC2"/>
    <w:rsid w:val="00CA7AF4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E6B70"/>
    <w:rsid w:val="00D004A7"/>
    <w:rsid w:val="00D02257"/>
    <w:rsid w:val="00D032B3"/>
    <w:rsid w:val="00D05ACC"/>
    <w:rsid w:val="00D11742"/>
    <w:rsid w:val="00D16A69"/>
    <w:rsid w:val="00D217A2"/>
    <w:rsid w:val="00D2640F"/>
    <w:rsid w:val="00D37CC0"/>
    <w:rsid w:val="00D404AD"/>
    <w:rsid w:val="00D50459"/>
    <w:rsid w:val="00D606CA"/>
    <w:rsid w:val="00D61446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D60C3"/>
    <w:rsid w:val="00DE16C0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30FE6"/>
    <w:rsid w:val="00E44DF8"/>
    <w:rsid w:val="00E4563F"/>
    <w:rsid w:val="00E46F2F"/>
    <w:rsid w:val="00E61A51"/>
    <w:rsid w:val="00E623C4"/>
    <w:rsid w:val="00E727C2"/>
    <w:rsid w:val="00E75A75"/>
    <w:rsid w:val="00E76EE6"/>
    <w:rsid w:val="00E84705"/>
    <w:rsid w:val="00E85C48"/>
    <w:rsid w:val="00E955EE"/>
    <w:rsid w:val="00E97594"/>
    <w:rsid w:val="00EA3381"/>
    <w:rsid w:val="00EA357A"/>
    <w:rsid w:val="00EA5FA4"/>
    <w:rsid w:val="00EB06D4"/>
    <w:rsid w:val="00EC3107"/>
    <w:rsid w:val="00EC4F90"/>
    <w:rsid w:val="00ED299E"/>
    <w:rsid w:val="00EE5F20"/>
    <w:rsid w:val="00EF0BC6"/>
    <w:rsid w:val="00EF2BA1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4221"/>
    <w:rsid w:val="00F660F6"/>
    <w:rsid w:val="00F812B5"/>
    <w:rsid w:val="00F8305B"/>
    <w:rsid w:val="00F879B1"/>
    <w:rsid w:val="00F93EBC"/>
    <w:rsid w:val="00FC294D"/>
    <w:rsid w:val="00FD3761"/>
    <w:rsid w:val="00FD5C58"/>
    <w:rsid w:val="00FD604C"/>
    <w:rsid w:val="00FD61A1"/>
    <w:rsid w:val="00FD6B26"/>
    <w:rsid w:val="00FD6E9F"/>
    <w:rsid w:val="00FE6F48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2</Pages>
  <Words>415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Daiva Beliokaitė</cp:lastModifiedBy>
  <cp:revision>2</cp:revision>
  <cp:lastPrinted>2024-05-22T09:48:00Z</cp:lastPrinted>
  <dcterms:created xsi:type="dcterms:W3CDTF">2024-08-09T09:26:00Z</dcterms:created>
  <dcterms:modified xsi:type="dcterms:W3CDTF">2024-08-09T09:26:00Z</dcterms:modified>
</cp:coreProperties>
</file>