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3CBA" w14:textId="3566F135" w:rsidR="002E780B" w:rsidRPr="00317135" w:rsidRDefault="002E780B" w:rsidP="00317135">
      <w:pPr>
        <w:pStyle w:val="prastasiniatinklio"/>
        <w:spacing w:before="0" w:beforeAutospacing="0" w:after="0" w:afterAutospacing="0" w:line="276" w:lineRule="auto"/>
        <w:rPr>
          <w:b/>
          <w:bCs/>
          <w:sz w:val="24"/>
          <w:szCs w:val="24"/>
        </w:rPr>
      </w:pPr>
      <w:r w:rsidRPr="00317135">
        <w:rPr>
          <w:b/>
          <w:bCs/>
          <w:sz w:val="24"/>
          <w:szCs w:val="24"/>
        </w:rPr>
        <w:t xml:space="preserve">Skelbiama atranka į </w:t>
      </w:r>
      <w:r w:rsidR="00E10338" w:rsidRPr="00317135">
        <w:rPr>
          <w:b/>
          <w:bCs/>
          <w:sz w:val="24"/>
          <w:szCs w:val="24"/>
        </w:rPr>
        <w:t xml:space="preserve">pakaitinio </w:t>
      </w:r>
      <w:r w:rsidRPr="00317135">
        <w:rPr>
          <w:b/>
          <w:bCs/>
          <w:sz w:val="24"/>
          <w:szCs w:val="24"/>
        </w:rPr>
        <w:t xml:space="preserve">Klaipėdos rajono savivaldybės administracijos </w:t>
      </w:r>
      <w:r w:rsidR="00871EB1" w:rsidRPr="00317135">
        <w:rPr>
          <w:b/>
          <w:bCs/>
          <w:sz w:val="24"/>
          <w:szCs w:val="24"/>
        </w:rPr>
        <w:t xml:space="preserve">Sveikatos ir socialinės apsaugos skyriaus Socialinės paramos poskyrio socialinių išmokų specialisto(-ės) </w:t>
      </w:r>
      <w:r w:rsidRPr="00317135">
        <w:rPr>
          <w:b/>
          <w:bCs/>
          <w:sz w:val="24"/>
          <w:szCs w:val="24"/>
        </w:rPr>
        <w:t>pareigas</w:t>
      </w:r>
    </w:p>
    <w:p w14:paraId="0BD5D954" w14:textId="77777777" w:rsidR="0046160E" w:rsidRPr="00317135" w:rsidRDefault="0046160E" w:rsidP="00317135">
      <w:pPr>
        <w:pStyle w:val="prastasiniatinklio"/>
        <w:spacing w:before="0" w:beforeAutospacing="0" w:after="0" w:afterAutospacing="0" w:line="276" w:lineRule="auto"/>
        <w:ind w:firstLine="720"/>
        <w:rPr>
          <w:b/>
          <w:bCs/>
          <w:sz w:val="24"/>
          <w:szCs w:val="24"/>
        </w:rPr>
      </w:pPr>
    </w:p>
    <w:p w14:paraId="211FC07D" w14:textId="53D575D5" w:rsidR="009345DA" w:rsidRPr="00317135" w:rsidRDefault="002E780B" w:rsidP="00317135">
      <w:pPr>
        <w:spacing w:after="0" w:line="276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317135">
        <w:rPr>
          <w:rFonts w:ascii="Arial" w:hAnsi="Arial" w:cs="Arial"/>
          <w:b/>
          <w:bCs/>
          <w:sz w:val="24"/>
          <w:szCs w:val="24"/>
        </w:rPr>
        <w:t>R</w:t>
      </w:r>
      <w:r w:rsidR="009345DA" w:rsidRPr="00317135">
        <w:rPr>
          <w:rFonts w:ascii="Arial" w:hAnsi="Arial" w:cs="Arial"/>
          <w:b/>
          <w:bCs/>
          <w:sz w:val="24"/>
          <w:szCs w:val="24"/>
        </w:rPr>
        <w:t>eikalavimai pretendentui:</w:t>
      </w:r>
    </w:p>
    <w:p w14:paraId="44BDC95C" w14:textId="1FE2B664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1. turėti ne žemesnį kaip aukštąjį universitetinį išsilavinimą su bakalauro kvalifikaciniu laipsniu ar jam prilygintą išsilavinimą arba aukštąjį koleginį išsilavinimą su profesinio bakalauro kvalifikaciniu laipsniu ar jam prilygintą išsilavinimą;</w:t>
      </w:r>
    </w:p>
    <w:p w14:paraId="3FE29A79" w14:textId="48199564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2. būti susipažinęs su Lietuvos Respublikos įstatymais, Lietuvos Respublikos Vyriausybės nutarimais ir kitais teisės aktais, reglamentuojančiais piniginę socialinę paramą;</w:t>
      </w:r>
    </w:p>
    <w:p w14:paraId="734CFBCE" w14:textId="1884EB8E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3. sugebėti savarankiškai planuoti ir organizuoti savo veiklą, mokėti valdyti, kaupti, sisteminti, apibendrinti informaciją ir rengti išvadas;</w:t>
      </w:r>
    </w:p>
    <w:p w14:paraId="6B650498" w14:textId="3E4D7257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4. išmanyti dokumentų rengimo, tvarkymo ir apskaitos taisyklių ir teisės aktų rengimo reikalavimus;</w:t>
      </w:r>
    </w:p>
    <w:p w14:paraId="1D6E37AD" w14:textId="3C283F95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5. mokėti dirbti šiomis kompiuterinėmis programomis: MS Word, MS Excel, MS PowerPoint, MS Outlook, Internet Explorer.</w:t>
      </w:r>
    </w:p>
    <w:p w14:paraId="285AB673" w14:textId="23D1FF9C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7. turėti B kategorijos vairuotojo pažymėjimą.</w:t>
      </w:r>
    </w:p>
    <w:p w14:paraId="4598BEA4" w14:textId="77777777" w:rsidR="00433550" w:rsidRPr="00317135" w:rsidRDefault="00433550" w:rsidP="00317135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</w:p>
    <w:p w14:paraId="7EF6C9FB" w14:textId="1887BC02" w:rsidR="009345DA" w:rsidRPr="00317135" w:rsidRDefault="009345DA" w:rsidP="00317135">
      <w:pPr>
        <w:spacing w:after="0" w:line="276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317135">
        <w:rPr>
          <w:rFonts w:ascii="Arial" w:hAnsi="Arial" w:cs="Arial"/>
          <w:b/>
          <w:bCs/>
          <w:sz w:val="24"/>
          <w:szCs w:val="24"/>
        </w:rPr>
        <w:t>Darbuotojo funkcijos:</w:t>
      </w:r>
    </w:p>
    <w:p w14:paraId="35AF48F4" w14:textId="70943D9B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1. priima gyventojus</w:t>
      </w:r>
      <w:r w:rsidRPr="00317135">
        <w:rPr>
          <w:rFonts w:ascii="Arial" w:eastAsia="Times New Roman" w:hAnsi="Arial" w:cs="Arial"/>
          <w:color w:val="70AD47" w:themeColor="accent6"/>
          <w:sz w:val="24"/>
          <w:szCs w:val="24"/>
          <w:lang w:eastAsia="lt-LT"/>
        </w:rPr>
        <w:t xml:space="preserve"> </w:t>
      </w: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socialinės paramos gavimo klausimais, juos konsultuoja nustatytu laiku;</w:t>
      </w:r>
    </w:p>
    <w:p w14:paraId="208E84EB" w14:textId="75BF9707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2. priima, registruoja ir patikrina pareiškėjų prašymus ir priedus, reikalingus piniginei socialinei paramai skirti, suformuoja piniginės socialinės paramos gavėjų bylas;</w:t>
      </w:r>
    </w:p>
    <w:p w14:paraId="168E01C4" w14:textId="452983B5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3. renka informaciją iš turimų valstybės ir žinybinių registrų bei valstybės informacinių sistemų, suveda į duomenų bazę kompiuterio laikmenose duomenis apie pašalpų ir pensijų gavėjų gaunamas įvairias išmokas ir pašalpas;</w:t>
      </w:r>
    </w:p>
    <w:p w14:paraId="60E6803D" w14:textId="779A971A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4. išduoda gyventojams reikalingas pažymas dėl paramos gavimo;</w:t>
      </w:r>
    </w:p>
    <w:p w14:paraId="05D27B4E" w14:textId="1D24C32D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5. teikia gyventojų prašymus Komisijoms dėl materialinės paramos skyrimo asmenims;</w:t>
      </w:r>
    </w:p>
    <w:p w14:paraId="76D11C53" w14:textId="12C378C8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6. bendradarbiauja su socialinių paslaugų įstaigomis, nevyriausybinėmis organizacijomis ir kitomis įstaigomis;</w:t>
      </w:r>
    </w:p>
    <w:p w14:paraId="4F3896CF" w14:textId="106C9A93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>7. tikrina bendrai gyvenančių asmenų arba vieno gyvenančio asmens gyvenimo sąlygas, turimą turtą ir užimtumą, surašo buities ir gyvenimo sąlygų patikrinimo aktą, renka informaciją, reikalingą piniginės socialinės paramos veiksmingumui įvertinti;</w:t>
      </w:r>
    </w:p>
    <w:p w14:paraId="48FE6A60" w14:textId="5F72908A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  <w:r w:rsidRPr="00317135">
        <w:rPr>
          <w:rFonts w:ascii="Arial" w:eastAsia="Times New Roman" w:hAnsi="Arial" w:cs="Arial"/>
          <w:color w:val="3C3C3C"/>
          <w:sz w:val="24"/>
          <w:szCs w:val="24"/>
          <w:lang w:eastAsia="lt-LT"/>
        </w:rPr>
        <w:t xml:space="preserve">8. vykdo kitus Poskyrio vedėjo pavedimus, nenumatytus šiame aprašyme, susijusius su poskyrio kompetencija. </w:t>
      </w:r>
    </w:p>
    <w:p w14:paraId="39A79C44" w14:textId="77AB304C" w:rsidR="00433550" w:rsidRPr="00317135" w:rsidRDefault="00433550" w:rsidP="00317135">
      <w:pPr>
        <w:spacing w:after="0" w:line="276" w:lineRule="auto"/>
        <w:ind w:firstLine="720"/>
        <w:rPr>
          <w:rFonts w:ascii="Arial" w:eastAsia="Times New Roman" w:hAnsi="Arial" w:cs="Arial"/>
          <w:color w:val="3C3C3C"/>
          <w:sz w:val="24"/>
          <w:szCs w:val="24"/>
          <w:lang w:eastAsia="lt-LT"/>
        </w:rPr>
      </w:pPr>
    </w:p>
    <w:p w14:paraId="6A12AB15" w14:textId="55561F14" w:rsidR="002E780B" w:rsidRPr="00D12CD8" w:rsidRDefault="00D12CD8" w:rsidP="00317135">
      <w:pPr>
        <w:pStyle w:val="prastasiniatinklio"/>
        <w:spacing w:before="0" w:beforeAutospacing="0" w:after="0" w:afterAutospacing="0" w:line="276" w:lineRule="auto"/>
        <w:ind w:firstLine="720"/>
        <w:rPr>
          <w:b/>
          <w:bCs/>
          <w:sz w:val="24"/>
          <w:szCs w:val="24"/>
        </w:rPr>
      </w:pPr>
      <w:r w:rsidRPr="00D12CD8">
        <w:rPr>
          <w:b/>
          <w:bCs/>
          <w:color w:val="000000"/>
          <w:sz w:val="24"/>
          <w:szCs w:val="24"/>
        </w:rPr>
        <w:t>G</w:t>
      </w:r>
      <w:r w:rsidRPr="00D12CD8">
        <w:rPr>
          <w:b/>
          <w:bCs/>
          <w:color w:val="000000"/>
          <w:sz w:val="24"/>
          <w:szCs w:val="24"/>
        </w:rPr>
        <w:t>yvenimo aprašymą</w:t>
      </w:r>
      <w:r w:rsidRPr="00D12CD8">
        <w:rPr>
          <w:b/>
          <w:bCs/>
          <w:sz w:val="24"/>
          <w:szCs w:val="24"/>
          <w:shd w:val="clear" w:color="auto" w:fill="FFFFFF"/>
        </w:rPr>
        <w:t xml:space="preserve"> siųsti</w:t>
      </w:r>
      <w:r w:rsidR="002E780B" w:rsidRPr="00D12CD8">
        <w:rPr>
          <w:b/>
          <w:bCs/>
          <w:sz w:val="24"/>
          <w:szCs w:val="24"/>
          <w:shd w:val="clear" w:color="auto" w:fill="FFFFFF"/>
        </w:rPr>
        <w:t xml:space="preserve"> </w:t>
      </w:r>
      <w:r w:rsidR="002E780B" w:rsidRPr="00D12CD8">
        <w:rPr>
          <w:b/>
          <w:bCs/>
          <w:sz w:val="24"/>
          <w:szCs w:val="24"/>
        </w:rPr>
        <w:t xml:space="preserve">el. paštu </w:t>
      </w:r>
      <w:hyperlink r:id="rId5" w:history="1">
        <w:r w:rsidR="00433550" w:rsidRPr="00D12CD8">
          <w:rPr>
            <w:rStyle w:val="Hipersaitas"/>
            <w:b/>
            <w:bCs/>
            <w:sz w:val="24"/>
            <w:szCs w:val="24"/>
          </w:rPr>
          <w:t>darina.bucinskiene</w:t>
        </w:r>
        <w:r w:rsidR="00433550" w:rsidRPr="00D12CD8">
          <w:rPr>
            <w:rStyle w:val="Hipersaitas"/>
            <w:b/>
            <w:bCs/>
            <w:sz w:val="24"/>
            <w:szCs w:val="24"/>
            <w:lang w:val="en-US"/>
          </w:rPr>
          <w:t>@klaipedos-r.lt</w:t>
        </w:r>
      </w:hyperlink>
      <w:r w:rsidR="002E780B" w:rsidRPr="00D12CD8">
        <w:rPr>
          <w:b/>
          <w:bCs/>
          <w:sz w:val="24"/>
          <w:szCs w:val="24"/>
          <w:lang w:val="en-US"/>
        </w:rPr>
        <w:t xml:space="preserve"> </w:t>
      </w:r>
      <w:r w:rsidR="002E780B" w:rsidRPr="00D12CD8">
        <w:rPr>
          <w:b/>
          <w:bCs/>
          <w:sz w:val="24"/>
          <w:szCs w:val="24"/>
        </w:rPr>
        <w:t xml:space="preserve">iki </w:t>
      </w:r>
      <w:r w:rsidR="00433550" w:rsidRPr="00D12CD8">
        <w:rPr>
          <w:b/>
          <w:bCs/>
          <w:sz w:val="24"/>
          <w:szCs w:val="24"/>
        </w:rPr>
        <w:t>2024</w:t>
      </w:r>
      <w:r w:rsidR="002E780B" w:rsidRPr="00D12CD8">
        <w:rPr>
          <w:b/>
          <w:bCs/>
          <w:sz w:val="24"/>
          <w:szCs w:val="24"/>
        </w:rPr>
        <w:t>-</w:t>
      </w:r>
      <w:r w:rsidR="00433550" w:rsidRPr="00D12CD8">
        <w:rPr>
          <w:b/>
          <w:bCs/>
          <w:sz w:val="24"/>
          <w:szCs w:val="24"/>
        </w:rPr>
        <w:t>08</w:t>
      </w:r>
      <w:r w:rsidR="002E780B" w:rsidRPr="00D12CD8">
        <w:rPr>
          <w:b/>
          <w:bCs/>
          <w:sz w:val="24"/>
          <w:szCs w:val="24"/>
        </w:rPr>
        <w:t>-</w:t>
      </w:r>
      <w:r w:rsidR="00433550" w:rsidRPr="00D12CD8">
        <w:rPr>
          <w:b/>
          <w:bCs/>
          <w:sz w:val="24"/>
          <w:szCs w:val="24"/>
        </w:rPr>
        <w:t>20</w:t>
      </w:r>
      <w:r w:rsidR="002E780B" w:rsidRPr="00D12CD8">
        <w:rPr>
          <w:b/>
          <w:bCs/>
          <w:sz w:val="24"/>
          <w:szCs w:val="24"/>
        </w:rPr>
        <w:t xml:space="preserve"> (įskaitytinai):</w:t>
      </w:r>
    </w:p>
    <w:p w14:paraId="0A4C3DF8" w14:textId="77777777" w:rsidR="00D12CD8" w:rsidRDefault="00D12CD8" w:rsidP="00317135">
      <w:pPr>
        <w:pStyle w:val="prastasiniatinklio"/>
        <w:spacing w:before="0" w:beforeAutospacing="0" w:after="0" w:afterAutospacing="0" w:line="276" w:lineRule="auto"/>
        <w:ind w:firstLine="720"/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5940EF4" w14:textId="1C29CA8D" w:rsidR="002E780B" w:rsidRPr="00317135" w:rsidRDefault="002E780B" w:rsidP="00317135">
      <w:pPr>
        <w:pStyle w:val="prastasiniatinklio"/>
        <w:spacing w:before="0" w:beforeAutospacing="0" w:after="0" w:afterAutospacing="0" w:line="276" w:lineRule="auto"/>
        <w:ind w:firstLine="720"/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17135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Informacija apie darbo užmokestį</w:t>
      </w:r>
      <w:r w:rsidRPr="0031713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10338" w:rsidRPr="0031713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17135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pareiginės algos koeficientas </w:t>
      </w:r>
      <w:r w:rsidR="00D12CD8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– 1. </w:t>
      </w:r>
    </w:p>
    <w:p w14:paraId="4C0E99A8" w14:textId="77777777" w:rsidR="002E780B" w:rsidRPr="00317135" w:rsidRDefault="002E780B" w:rsidP="00317135">
      <w:pPr>
        <w:pStyle w:val="prastasiniatinklio"/>
        <w:spacing w:before="0" w:beforeAutospacing="0" w:after="0" w:afterAutospacing="0" w:line="276" w:lineRule="auto"/>
        <w:ind w:firstLine="720"/>
        <w:rPr>
          <w:color w:val="000000"/>
          <w:sz w:val="24"/>
          <w:szCs w:val="24"/>
        </w:rPr>
      </w:pPr>
      <w:r w:rsidRPr="00317135">
        <w:rPr>
          <w:color w:val="000000"/>
          <w:sz w:val="24"/>
          <w:szCs w:val="24"/>
        </w:rPr>
        <w:t>Pretendentų atrankos būdas – pokalbis.</w:t>
      </w:r>
    </w:p>
    <w:p w14:paraId="5DF0394A" w14:textId="736A4C01" w:rsidR="002E780B" w:rsidRPr="00317135" w:rsidRDefault="002E780B" w:rsidP="00317135">
      <w:pPr>
        <w:pStyle w:val="prastasiniatinklio"/>
        <w:spacing w:before="0" w:beforeAutospacing="0" w:after="0" w:afterAutospacing="0" w:line="276" w:lineRule="auto"/>
        <w:ind w:firstLine="720"/>
        <w:rPr>
          <w:color w:val="000000"/>
          <w:sz w:val="24"/>
          <w:szCs w:val="24"/>
        </w:rPr>
      </w:pPr>
      <w:r w:rsidRPr="00317135">
        <w:rPr>
          <w:sz w:val="24"/>
          <w:szCs w:val="24"/>
        </w:rPr>
        <w:lastRenderedPageBreak/>
        <w:t xml:space="preserve">Dėl išsamesnės informacijos kreiptis tel. </w:t>
      </w:r>
      <w:r w:rsidR="00D12CD8">
        <w:rPr>
          <w:sz w:val="24"/>
          <w:szCs w:val="24"/>
        </w:rPr>
        <w:t>+370</w:t>
      </w:r>
      <w:r w:rsidR="00D00F37" w:rsidRPr="00317135">
        <w:rPr>
          <w:sz w:val="24"/>
          <w:szCs w:val="24"/>
        </w:rPr>
        <w:t xml:space="preserve"> </w:t>
      </w:r>
      <w:r w:rsidR="00433550" w:rsidRPr="00317135">
        <w:rPr>
          <w:sz w:val="24"/>
          <w:szCs w:val="24"/>
        </w:rPr>
        <w:t>617 28337</w:t>
      </w:r>
      <w:r w:rsidRPr="00317135">
        <w:rPr>
          <w:sz w:val="24"/>
          <w:szCs w:val="24"/>
        </w:rPr>
        <w:t>, el. p.</w:t>
      </w:r>
      <w:r w:rsidR="00D00F37" w:rsidRPr="00317135">
        <w:rPr>
          <w:sz w:val="24"/>
          <w:szCs w:val="24"/>
        </w:rPr>
        <w:t xml:space="preserve"> </w:t>
      </w:r>
      <w:hyperlink r:id="rId6" w:history="1">
        <w:r w:rsidR="00317135" w:rsidRPr="00317135">
          <w:rPr>
            <w:rStyle w:val="Hipersaitas"/>
            <w:sz w:val="24"/>
            <w:szCs w:val="24"/>
          </w:rPr>
          <w:t>darina.bucinskiene@klaipedos-r.lt</w:t>
        </w:r>
      </w:hyperlink>
      <w:r w:rsidR="00317135" w:rsidRPr="00317135">
        <w:rPr>
          <w:sz w:val="24"/>
          <w:szCs w:val="24"/>
        </w:rPr>
        <w:t xml:space="preserve"> </w:t>
      </w:r>
      <w:r w:rsidRPr="00317135">
        <w:rPr>
          <w:sz w:val="24"/>
          <w:szCs w:val="24"/>
        </w:rPr>
        <w:t>(</w:t>
      </w:r>
      <w:r w:rsidR="00433550" w:rsidRPr="00317135">
        <w:rPr>
          <w:sz w:val="24"/>
          <w:szCs w:val="24"/>
        </w:rPr>
        <w:t>Sveikatos ir socialinės apsaugos skyriaus Socialinės paramos poskyrio vedėja</w:t>
      </w:r>
      <w:r w:rsidRPr="00317135">
        <w:rPr>
          <w:sz w:val="24"/>
          <w:szCs w:val="24"/>
        </w:rPr>
        <w:t>)</w:t>
      </w:r>
      <w:r w:rsidR="0046160E" w:rsidRPr="00317135">
        <w:rPr>
          <w:sz w:val="24"/>
          <w:szCs w:val="24"/>
        </w:rPr>
        <w:t>.</w:t>
      </w:r>
    </w:p>
    <w:p w14:paraId="7AF601A9" w14:textId="77777777" w:rsidR="002E780B" w:rsidRPr="00317135" w:rsidRDefault="002E780B" w:rsidP="00317135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</w:p>
    <w:p w14:paraId="42599CAD" w14:textId="77777777" w:rsidR="00D00F37" w:rsidRPr="00317135" w:rsidRDefault="00D00F37" w:rsidP="00317135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</w:p>
    <w:sectPr w:rsidR="00D00F37" w:rsidRPr="003171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04455"/>
    <w:multiLevelType w:val="hybridMultilevel"/>
    <w:tmpl w:val="9708A824"/>
    <w:lvl w:ilvl="0" w:tplc="7700C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725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DA"/>
    <w:rsid w:val="00132C60"/>
    <w:rsid w:val="002E780B"/>
    <w:rsid w:val="00317135"/>
    <w:rsid w:val="00433550"/>
    <w:rsid w:val="0046160E"/>
    <w:rsid w:val="00853025"/>
    <w:rsid w:val="00871EB1"/>
    <w:rsid w:val="009345DA"/>
    <w:rsid w:val="00D00F37"/>
    <w:rsid w:val="00D12CD8"/>
    <w:rsid w:val="00DD735B"/>
    <w:rsid w:val="00DF1D73"/>
    <w:rsid w:val="00E1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3AEA"/>
  <w15:chartTrackingRefBased/>
  <w15:docId w15:val="{1A7C6DDB-E11D-4DB5-A40A-A2B8F20A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retintas">
    <w:name w:val="Išretintas"/>
    <w:basedOn w:val="Betarp"/>
    <w:link w:val="IretintasDiagrama"/>
    <w:qFormat/>
    <w:rsid w:val="00DF1D73"/>
    <w:rPr>
      <w:sz w:val="24"/>
      <w:szCs w:val="24"/>
    </w:rPr>
  </w:style>
  <w:style w:type="character" w:customStyle="1" w:styleId="IretintasDiagrama">
    <w:name w:val="Išretintas Diagrama"/>
    <w:basedOn w:val="Numatytasispastraiposriftas"/>
    <w:link w:val="Iretintas"/>
    <w:rsid w:val="00DF1D73"/>
    <w:rPr>
      <w:sz w:val="24"/>
      <w:szCs w:val="24"/>
    </w:rPr>
  </w:style>
  <w:style w:type="paragraph" w:styleId="Betarp">
    <w:name w:val="No Spacing"/>
    <w:uiPriority w:val="1"/>
    <w:qFormat/>
    <w:rsid w:val="00DF1D73"/>
    <w:pPr>
      <w:spacing w:after="0" w:line="240" w:lineRule="auto"/>
    </w:pPr>
  </w:style>
  <w:style w:type="paragraph" w:styleId="prastasiniatinklio">
    <w:name w:val="Normal (Web)"/>
    <w:basedOn w:val="prastasis"/>
    <w:uiPriority w:val="99"/>
    <w:rsid w:val="002E780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101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2E78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2E780B"/>
    <w:rPr>
      <w:color w:val="0563C1" w:themeColor="hyperlink"/>
      <w:u w:val="single"/>
    </w:rPr>
  </w:style>
  <w:style w:type="character" w:customStyle="1" w:styleId="contentpasted2">
    <w:name w:val="contentpasted2"/>
    <w:basedOn w:val="Numatytasispastraiposriftas"/>
    <w:rsid w:val="002E780B"/>
  </w:style>
  <w:style w:type="character" w:styleId="Neapdorotaspaminjimas">
    <w:name w:val="Unresolved Mention"/>
    <w:basedOn w:val="Numatytasispastraiposriftas"/>
    <w:uiPriority w:val="99"/>
    <w:semiHidden/>
    <w:unhideWhenUsed/>
    <w:rsid w:val="002E780B"/>
    <w:rPr>
      <w:color w:val="605E5C"/>
      <w:shd w:val="clear" w:color="auto" w:fill="E1DFDD"/>
    </w:rPr>
  </w:style>
  <w:style w:type="character" w:customStyle="1" w:styleId="Pareigos">
    <w:name w:val="Pareigos"/>
    <w:rsid w:val="002E780B"/>
    <w:rPr>
      <w:rFonts w:ascii="TimesLT" w:hAnsi="TimesLT"/>
      <w:caps/>
      <w:sz w:val="24"/>
    </w:rPr>
  </w:style>
  <w:style w:type="character" w:customStyle="1" w:styleId="contentpasted0">
    <w:name w:val="contentpasted0"/>
    <w:basedOn w:val="Numatytasispastraiposriftas"/>
    <w:rsid w:val="002E780B"/>
  </w:style>
  <w:style w:type="paragraph" w:styleId="Pataisymai">
    <w:name w:val="Revision"/>
    <w:hidden/>
    <w:uiPriority w:val="99"/>
    <w:semiHidden/>
    <w:rsid w:val="00433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na.bucinskiene@klaipedos-r.lt" TargetMode="External"/><Relationship Id="rId5" Type="http://schemas.openxmlformats.org/officeDocument/2006/relationships/hyperlink" Target="mailto:darina.bucinskiene@klaipedos-r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Virbauskienė</dc:creator>
  <cp:keywords/>
  <dc:description/>
  <cp:lastModifiedBy>Darina Beržanskytė-Bučinskienė</cp:lastModifiedBy>
  <cp:revision>5</cp:revision>
  <cp:lastPrinted>2024-08-08T05:34:00Z</cp:lastPrinted>
  <dcterms:created xsi:type="dcterms:W3CDTF">2024-08-07T14:18:00Z</dcterms:created>
  <dcterms:modified xsi:type="dcterms:W3CDTF">2024-08-08T06:49:00Z</dcterms:modified>
</cp:coreProperties>
</file>