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7C04" w14:textId="77777777" w:rsidR="00223EE6" w:rsidRDefault="00223EE6" w:rsidP="00151C67">
      <w:pPr>
        <w:pStyle w:val="statymopavad"/>
        <w:spacing w:after="0" w:line="240" w:lineRule="auto"/>
        <w:ind w:firstLine="0"/>
        <w:rPr>
          <w:rFonts w:ascii="Times New Roman" w:hAnsi="Times New Roman"/>
          <w:sz w:val="16"/>
          <w:szCs w:val="16"/>
        </w:rPr>
      </w:pPr>
      <w:bookmarkStart w:id="0" w:name="data_metai"/>
      <w:r>
        <w:rPr>
          <w:noProof/>
          <w:lang w:eastAsia="lt-LT"/>
        </w:rPr>
        <w:drawing>
          <wp:inline distT="0" distB="0" distL="0" distR="0" wp14:anchorId="74402248" wp14:editId="5B702AA7">
            <wp:extent cx="466725" cy="561975"/>
            <wp:effectExtent l="0" t="0" r="9525" b="9525"/>
            <wp:docPr id="182801822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6345" w14:textId="77777777" w:rsidR="00223EE6" w:rsidRDefault="00223EE6" w:rsidP="00223EE6">
      <w:pPr>
        <w:pStyle w:val="statymopavad"/>
        <w:spacing w:after="0" w:line="240" w:lineRule="auto"/>
        <w:ind w:firstLine="0"/>
        <w:rPr>
          <w:rFonts w:ascii="Times New Roman" w:hAnsi="Times New Roman"/>
          <w:b/>
          <w:bCs/>
          <w:sz w:val="28"/>
          <w:szCs w:val="20"/>
        </w:rPr>
      </w:pPr>
      <w:bookmarkStart w:id="1" w:name="_Hlk135386334"/>
      <w:r>
        <w:rPr>
          <w:rFonts w:ascii="Times New Roman" w:hAnsi="Times New Roman"/>
          <w:b/>
          <w:bCs/>
          <w:sz w:val="28"/>
        </w:rPr>
        <w:t>KLAIPĖDOS RAJONO SAVIVALDYBĖS TARYBA</w:t>
      </w:r>
      <w:bookmarkEnd w:id="1"/>
    </w:p>
    <w:p w14:paraId="307BE548" w14:textId="77777777" w:rsidR="00567472" w:rsidRPr="003C7950" w:rsidRDefault="00567472" w:rsidP="00223EE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</w:p>
    <w:p w14:paraId="221A6718" w14:textId="77777777" w:rsidR="00E502B6" w:rsidRPr="003C7950" w:rsidRDefault="00E502B6" w:rsidP="00E5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</w:pPr>
      <w:bookmarkStart w:id="2" w:name="_Hlk134637397"/>
      <w:bookmarkEnd w:id="0"/>
      <w:r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>SPRENDIMAS</w:t>
      </w:r>
    </w:p>
    <w:p w14:paraId="3F538E83" w14:textId="1F9ABD7F" w:rsidR="00567472" w:rsidRPr="003C7950" w:rsidRDefault="00E502B6" w:rsidP="00E5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</w:pPr>
      <w:r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 xml:space="preserve">DĖL KLAIPĖDOS RAJONO SAVIVALDYBĖS </w:t>
      </w:r>
      <w:r w:rsidR="009E7BE2"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 xml:space="preserve">tarybos </w:t>
      </w:r>
      <w:r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>20</w:t>
      </w:r>
      <w:r w:rsidR="00711A1C"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>22</w:t>
      </w:r>
      <w:r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 xml:space="preserve"> M. </w:t>
      </w:r>
      <w:r w:rsidR="00711A1C"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>birželio 14</w:t>
      </w:r>
      <w:r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 xml:space="preserve"> D. SPRENDIMO NR. T11-</w:t>
      </w:r>
      <w:r w:rsidR="00711A1C"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>199</w:t>
      </w:r>
      <w:r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 xml:space="preserve"> „</w:t>
      </w:r>
      <w:r w:rsidR="00711A1C"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>DĖL KLAIPĖDOS RAJONO SAVIVALDYBĖS METŲ SOCIALINIO DARBUOTOJO BEI METŲ SOCIALINIO PARTNERIO PREMIJOS SKYRIMO NUOSTATŲ TVIRTINIMO</w:t>
      </w:r>
      <w:r w:rsidRPr="003C7950">
        <w:rPr>
          <w:rFonts w:ascii="Times New Roman" w:eastAsia="Times New Roman" w:hAnsi="Times New Roman" w:cs="Times New Roman"/>
          <w:b/>
          <w:caps/>
          <w:spacing w:val="20"/>
          <w:sz w:val="28"/>
          <w:szCs w:val="20"/>
        </w:rPr>
        <w:t>“ PAKEITIMO</w:t>
      </w:r>
      <w:bookmarkEnd w:id="2"/>
    </w:p>
    <w:p w14:paraId="4A449AC5" w14:textId="77777777" w:rsidR="00E502B6" w:rsidRPr="003C7950" w:rsidRDefault="00E502B6" w:rsidP="00E502B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</w:p>
    <w:p w14:paraId="038F0DE9" w14:textId="06242230" w:rsidR="00567472" w:rsidRPr="003C7950" w:rsidRDefault="00567472" w:rsidP="0056747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  <w:r w:rsidRPr="003C7950">
        <w:rPr>
          <w:rFonts w:ascii="Times New Roman" w:eastAsia="Times New Roman" w:hAnsi="Times New Roman" w:cs="Times New Roman"/>
          <w:caps/>
          <w:sz w:val="24"/>
          <w:szCs w:val="20"/>
        </w:rPr>
        <w:t>202</w:t>
      </w:r>
      <w:r w:rsidR="006B740F" w:rsidRPr="003C7950">
        <w:rPr>
          <w:rFonts w:ascii="Times New Roman" w:eastAsia="Times New Roman" w:hAnsi="Times New Roman" w:cs="Times New Roman"/>
          <w:caps/>
          <w:sz w:val="24"/>
          <w:szCs w:val="20"/>
        </w:rPr>
        <w:t>3</w:t>
      </w:r>
      <w:r w:rsidRPr="003C7950">
        <w:rPr>
          <w:rFonts w:ascii="Times New Roman" w:eastAsia="Times New Roman" w:hAnsi="Times New Roman" w:cs="Times New Roman"/>
          <w:caps/>
          <w:sz w:val="24"/>
          <w:szCs w:val="20"/>
        </w:rPr>
        <w:t xml:space="preserve"> </w:t>
      </w:r>
      <w:r w:rsidRPr="003C7950">
        <w:rPr>
          <w:rFonts w:ascii="Times New Roman" w:eastAsia="Times New Roman" w:hAnsi="Times New Roman" w:cs="Times New Roman"/>
          <w:sz w:val="24"/>
          <w:szCs w:val="20"/>
        </w:rPr>
        <w:t xml:space="preserve">m. </w:t>
      </w:r>
      <w:r w:rsidR="00711A1C" w:rsidRPr="003C7950">
        <w:rPr>
          <w:rFonts w:ascii="Times New Roman" w:eastAsia="Times New Roman" w:hAnsi="Times New Roman" w:cs="Times New Roman"/>
          <w:sz w:val="24"/>
          <w:szCs w:val="20"/>
        </w:rPr>
        <w:t>rugpjūčio</w:t>
      </w:r>
      <w:r w:rsidR="00995E08" w:rsidRPr="003C79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E675A">
        <w:rPr>
          <w:rFonts w:ascii="Times New Roman" w:eastAsia="Times New Roman" w:hAnsi="Times New Roman" w:cs="Times New Roman"/>
          <w:sz w:val="24"/>
          <w:szCs w:val="20"/>
        </w:rPr>
        <w:t>3</w:t>
      </w:r>
      <w:r w:rsidR="00995E08" w:rsidRPr="003C795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C7950">
        <w:rPr>
          <w:rFonts w:ascii="Times New Roman" w:eastAsia="Times New Roman" w:hAnsi="Times New Roman" w:cs="Times New Roman"/>
          <w:sz w:val="24"/>
          <w:szCs w:val="20"/>
        </w:rPr>
        <w:t>d. Nr. T11-</w:t>
      </w:r>
      <w:r w:rsidR="002E675A">
        <w:rPr>
          <w:rFonts w:ascii="Times New Roman" w:eastAsia="Times New Roman" w:hAnsi="Times New Roman" w:cs="Times New Roman"/>
          <w:sz w:val="24"/>
          <w:szCs w:val="20"/>
        </w:rPr>
        <w:t>24</w:t>
      </w:r>
      <w:r w:rsidR="00877E8A">
        <w:rPr>
          <w:rFonts w:ascii="Times New Roman" w:eastAsia="Times New Roman" w:hAnsi="Times New Roman" w:cs="Times New Roman"/>
          <w:sz w:val="24"/>
          <w:szCs w:val="20"/>
        </w:rPr>
        <w:t>8</w:t>
      </w:r>
    </w:p>
    <w:p w14:paraId="221560B7" w14:textId="77777777" w:rsidR="00567472" w:rsidRPr="003C7950" w:rsidRDefault="00567472" w:rsidP="00567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3C7950">
        <w:rPr>
          <w:rFonts w:ascii="Times New Roman" w:eastAsia="Times New Roman" w:hAnsi="Times New Roman" w:cs="Times New Roman"/>
          <w:caps/>
          <w:sz w:val="24"/>
          <w:szCs w:val="20"/>
        </w:rPr>
        <w:t>G</w:t>
      </w:r>
      <w:r w:rsidRPr="003C7950">
        <w:rPr>
          <w:rFonts w:ascii="Times New Roman" w:eastAsia="Times New Roman" w:hAnsi="Times New Roman" w:cs="Times New Roman"/>
          <w:sz w:val="24"/>
          <w:szCs w:val="20"/>
        </w:rPr>
        <w:t>argždai</w:t>
      </w:r>
    </w:p>
    <w:p w14:paraId="427C1EA9" w14:textId="77777777" w:rsidR="00327AA2" w:rsidRPr="003C7950" w:rsidRDefault="00327AA2" w:rsidP="00567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9AAFCFB" w14:textId="39A6517A" w:rsidR="00745043" w:rsidRPr="003C7950" w:rsidRDefault="00711A1C" w:rsidP="00745043">
      <w:pPr>
        <w:widowControl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3" w:name="_Hlk137737370"/>
      <w:r w:rsidRPr="003C7950">
        <w:rPr>
          <w:rFonts w:ascii="Times New Roman" w:eastAsia="Calibri" w:hAnsi="Times New Roman" w:cs="Times New Roman"/>
          <w:sz w:val="24"/>
          <w:szCs w:val="24"/>
          <w:lang w:eastAsia="lt-LT"/>
        </w:rPr>
        <w:t>Klaipėdos rajono savivaldybės taryba, vadovaudamasi Lietuvos Respublikos vietos savivaldos įstatymo 6 straipsnio 12 punktu, 1</w:t>
      </w:r>
      <w:r w:rsidR="008F0E2A" w:rsidRPr="003C7950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Pr="003C795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straipsnio 4 dalimi, n u s p r e n d ž i a :</w:t>
      </w:r>
      <w:bookmarkStart w:id="4" w:name="_Hlk103259091"/>
    </w:p>
    <w:bookmarkEnd w:id="4"/>
    <w:p w14:paraId="350BFB44" w14:textId="1901D22C" w:rsidR="0036648A" w:rsidRPr="003C7950" w:rsidRDefault="001512F1" w:rsidP="00745043">
      <w:pPr>
        <w:widowControl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7950">
        <w:rPr>
          <w:rFonts w:ascii="Times New Roman" w:hAnsi="Times New Roman"/>
          <w:sz w:val="24"/>
          <w:szCs w:val="24"/>
        </w:rPr>
        <w:t xml:space="preserve">1. </w:t>
      </w:r>
      <w:r w:rsidR="0036648A" w:rsidRPr="003C7950">
        <w:rPr>
          <w:rFonts w:ascii="Times New Roman" w:hAnsi="Times New Roman"/>
          <w:sz w:val="24"/>
          <w:szCs w:val="24"/>
        </w:rPr>
        <w:t xml:space="preserve">Pakeisti </w:t>
      </w:r>
      <w:r w:rsidR="002C0E51" w:rsidRPr="003C7950">
        <w:rPr>
          <w:rFonts w:ascii="Times New Roman" w:hAnsi="Times New Roman"/>
          <w:sz w:val="24"/>
          <w:szCs w:val="24"/>
        </w:rPr>
        <w:t xml:space="preserve">Klaipėdos rajono savivaldybės metų socialinio darbuotojo bei metų socialinio partnerio premijos skyrimo nuostatus </w:t>
      </w:r>
      <w:r w:rsidR="00F06E8D" w:rsidRPr="003C7950">
        <w:rPr>
          <w:rFonts w:ascii="Times New Roman" w:hAnsi="Times New Roman"/>
          <w:sz w:val="24"/>
          <w:szCs w:val="24"/>
        </w:rPr>
        <w:t xml:space="preserve">patvirtintus </w:t>
      </w:r>
      <w:r w:rsidR="0036648A" w:rsidRPr="003C7950">
        <w:rPr>
          <w:rFonts w:ascii="Times New Roman" w:hAnsi="Times New Roman"/>
          <w:sz w:val="24"/>
          <w:szCs w:val="24"/>
        </w:rPr>
        <w:t>Klaipėdos rajono savivaldybės tarybos 20</w:t>
      </w:r>
      <w:r w:rsidR="002C0E51" w:rsidRPr="003C7950">
        <w:rPr>
          <w:rFonts w:ascii="Times New Roman" w:hAnsi="Times New Roman"/>
          <w:sz w:val="24"/>
          <w:szCs w:val="24"/>
        </w:rPr>
        <w:t>22</w:t>
      </w:r>
      <w:r w:rsidR="0036648A" w:rsidRPr="003C7950">
        <w:rPr>
          <w:rFonts w:ascii="Times New Roman" w:hAnsi="Times New Roman"/>
          <w:sz w:val="24"/>
          <w:szCs w:val="24"/>
        </w:rPr>
        <w:t xml:space="preserve"> m. </w:t>
      </w:r>
      <w:r w:rsidR="009E7BE2" w:rsidRPr="003C7950">
        <w:rPr>
          <w:rFonts w:ascii="Times New Roman" w:hAnsi="Times New Roman"/>
          <w:sz w:val="24"/>
          <w:szCs w:val="24"/>
        </w:rPr>
        <w:t xml:space="preserve"> </w:t>
      </w:r>
      <w:r w:rsidR="002C0E51" w:rsidRPr="003C7950">
        <w:rPr>
          <w:rFonts w:ascii="Times New Roman" w:hAnsi="Times New Roman"/>
          <w:sz w:val="24"/>
          <w:szCs w:val="24"/>
        </w:rPr>
        <w:t xml:space="preserve">birželio 14 d. sprendimu Nr. T11-199 </w:t>
      </w:r>
      <w:r w:rsidR="0036648A" w:rsidRPr="003C7950">
        <w:rPr>
          <w:rFonts w:ascii="Times New Roman" w:hAnsi="Times New Roman"/>
          <w:sz w:val="24"/>
          <w:szCs w:val="24"/>
        </w:rPr>
        <w:t>„</w:t>
      </w:r>
      <w:r w:rsidR="002C0E51" w:rsidRPr="003C7950">
        <w:rPr>
          <w:rFonts w:ascii="Times New Roman" w:hAnsi="Times New Roman"/>
          <w:sz w:val="24"/>
          <w:szCs w:val="24"/>
        </w:rPr>
        <w:t>Dėl Klaipėdos rajono savivaldybės metų socialinio darbuotojo bei metų socialinio partnerio premijos skyrimo nuostatų tvirtinimo</w:t>
      </w:r>
      <w:r w:rsidR="0036648A" w:rsidRPr="003C7950">
        <w:rPr>
          <w:rFonts w:ascii="Times New Roman" w:hAnsi="Times New Roman"/>
          <w:sz w:val="24"/>
          <w:szCs w:val="24"/>
        </w:rPr>
        <w:t>“</w:t>
      </w:r>
      <w:r w:rsidR="00035698" w:rsidRPr="003C7950">
        <w:rPr>
          <w:rFonts w:ascii="Times New Roman" w:hAnsi="Times New Roman"/>
          <w:sz w:val="24"/>
          <w:szCs w:val="24"/>
        </w:rPr>
        <w:t>:</w:t>
      </w:r>
    </w:p>
    <w:p w14:paraId="4D6A894C" w14:textId="6EAEE63E" w:rsidR="00172169" w:rsidRPr="003C7950" w:rsidRDefault="00172169" w:rsidP="00745043">
      <w:pPr>
        <w:widowControl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7950">
        <w:rPr>
          <w:rFonts w:ascii="Times New Roman" w:hAnsi="Times New Roman"/>
          <w:sz w:val="24"/>
          <w:szCs w:val="24"/>
        </w:rPr>
        <w:t xml:space="preserve">1.1. Pakeisti </w:t>
      </w:r>
      <w:r w:rsidR="002C0E51" w:rsidRPr="003C7950">
        <w:rPr>
          <w:rFonts w:ascii="Times New Roman" w:hAnsi="Times New Roman"/>
          <w:sz w:val="24"/>
          <w:szCs w:val="24"/>
        </w:rPr>
        <w:t>10</w:t>
      </w:r>
      <w:r w:rsidR="00F06E8D" w:rsidRPr="003C7950">
        <w:rPr>
          <w:rFonts w:ascii="Times New Roman" w:hAnsi="Times New Roman"/>
          <w:sz w:val="24"/>
          <w:szCs w:val="24"/>
        </w:rPr>
        <w:t xml:space="preserve"> punktą ir jį išdėstyti taip:</w:t>
      </w:r>
    </w:p>
    <w:p w14:paraId="40C8566A" w14:textId="74F11988" w:rsidR="0036648A" w:rsidRPr="003C7950" w:rsidRDefault="000E256C" w:rsidP="000E256C">
      <w:pPr>
        <w:widowControl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7950">
        <w:rPr>
          <w:rFonts w:ascii="Times New Roman" w:hAnsi="Times New Roman"/>
          <w:sz w:val="24"/>
          <w:szCs w:val="24"/>
        </w:rPr>
        <w:t>„</w:t>
      </w:r>
      <w:r w:rsidR="002C0E51" w:rsidRPr="003C7950">
        <w:rPr>
          <w:rFonts w:ascii="Times New Roman" w:hAnsi="Times New Roman"/>
          <w:sz w:val="24"/>
          <w:szCs w:val="24"/>
        </w:rPr>
        <w:t xml:space="preserve">10. Kandidatų pasiūlymai socialinio darbuotojo ir socialinio partnerio premijoms gauti priimami iki einamųjų metų rugsėjo 10 dienos el. p. </w:t>
      </w:r>
      <w:proofErr w:type="spellStart"/>
      <w:r w:rsidR="002C0E51" w:rsidRPr="003C7950">
        <w:rPr>
          <w:rFonts w:ascii="Times New Roman" w:hAnsi="Times New Roman"/>
          <w:sz w:val="24"/>
          <w:szCs w:val="24"/>
        </w:rPr>
        <w:t>parama@klaipedos-r.lt</w:t>
      </w:r>
      <w:proofErr w:type="spellEnd"/>
      <w:r w:rsidR="002C0E51" w:rsidRPr="003C7950">
        <w:rPr>
          <w:rFonts w:ascii="Times New Roman" w:hAnsi="Times New Roman"/>
          <w:sz w:val="24"/>
          <w:szCs w:val="24"/>
        </w:rPr>
        <w:t xml:space="preserve"> (laiško pavadinime nurodyti pvz.: „Teikimas 20__ metų socialinio darbuotojo premijos skyrimui“ ir „Teikimas 20__ metų socialinio partnerio premijos skyrimui“), ar perduodami (užklijuotuose vokuose, ant kurių turi būti užrašyta: „Teikimas 20__ metų socialinio darbuotojo premijos skyrimui“ ir „Teikimas 20__ metų socialinio partnerio premijos skyrimui“) tiesiogiai Savivaldybės administracijos Sveikatos ir socialinės apsaugos skyriui (toliau – atsakingas skyrius), Klaipėdos g. 2, LT-96130 Gargždai</w:t>
      </w:r>
      <w:r w:rsidR="005222B5" w:rsidRPr="003C7950">
        <w:rPr>
          <w:rFonts w:ascii="Times New Roman" w:hAnsi="Times New Roman"/>
          <w:sz w:val="24"/>
          <w:szCs w:val="24"/>
        </w:rPr>
        <w:t>.</w:t>
      </w:r>
      <w:r w:rsidRPr="003C7950">
        <w:rPr>
          <w:rFonts w:ascii="Times New Roman" w:hAnsi="Times New Roman"/>
          <w:sz w:val="24"/>
          <w:szCs w:val="24"/>
        </w:rPr>
        <w:t>“</w:t>
      </w:r>
    </w:p>
    <w:p w14:paraId="64D8DE40" w14:textId="7545F213" w:rsidR="003C3222" w:rsidRPr="003C7950" w:rsidRDefault="00F06E8D" w:rsidP="000E256C">
      <w:pPr>
        <w:widowControl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7950">
        <w:rPr>
          <w:rFonts w:ascii="Times New Roman" w:hAnsi="Times New Roman"/>
          <w:sz w:val="24"/>
          <w:szCs w:val="24"/>
        </w:rPr>
        <w:t>1.</w:t>
      </w:r>
      <w:r w:rsidR="001512F1" w:rsidRPr="003C7950">
        <w:rPr>
          <w:rFonts w:ascii="Times New Roman" w:hAnsi="Times New Roman"/>
          <w:sz w:val="24"/>
          <w:szCs w:val="24"/>
        </w:rPr>
        <w:t xml:space="preserve">2. </w:t>
      </w:r>
      <w:r w:rsidR="003C3222" w:rsidRPr="003C7950">
        <w:rPr>
          <w:rFonts w:ascii="Times New Roman" w:hAnsi="Times New Roman"/>
          <w:sz w:val="24"/>
          <w:szCs w:val="24"/>
        </w:rPr>
        <w:t>Pakeisti 1</w:t>
      </w:r>
      <w:r w:rsidR="002C0E51" w:rsidRPr="003C7950">
        <w:rPr>
          <w:rFonts w:ascii="Times New Roman" w:hAnsi="Times New Roman"/>
          <w:sz w:val="24"/>
          <w:szCs w:val="24"/>
        </w:rPr>
        <w:t xml:space="preserve">3 </w:t>
      </w:r>
      <w:r w:rsidR="003C3222" w:rsidRPr="003C7950">
        <w:rPr>
          <w:rFonts w:ascii="Times New Roman" w:hAnsi="Times New Roman"/>
          <w:sz w:val="24"/>
          <w:szCs w:val="24"/>
        </w:rPr>
        <w:t>punktą ir jį išdėstyti taip:</w:t>
      </w:r>
    </w:p>
    <w:p w14:paraId="0B8C21D9" w14:textId="3C587028" w:rsidR="005222B5" w:rsidRDefault="003C3222" w:rsidP="00654882">
      <w:pPr>
        <w:widowControl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7950">
        <w:rPr>
          <w:rFonts w:ascii="Times New Roman" w:hAnsi="Times New Roman"/>
          <w:sz w:val="24"/>
          <w:szCs w:val="24"/>
        </w:rPr>
        <w:t>„</w:t>
      </w:r>
      <w:r w:rsidR="002C0E51" w:rsidRPr="003C7950">
        <w:rPr>
          <w:rFonts w:ascii="Times New Roman" w:hAnsi="Times New Roman"/>
          <w:sz w:val="24"/>
          <w:szCs w:val="24"/>
        </w:rPr>
        <w:t xml:space="preserve">13. Kandidatus gauti socialinio darbuotojo ir socialinio partnerio premijas atrenka Komisija, sudaryta iš penkių narių. Į Komisijos sudėtį įeina: Klaipėdos rajono savivaldybės tarybos Sveikatos apsaugos ir socialinės rūpybos komiteto pirmininkas, sritį kuruojantis vicemeras, Savivaldybės administracijos direktorius ir du Savivaldybės administracijos darbuotojai. Komisijos sudėtis tvirtinama ir jos pirmininkas skiriamas </w:t>
      </w:r>
      <w:r w:rsidR="001175E7">
        <w:rPr>
          <w:rFonts w:ascii="Times New Roman" w:hAnsi="Times New Roman"/>
          <w:sz w:val="24"/>
          <w:szCs w:val="24"/>
        </w:rPr>
        <w:t>Savivaldybės administracijos direktoriaus įsakymu.</w:t>
      </w:r>
      <w:r w:rsidRPr="003C7950">
        <w:rPr>
          <w:rFonts w:ascii="Times New Roman" w:hAnsi="Times New Roman"/>
          <w:sz w:val="24"/>
          <w:szCs w:val="24"/>
        </w:rPr>
        <w:t>“</w:t>
      </w:r>
    </w:p>
    <w:p w14:paraId="68BF83AA" w14:textId="3BD9440F" w:rsidR="00567472" w:rsidRPr="003C7950" w:rsidRDefault="00F06E8D" w:rsidP="00B93ABF">
      <w:pPr>
        <w:widowControl w:val="0"/>
        <w:spacing w:after="0" w:line="240" w:lineRule="auto"/>
        <w:ind w:firstLine="1134"/>
        <w:jc w:val="both"/>
        <w:rPr>
          <w:lang w:eastAsia="ar-SA"/>
        </w:rPr>
      </w:pPr>
      <w:bookmarkStart w:id="5" w:name="_Hlk137719536"/>
      <w:r w:rsidRPr="003C7950">
        <w:rPr>
          <w:rFonts w:ascii="Times New Roman" w:hAnsi="Times New Roman"/>
          <w:sz w:val="24"/>
          <w:szCs w:val="24"/>
        </w:rPr>
        <w:t>2</w:t>
      </w:r>
      <w:r w:rsidR="006F5545" w:rsidRPr="003C7950">
        <w:rPr>
          <w:rFonts w:ascii="Times New Roman" w:hAnsi="Times New Roman"/>
          <w:sz w:val="24"/>
          <w:szCs w:val="24"/>
        </w:rPr>
        <w:t xml:space="preserve">. </w:t>
      </w:r>
      <w:r w:rsidR="00654882" w:rsidRPr="003C7950">
        <w:rPr>
          <w:rFonts w:ascii="Times New Roman" w:hAnsi="Times New Roman"/>
          <w:sz w:val="24"/>
          <w:szCs w:val="24"/>
        </w:rPr>
        <w:t>Skelbti šį sprendimą Teisės aktų registre ir Klaipėdos rajono savivaldybės interneto svetainėje.</w:t>
      </w:r>
    </w:p>
    <w:bookmarkEnd w:id="3"/>
    <w:bookmarkEnd w:id="5"/>
    <w:p w14:paraId="0B2EB333" w14:textId="77777777" w:rsidR="003916CA" w:rsidRPr="003C7950" w:rsidRDefault="003916CA" w:rsidP="00567472">
      <w:pPr>
        <w:widowControl w:val="0"/>
        <w:tabs>
          <w:tab w:val="left" w:pos="9639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63E7694" w14:textId="77777777" w:rsidR="003916CA" w:rsidRDefault="003916CA" w:rsidP="00567472">
      <w:pPr>
        <w:widowControl w:val="0"/>
        <w:tabs>
          <w:tab w:val="left" w:pos="9639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AAB5139" w14:textId="77777777" w:rsidR="00223EE6" w:rsidRPr="003C7950" w:rsidRDefault="00223EE6" w:rsidP="00567472">
      <w:pPr>
        <w:widowControl w:val="0"/>
        <w:tabs>
          <w:tab w:val="left" w:pos="9639"/>
          <w:tab w:val="left" w:pos="9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E552C99" w14:textId="77777777" w:rsidR="00223EE6" w:rsidRPr="00EA6947" w:rsidRDefault="00223EE6" w:rsidP="00223EE6">
      <w:pPr>
        <w:tabs>
          <w:tab w:val="left" w:pos="765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8941516"/>
      <w:r w:rsidRPr="00EA6947">
        <w:rPr>
          <w:rFonts w:ascii="Times New Roman" w:hAnsi="Times New Roman" w:cs="Times New Roman"/>
          <w:sz w:val="24"/>
          <w:szCs w:val="24"/>
        </w:rPr>
        <w:t>Savivaldybės meras</w:t>
      </w:r>
      <w:r w:rsidRPr="00EA6947">
        <w:rPr>
          <w:rFonts w:ascii="Times New Roman" w:hAnsi="Times New Roman" w:cs="Times New Roman"/>
          <w:sz w:val="24"/>
          <w:szCs w:val="24"/>
        </w:rPr>
        <w:tab/>
        <w:t>Bronius Markauskas</w:t>
      </w:r>
      <w:bookmarkEnd w:id="6"/>
    </w:p>
    <w:sectPr w:rsidR="00223EE6" w:rsidRPr="00EA6947" w:rsidSect="00223EE6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3F21" w14:textId="77777777" w:rsidR="003F3A41" w:rsidRDefault="003F3A41">
      <w:pPr>
        <w:spacing w:after="0" w:line="240" w:lineRule="auto"/>
      </w:pPr>
      <w:r>
        <w:separator/>
      </w:r>
    </w:p>
  </w:endnote>
  <w:endnote w:type="continuationSeparator" w:id="0">
    <w:p w14:paraId="518554A2" w14:textId="77777777" w:rsidR="003F3A41" w:rsidRDefault="003F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6C1F" w14:textId="70BDDB3B" w:rsidR="005F2AE1" w:rsidRDefault="005F2AE1">
    <w:pPr>
      <w:pStyle w:val="Porat"/>
      <w:framePr w:wrap="auto" w:vAnchor="text" w:hAnchor="margin" w:xAlign="center" w:y="1"/>
      <w:rPr>
        <w:rStyle w:val="Puslapionumeris"/>
      </w:rPr>
    </w:pPr>
  </w:p>
  <w:p w14:paraId="16739B56" w14:textId="77777777" w:rsidR="005F2AE1" w:rsidRDefault="005F2A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6F22F" w14:textId="77777777" w:rsidR="003F3A41" w:rsidRDefault="003F3A41">
      <w:pPr>
        <w:spacing w:after="0" w:line="240" w:lineRule="auto"/>
      </w:pPr>
      <w:r>
        <w:separator/>
      </w:r>
    </w:p>
  </w:footnote>
  <w:footnote w:type="continuationSeparator" w:id="0">
    <w:p w14:paraId="59AA184B" w14:textId="77777777" w:rsidR="003F3A41" w:rsidRDefault="003F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938EE" w14:textId="0D6F7D2B" w:rsidR="005F2AE1" w:rsidRDefault="005F2AE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7AA2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9BDF4" w14:textId="77777777" w:rsidR="005F2AE1" w:rsidRDefault="005F2AE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6500" w14:textId="2E59DFF0" w:rsidR="00CD2C19" w:rsidRDefault="00CD2C19">
    <w:pPr>
      <w:pStyle w:val="Antrats"/>
      <w:jc w:val="center"/>
    </w:pPr>
  </w:p>
  <w:p w14:paraId="1864D89D" w14:textId="77777777" w:rsidR="005F2AE1" w:rsidRDefault="005F2AE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16662"/>
    <w:multiLevelType w:val="hybridMultilevel"/>
    <w:tmpl w:val="B58AF8F6"/>
    <w:lvl w:ilvl="0" w:tplc="684E07CE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FD6657"/>
    <w:multiLevelType w:val="hybridMultilevel"/>
    <w:tmpl w:val="8B12BBDE"/>
    <w:lvl w:ilvl="0" w:tplc="C0B438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323AF"/>
    <w:multiLevelType w:val="hybridMultilevel"/>
    <w:tmpl w:val="6576EAE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D4C28"/>
    <w:multiLevelType w:val="hybridMultilevel"/>
    <w:tmpl w:val="8ADED8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B4611"/>
    <w:multiLevelType w:val="multilevel"/>
    <w:tmpl w:val="6EA65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F7E07"/>
    <w:multiLevelType w:val="multilevel"/>
    <w:tmpl w:val="3A5EA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5E3970FD"/>
    <w:multiLevelType w:val="hybridMultilevel"/>
    <w:tmpl w:val="0E346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250875">
    <w:abstractNumId w:val="0"/>
  </w:num>
  <w:num w:numId="2" w16cid:durableId="85031985">
    <w:abstractNumId w:val="2"/>
  </w:num>
  <w:num w:numId="3" w16cid:durableId="1096367756">
    <w:abstractNumId w:val="6"/>
  </w:num>
  <w:num w:numId="4" w16cid:durableId="1633973350">
    <w:abstractNumId w:val="3"/>
  </w:num>
  <w:num w:numId="5" w16cid:durableId="1744402787">
    <w:abstractNumId w:val="1"/>
  </w:num>
  <w:num w:numId="6" w16cid:durableId="2077974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6959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2"/>
    <w:rsid w:val="0000124D"/>
    <w:rsid w:val="00002B22"/>
    <w:rsid w:val="00006CAE"/>
    <w:rsid w:val="00010115"/>
    <w:rsid w:val="000116EE"/>
    <w:rsid w:val="000122C9"/>
    <w:rsid w:val="000125B9"/>
    <w:rsid w:val="000158D7"/>
    <w:rsid w:val="0001597B"/>
    <w:rsid w:val="00023CFA"/>
    <w:rsid w:val="00030D22"/>
    <w:rsid w:val="00035698"/>
    <w:rsid w:val="00062771"/>
    <w:rsid w:val="000633B4"/>
    <w:rsid w:val="000659EC"/>
    <w:rsid w:val="0007426D"/>
    <w:rsid w:val="00077C08"/>
    <w:rsid w:val="00091582"/>
    <w:rsid w:val="00092C38"/>
    <w:rsid w:val="00097ECA"/>
    <w:rsid w:val="000A6020"/>
    <w:rsid w:val="000B0706"/>
    <w:rsid w:val="000C584B"/>
    <w:rsid w:val="000D204C"/>
    <w:rsid w:val="000D3213"/>
    <w:rsid w:val="000D6F66"/>
    <w:rsid w:val="000D7B27"/>
    <w:rsid w:val="000E256C"/>
    <w:rsid w:val="000F0C06"/>
    <w:rsid w:val="000F4C2C"/>
    <w:rsid w:val="000F5704"/>
    <w:rsid w:val="00111CA2"/>
    <w:rsid w:val="0011365E"/>
    <w:rsid w:val="00113B1E"/>
    <w:rsid w:val="00117290"/>
    <w:rsid w:val="001175E7"/>
    <w:rsid w:val="0012549D"/>
    <w:rsid w:val="001264DB"/>
    <w:rsid w:val="001276B1"/>
    <w:rsid w:val="0013755A"/>
    <w:rsid w:val="00146AFA"/>
    <w:rsid w:val="001509D1"/>
    <w:rsid w:val="001512F1"/>
    <w:rsid w:val="00151C67"/>
    <w:rsid w:val="0015244E"/>
    <w:rsid w:val="00154287"/>
    <w:rsid w:val="00157F6E"/>
    <w:rsid w:val="0016466C"/>
    <w:rsid w:val="00171EFB"/>
    <w:rsid w:val="00172169"/>
    <w:rsid w:val="0018612E"/>
    <w:rsid w:val="0018681B"/>
    <w:rsid w:val="001A2926"/>
    <w:rsid w:val="001A463B"/>
    <w:rsid w:val="001B5C0D"/>
    <w:rsid w:val="001B6769"/>
    <w:rsid w:val="001C1817"/>
    <w:rsid w:val="001C2DAD"/>
    <w:rsid w:val="001C71F1"/>
    <w:rsid w:val="001F2C7D"/>
    <w:rsid w:val="001F5E3B"/>
    <w:rsid w:val="001F7770"/>
    <w:rsid w:val="00204300"/>
    <w:rsid w:val="00204B6F"/>
    <w:rsid w:val="00207147"/>
    <w:rsid w:val="00215D48"/>
    <w:rsid w:val="00223120"/>
    <w:rsid w:val="00223EE6"/>
    <w:rsid w:val="00225AF3"/>
    <w:rsid w:val="00225DDE"/>
    <w:rsid w:val="002271BC"/>
    <w:rsid w:val="00231E7A"/>
    <w:rsid w:val="00232A57"/>
    <w:rsid w:val="00236367"/>
    <w:rsid w:val="002417F4"/>
    <w:rsid w:val="002514B4"/>
    <w:rsid w:val="00251E48"/>
    <w:rsid w:val="0025444E"/>
    <w:rsid w:val="002635D1"/>
    <w:rsid w:val="002801A1"/>
    <w:rsid w:val="00280BF0"/>
    <w:rsid w:val="0029455A"/>
    <w:rsid w:val="002A6868"/>
    <w:rsid w:val="002C0E51"/>
    <w:rsid w:val="002C111B"/>
    <w:rsid w:val="002C1A4F"/>
    <w:rsid w:val="002C5059"/>
    <w:rsid w:val="002C53B8"/>
    <w:rsid w:val="002D4360"/>
    <w:rsid w:val="002E1F21"/>
    <w:rsid w:val="002E284D"/>
    <w:rsid w:val="002E675A"/>
    <w:rsid w:val="002F00E9"/>
    <w:rsid w:val="002F3BEC"/>
    <w:rsid w:val="002F48FF"/>
    <w:rsid w:val="002F4E35"/>
    <w:rsid w:val="00301055"/>
    <w:rsid w:val="00315EBE"/>
    <w:rsid w:val="00321894"/>
    <w:rsid w:val="00327AA2"/>
    <w:rsid w:val="003347E0"/>
    <w:rsid w:val="00334E20"/>
    <w:rsid w:val="00336409"/>
    <w:rsid w:val="0034003C"/>
    <w:rsid w:val="00340AB0"/>
    <w:rsid w:val="00347C95"/>
    <w:rsid w:val="00362129"/>
    <w:rsid w:val="00363DE2"/>
    <w:rsid w:val="00365F37"/>
    <w:rsid w:val="0036648A"/>
    <w:rsid w:val="0038216F"/>
    <w:rsid w:val="00385024"/>
    <w:rsid w:val="0039041F"/>
    <w:rsid w:val="003916CA"/>
    <w:rsid w:val="00392F7D"/>
    <w:rsid w:val="003A3961"/>
    <w:rsid w:val="003B2BA9"/>
    <w:rsid w:val="003B799C"/>
    <w:rsid w:val="003C1C82"/>
    <w:rsid w:val="003C2008"/>
    <w:rsid w:val="003C3222"/>
    <w:rsid w:val="003C4C2D"/>
    <w:rsid w:val="003C7950"/>
    <w:rsid w:val="003D1B00"/>
    <w:rsid w:val="003F3A41"/>
    <w:rsid w:val="003F40F3"/>
    <w:rsid w:val="003F5D0A"/>
    <w:rsid w:val="004010F0"/>
    <w:rsid w:val="00405832"/>
    <w:rsid w:val="0040694C"/>
    <w:rsid w:val="00423E55"/>
    <w:rsid w:val="004278A9"/>
    <w:rsid w:val="00430225"/>
    <w:rsid w:val="00430E37"/>
    <w:rsid w:val="004373ED"/>
    <w:rsid w:val="00445A34"/>
    <w:rsid w:val="004463E2"/>
    <w:rsid w:val="004476AE"/>
    <w:rsid w:val="00452507"/>
    <w:rsid w:val="0045256D"/>
    <w:rsid w:val="004532AC"/>
    <w:rsid w:val="0048326F"/>
    <w:rsid w:val="004919F5"/>
    <w:rsid w:val="00492271"/>
    <w:rsid w:val="00495A8D"/>
    <w:rsid w:val="004A14FF"/>
    <w:rsid w:val="004A2659"/>
    <w:rsid w:val="004A6198"/>
    <w:rsid w:val="004B15A6"/>
    <w:rsid w:val="004B3987"/>
    <w:rsid w:val="004C0DD9"/>
    <w:rsid w:val="004C44FE"/>
    <w:rsid w:val="004D2675"/>
    <w:rsid w:val="004E2425"/>
    <w:rsid w:val="00504A40"/>
    <w:rsid w:val="0050691D"/>
    <w:rsid w:val="0051788C"/>
    <w:rsid w:val="00520AFB"/>
    <w:rsid w:val="005222B5"/>
    <w:rsid w:val="00547336"/>
    <w:rsid w:val="005531D2"/>
    <w:rsid w:val="005628E2"/>
    <w:rsid w:val="00565141"/>
    <w:rsid w:val="00567472"/>
    <w:rsid w:val="00571339"/>
    <w:rsid w:val="0058033D"/>
    <w:rsid w:val="0058351A"/>
    <w:rsid w:val="0059472E"/>
    <w:rsid w:val="00596B29"/>
    <w:rsid w:val="005A2047"/>
    <w:rsid w:val="005C1C8A"/>
    <w:rsid w:val="005C3F29"/>
    <w:rsid w:val="005C7817"/>
    <w:rsid w:val="005E70B8"/>
    <w:rsid w:val="005F2AE1"/>
    <w:rsid w:val="005F4622"/>
    <w:rsid w:val="0060435E"/>
    <w:rsid w:val="006065E3"/>
    <w:rsid w:val="00612656"/>
    <w:rsid w:val="0062021C"/>
    <w:rsid w:val="006222DB"/>
    <w:rsid w:val="00624B93"/>
    <w:rsid w:val="00630223"/>
    <w:rsid w:val="0063136F"/>
    <w:rsid w:val="0063727B"/>
    <w:rsid w:val="006504F4"/>
    <w:rsid w:val="00654882"/>
    <w:rsid w:val="006673B6"/>
    <w:rsid w:val="00674F37"/>
    <w:rsid w:val="006800D9"/>
    <w:rsid w:val="006901B4"/>
    <w:rsid w:val="006B740F"/>
    <w:rsid w:val="006D5E82"/>
    <w:rsid w:val="006E5314"/>
    <w:rsid w:val="006F0381"/>
    <w:rsid w:val="006F5545"/>
    <w:rsid w:val="00701A2F"/>
    <w:rsid w:val="00705AFD"/>
    <w:rsid w:val="00711A1C"/>
    <w:rsid w:val="00715310"/>
    <w:rsid w:val="00716914"/>
    <w:rsid w:val="00717FE1"/>
    <w:rsid w:val="00723DE7"/>
    <w:rsid w:val="007255BE"/>
    <w:rsid w:val="00745043"/>
    <w:rsid w:val="00755F16"/>
    <w:rsid w:val="0077056B"/>
    <w:rsid w:val="00776728"/>
    <w:rsid w:val="0077778B"/>
    <w:rsid w:val="00784C8F"/>
    <w:rsid w:val="007929AE"/>
    <w:rsid w:val="007A0402"/>
    <w:rsid w:val="007A4347"/>
    <w:rsid w:val="007A57BC"/>
    <w:rsid w:val="007B11FF"/>
    <w:rsid w:val="007B566B"/>
    <w:rsid w:val="007C6E5A"/>
    <w:rsid w:val="007E1647"/>
    <w:rsid w:val="007E21A7"/>
    <w:rsid w:val="007F2AE0"/>
    <w:rsid w:val="007F2E25"/>
    <w:rsid w:val="007F3F35"/>
    <w:rsid w:val="008048B4"/>
    <w:rsid w:val="00806479"/>
    <w:rsid w:val="00814EA4"/>
    <w:rsid w:val="008279B8"/>
    <w:rsid w:val="00833EA2"/>
    <w:rsid w:val="00835573"/>
    <w:rsid w:val="008409EC"/>
    <w:rsid w:val="00841E73"/>
    <w:rsid w:val="008471CF"/>
    <w:rsid w:val="00850F60"/>
    <w:rsid w:val="00856E6D"/>
    <w:rsid w:val="00877E8A"/>
    <w:rsid w:val="00890225"/>
    <w:rsid w:val="008A3452"/>
    <w:rsid w:val="008A3668"/>
    <w:rsid w:val="008B247E"/>
    <w:rsid w:val="008B69B1"/>
    <w:rsid w:val="008C08C8"/>
    <w:rsid w:val="008C2A13"/>
    <w:rsid w:val="008C4743"/>
    <w:rsid w:val="008D19E6"/>
    <w:rsid w:val="008D306A"/>
    <w:rsid w:val="008D7C56"/>
    <w:rsid w:val="008E41EF"/>
    <w:rsid w:val="008F0E2A"/>
    <w:rsid w:val="008F2470"/>
    <w:rsid w:val="008F6B32"/>
    <w:rsid w:val="0090116D"/>
    <w:rsid w:val="00901E54"/>
    <w:rsid w:val="00910683"/>
    <w:rsid w:val="009113B7"/>
    <w:rsid w:val="00915FB2"/>
    <w:rsid w:val="0092588A"/>
    <w:rsid w:val="00933875"/>
    <w:rsid w:val="00942B80"/>
    <w:rsid w:val="00944536"/>
    <w:rsid w:val="00945FD7"/>
    <w:rsid w:val="00955A9C"/>
    <w:rsid w:val="00963501"/>
    <w:rsid w:val="009653EE"/>
    <w:rsid w:val="00966844"/>
    <w:rsid w:val="009749D4"/>
    <w:rsid w:val="00974CB0"/>
    <w:rsid w:val="00982A7E"/>
    <w:rsid w:val="009830FE"/>
    <w:rsid w:val="00985102"/>
    <w:rsid w:val="00992E51"/>
    <w:rsid w:val="00995E08"/>
    <w:rsid w:val="00997282"/>
    <w:rsid w:val="009A03B5"/>
    <w:rsid w:val="009A6EE8"/>
    <w:rsid w:val="009B2589"/>
    <w:rsid w:val="009B6455"/>
    <w:rsid w:val="009C7669"/>
    <w:rsid w:val="009D168F"/>
    <w:rsid w:val="009E7BE2"/>
    <w:rsid w:val="009F2108"/>
    <w:rsid w:val="009F49CE"/>
    <w:rsid w:val="00A112E7"/>
    <w:rsid w:val="00A26F5A"/>
    <w:rsid w:val="00A27A3F"/>
    <w:rsid w:val="00A27DCD"/>
    <w:rsid w:val="00A31C25"/>
    <w:rsid w:val="00A45907"/>
    <w:rsid w:val="00A45D2C"/>
    <w:rsid w:val="00A61CAF"/>
    <w:rsid w:val="00A659A8"/>
    <w:rsid w:val="00A66E47"/>
    <w:rsid w:val="00A771D0"/>
    <w:rsid w:val="00A7797F"/>
    <w:rsid w:val="00A8030D"/>
    <w:rsid w:val="00A848F4"/>
    <w:rsid w:val="00AA1A0E"/>
    <w:rsid w:val="00AA7EAF"/>
    <w:rsid w:val="00AC4CC7"/>
    <w:rsid w:val="00AD1613"/>
    <w:rsid w:val="00AE31AA"/>
    <w:rsid w:val="00AE3886"/>
    <w:rsid w:val="00AE5AAB"/>
    <w:rsid w:val="00AF320C"/>
    <w:rsid w:val="00AF5455"/>
    <w:rsid w:val="00AF74CE"/>
    <w:rsid w:val="00B029A8"/>
    <w:rsid w:val="00B062D1"/>
    <w:rsid w:val="00B12EA0"/>
    <w:rsid w:val="00B131CA"/>
    <w:rsid w:val="00B14AEF"/>
    <w:rsid w:val="00B1709F"/>
    <w:rsid w:val="00B22135"/>
    <w:rsid w:val="00B30D4D"/>
    <w:rsid w:val="00B3209A"/>
    <w:rsid w:val="00B40124"/>
    <w:rsid w:val="00B420FB"/>
    <w:rsid w:val="00B5196A"/>
    <w:rsid w:val="00B51C6E"/>
    <w:rsid w:val="00B7123A"/>
    <w:rsid w:val="00B76376"/>
    <w:rsid w:val="00B7687E"/>
    <w:rsid w:val="00B876C9"/>
    <w:rsid w:val="00B93ABF"/>
    <w:rsid w:val="00BA345D"/>
    <w:rsid w:val="00BA4D89"/>
    <w:rsid w:val="00BA505D"/>
    <w:rsid w:val="00BB1291"/>
    <w:rsid w:val="00BB673F"/>
    <w:rsid w:val="00BB68D4"/>
    <w:rsid w:val="00BB6DF5"/>
    <w:rsid w:val="00BC6BA4"/>
    <w:rsid w:val="00BD21E9"/>
    <w:rsid w:val="00BD5A64"/>
    <w:rsid w:val="00BF0FBE"/>
    <w:rsid w:val="00BF4924"/>
    <w:rsid w:val="00BF69B3"/>
    <w:rsid w:val="00C0633E"/>
    <w:rsid w:val="00C06E00"/>
    <w:rsid w:val="00C170FD"/>
    <w:rsid w:val="00C237CD"/>
    <w:rsid w:val="00C23AFC"/>
    <w:rsid w:val="00C36CB7"/>
    <w:rsid w:val="00C40C2B"/>
    <w:rsid w:val="00C4741E"/>
    <w:rsid w:val="00C474A3"/>
    <w:rsid w:val="00C5034A"/>
    <w:rsid w:val="00C608A8"/>
    <w:rsid w:val="00C77D6B"/>
    <w:rsid w:val="00C8017C"/>
    <w:rsid w:val="00C81043"/>
    <w:rsid w:val="00C81AF9"/>
    <w:rsid w:val="00C95338"/>
    <w:rsid w:val="00CA7A08"/>
    <w:rsid w:val="00CB0972"/>
    <w:rsid w:val="00CB3F7D"/>
    <w:rsid w:val="00CB3FD7"/>
    <w:rsid w:val="00CD2C19"/>
    <w:rsid w:val="00CD387F"/>
    <w:rsid w:val="00CD7489"/>
    <w:rsid w:val="00CE1A5F"/>
    <w:rsid w:val="00CE39D1"/>
    <w:rsid w:val="00CF0E09"/>
    <w:rsid w:val="00CF1B76"/>
    <w:rsid w:val="00CF362D"/>
    <w:rsid w:val="00D06462"/>
    <w:rsid w:val="00D11CDB"/>
    <w:rsid w:val="00D126A4"/>
    <w:rsid w:val="00D12FB5"/>
    <w:rsid w:val="00D23E16"/>
    <w:rsid w:val="00D26680"/>
    <w:rsid w:val="00D27003"/>
    <w:rsid w:val="00D3421E"/>
    <w:rsid w:val="00D344F5"/>
    <w:rsid w:val="00D36DF9"/>
    <w:rsid w:val="00D50039"/>
    <w:rsid w:val="00D54204"/>
    <w:rsid w:val="00D544CF"/>
    <w:rsid w:val="00D54631"/>
    <w:rsid w:val="00D550FF"/>
    <w:rsid w:val="00D5655B"/>
    <w:rsid w:val="00D7681E"/>
    <w:rsid w:val="00D8182D"/>
    <w:rsid w:val="00D84761"/>
    <w:rsid w:val="00D84ABB"/>
    <w:rsid w:val="00D918F3"/>
    <w:rsid w:val="00DA4ED0"/>
    <w:rsid w:val="00DC43A6"/>
    <w:rsid w:val="00DC60CF"/>
    <w:rsid w:val="00DC7F1D"/>
    <w:rsid w:val="00DD189D"/>
    <w:rsid w:val="00DE1CF1"/>
    <w:rsid w:val="00DE3B83"/>
    <w:rsid w:val="00DF4967"/>
    <w:rsid w:val="00DF549F"/>
    <w:rsid w:val="00DF5BE9"/>
    <w:rsid w:val="00E009F6"/>
    <w:rsid w:val="00E04169"/>
    <w:rsid w:val="00E117E6"/>
    <w:rsid w:val="00E1332F"/>
    <w:rsid w:val="00E22797"/>
    <w:rsid w:val="00E27198"/>
    <w:rsid w:val="00E271C9"/>
    <w:rsid w:val="00E32DE4"/>
    <w:rsid w:val="00E440EE"/>
    <w:rsid w:val="00E44A2A"/>
    <w:rsid w:val="00E502B6"/>
    <w:rsid w:val="00E57EC5"/>
    <w:rsid w:val="00E60784"/>
    <w:rsid w:val="00E62E79"/>
    <w:rsid w:val="00E66177"/>
    <w:rsid w:val="00E66742"/>
    <w:rsid w:val="00E840BA"/>
    <w:rsid w:val="00E931F9"/>
    <w:rsid w:val="00EA0737"/>
    <w:rsid w:val="00EA45CD"/>
    <w:rsid w:val="00EB6B3E"/>
    <w:rsid w:val="00EB7F04"/>
    <w:rsid w:val="00EC2F3D"/>
    <w:rsid w:val="00ED361A"/>
    <w:rsid w:val="00EE2DF3"/>
    <w:rsid w:val="00EE4371"/>
    <w:rsid w:val="00EF75EE"/>
    <w:rsid w:val="00F06E8D"/>
    <w:rsid w:val="00F14EA9"/>
    <w:rsid w:val="00F271FE"/>
    <w:rsid w:val="00F304E5"/>
    <w:rsid w:val="00F550DB"/>
    <w:rsid w:val="00F55185"/>
    <w:rsid w:val="00F56B97"/>
    <w:rsid w:val="00F65309"/>
    <w:rsid w:val="00F667E4"/>
    <w:rsid w:val="00FA11BE"/>
    <w:rsid w:val="00FB459B"/>
    <w:rsid w:val="00FB53FA"/>
    <w:rsid w:val="00FC03C8"/>
    <w:rsid w:val="00FC113A"/>
    <w:rsid w:val="00FC3AD1"/>
    <w:rsid w:val="00FC4F86"/>
    <w:rsid w:val="00FD2E6B"/>
    <w:rsid w:val="00FD4073"/>
    <w:rsid w:val="00FE4B89"/>
    <w:rsid w:val="00FF2104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BD805"/>
  <w15:chartTrackingRefBased/>
  <w15:docId w15:val="{F8DBE129-B2F1-4F1A-B899-A0451AB8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723DE7"/>
    <w:pPr>
      <w:keepNext/>
      <w:spacing w:after="0" w:line="240" w:lineRule="auto"/>
      <w:jc w:val="center"/>
      <w:outlineLvl w:val="0"/>
    </w:pPr>
    <w:rPr>
      <w:rFonts w:ascii="TimesLT" w:eastAsia="Times New Roman" w:hAnsi="TimesLT" w:cs="Times New Roman"/>
      <w:b/>
      <w:sz w:val="24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A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5674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472"/>
  </w:style>
  <w:style w:type="character" w:styleId="Puslapionumeris">
    <w:name w:val="page number"/>
    <w:basedOn w:val="Numatytasispastraiposriftas"/>
    <w:rsid w:val="00567472"/>
  </w:style>
  <w:style w:type="paragraph" w:styleId="Antrats">
    <w:name w:val="header"/>
    <w:basedOn w:val="prastasis"/>
    <w:link w:val="AntratsDiagrama"/>
    <w:uiPriority w:val="99"/>
    <w:rsid w:val="0056747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7472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4A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4A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4A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4A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4A40"/>
    <w:rPr>
      <w:b/>
      <w:bCs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C47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tipfb">
    <w:name w:val="taltipfb"/>
    <w:basedOn w:val="prastasis"/>
    <w:rsid w:val="00F3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A7E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723DE7"/>
    <w:rPr>
      <w:rFonts w:ascii="TimesLT" w:eastAsia="Times New Roman" w:hAnsi="TimesLT" w:cs="Times New Roman"/>
      <w:b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723DE7"/>
    <w:pPr>
      <w:spacing w:after="0" w:line="240" w:lineRule="auto"/>
      <w:ind w:left="720" w:firstLine="720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3DE7"/>
    <w:rPr>
      <w:rFonts w:ascii="TimesLT" w:eastAsia="Times New Roman" w:hAnsi="TimesLT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723D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23DE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50">
    <w:name w:val="Font Style150"/>
    <w:rsid w:val="00723DE7"/>
    <w:rPr>
      <w:rFonts w:ascii="Times New Roman" w:hAnsi="Times New Roman" w:cs="Times New Roman"/>
      <w:sz w:val="18"/>
      <w:szCs w:val="18"/>
    </w:rPr>
  </w:style>
  <w:style w:type="table" w:customStyle="1" w:styleId="LE">
    <w:name w:val="LE"/>
    <w:basedOn w:val="prastojilentel"/>
    <w:uiPriority w:val="99"/>
    <w:rsid w:val="008C08C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TableContents">
    <w:name w:val="Table Contents"/>
    <w:basedOn w:val="prastasis"/>
    <w:rsid w:val="00596B29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A4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2C1A4F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?statymo pavad."/>
    <w:basedOn w:val="prastasis"/>
    <w:link w:val="statymopavadDiagrama"/>
    <w:qFormat/>
    <w:rsid w:val="009653EE"/>
    <w:pPr>
      <w:spacing w:line="360" w:lineRule="auto"/>
      <w:ind w:firstLine="720"/>
      <w:jc w:val="center"/>
    </w:pPr>
    <w:rPr>
      <w:rFonts w:ascii="TimesLT;Times New Roman" w:hAnsi="TimesLT;Times New Roman" w:cs="TimesLT;Times New Roman"/>
      <w:caps/>
      <w:lang w:val="en-US"/>
    </w:rPr>
  </w:style>
  <w:style w:type="paragraph" w:customStyle="1" w:styleId="Standard">
    <w:name w:val="Standard"/>
    <w:rsid w:val="00CF0E0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3916CA"/>
    <w:pPr>
      <w:spacing w:after="0" w:line="240" w:lineRule="auto"/>
    </w:pPr>
  </w:style>
  <w:style w:type="paragraph" w:customStyle="1" w:styleId="Pagrindinistekstas1">
    <w:name w:val="Pagrindinis tekstas1"/>
    <w:rsid w:val="0058033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tatymopavadDiagrama">
    <w:name w:val="?statymo pavad. Diagrama"/>
    <w:link w:val="statymopavad"/>
    <w:locked/>
    <w:rsid w:val="00223EE6"/>
    <w:rPr>
      <w:rFonts w:ascii="TimesLT;Times New Roman" w:hAnsi="TimesLT;Times New Roman" w:cs="TimesLT;Times New Roman"/>
      <w:cap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Ruškys</dc:creator>
  <cp:keywords/>
  <dc:description/>
  <cp:lastModifiedBy>Simona Budrė</cp:lastModifiedBy>
  <cp:revision>2</cp:revision>
  <cp:lastPrinted>2021-12-10T06:38:00Z</cp:lastPrinted>
  <dcterms:created xsi:type="dcterms:W3CDTF">2024-09-04T08:05:00Z</dcterms:created>
  <dcterms:modified xsi:type="dcterms:W3CDTF">2024-09-04T08:05:00Z</dcterms:modified>
</cp:coreProperties>
</file>