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12F62C72"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A0526A" w:rsidRPr="00DC35AB">
        <w:rPr>
          <w:rFonts w:ascii="Arial" w:hAnsi="Arial" w:cs="Arial"/>
          <w:b/>
          <w:spacing w:val="20"/>
          <w:szCs w:val="24"/>
        </w:rPr>
        <w:t>o</w:t>
      </w:r>
      <w:r w:rsidR="003F2395" w:rsidRPr="00DC35AB">
        <w:rPr>
          <w:rFonts w:ascii="Arial" w:hAnsi="Arial" w:cs="Arial"/>
          <w:b/>
          <w:spacing w:val="20"/>
          <w:szCs w:val="24"/>
        </w:rPr>
        <w:t xml:space="preserve"> suteikimo </w:t>
      </w:r>
      <w:r w:rsidR="00E11DC7">
        <w:rPr>
          <w:rFonts w:ascii="Arial" w:hAnsi="Arial" w:cs="Arial"/>
          <w:b/>
          <w:spacing w:val="20"/>
          <w:szCs w:val="24"/>
        </w:rPr>
        <w:t xml:space="preserve">Saulažolių </w:t>
      </w:r>
      <w:r w:rsidR="003A2D4B" w:rsidRPr="00DC35AB">
        <w:rPr>
          <w:rFonts w:ascii="Arial" w:hAnsi="Arial" w:cs="Arial"/>
          <w:b/>
          <w:spacing w:val="20"/>
          <w:szCs w:val="24"/>
        </w:rPr>
        <w:t>k</w:t>
      </w:r>
      <w:r w:rsidR="00205733" w:rsidRPr="00DC35AB">
        <w:rPr>
          <w:rFonts w:ascii="Arial" w:hAnsi="Arial" w:cs="Arial"/>
          <w:b/>
          <w:spacing w:val="20"/>
          <w:szCs w:val="24"/>
        </w:rPr>
        <w:t>aime</w:t>
      </w:r>
    </w:p>
    <w:bookmarkEnd w:id="0"/>
    <w:p w14:paraId="3A9262C3" w14:textId="7AA7DDC1"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6165F8">
        <w:rPr>
          <w:rFonts w:ascii="Arial" w:hAnsi="Arial" w:cs="Arial"/>
          <w:caps w:val="0"/>
        </w:rPr>
        <w:t>rugpjūčio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A76D237"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E11DC7">
        <w:rPr>
          <w:rFonts w:ascii="Arial" w:hAnsi="Arial" w:cs="Arial"/>
        </w:rPr>
        <w:t xml:space="preserve"> </w:t>
      </w:r>
      <w:r w:rsidR="00E11DC7" w:rsidRPr="00E11DC7">
        <w:rPr>
          <w:rFonts w:ascii="Arial" w:hAnsi="Arial" w:cs="Arial"/>
        </w:rPr>
        <w:t>bei atsižvelgdamas į 2024 m. kovo 27 d. gautą VĮ Registrų centras raštą</w:t>
      </w:r>
      <w:r w:rsidRPr="0023496E">
        <w:rPr>
          <w:rFonts w:ascii="Arial" w:hAnsi="Arial" w:cs="Arial"/>
        </w:rPr>
        <w:t>,</w:t>
      </w:r>
    </w:p>
    <w:p w14:paraId="5C46AE57" w14:textId="76F685E8"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E11DC7">
        <w:rPr>
          <w:rFonts w:ascii="Arial" w:hAnsi="Arial" w:cs="Arial"/>
        </w:rPr>
        <w:t>Vilniaus</w:t>
      </w:r>
      <w:r w:rsidR="0058423A" w:rsidRPr="0023496E">
        <w:rPr>
          <w:rFonts w:ascii="Arial" w:hAnsi="Arial" w:cs="Arial"/>
        </w:rPr>
        <w:t xml:space="preserve"> </w:t>
      </w:r>
      <w:r w:rsidR="00E11DC7">
        <w:rPr>
          <w:rFonts w:ascii="Arial" w:hAnsi="Arial" w:cs="Arial"/>
        </w:rPr>
        <w:t>pl</w:t>
      </w:r>
      <w:r w:rsidR="0058423A" w:rsidRPr="0023496E">
        <w:rPr>
          <w:rFonts w:ascii="Arial" w:hAnsi="Arial" w:cs="Arial"/>
        </w:rPr>
        <w:t xml:space="preserve">. </w:t>
      </w:r>
      <w:r w:rsidR="00E11DC7">
        <w:rPr>
          <w:rFonts w:ascii="Arial" w:hAnsi="Arial" w:cs="Arial"/>
        </w:rPr>
        <w:t>50</w:t>
      </w:r>
      <w:r w:rsidRPr="0023496E">
        <w:rPr>
          <w:rFonts w:ascii="Arial" w:hAnsi="Arial" w:cs="Arial"/>
        </w:rPr>
        <w:t>,</w:t>
      </w:r>
      <w:r w:rsidR="00975322">
        <w:rPr>
          <w:rFonts w:ascii="Arial" w:hAnsi="Arial" w:cs="Arial"/>
        </w:rPr>
        <w:t xml:space="preserve"> </w:t>
      </w:r>
      <w:r w:rsidR="00E11DC7">
        <w:rPr>
          <w:rFonts w:ascii="Arial" w:hAnsi="Arial" w:cs="Arial"/>
        </w:rPr>
        <w:t>Saulažolių</w:t>
      </w:r>
      <w:bookmarkStart w:id="1" w:name="_GoBack"/>
      <w:bookmarkEnd w:id="1"/>
      <w:r w:rsidR="00205733">
        <w:rPr>
          <w:rFonts w:ascii="Arial" w:hAnsi="Arial" w:cs="Arial"/>
        </w:rPr>
        <w:t xml:space="preserve"> k</w:t>
      </w:r>
      <w:r w:rsidRPr="0023496E">
        <w:rPr>
          <w:rFonts w:ascii="Arial" w:hAnsi="Arial" w:cs="Arial"/>
        </w:rPr>
        <w:t xml:space="preserve">., </w:t>
      </w:r>
      <w:r w:rsidR="00A3422F">
        <w:rPr>
          <w:rFonts w:ascii="Arial" w:hAnsi="Arial" w:cs="Arial"/>
        </w:rPr>
        <w:t>Dauparų-Kvietinių</w:t>
      </w:r>
      <w:r w:rsidRPr="0023496E">
        <w:rPr>
          <w:rFonts w:ascii="Arial" w:hAnsi="Arial" w:cs="Arial"/>
        </w:rPr>
        <w:t xml:space="preserve"> sen., Klaipėdos r. (pagal pridedamą priedą).</w:t>
      </w:r>
    </w:p>
    <w:p w14:paraId="3C682A74" w14:textId="11F3BB45"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20EF"/>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761D"/>
    <w:rsid w:val="00343AF9"/>
    <w:rsid w:val="003475BC"/>
    <w:rsid w:val="0034792E"/>
    <w:rsid w:val="003569CD"/>
    <w:rsid w:val="00357D1D"/>
    <w:rsid w:val="00357F61"/>
    <w:rsid w:val="00376826"/>
    <w:rsid w:val="00377431"/>
    <w:rsid w:val="003819B1"/>
    <w:rsid w:val="00382469"/>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A49F2"/>
    <w:rsid w:val="005B20D2"/>
    <w:rsid w:val="005B2B9C"/>
    <w:rsid w:val="005C0A98"/>
    <w:rsid w:val="005D3A47"/>
    <w:rsid w:val="005D405C"/>
    <w:rsid w:val="005D5035"/>
    <w:rsid w:val="005E09A6"/>
    <w:rsid w:val="005E6B21"/>
    <w:rsid w:val="005E73CB"/>
    <w:rsid w:val="005F383F"/>
    <w:rsid w:val="00601116"/>
    <w:rsid w:val="00601800"/>
    <w:rsid w:val="00607D8F"/>
    <w:rsid w:val="00611CAD"/>
    <w:rsid w:val="006137EE"/>
    <w:rsid w:val="00615631"/>
    <w:rsid w:val="006165F8"/>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730C"/>
    <w:rsid w:val="0071063F"/>
    <w:rsid w:val="00715328"/>
    <w:rsid w:val="00716FA6"/>
    <w:rsid w:val="007257FF"/>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060F2"/>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B1390"/>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3422F"/>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3FC3"/>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318C"/>
    <w:rsid w:val="00E04B62"/>
    <w:rsid w:val="00E10528"/>
    <w:rsid w:val="00E11DC7"/>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1F101-52C7-4B0E-A1DE-AE1B3BD6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1218</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2024-08-21T07:03:00Z</dcterms:created>
  <dcterms:modified xsi:type="dcterms:W3CDTF">2024-08-21T07:03:00Z</dcterms:modified>
</cp:coreProperties>
</file>