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AC5892" w14:textId="77777777" w:rsidR="00952979" w:rsidRPr="00723B90" w:rsidRDefault="00952979" w:rsidP="004659FB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bookmarkStart w:id="0" w:name="_Hlk16151182"/>
      <w:bookmarkStart w:id="1" w:name="_Hlk536624615"/>
      <w:r w:rsidRPr="00170437">
        <w:rPr>
          <w:noProof/>
        </w:rPr>
        <w:drawing>
          <wp:inline distT="0" distB="0" distL="0" distR="0" wp14:anchorId="32CE9522" wp14:editId="3A3C06C1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7374F4" w14:textId="77777777" w:rsidR="0044226F" w:rsidRPr="007D4F90" w:rsidRDefault="0044226F" w:rsidP="004659FB">
      <w:pPr>
        <w:keepNext/>
        <w:spacing w:line="276" w:lineRule="auto"/>
        <w:jc w:val="center"/>
        <w:outlineLvl w:val="0"/>
        <w:rPr>
          <w:rFonts w:ascii="Arial" w:hAnsi="Arial" w:cs="Arial"/>
          <w:b/>
          <w:sz w:val="28"/>
          <w:szCs w:val="28"/>
          <w:lang w:eastAsia="lt-LT"/>
        </w:rPr>
      </w:pPr>
      <w:r w:rsidRPr="007D4F90">
        <w:rPr>
          <w:rFonts w:ascii="Arial" w:hAnsi="Arial" w:cs="Arial"/>
          <w:b/>
          <w:sz w:val="28"/>
          <w:szCs w:val="28"/>
          <w:lang w:eastAsia="lt-LT"/>
        </w:rPr>
        <w:t>KLAIPĖDOS RAJONO SAVIVALDYBĖS TARYBA</w:t>
      </w:r>
    </w:p>
    <w:bookmarkEnd w:id="0"/>
    <w:bookmarkEnd w:id="1"/>
    <w:p w14:paraId="2A645017" w14:textId="77777777" w:rsidR="001C4757" w:rsidRPr="00B173D1" w:rsidRDefault="001C4757" w:rsidP="004659FB">
      <w:pPr>
        <w:pStyle w:val="Antrat1"/>
        <w:spacing w:line="276" w:lineRule="auto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 w:rsidRPr="00F65FEA">
        <w:rPr>
          <w:rFonts w:ascii="Arial" w:hAnsi="Arial" w:cs="Arial"/>
          <w:b/>
          <w:bCs/>
          <w:color w:val="auto"/>
          <w:sz w:val="28"/>
          <w:szCs w:val="28"/>
        </w:rPr>
        <w:t>SPRENDIMAS</w:t>
      </w:r>
    </w:p>
    <w:p w14:paraId="07A34A2E" w14:textId="663E28FB" w:rsidR="00B173D1" w:rsidRPr="004659FB" w:rsidRDefault="00B173D1" w:rsidP="004659FB">
      <w:pPr>
        <w:spacing w:after="240" w:line="276" w:lineRule="auto"/>
        <w:jc w:val="center"/>
        <w:rPr>
          <w:rFonts w:ascii="Arial" w:eastAsia="Calibri" w:hAnsi="Arial" w:cs="Arial"/>
          <w:b/>
          <w:caps/>
          <w:sz w:val="28"/>
          <w:szCs w:val="28"/>
        </w:rPr>
      </w:pPr>
      <w:r w:rsidRPr="00B173D1">
        <w:rPr>
          <w:rFonts w:ascii="Arial" w:eastAsia="Calibri" w:hAnsi="Arial" w:cs="Arial"/>
          <w:b/>
          <w:caps/>
          <w:sz w:val="28"/>
          <w:szCs w:val="28"/>
        </w:rPr>
        <w:t>DĖL likviduojamos uab „rn investicijos“ TURT</w:t>
      </w:r>
      <w:r w:rsidR="00B57217">
        <w:rPr>
          <w:rFonts w:ascii="Arial" w:eastAsia="Calibri" w:hAnsi="Arial" w:cs="Arial"/>
          <w:b/>
          <w:caps/>
          <w:sz w:val="28"/>
          <w:szCs w:val="28"/>
        </w:rPr>
        <w:t>o</w:t>
      </w:r>
      <w:r w:rsidRPr="00B173D1">
        <w:rPr>
          <w:rFonts w:ascii="Arial" w:eastAsia="Calibri" w:hAnsi="Arial" w:cs="Arial"/>
          <w:b/>
          <w:caps/>
          <w:sz w:val="28"/>
          <w:szCs w:val="28"/>
        </w:rPr>
        <w:t xml:space="preserve"> </w:t>
      </w:r>
      <w:r w:rsidR="00B57217" w:rsidRPr="00B173D1">
        <w:rPr>
          <w:rFonts w:ascii="Arial" w:eastAsia="Calibri" w:hAnsi="Arial" w:cs="Arial"/>
          <w:b/>
          <w:caps/>
          <w:sz w:val="28"/>
          <w:szCs w:val="28"/>
        </w:rPr>
        <w:t>PER</w:t>
      </w:r>
      <w:r w:rsidR="00B57217">
        <w:rPr>
          <w:rFonts w:ascii="Arial" w:eastAsia="Calibri" w:hAnsi="Arial" w:cs="Arial"/>
          <w:b/>
          <w:caps/>
          <w:sz w:val="28"/>
          <w:szCs w:val="28"/>
        </w:rPr>
        <w:t>ė</w:t>
      </w:r>
      <w:r w:rsidR="00B57217" w:rsidRPr="00B173D1">
        <w:rPr>
          <w:rFonts w:ascii="Arial" w:eastAsia="Calibri" w:hAnsi="Arial" w:cs="Arial"/>
          <w:b/>
          <w:caps/>
          <w:sz w:val="28"/>
          <w:szCs w:val="28"/>
        </w:rPr>
        <w:t>M</w:t>
      </w:r>
      <w:r w:rsidR="00B57217">
        <w:rPr>
          <w:rFonts w:ascii="Arial" w:eastAsia="Calibri" w:hAnsi="Arial" w:cs="Arial"/>
          <w:b/>
          <w:caps/>
          <w:sz w:val="28"/>
          <w:szCs w:val="28"/>
        </w:rPr>
        <w:t>imo</w:t>
      </w:r>
      <w:r w:rsidR="00952979">
        <w:rPr>
          <w:rFonts w:ascii="Arial" w:eastAsia="Calibri" w:hAnsi="Arial" w:cs="Arial"/>
          <w:b/>
          <w:caps/>
          <w:sz w:val="28"/>
          <w:szCs w:val="28"/>
        </w:rPr>
        <w:br/>
      </w:r>
      <w:r w:rsidR="00B57217">
        <w:rPr>
          <w:rFonts w:ascii="Arial" w:eastAsia="Calibri" w:hAnsi="Arial" w:cs="Arial"/>
          <w:b/>
          <w:caps/>
          <w:sz w:val="28"/>
          <w:szCs w:val="28"/>
        </w:rPr>
        <w:t>neatlygintinai s</w:t>
      </w:r>
      <w:r w:rsidRPr="00B173D1">
        <w:rPr>
          <w:rFonts w:ascii="Arial" w:eastAsia="Calibri" w:hAnsi="Arial" w:cs="Arial"/>
          <w:b/>
          <w:caps/>
          <w:sz w:val="28"/>
          <w:szCs w:val="28"/>
        </w:rPr>
        <w:t>AVIVALDYBĖS NUOSAVYBĖN</w:t>
      </w:r>
    </w:p>
    <w:p w14:paraId="0759968A" w14:textId="2DF8A07C" w:rsidR="00D87D25" w:rsidRPr="0068574A" w:rsidRDefault="00D87D25" w:rsidP="004659FB">
      <w:pPr>
        <w:spacing w:line="276" w:lineRule="auto"/>
        <w:jc w:val="center"/>
        <w:rPr>
          <w:rFonts w:ascii="Arial" w:hAnsi="Arial" w:cs="Arial"/>
          <w:color w:val="000000" w:themeColor="text1"/>
        </w:rPr>
      </w:pPr>
      <w:r w:rsidRPr="0068574A">
        <w:rPr>
          <w:rFonts w:ascii="Arial" w:hAnsi="Arial" w:cs="Arial"/>
          <w:color w:val="000000" w:themeColor="text1"/>
        </w:rPr>
        <w:t>202</w:t>
      </w:r>
      <w:r w:rsidR="0056741D" w:rsidRPr="0068574A">
        <w:rPr>
          <w:rFonts w:ascii="Arial" w:hAnsi="Arial" w:cs="Arial"/>
          <w:color w:val="000000" w:themeColor="text1"/>
        </w:rPr>
        <w:t>4</w:t>
      </w:r>
      <w:r w:rsidRPr="0068574A">
        <w:rPr>
          <w:rFonts w:ascii="Arial" w:hAnsi="Arial" w:cs="Arial"/>
          <w:color w:val="000000" w:themeColor="text1"/>
        </w:rPr>
        <w:t xml:space="preserve"> m.</w:t>
      </w:r>
      <w:r w:rsidR="00E72BCD" w:rsidRPr="0068574A">
        <w:rPr>
          <w:rFonts w:ascii="Arial" w:hAnsi="Arial" w:cs="Arial"/>
          <w:color w:val="000000" w:themeColor="text1"/>
        </w:rPr>
        <w:t xml:space="preserve"> </w:t>
      </w:r>
      <w:r w:rsidR="00476019">
        <w:rPr>
          <w:rFonts w:ascii="Arial" w:hAnsi="Arial" w:cs="Arial"/>
          <w:color w:val="000000" w:themeColor="text1"/>
        </w:rPr>
        <w:t>rug</w:t>
      </w:r>
      <w:r w:rsidR="00B173D1">
        <w:rPr>
          <w:rFonts w:ascii="Arial" w:hAnsi="Arial" w:cs="Arial"/>
          <w:color w:val="000000" w:themeColor="text1"/>
        </w:rPr>
        <w:t>sėjo</w:t>
      </w:r>
      <w:r w:rsidR="00FA5D54" w:rsidRPr="0068574A">
        <w:rPr>
          <w:rFonts w:ascii="Arial" w:hAnsi="Arial" w:cs="Arial"/>
          <w:color w:val="000000" w:themeColor="text1"/>
        </w:rPr>
        <w:t xml:space="preserve"> </w:t>
      </w:r>
      <w:r w:rsidR="00952979">
        <w:rPr>
          <w:rFonts w:ascii="Arial" w:hAnsi="Arial" w:cs="Arial"/>
          <w:color w:val="000000" w:themeColor="text1"/>
        </w:rPr>
        <w:t>26</w:t>
      </w:r>
      <w:r w:rsidR="00FA5D54" w:rsidRPr="0068574A">
        <w:rPr>
          <w:rFonts w:ascii="Arial" w:hAnsi="Arial" w:cs="Arial"/>
          <w:color w:val="000000" w:themeColor="text1"/>
        </w:rPr>
        <w:t xml:space="preserve"> </w:t>
      </w:r>
      <w:r w:rsidRPr="0068574A">
        <w:rPr>
          <w:rFonts w:ascii="Arial" w:hAnsi="Arial" w:cs="Arial"/>
          <w:color w:val="000000" w:themeColor="text1"/>
        </w:rPr>
        <w:t>d. Nr. T11-</w:t>
      </w:r>
      <w:r w:rsidR="002C20E8">
        <w:rPr>
          <w:rFonts w:ascii="Arial" w:hAnsi="Arial" w:cs="Arial"/>
          <w:color w:val="000000" w:themeColor="text1"/>
        </w:rPr>
        <w:t>391</w:t>
      </w:r>
    </w:p>
    <w:p w14:paraId="3B103441" w14:textId="4B1EA2B9" w:rsidR="00D87D25" w:rsidRPr="0068574A" w:rsidRDefault="00D87D25" w:rsidP="004659FB">
      <w:pPr>
        <w:pStyle w:val="statymopavad"/>
        <w:spacing w:after="240" w:line="276" w:lineRule="auto"/>
        <w:ind w:firstLine="0"/>
      </w:pPr>
      <w:r w:rsidRPr="0068574A">
        <w:rPr>
          <w:rFonts w:ascii="Arial" w:hAnsi="Arial" w:cs="Arial"/>
          <w:szCs w:val="24"/>
        </w:rPr>
        <w:t>G</w:t>
      </w:r>
      <w:r w:rsidRPr="0068574A">
        <w:rPr>
          <w:rFonts w:ascii="Arial" w:hAnsi="Arial" w:cs="Arial"/>
          <w:caps w:val="0"/>
          <w:szCs w:val="24"/>
        </w:rPr>
        <w:t>argždai</w:t>
      </w:r>
    </w:p>
    <w:p w14:paraId="77B16E7D" w14:textId="6ED92D2E" w:rsidR="00D87D25" w:rsidRPr="005A0570" w:rsidRDefault="00D87D25" w:rsidP="004659FB">
      <w:pPr>
        <w:spacing w:line="276" w:lineRule="auto"/>
        <w:ind w:firstLine="1134"/>
        <w:jc w:val="both"/>
        <w:rPr>
          <w:rFonts w:ascii="Arial" w:hAnsi="Arial" w:cs="Arial"/>
        </w:rPr>
      </w:pPr>
      <w:r w:rsidRPr="005A0570">
        <w:rPr>
          <w:rFonts w:ascii="Arial" w:hAnsi="Arial" w:cs="Arial"/>
        </w:rPr>
        <w:t xml:space="preserve">Klaipėdos rajono savivaldybės taryba, vadovaudamasi </w:t>
      </w:r>
      <w:r w:rsidRPr="005A0570">
        <w:rPr>
          <w:rFonts w:ascii="Arial" w:hAnsi="Arial" w:cs="Arial"/>
          <w:color w:val="000000" w:themeColor="text1"/>
        </w:rPr>
        <w:t xml:space="preserve">Lietuvos Respublikos vietos savivaldos įstatymo 6 straipsnio </w:t>
      </w:r>
      <w:r w:rsidR="00B173D1" w:rsidRPr="005A0570">
        <w:rPr>
          <w:rFonts w:ascii="Arial" w:hAnsi="Arial" w:cs="Arial"/>
          <w:color w:val="000000" w:themeColor="text1"/>
        </w:rPr>
        <w:t>46</w:t>
      </w:r>
      <w:r w:rsidRPr="005A0570">
        <w:rPr>
          <w:rFonts w:ascii="Arial" w:hAnsi="Arial" w:cs="Arial"/>
          <w:color w:val="000000" w:themeColor="text1"/>
        </w:rPr>
        <w:t xml:space="preserve"> punktu, 1</w:t>
      </w:r>
      <w:r w:rsidR="00CF3478" w:rsidRPr="005A0570">
        <w:rPr>
          <w:rFonts w:ascii="Arial" w:hAnsi="Arial" w:cs="Arial"/>
          <w:color w:val="000000" w:themeColor="text1"/>
        </w:rPr>
        <w:t>5</w:t>
      </w:r>
      <w:r w:rsidRPr="005A0570">
        <w:rPr>
          <w:rFonts w:ascii="Arial" w:hAnsi="Arial" w:cs="Arial"/>
          <w:color w:val="000000" w:themeColor="text1"/>
        </w:rPr>
        <w:t xml:space="preserve"> straipsnio 4 dalimi, Lietuvos Respublikos </w:t>
      </w:r>
      <w:r w:rsidR="00B173D1" w:rsidRPr="005A0570">
        <w:rPr>
          <w:rFonts w:ascii="Arial" w:hAnsi="Arial" w:cs="Arial"/>
          <w:color w:val="000000" w:themeColor="text1"/>
        </w:rPr>
        <w:t>juridinių asmenų nemokumo</w:t>
      </w:r>
      <w:r w:rsidRPr="005A0570">
        <w:rPr>
          <w:rFonts w:ascii="Arial" w:hAnsi="Arial" w:cs="Arial"/>
          <w:color w:val="000000" w:themeColor="text1"/>
        </w:rPr>
        <w:t xml:space="preserve"> įstatymo </w:t>
      </w:r>
      <w:r w:rsidR="00B173D1" w:rsidRPr="005A0570">
        <w:rPr>
          <w:rFonts w:ascii="Arial" w:hAnsi="Arial" w:cs="Arial"/>
          <w:color w:val="000000" w:themeColor="text1"/>
        </w:rPr>
        <w:t>92</w:t>
      </w:r>
      <w:r w:rsidRPr="005A0570">
        <w:rPr>
          <w:rFonts w:ascii="Arial" w:hAnsi="Arial" w:cs="Arial"/>
          <w:color w:val="000000" w:themeColor="text1"/>
        </w:rPr>
        <w:t xml:space="preserve"> straipsnio </w:t>
      </w:r>
      <w:r w:rsidR="00B173D1" w:rsidRPr="005A0570">
        <w:rPr>
          <w:rFonts w:ascii="Arial" w:hAnsi="Arial" w:cs="Arial"/>
          <w:color w:val="000000" w:themeColor="text1"/>
        </w:rPr>
        <w:t>3 dalimi</w:t>
      </w:r>
      <w:r w:rsidRPr="005A0570">
        <w:rPr>
          <w:rFonts w:ascii="Arial" w:hAnsi="Arial" w:cs="Arial"/>
          <w:color w:val="000000" w:themeColor="text1"/>
        </w:rPr>
        <w:t xml:space="preserve">, </w:t>
      </w:r>
      <w:r w:rsidR="00B173D1" w:rsidRPr="005A0570">
        <w:rPr>
          <w:rFonts w:ascii="Arial" w:eastAsia="Calibri" w:hAnsi="Arial" w:cs="Arial"/>
        </w:rPr>
        <w:t>bei atsižvelgdama į likviduojamos dėl bankroto UAB „R</w:t>
      </w:r>
      <w:r w:rsidR="00FF0998" w:rsidRPr="005A0570">
        <w:rPr>
          <w:rFonts w:ascii="Arial" w:eastAsia="Calibri" w:hAnsi="Arial" w:cs="Arial"/>
        </w:rPr>
        <w:t>N</w:t>
      </w:r>
      <w:r w:rsidR="00B173D1" w:rsidRPr="005A0570">
        <w:rPr>
          <w:rFonts w:ascii="Arial" w:eastAsia="Calibri" w:hAnsi="Arial" w:cs="Arial"/>
        </w:rPr>
        <w:t xml:space="preserve"> investicijos“</w:t>
      </w:r>
      <w:r w:rsidR="00634D7A" w:rsidRPr="005A0570">
        <w:rPr>
          <w:rFonts w:ascii="Arial" w:eastAsia="Calibri" w:hAnsi="Arial" w:cs="Arial"/>
        </w:rPr>
        <w:t xml:space="preserve"> nemokumo administratoriaus </w:t>
      </w:r>
      <w:r w:rsidR="00B173D1" w:rsidRPr="005A0570">
        <w:rPr>
          <w:rFonts w:ascii="Arial" w:eastAsia="Calibri" w:hAnsi="Arial" w:cs="Arial"/>
        </w:rPr>
        <w:t>202</w:t>
      </w:r>
      <w:r w:rsidR="00634D7A" w:rsidRPr="005A0570">
        <w:rPr>
          <w:rFonts w:ascii="Arial" w:eastAsia="Calibri" w:hAnsi="Arial" w:cs="Arial"/>
        </w:rPr>
        <w:t>4</w:t>
      </w:r>
      <w:r w:rsidR="00B173D1" w:rsidRPr="005A0570">
        <w:rPr>
          <w:rFonts w:ascii="Arial" w:eastAsia="Calibri" w:hAnsi="Arial" w:cs="Arial"/>
        </w:rPr>
        <w:t xml:space="preserve"> m. </w:t>
      </w:r>
      <w:r w:rsidR="00634D7A" w:rsidRPr="005A0570">
        <w:rPr>
          <w:rFonts w:ascii="Arial" w:eastAsia="Calibri" w:hAnsi="Arial" w:cs="Arial"/>
        </w:rPr>
        <w:t>rugpjūčio 23</w:t>
      </w:r>
      <w:r w:rsidR="00B173D1" w:rsidRPr="005A0570">
        <w:rPr>
          <w:rFonts w:ascii="Arial" w:eastAsia="Calibri" w:hAnsi="Arial" w:cs="Arial"/>
        </w:rPr>
        <w:t xml:space="preserve"> d. </w:t>
      </w:r>
      <w:r w:rsidR="00C20FA2">
        <w:rPr>
          <w:rFonts w:ascii="Arial" w:eastAsia="Calibri" w:hAnsi="Arial" w:cs="Arial"/>
        </w:rPr>
        <w:t>p</w:t>
      </w:r>
      <w:r w:rsidR="00B173D1" w:rsidRPr="005A0570">
        <w:rPr>
          <w:rFonts w:ascii="Arial" w:eastAsia="Calibri" w:hAnsi="Arial" w:cs="Arial"/>
        </w:rPr>
        <w:t>raš</w:t>
      </w:r>
      <w:r w:rsidR="00C20FA2">
        <w:rPr>
          <w:rFonts w:ascii="Arial" w:eastAsia="Calibri" w:hAnsi="Arial" w:cs="Arial"/>
        </w:rPr>
        <w:t>ymą</w:t>
      </w:r>
      <w:r w:rsidR="00B173D1" w:rsidRPr="005A0570">
        <w:rPr>
          <w:rFonts w:ascii="Arial" w:eastAsia="Calibri" w:hAnsi="Arial" w:cs="Arial"/>
        </w:rPr>
        <w:t xml:space="preserve"> </w:t>
      </w:r>
      <w:r w:rsidR="00B173D1" w:rsidRPr="005A0570">
        <w:rPr>
          <w:rFonts w:ascii="Arial" w:eastAsia="Calibri" w:hAnsi="Arial" w:cs="Arial"/>
          <w:iCs/>
        </w:rPr>
        <w:t xml:space="preserve">„Dėl </w:t>
      </w:r>
      <w:r w:rsidR="00FF0998" w:rsidRPr="005A0570">
        <w:rPr>
          <w:rFonts w:ascii="Arial" w:eastAsia="Calibri" w:hAnsi="Arial" w:cs="Arial"/>
          <w:color w:val="000000"/>
          <w:shd w:val="clear" w:color="auto" w:fill="FFFFFF"/>
        </w:rPr>
        <w:t>nekilnojamojo turto perėmimo</w:t>
      </w:r>
      <w:r w:rsidR="00B173D1" w:rsidRPr="005A0570">
        <w:rPr>
          <w:rFonts w:ascii="Arial" w:eastAsia="Calibri" w:hAnsi="Arial" w:cs="Arial"/>
          <w:color w:val="000000"/>
          <w:shd w:val="clear" w:color="auto" w:fill="FFFFFF"/>
        </w:rPr>
        <w:t>“</w:t>
      </w:r>
      <w:r w:rsidR="00D62BEB" w:rsidRPr="005A0570">
        <w:rPr>
          <w:rFonts w:ascii="Arial" w:hAnsi="Arial" w:cs="Arial"/>
          <w:color w:val="000000" w:themeColor="text1"/>
        </w:rPr>
        <w:t>,</w:t>
      </w:r>
      <w:r w:rsidR="00A91F0D" w:rsidRPr="005A0570">
        <w:rPr>
          <w:rFonts w:ascii="Arial" w:hAnsi="Arial" w:cs="Arial"/>
          <w:color w:val="000000" w:themeColor="text1"/>
        </w:rPr>
        <w:t xml:space="preserve"> </w:t>
      </w:r>
      <w:r w:rsidR="00952979" w:rsidRPr="0025622C">
        <w:rPr>
          <w:rFonts w:ascii="Arial" w:hAnsi="Arial" w:cs="Arial"/>
          <w:iCs/>
          <w:color w:val="000000" w:themeColor="text1"/>
          <w:spacing w:val="60"/>
        </w:rPr>
        <w:t>n</w:t>
      </w:r>
      <w:r w:rsidR="00952979" w:rsidRPr="0025622C">
        <w:rPr>
          <w:rFonts w:ascii="Arial" w:hAnsi="Arial" w:cs="Arial"/>
          <w:iCs/>
          <w:spacing w:val="60"/>
        </w:rPr>
        <w:t>usprendži</w:t>
      </w:r>
      <w:r w:rsidR="00952979" w:rsidRPr="0025622C">
        <w:rPr>
          <w:rFonts w:ascii="Arial" w:hAnsi="Arial" w:cs="Arial"/>
          <w:iCs/>
        </w:rPr>
        <w:t>a:</w:t>
      </w:r>
    </w:p>
    <w:p w14:paraId="4764ADEC" w14:textId="425FEE8E" w:rsidR="008F57E9" w:rsidRPr="005A0570" w:rsidRDefault="00D87D25" w:rsidP="004659FB">
      <w:pPr>
        <w:spacing w:line="276" w:lineRule="auto"/>
        <w:ind w:firstLine="1134"/>
        <w:jc w:val="both"/>
        <w:rPr>
          <w:rFonts w:ascii="Arial" w:hAnsi="Arial" w:cs="Arial"/>
        </w:rPr>
      </w:pPr>
      <w:r w:rsidRPr="005A0570">
        <w:rPr>
          <w:rFonts w:ascii="Arial" w:hAnsi="Arial" w:cs="Arial"/>
        </w:rPr>
        <w:t xml:space="preserve">1. </w:t>
      </w:r>
      <w:r w:rsidR="003263A2">
        <w:rPr>
          <w:rFonts w:ascii="Arial" w:hAnsi="Arial" w:cs="Arial"/>
        </w:rPr>
        <w:t>P</w:t>
      </w:r>
      <w:r w:rsidRPr="005A0570">
        <w:rPr>
          <w:rFonts w:ascii="Arial" w:hAnsi="Arial" w:cs="Arial"/>
        </w:rPr>
        <w:t>erimti</w:t>
      </w:r>
      <w:r w:rsidR="003263A2">
        <w:rPr>
          <w:rFonts w:ascii="Arial" w:hAnsi="Arial" w:cs="Arial"/>
        </w:rPr>
        <w:t xml:space="preserve"> n</w:t>
      </w:r>
      <w:r w:rsidR="003263A2" w:rsidRPr="005A0570">
        <w:rPr>
          <w:rFonts w:ascii="Arial" w:hAnsi="Arial" w:cs="Arial"/>
        </w:rPr>
        <w:t>eatlygintinai</w:t>
      </w:r>
      <w:r w:rsidRPr="005A0570">
        <w:rPr>
          <w:rFonts w:ascii="Arial" w:hAnsi="Arial" w:cs="Arial"/>
        </w:rPr>
        <w:t xml:space="preserve"> Klaipėdos rajono savivaldybės nuosavybėn </w:t>
      </w:r>
      <w:r w:rsidR="00FF0998" w:rsidRPr="005A0570">
        <w:rPr>
          <w:rFonts w:ascii="Arial" w:hAnsi="Arial" w:cs="Arial"/>
        </w:rPr>
        <w:t>likviduojamos dėl bankroto UAB „RN investicijos“, kodas 302493833, nuosavybės teise priklausančius žemės sklypus:</w:t>
      </w:r>
    </w:p>
    <w:p w14:paraId="46477032" w14:textId="65005B9D" w:rsidR="00FF0998" w:rsidRPr="005A0570" w:rsidRDefault="00FF0998" w:rsidP="004659FB">
      <w:pPr>
        <w:spacing w:line="276" w:lineRule="auto"/>
        <w:ind w:firstLine="1134"/>
        <w:jc w:val="both"/>
        <w:rPr>
          <w:rFonts w:ascii="Arial" w:hAnsi="Arial" w:cs="Arial"/>
        </w:rPr>
      </w:pPr>
      <w:r w:rsidRPr="005A0570">
        <w:rPr>
          <w:rFonts w:ascii="Arial" w:hAnsi="Arial" w:cs="Arial"/>
        </w:rPr>
        <w:t>1.1. Žemės sklyp</w:t>
      </w:r>
      <w:r w:rsidR="00965076" w:rsidRPr="005A0570">
        <w:rPr>
          <w:rFonts w:ascii="Arial" w:hAnsi="Arial" w:cs="Arial"/>
        </w:rPr>
        <w:t>ą, kadastro Nr. 5558/0002:663</w:t>
      </w:r>
      <w:r w:rsidR="005A0570" w:rsidRPr="005A0570">
        <w:rPr>
          <w:rFonts w:ascii="Arial" w:hAnsi="Arial" w:cs="Arial"/>
        </w:rPr>
        <w:t>, unikalus Nr. 4400-1481-5628</w:t>
      </w:r>
      <w:r w:rsidR="00965076" w:rsidRPr="005A0570">
        <w:rPr>
          <w:rFonts w:ascii="Arial" w:hAnsi="Arial" w:cs="Arial"/>
        </w:rPr>
        <w:t>, kurio pagrindinė tikslinė naudojimo paskirtis – kita, naudojimo būdas – susisiekimo ir inžinerinių tinklų koridorių teritorijos, plotas 0,6200 ha, esantis Radailių k., Sendvario sen., Klaipėdos r. sav;</w:t>
      </w:r>
    </w:p>
    <w:p w14:paraId="708A14A7" w14:textId="00D1E5EE" w:rsidR="00965076" w:rsidRPr="005A0570" w:rsidRDefault="00965076" w:rsidP="004659FB">
      <w:pPr>
        <w:spacing w:line="276" w:lineRule="auto"/>
        <w:ind w:firstLine="1134"/>
        <w:jc w:val="both"/>
        <w:rPr>
          <w:rFonts w:ascii="Arial" w:hAnsi="Arial" w:cs="Arial"/>
        </w:rPr>
      </w:pPr>
      <w:r w:rsidRPr="005A0570">
        <w:rPr>
          <w:rFonts w:ascii="Arial" w:hAnsi="Arial" w:cs="Arial"/>
        </w:rPr>
        <w:t>1.2. Žemės sklypą, kadastro Nr. 5558/0002:661,</w:t>
      </w:r>
      <w:r w:rsidR="005A0570" w:rsidRPr="005A0570">
        <w:rPr>
          <w:rFonts w:ascii="Arial" w:hAnsi="Arial" w:cs="Arial"/>
        </w:rPr>
        <w:t xml:space="preserve"> unikalus Nr. 4400-1481-5448,</w:t>
      </w:r>
      <w:r w:rsidRPr="005A0570">
        <w:rPr>
          <w:rFonts w:ascii="Arial" w:hAnsi="Arial" w:cs="Arial"/>
        </w:rPr>
        <w:t xml:space="preserve"> kurio pagrindinė tikslinė naudojimo paskirtis – kita, naudojimo būdas – susisiekimo ir inžinerinių tinklų koridorių teritorijos, plotas 0,0025 ha, esantis Radailių k., Sendvario sen., Klaipėdos r. sav;</w:t>
      </w:r>
    </w:p>
    <w:p w14:paraId="7C473A9C" w14:textId="53611791" w:rsidR="00965076" w:rsidRPr="005A0570" w:rsidRDefault="00965076" w:rsidP="004659FB">
      <w:pPr>
        <w:spacing w:line="276" w:lineRule="auto"/>
        <w:ind w:firstLine="1134"/>
        <w:jc w:val="both"/>
        <w:rPr>
          <w:rFonts w:ascii="Arial" w:hAnsi="Arial" w:cs="Arial"/>
        </w:rPr>
      </w:pPr>
      <w:r w:rsidRPr="005A0570">
        <w:rPr>
          <w:rFonts w:ascii="Arial" w:hAnsi="Arial" w:cs="Arial"/>
        </w:rPr>
        <w:t>1.3. Žemės sklypą, kadastro Nr. 5558/0002:662,</w:t>
      </w:r>
      <w:r w:rsidR="005A0570" w:rsidRPr="005A0570">
        <w:rPr>
          <w:rFonts w:ascii="Arial" w:hAnsi="Arial" w:cs="Arial"/>
        </w:rPr>
        <w:t xml:space="preserve"> unikalus Nr. 4400-1481-5552,</w:t>
      </w:r>
      <w:r w:rsidRPr="005A0570">
        <w:rPr>
          <w:rFonts w:ascii="Arial" w:hAnsi="Arial" w:cs="Arial"/>
        </w:rPr>
        <w:t xml:space="preserve"> kurio pagrindinė tikslinė naudojimo paskirtis – kita, naudojimo būdas – susisiekimo ir inžinerinių tinklų koridorių teritorijos, plotas 0,0125 ha, esantis Radailių k., Sendvario sen., Klaipėdos r. sav.</w:t>
      </w:r>
    </w:p>
    <w:p w14:paraId="684AFEC1" w14:textId="35EFB704" w:rsidR="00965076" w:rsidRPr="005A0570" w:rsidRDefault="00D87D25" w:rsidP="004659FB">
      <w:pPr>
        <w:tabs>
          <w:tab w:val="left" w:pos="1418"/>
        </w:tabs>
        <w:spacing w:line="276" w:lineRule="auto"/>
        <w:ind w:firstLine="1134"/>
        <w:jc w:val="both"/>
        <w:rPr>
          <w:rFonts w:ascii="Arial" w:hAnsi="Arial" w:cs="Arial"/>
        </w:rPr>
      </w:pPr>
      <w:r w:rsidRPr="005A0570">
        <w:rPr>
          <w:rFonts w:ascii="Arial" w:hAnsi="Arial" w:cs="Arial"/>
        </w:rPr>
        <w:t xml:space="preserve">2. </w:t>
      </w:r>
      <w:r w:rsidR="00965076" w:rsidRPr="005A0570">
        <w:rPr>
          <w:rFonts w:ascii="Arial" w:hAnsi="Arial" w:cs="Arial"/>
        </w:rPr>
        <w:t>Įgalioti Klaipėdos rajono savivaldybės administracijos direktorių Savivaldybės vardu pasirašyti šio sprendimo 1 punkte nurodyto perimamo turto perdavimo ir priėmimo aktą</w:t>
      </w:r>
      <w:r w:rsidR="00D42914">
        <w:rPr>
          <w:rFonts w:ascii="Arial" w:hAnsi="Arial" w:cs="Arial"/>
        </w:rPr>
        <w:t xml:space="preserve"> (aktus)</w:t>
      </w:r>
      <w:r w:rsidR="00965076" w:rsidRPr="005A0570">
        <w:rPr>
          <w:rFonts w:ascii="Arial" w:hAnsi="Arial" w:cs="Arial"/>
        </w:rPr>
        <w:t>.</w:t>
      </w:r>
    </w:p>
    <w:p w14:paraId="365579A4" w14:textId="6958BD0A" w:rsidR="005A0570" w:rsidRPr="005A0570" w:rsidRDefault="00D87D25" w:rsidP="004659FB">
      <w:pPr>
        <w:spacing w:after="480" w:line="276" w:lineRule="auto"/>
        <w:ind w:firstLine="1134"/>
        <w:jc w:val="both"/>
        <w:rPr>
          <w:rFonts w:ascii="Arial" w:hAnsi="Arial" w:cs="Arial"/>
        </w:rPr>
      </w:pPr>
      <w:r w:rsidRPr="005A0570">
        <w:rPr>
          <w:rFonts w:ascii="Arial" w:hAnsi="Arial" w:cs="Arial"/>
        </w:rPr>
        <w:t xml:space="preserve">Šis </w:t>
      </w:r>
      <w:r w:rsidR="00790D06" w:rsidRPr="005A0570">
        <w:rPr>
          <w:rFonts w:ascii="Arial" w:hAnsi="Arial" w:cs="Arial"/>
        </w:rPr>
        <w:t xml:space="preserve">sprendimas per vieną mėnesį nuo jo įteikimo ar pranešimo suinteresuotai šaliai apie viešojo administravimo subjekto veiksmus (atsisakymą atlikti veiksmus) dienos gali būti skundžiamas Lietuvos administracinių ginčų komisijos Klaipėdos apygardos skyriui </w:t>
      </w:r>
      <w:r w:rsidR="00790D06" w:rsidRPr="00D42914">
        <w:rPr>
          <w:rFonts w:ascii="Arial" w:hAnsi="Arial" w:cs="Arial"/>
        </w:rPr>
        <w:t>(</w:t>
      </w:r>
      <w:r w:rsidR="005A0570" w:rsidRPr="00D42914">
        <w:rPr>
          <w:rFonts w:ascii="Arial" w:hAnsi="Arial" w:cs="Arial"/>
        </w:rPr>
        <w:t>J.</w:t>
      </w:r>
      <w:r w:rsidR="005A0570" w:rsidRPr="005A0570">
        <w:rPr>
          <w:rFonts w:ascii="Arial" w:hAnsi="Arial" w:cs="Arial"/>
          <w:b/>
          <w:bCs/>
          <w:sz w:val="28"/>
          <w:szCs w:val="28"/>
        </w:rPr>
        <w:t xml:space="preserve"> </w:t>
      </w:r>
      <w:r w:rsidR="005A0570" w:rsidRPr="005A0570">
        <w:rPr>
          <w:rFonts w:ascii="Arial" w:hAnsi="Arial" w:cs="Arial"/>
        </w:rPr>
        <w:t>Janonio g. 24</w:t>
      </w:r>
      <w:r w:rsidR="00790D06" w:rsidRPr="005A0570">
        <w:rPr>
          <w:rFonts w:ascii="Arial" w:hAnsi="Arial" w:cs="Arial"/>
        </w:rPr>
        <w:t>, LT-</w:t>
      </w:r>
      <w:r w:rsidR="005A0570" w:rsidRPr="005A0570">
        <w:rPr>
          <w:rFonts w:ascii="Arial" w:hAnsi="Arial" w:cs="Arial"/>
        </w:rPr>
        <w:t>92251</w:t>
      </w:r>
      <w:r w:rsidR="00790D06" w:rsidRPr="005A0570">
        <w:rPr>
          <w:rFonts w:ascii="Arial" w:hAnsi="Arial" w:cs="Arial"/>
        </w:rPr>
        <w:t xml:space="preserve"> Klaipėda) arba Regionų administracinio teismo Klaipėdos rūmams (Galinio Pylimo g. 9 LT-91230 Klaipėda) Lietuvos Respublikos administracinių bylų teisenos įstatymo nustatyta tvarka.</w:t>
      </w:r>
    </w:p>
    <w:p w14:paraId="656F856B" w14:textId="2D13B765" w:rsidR="00F262D1" w:rsidRPr="004659FB" w:rsidRDefault="004659FB" w:rsidP="004659FB">
      <w:pPr>
        <w:spacing w:line="276" w:lineRule="auto"/>
        <w:ind w:left="7371" w:hanging="7371"/>
        <w:rPr>
          <w:rFonts w:ascii="Arial" w:hAnsi="Arial" w:cs="Arial"/>
        </w:rPr>
      </w:pPr>
      <w:r w:rsidRPr="0025622C">
        <w:rPr>
          <w:rFonts w:ascii="Arial" w:hAnsi="Arial" w:cs="Arial"/>
        </w:rPr>
        <w:t>Savivaldybės meras</w:t>
      </w:r>
      <w:r w:rsidRPr="0025622C">
        <w:rPr>
          <w:rFonts w:ascii="Arial" w:hAnsi="Arial" w:cs="Arial"/>
        </w:rPr>
        <w:tab/>
        <w:t>Bronius Markauskas</w:t>
      </w:r>
    </w:p>
    <w:sectPr w:rsidR="00F262D1" w:rsidRPr="004659FB" w:rsidSect="004659FB">
      <w:headerReference w:type="even" r:id="rId9"/>
      <w:headerReference w:type="default" r:id="rId10"/>
      <w:footerReference w:type="default" r:id="rId11"/>
      <w:type w:val="continuous"/>
      <w:pgSz w:w="11907" w:h="16840" w:code="9"/>
      <w:pgMar w:top="1134" w:right="567" w:bottom="1134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7CB702" w14:textId="77777777" w:rsidR="008C1ACE" w:rsidRDefault="008C1ACE">
      <w:r>
        <w:separator/>
      </w:r>
    </w:p>
  </w:endnote>
  <w:endnote w:type="continuationSeparator" w:id="0">
    <w:p w14:paraId="685217D4" w14:textId="77777777" w:rsidR="008C1ACE" w:rsidRDefault="008C1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EB4718" w14:textId="77777777" w:rsidR="008C1ACE" w:rsidRDefault="008C1ACE">
      <w:r>
        <w:separator/>
      </w:r>
    </w:p>
  </w:footnote>
  <w:footnote w:type="continuationSeparator" w:id="0">
    <w:p w14:paraId="06B8EA02" w14:textId="77777777" w:rsidR="008C1ACE" w:rsidRDefault="008C1A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7124C22"/>
    <w:multiLevelType w:val="multilevel"/>
    <w:tmpl w:val="81563476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1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800"/>
      </w:pPr>
      <w:rPr>
        <w:rFonts w:hint="default"/>
      </w:rPr>
    </w:lvl>
  </w:abstractNum>
  <w:abstractNum w:abstractNumId="12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805342391">
    <w:abstractNumId w:val="10"/>
  </w:num>
  <w:num w:numId="2" w16cid:durableId="561447978">
    <w:abstractNumId w:val="9"/>
  </w:num>
  <w:num w:numId="3" w16cid:durableId="1582718704">
    <w:abstractNumId w:val="0"/>
  </w:num>
  <w:num w:numId="4" w16cid:durableId="956526964">
    <w:abstractNumId w:val="5"/>
  </w:num>
  <w:num w:numId="5" w16cid:durableId="1408578923">
    <w:abstractNumId w:val="7"/>
  </w:num>
  <w:num w:numId="6" w16cid:durableId="32970615">
    <w:abstractNumId w:val="4"/>
  </w:num>
  <w:num w:numId="7" w16cid:durableId="256527461">
    <w:abstractNumId w:val="12"/>
  </w:num>
  <w:num w:numId="8" w16cid:durableId="1212499539">
    <w:abstractNumId w:val="3"/>
  </w:num>
  <w:num w:numId="9" w16cid:durableId="45228580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632096741">
    <w:abstractNumId w:val="2"/>
  </w:num>
  <w:num w:numId="11" w16cid:durableId="889541041">
    <w:abstractNumId w:val="8"/>
  </w:num>
  <w:num w:numId="12" w16cid:durableId="14640977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95234512">
    <w:abstractNumId w:val="1"/>
  </w:num>
  <w:num w:numId="14" w16cid:durableId="10316913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02B7E"/>
    <w:rsid w:val="00006213"/>
    <w:rsid w:val="00014021"/>
    <w:rsid w:val="00017440"/>
    <w:rsid w:val="000219E0"/>
    <w:rsid w:val="000256CF"/>
    <w:rsid w:val="00031448"/>
    <w:rsid w:val="00032D8B"/>
    <w:rsid w:val="00034F32"/>
    <w:rsid w:val="0003570A"/>
    <w:rsid w:val="00037731"/>
    <w:rsid w:val="00043743"/>
    <w:rsid w:val="000437C2"/>
    <w:rsid w:val="0004466E"/>
    <w:rsid w:val="00044F22"/>
    <w:rsid w:val="00046E79"/>
    <w:rsid w:val="00050C7E"/>
    <w:rsid w:val="000527B2"/>
    <w:rsid w:val="00056586"/>
    <w:rsid w:val="00061D44"/>
    <w:rsid w:val="000626ED"/>
    <w:rsid w:val="000631F4"/>
    <w:rsid w:val="00067F81"/>
    <w:rsid w:val="000761C8"/>
    <w:rsid w:val="00082846"/>
    <w:rsid w:val="00083D0A"/>
    <w:rsid w:val="0008463D"/>
    <w:rsid w:val="000851EB"/>
    <w:rsid w:val="000859B9"/>
    <w:rsid w:val="00090CD3"/>
    <w:rsid w:val="00094246"/>
    <w:rsid w:val="00094394"/>
    <w:rsid w:val="00097442"/>
    <w:rsid w:val="000A0EB6"/>
    <w:rsid w:val="000A2070"/>
    <w:rsid w:val="000A2273"/>
    <w:rsid w:val="000A35B8"/>
    <w:rsid w:val="000A74C4"/>
    <w:rsid w:val="000A77A6"/>
    <w:rsid w:val="000B2A05"/>
    <w:rsid w:val="000B3BAF"/>
    <w:rsid w:val="000B7352"/>
    <w:rsid w:val="000C36DE"/>
    <w:rsid w:val="000C6C2F"/>
    <w:rsid w:val="000D1157"/>
    <w:rsid w:val="000D6A85"/>
    <w:rsid w:val="000E1D11"/>
    <w:rsid w:val="000E4A9B"/>
    <w:rsid w:val="000E6232"/>
    <w:rsid w:val="000E705D"/>
    <w:rsid w:val="000F01E2"/>
    <w:rsid w:val="000F0691"/>
    <w:rsid w:val="000F2F26"/>
    <w:rsid w:val="000F36D7"/>
    <w:rsid w:val="000F3D2F"/>
    <w:rsid w:val="000F5329"/>
    <w:rsid w:val="000F57A1"/>
    <w:rsid w:val="000F73B8"/>
    <w:rsid w:val="00104FA8"/>
    <w:rsid w:val="00106E31"/>
    <w:rsid w:val="00106F76"/>
    <w:rsid w:val="001149D8"/>
    <w:rsid w:val="001160D3"/>
    <w:rsid w:val="0011619C"/>
    <w:rsid w:val="001172F4"/>
    <w:rsid w:val="00117438"/>
    <w:rsid w:val="001210CD"/>
    <w:rsid w:val="00121886"/>
    <w:rsid w:val="00123A60"/>
    <w:rsid w:val="00124735"/>
    <w:rsid w:val="00127440"/>
    <w:rsid w:val="00127C1B"/>
    <w:rsid w:val="00133250"/>
    <w:rsid w:val="00133A52"/>
    <w:rsid w:val="00134F30"/>
    <w:rsid w:val="0014140D"/>
    <w:rsid w:val="00142F63"/>
    <w:rsid w:val="00143234"/>
    <w:rsid w:val="00143304"/>
    <w:rsid w:val="001438FA"/>
    <w:rsid w:val="001444AA"/>
    <w:rsid w:val="00145F08"/>
    <w:rsid w:val="00154867"/>
    <w:rsid w:val="00155243"/>
    <w:rsid w:val="00155CD9"/>
    <w:rsid w:val="0016007F"/>
    <w:rsid w:val="0016057F"/>
    <w:rsid w:val="00163896"/>
    <w:rsid w:val="0016667C"/>
    <w:rsid w:val="00170F75"/>
    <w:rsid w:val="00173447"/>
    <w:rsid w:val="00180A9C"/>
    <w:rsid w:val="00180BBD"/>
    <w:rsid w:val="00182835"/>
    <w:rsid w:val="00182D2C"/>
    <w:rsid w:val="00184AD5"/>
    <w:rsid w:val="001857B2"/>
    <w:rsid w:val="001869A9"/>
    <w:rsid w:val="00187ECA"/>
    <w:rsid w:val="00192301"/>
    <w:rsid w:val="00193B55"/>
    <w:rsid w:val="00193CE3"/>
    <w:rsid w:val="00193DBF"/>
    <w:rsid w:val="00194A42"/>
    <w:rsid w:val="001953B4"/>
    <w:rsid w:val="00196122"/>
    <w:rsid w:val="00196A14"/>
    <w:rsid w:val="001A012D"/>
    <w:rsid w:val="001A2A02"/>
    <w:rsid w:val="001A4645"/>
    <w:rsid w:val="001A4A2F"/>
    <w:rsid w:val="001A4E9A"/>
    <w:rsid w:val="001A5054"/>
    <w:rsid w:val="001A505D"/>
    <w:rsid w:val="001A5BB1"/>
    <w:rsid w:val="001B41B9"/>
    <w:rsid w:val="001B67EE"/>
    <w:rsid w:val="001B7077"/>
    <w:rsid w:val="001C335B"/>
    <w:rsid w:val="001C4757"/>
    <w:rsid w:val="001C4DBC"/>
    <w:rsid w:val="001C504F"/>
    <w:rsid w:val="001C6796"/>
    <w:rsid w:val="001C6B86"/>
    <w:rsid w:val="001D2176"/>
    <w:rsid w:val="001D4E18"/>
    <w:rsid w:val="001D5422"/>
    <w:rsid w:val="001D55F0"/>
    <w:rsid w:val="001D6925"/>
    <w:rsid w:val="001D6975"/>
    <w:rsid w:val="001D6AD5"/>
    <w:rsid w:val="001D6CBC"/>
    <w:rsid w:val="001E08D2"/>
    <w:rsid w:val="001E4002"/>
    <w:rsid w:val="001E531C"/>
    <w:rsid w:val="001E5786"/>
    <w:rsid w:val="001E6B65"/>
    <w:rsid w:val="001E6C65"/>
    <w:rsid w:val="001E72B8"/>
    <w:rsid w:val="001F142E"/>
    <w:rsid w:val="001F3258"/>
    <w:rsid w:val="001F3D9A"/>
    <w:rsid w:val="0020029A"/>
    <w:rsid w:val="00201EA5"/>
    <w:rsid w:val="00206BFC"/>
    <w:rsid w:val="0021591B"/>
    <w:rsid w:val="00215BF2"/>
    <w:rsid w:val="00217BF8"/>
    <w:rsid w:val="00224E97"/>
    <w:rsid w:val="002256C0"/>
    <w:rsid w:val="002269A1"/>
    <w:rsid w:val="00226D03"/>
    <w:rsid w:val="00227AE7"/>
    <w:rsid w:val="002348B5"/>
    <w:rsid w:val="00235CA9"/>
    <w:rsid w:val="002431C6"/>
    <w:rsid w:val="00243F5E"/>
    <w:rsid w:val="00245C49"/>
    <w:rsid w:val="00246127"/>
    <w:rsid w:val="00247A4C"/>
    <w:rsid w:val="00247CC9"/>
    <w:rsid w:val="0025038A"/>
    <w:rsid w:val="002505B1"/>
    <w:rsid w:val="002518AF"/>
    <w:rsid w:val="00256808"/>
    <w:rsid w:val="002608F5"/>
    <w:rsid w:val="00263265"/>
    <w:rsid w:val="00265EFC"/>
    <w:rsid w:val="00266775"/>
    <w:rsid w:val="0026751B"/>
    <w:rsid w:val="0027228C"/>
    <w:rsid w:val="002729AA"/>
    <w:rsid w:val="00273D9F"/>
    <w:rsid w:val="002777A4"/>
    <w:rsid w:val="00280909"/>
    <w:rsid w:val="002832A2"/>
    <w:rsid w:val="00283A92"/>
    <w:rsid w:val="0028476C"/>
    <w:rsid w:val="00284984"/>
    <w:rsid w:val="00286378"/>
    <w:rsid w:val="00286410"/>
    <w:rsid w:val="002925E4"/>
    <w:rsid w:val="00295AAD"/>
    <w:rsid w:val="00295BA6"/>
    <w:rsid w:val="002A13C7"/>
    <w:rsid w:val="002A2F87"/>
    <w:rsid w:val="002A568C"/>
    <w:rsid w:val="002A63CB"/>
    <w:rsid w:val="002A7287"/>
    <w:rsid w:val="002B5668"/>
    <w:rsid w:val="002C20E8"/>
    <w:rsid w:val="002C323B"/>
    <w:rsid w:val="002C444E"/>
    <w:rsid w:val="002C556A"/>
    <w:rsid w:val="002C7669"/>
    <w:rsid w:val="002D04AE"/>
    <w:rsid w:val="002D25BC"/>
    <w:rsid w:val="002D268B"/>
    <w:rsid w:val="002D2D6C"/>
    <w:rsid w:val="002D42A8"/>
    <w:rsid w:val="002D7360"/>
    <w:rsid w:val="002D797F"/>
    <w:rsid w:val="002E336E"/>
    <w:rsid w:val="002E6FD9"/>
    <w:rsid w:val="002E7DF2"/>
    <w:rsid w:val="002F11F8"/>
    <w:rsid w:val="002F1DC2"/>
    <w:rsid w:val="00300ED3"/>
    <w:rsid w:val="00303520"/>
    <w:rsid w:val="0030491A"/>
    <w:rsid w:val="003057E4"/>
    <w:rsid w:val="003074B7"/>
    <w:rsid w:val="00310F71"/>
    <w:rsid w:val="003115AD"/>
    <w:rsid w:val="00316EB8"/>
    <w:rsid w:val="003173DC"/>
    <w:rsid w:val="00317D48"/>
    <w:rsid w:val="003237DA"/>
    <w:rsid w:val="003263A2"/>
    <w:rsid w:val="00327D41"/>
    <w:rsid w:val="0033044A"/>
    <w:rsid w:val="00334325"/>
    <w:rsid w:val="00334ED5"/>
    <w:rsid w:val="00336B11"/>
    <w:rsid w:val="00343254"/>
    <w:rsid w:val="00344C5E"/>
    <w:rsid w:val="003456AD"/>
    <w:rsid w:val="00346A3E"/>
    <w:rsid w:val="00346CF3"/>
    <w:rsid w:val="00346F41"/>
    <w:rsid w:val="0035019B"/>
    <w:rsid w:val="003503B9"/>
    <w:rsid w:val="00350E20"/>
    <w:rsid w:val="00352C2E"/>
    <w:rsid w:val="00353BC7"/>
    <w:rsid w:val="00354469"/>
    <w:rsid w:val="00354882"/>
    <w:rsid w:val="00355058"/>
    <w:rsid w:val="0035747C"/>
    <w:rsid w:val="00357C9B"/>
    <w:rsid w:val="00361F99"/>
    <w:rsid w:val="00364DC4"/>
    <w:rsid w:val="00365547"/>
    <w:rsid w:val="00372917"/>
    <w:rsid w:val="0037341E"/>
    <w:rsid w:val="00373494"/>
    <w:rsid w:val="003747C0"/>
    <w:rsid w:val="0037547D"/>
    <w:rsid w:val="003762E7"/>
    <w:rsid w:val="00380F01"/>
    <w:rsid w:val="00384705"/>
    <w:rsid w:val="00386421"/>
    <w:rsid w:val="003917EA"/>
    <w:rsid w:val="00392D99"/>
    <w:rsid w:val="003943A4"/>
    <w:rsid w:val="00394775"/>
    <w:rsid w:val="00395154"/>
    <w:rsid w:val="003A01EF"/>
    <w:rsid w:val="003A177B"/>
    <w:rsid w:val="003A18B0"/>
    <w:rsid w:val="003A4696"/>
    <w:rsid w:val="003A59D3"/>
    <w:rsid w:val="003A6585"/>
    <w:rsid w:val="003B0B2C"/>
    <w:rsid w:val="003B3AB8"/>
    <w:rsid w:val="003B73A5"/>
    <w:rsid w:val="003C1F9D"/>
    <w:rsid w:val="003C41D6"/>
    <w:rsid w:val="003D01D4"/>
    <w:rsid w:val="003D149B"/>
    <w:rsid w:val="003D7919"/>
    <w:rsid w:val="003D7E0F"/>
    <w:rsid w:val="003E2B37"/>
    <w:rsid w:val="003E372A"/>
    <w:rsid w:val="003E5CFA"/>
    <w:rsid w:val="003F03D2"/>
    <w:rsid w:val="003F34CD"/>
    <w:rsid w:val="003F5BEB"/>
    <w:rsid w:val="003F73A5"/>
    <w:rsid w:val="00401C0F"/>
    <w:rsid w:val="004043F1"/>
    <w:rsid w:val="004054ED"/>
    <w:rsid w:val="0040700A"/>
    <w:rsid w:val="00413FD8"/>
    <w:rsid w:val="00414CDA"/>
    <w:rsid w:val="00415A95"/>
    <w:rsid w:val="00422961"/>
    <w:rsid w:val="004246CA"/>
    <w:rsid w:val="004269C8"/>
    <w:rsid w:val="00432627"/>
    <w:rsid w:val="004401BE"/>
    <w:rsid w:val="0044224E"/>
    <w:rsid w:val="0044226F"/>
    <w:rsid w:val="00444678"/>
    <w:rsid w:val="00446589"/>
    <w:rsid w:val="004474E9"/>
    <w:rsid w:val="00447FD4"/>
    <w:rsid w:val="00454F0E"/>
    <w:rsid w:val="004563DB"/>
    <w:rsid w:val="004607FF"/>
    <w:rsid w:val="00462D20"/>
    <w:rsid w:val="00465100"/>
    <w:rsid w:val="004659FB"/>
    <w:rsid w:val="00471423"/>
    <w:rsid w:val="0047188F"/>
    <w:rsid w:val="0047295B"/>
    <w:rsid w:val="004751FB"/>
    <w:rsid w:val="00476019"/>
    <w:rsid w:val="004815DA"/>
    <w:rsid w:val="00481723"/>
    <w:rsid w:val="00486D26"/>
    <w:rsid w:val="00491A87"/>
    <w:rsid w:val="00494EB9"/>
    <w:rsid w:val="004A186D"/>
    <w:rsid w:val="004A37CF"/>
    <w:rsid w:val="004A65FB"/>
    <w:rsid w:val="004B471B"/>
    <w:rsid w:val="004B6C25"/>
    <w:rsid w:val="004C099C"/>
    <w:rsid w:val="004C3702"/>
    <w:rsid w:val="004D287D"/>
    <w:rsid w:val="004D36A5"/>
    <w:rsid w:val="004D463B"/>
    <w:rsid w:val="004E08BE"/>
    <w:rsid w:val="004E0A3D"/>
    <w:rsid w:val="004E28E4"/>
    <w:rsid w:val="004E3B04"/>
    <w:rsid w:val="004E5733"/>
    <w:rsid w:val="004E58CD"/>
    <w:rsid w:val="004F3BC6"/>
    <w:rsid w:val="004F45E0"/>
    <w:rsid w:val="004F5429"/>
    <w:rsid w:val="004F7FB1"/>
    <w:rsid w:val="00504B0C"/>
    <w:rsid w:val="005052E2"/>
    <w:rsid w:val="00507E22"/>
    <w:rsid w:val="005108C3"/>
    <w:rsid w:val="00512730"/>
    <w:rsid w:val="005167D3"/>
    <w:rsid w:val="00516912"/>
    <w:rsid w:val="005247DC"/>
    <w:rsid w:val="00525201"/>
    <w:rsid w:val="0053036E"/>
    <w:rsid w:val="0053346F"/>
    <w:rsid w:val="0053357A"/>
    <w:rsid w:val="005347A4"/>
    <w:rsid w:val="00544CD9"/>
    <w:rsid w:val="00557D77"/>
    <w:rsid w:val="00557E12"/>
    <w:rsid w:val="0056026A"/>
    <w:rsid w:val="0056169B"/>
    <w:rsid w:val="0056283D"/>
    <w:rsid w:val="0056370C"/>
    <w:rsid w:val="00566302"/>
    <w:rsid w:val="005665C2"/>
    <w:rsid w:val="005669F2"/>
    <w:rsid w:val="00566AEC"/>
    <w:rsid w:val="00566BB7"/>
    <w:rsid w:val="00567087"/>
    <w:rsid w:val="0056741D"/>
    <w:rsid w:val="005718EE"/>
    <w:rsid w:val="00572C41"/>
    <w:rsid w:val="00572D65"/>
    <w:rsid w:val="005749E7"/>
    <w:rsid w:val="00577076"/>
    <w:rsid w:val="005848AE"/>
    <w:rsid w:val="00585FAE"/>
    <w:rsid w:val="00590E2C"/>
    <w:rsid w:val="00596417"/>
    <w:rsid w:val="00597497"/>
    <w:rsid w:val="00597C86"/>
    <w:rsid w:val="005A0570"/>
    <w:rsid w:val="005A4BC0"/>
    <w:rsid w:val="005A5010"/>
    <w:rsid w:val="005A511C"/>
    <w:rsid w:val="005A5279"/>
    <w:rsid w:val="005A5D0B"/>
    <w:rsid w:val="005B07FF"/>
    <w:rsid w:val="005B1BF0"/>
    <w:rsid w:val="005B2C3F"/>
    <w:rsid w:val="005B57F4"/>
    <w:rsid w:val="005B6CED"/>
    <w:rsid w:val="005C2B4F"/>
    <w:rsid w:val="005C3502"/>
    <w:rsid w:val="005C68E1"/>
    <w:rsid w:val="005D0671"/>
    <w:rsid w:val="005D1508"/>
    <w:rsid w:val="005D151F"/>
    <w:rsid w:val="005D2299"/>
    <w:rsid w:val="005E05B1"/>
    <w:rsid w:val="005E256A"/>
    <w:rsid w:val="005E4451"/>
    <w:rsid w:val="005F0D26"/>
    <w:rsid w:val="005F7605"/>
    <w:rsid w:val="005F7626"/>
    <w:rsid w:val="00601C1B"/>
    <w:rsid w:val="00606311"/>
    <w:rsid w:val="00606545"/>
    <w:rsid w:val="006138D8"/>
    <w:rsid w:val="00616C87"/>
    <w:rsid w:val="0062434A"/>
    <w:rsid w:val="00624AD7"/>
    <w:rsid w:val="00627778"/>
    <w:rsid w:val="00627897"/>
    <w:rsid w:val="00630C33"/>
    <w:rsid w:val="00630CCB"/>
    <w:rsid w:val="00632E95"/>
    <w:rsid w:val="00634D7A"/>
    <w:rsid w:val="00636751"/>
    <w:rsid w:val="006378AE"/>
    <w:rsid w:val="00640C00"/>
    <w:rsid w:val="00653C25"/>
    <w:rsid w:val="00660063"/>
    <w:rsid w:val="00661930"/>
    <w:rsid w:val="0066286E"/>
    <w:rsid w:val="00667F17"/>
    <w:rsid w:val="00672FCC"/>
    <w:rsid w:val="00673786"/>
    <w:rsid w:val="00674280"/>
    <w:rsid w:val="00683B50"/>
    <w:rsid w:val="00683E9B"/>
    <w:rsid w:val="00684DC6"/>
    <w:rsid w:val="0068574A"/>
    <w:rsid w:val="0068577B"/>
    <w:rsid w:val="006907DC"/>
    <w:rsid w:val="00692740"/>
    <w:rsid w:val="00693CDF"/>
    <w:rsid w:val="00694E42"/>
    <w:rsid w:val="00696072"/>
    <w:rsid w:val="00696A24"/>
    <w:rsid w:val="00697822"/>
    <w:rsid w:val="00697A7B"/>
    <w:rsid w:val="006A05F2"/>
    <w:rsid w:val="006A06F0"/>
    <w:rsid w:val="006A1D4C"/>
    <w:rsid w:val="006A2BA3"/>
    <w:rsid w:val="006A3A84"/>
    <w:rsid w:val="006A4065"/>
    <w:rsid w:val="006A4722"/>
    <w:rsid w:val="006A6B2E"/>
    <w:rsid w:val="006B27F8"/>
    <w:rsid w:val="006B2C30"/>
    <w:rsid w:val="006B3B1B"/>
    <w:rsid w:val="006B3FC1"/>
    <w:rsid w:val="006B7345"/>
    <w:rsid w:val="006D3D77"/>
    <w:rsid w:val="006D48B0"/>
    <w:rsid w:val="006D54A1"/>
    <w:rsid w:val="006D59AB"/>
    <w:rsid w:val="006E123F"/>
    <w:rsid w:val="006E1BC2"/>
    <w:rsid w:val="006E2929"/>
    <w:rsid w:val="006E3B3D"/>
    <w:rsid w:val="006E3E3C"/>
    <w:rsid w:val="006F04AA"/>
    <w:rsid w:val="006F0FAB"/>
    <w:rsid w:val="006F564E"/>
    <w:rsid w:val="006F58A3"/>
    <w:rsid w:val="00700199"/>
    <w:rsid w:val="00701771"/>
    <w:rsid w:val="00704B14"/>
    <w:rsid w:val="00711A9B"/>
    <w:rsid w:val="00711B14"/>
    <w:rsid w:val="007139F1"/>
    <w:rsid w:val="00714D9B"/>
    <w:rsid w:val="0071521E"/>
    <w:rsid w:val="00722EC3"/>
    <w:rsid w:val="00735C73"/>
    <w:rsid w:val="007360CB"/>
    <w:rsid w:val="00736B6B"/>
    <w:rsid w:val="00745860"/>
    <w:rsid w:val="00745AA7"/>
    <w:rsid w:val="007515D1"/>
    <w:rsid w:val="00751B1F"/>
    <w:rsid w:val="00753E8D"/>
    <w:rsid w:val="00753EDB"/>
    <w:rsid w:val="0075746F"/>
    <w:rsid w:val="0076009B"/>
    <w:rsid w:val="00761B29"/>
    <w:rsid w:val="007620EC"/>
    <w:rsid w:val="007627E3"/>
    <w:rsid w:val="00764BB2"/>
    <w:rsid w:val="00767F19"/>
    <w:rsid w:val="00770B04"/>
    <w:rsid w:val="00771D85"/>
    <w:rsid w:val="00772104"/>
    <w:rsid w:val="007811FF"/>
    <w:rsid w:val="00781B84"/>
    <w:rsid w:val="007834AD"/>
    <w:rsid w:val="007836A4"/>
    <w:rsid w:val="00785EF5"/>
    <w:rsid w:val="0079067E"/>
    <w:rsid w:val="00790846"/>
    <w:rsid w:val="00790D06"/>
    <w:rsid w:val="00790EA2"/>
    <w:rsid w:val="00791214"/>
    <w:rsid w:val="0079466C"/>
    <w:rsid w:val="00795971"/>
    <w:rsid w:val="007A2167"/>
    <w:rsid w:val="007A7CFB"/>
    <w:rsid w:val="007B151B"/>
    <w:rsid w:val="007C1952"/>
    <w:rsid w:val="007C35A7"/>
    <w:rsid w:val="007C3BEB"/>
    <w:rsid w:val="007C3E6D"/>
    <w:rsid w:val="007C5859"/>
    <w:rsid w:val="007C7056"/>
    <w:rsid w:val="007D046A"/>
    <w:rsid w:val="007D1448"/>
    <w:rsid w:val="007D3E14"/>
    <w:rsid w:val="007D5DB0"/>
    <w:rsid w:val="007E1883"/>
    <w:rsid w:val="007E3D9F"/>
    <w:rsid w:val="007E57C1"/>
    <w:rsid w:val="007F044F"/>
    <w:rsid w:val="007F07FF"/>
    <w:rsid w:val="007F6849"/>
    <w:rsid w:val="00802C4E"/>
    <w:rsid w:val="008033B5"/>
    <w:rsid w:val="008039EA"/>
    <w:rsid w:val="00804A57"/>
    <w:rsid w:val="00806340"/>
    <w:rsid w:val="00807F56"/>
    <w:rsid w:val="008104A1"/>
    <w:rsid w:val="00810CF0"/>
    <w:rsid w:val="008135F6"/>
    <w:rsid w:val="0081440C"/>
    <w:rsid w:val="00816F12"/>
    <w:rsid w:val="008178F2"/>
    <w:rsid w:val="00817D8A"/>
    <w:rsid w:val="00820338"/>
    <w:rsid w:val="008206BF"/>
    <w:rsid w:val="00820F50"/>
    <w:rsid w:val="00825123"/>
    <w:rsid w:val="0083133F"/>
    <w:rsid w:val="00834090"/>
    <w:rsid w:val="00836E10"/>
    <w:rsid w:val="00847CBD"/>
    <w:rsid w:val="00851115"/>
    <w:rsid w:val="0085193B"/>
    <w:rsid w:val="0085198C"/>
    <w:rsid w:val="008558EE"/>
    <w:rsid w:val="008577F8"/>
    <w:rsid w:val="008631B2"/>
    <w:rsid w:val="00863B7E"/>
    <w:rsid w:val="00865227"/>
    <w:rsid w:val="0086596E"/>
    <w:rsid w:val="00866E18"/>
    <w:rsid w:val="00867EAF"/>
    <w:rsid w:val="008710CF"/>
    <w:rsid w:val="00873C84"/>
    <w:rsid w:val="00873E07"/>
    <w:rsid w:val="00882AE9"/>
    <w:rsid w:val="00885EA6"/>
    <w:rsid w:val="0089174A"/>
    <w:rsid w:val="008974AB"/>
    <w:rsid w:val="008A1737"/>
    <w:rsid w:val="008A730F"/>
    <w:rsid w:val="008A7AAC"/>
    <w:rsid w:val="008B2E49"/>
    <w:rsid w:val="008B2F89"/>
    <w:rsid w:val="008B46A3"/>
    <w:rsid w:val="008B7DB0"/>
    <w:rsid w:val="008C1ACE"/>
    <w:rsid w:val="008C25CE"/>
    <w:rsid w:val="008C5B4D"/>
    <w:rsid w:val="008C5E48"/>
    <w:rsid w:val="008C6802"/>
    <w:rsid w:val="008D0826"/>
    <w:rsid w:val="008D1DF9"/>
    <w:rsid w:val="008D69C9"/>
    <w:rsid w:val="008D7BE2"/>
    <w:rsid w:val="008E05CA"/>
    <w:rsid w:val="008E1C19"/>
    <w:rsid w:val="008E36E3"/>
    <w:rsid w:val="008E5575"/>
    <w:rsid w:val="008E5F7B"/>
    <w:rsid w:val="008E68E5"/>
    <w:rsid w:val="008F2A12"/>
    <w:rsid w:val="008F57E9"/>
    <w:rsid w:val="009004FF"/>
    <w:rsid w:val="00904ACA"/>
    <w:rsid w:val="00913799"/>
    <w:rsid w:val="00915D23"/>
    <w:rsid w:val="00921B01"/>
    <w:rsid w:val="00922AE0"/>
    <w:rsid w:val="00924722"/>
    <w:rsid w:val="009278C7"/>
    <w:rsid w:val="00933460"/>
    <w:rsid w:val="0093612D"/>
    <w:rsid w:val="009378E7"/>
    <w:rsid w:val="00937E6E"/>
    <w:rsid w:val="00951397"/>
    <w:rsid w:val="00952979"/>
    <w:rsid w:val="009564AD"/>
    <w:rsid w:val="00956808"/>
    <w:rsid w:val="0096039A"/>
    <w:rsid w:val="0096415E"/>
    <w:rsid w:val="00965076"/>
    <w:rsid w:val="00965E4B"/>
    <w:rsid w:val="0096772C"/>
    <w:rsid w:val="00970FAF"/>
    <w:rsid w:val="00971DD2"/>
    <w:rsid w:val="00972AC8"/>
    <w:rsid w:val="00973151"/>
    <w:rsid w:val="00975D38"/>
    <w:rsid w:val="0098093C"/>
    <w:rsid w:val="00982D4F"/>
    <w:rsid w:val="00983F08"/>
    <w:rsid w:val="00985797"/>
    <w:rsid w:val="00986646"/>
    <w:rsid w:val="009975B4"/>
    <w:rsid w:val="00997F70"/>
    <w:rsid w:val="009A01AB"/>
    <w:rsid w:val="009A15B4"/>
    <w:rsid w:val="009A165F"/>
    <w:rsid w:val="009A202F"/>
    <w:rsid w:val="009A303C"/>
    <w:rsid w:val="009A68CD"/>
    <w:rsid w:val="009A7877"/>
    <w:rsid w:val="009B1419"/>
    <w:rsid w:val="009B1A1E"/>
    <w:rsid w:val="009B4205"/>
    <w:rsid w:val="009B50BC"/>
    <w:rsid w:val="009B5B8E"/>
    <w:rsid w:val="009B6CF8"/>
    <w:rsid w:val="009B7FF8"/>
    <w:rsid w:val="009C15FB"/>
    <w:rsid w:val="009C4B6D"/>
    <w:rsid w:val="009C5603"/>
    <w:rsid w:val="009D0694"/>
    <w:rsid w:val="009D1896"/>
    <w:rsid w:val="009D1997"/>
    <w:rsid w:val="009D1EA5"/>
    <w:rsid w:val="009D2ABE"/>
    <w:rsid w:val="009E102D"/>
    <w:rsid w:val="009E2F5A"/>
    <w:rsid w:val="009E366C"/>
    <w:rsid w:val="009E5F15"/>
    <w:rsid w:val="009F21B8"/>
    <w:rsid w:val="009F30E4"/>
    <w:rsid w:val="009F36E5"/>
    <w:rsid w:val="009F4447"/>
    <w:rsid w:val="009F491D"/>
    <w:rsid w:val="009F5127"/>
    <w:rsid w:val="009F68DA"/>
    <w:rsid w:val="009F6F0F"/>
    <w:rsid w:val="009F7D3A"/>
    <w:rsid w:val="00A00C89"/>
    <w:rsid w:val="00A05344"/>
    <w:rsid w:val="00A06913"/>
    <w:rsid w:val="00A06EC3"/>
    <w:rsid w:val="00A17614"/>
    <w:rsid w:val="00A22753"/>
    <w:rsid w:val="00A300C0"/>
    <w:rsid w:val="00A344BF"/>
    <w:rsid w:val="00A37C9F"/>
    <w:rsid w:val="00A4130F"/>
    <w:rsid w:val="00A42690"/>
    <w:rsid w:val="00A44B44"/>
    <w:rsid w:val="00A51004"/>
    <w:rsid w:val="00A51188"/>
    <w:rsid w:val="00A5148B"/>
    <w:rsid w:val="00A60BC4"/>
    <w:rsid w:val="00A62012"/>
    <w:rsid w:val="00A63F18"/>
    <w:rsid w:val="00A645C4"/>
    <w:rsid w:val="00A702E8"/>
    <w:rsid w:val="00A706CD"/>
    <w:rsid w:val="00A7158E"/>
    <w:rsid w:val="00A719D8"/>
    <w:rsid w:val="00A75BE5"/>
    <w:rsid w:val="00A771DF"/>
    <w:rsid w:val="00A80F1D"/>
    <w:rsid w:val="00A814C5"/>
    <w:rsid w:val="00A816F0"/>
    <w:rsid w:val="00A8601B"/>
    <w:rsid w:val="00A918E7"/>
    <w:rsid w:val="00A91F0D"/>
    <w:rsid w:val="00A94452"/>
    <w:rsid w:val="00A95875"/>
    <w:rsid w:val="00A95BCC"/>
    <w:rsid w:val="00A963D9"/>
    <w:rsid w:val="00AA1211"/>
    <w:rsid w:val="00AA1384"/>
    <w:rsid w:val="00AA450A"/>
    <w:rsid w:val="00AA4CC0"/>
    <w:rsid w:val="00AA759B"/>
    <w:rsid w:val="00AA7861"/>
    <w:rsid w:val="00AA7CC5"/>
    <w:rsid w:val="00AB484E"/>
    <w:rsid w:val="00AB63B7"/>
    <w:rsid w:val="00AC146B"/>
    <w:rsid w:val="00AC14EF"/>
    <w:rsid w:val="00AC275C"/>
    <w:rsid w:val="00AC2B45"/>
    <w:rsid w:val="00AC33D7"/>
    <w:rsid w:val="00AC47EF"/>
    <w:rsid w:val="00AC4F99"/>
    <w:rsid w:val="00AD2410"/>
    <w:rsid w:val="00AD243C"/>
    <w:rsid w:val="00AD368C"/>
    <w:rsid w:val="00AD3D29"/>
    <w:rsid w:val="00AD4228"/>
    <w:rsid w:val="00AD429C"/>
    <w:rsid w:val="00AE0282"/>
    <w:rsid w:val="00AE02CE"/>
    <w:rsid w:val="00AE75BE"/>
    <w:rsid w:val="00AF0B3A"/>
    <w:rsid w:val="00AF2509"/>
    <w:rsid w:val="00AF2F53"/>
    <w:rsid w:val="00AF4CA6"/>
    <w:rsid w:val="00AF6ED4"/>
    <w:rsid w:val="00B01D70"/>
    <w:rsid w:val="00B04205"/>
    <w:rsid w:val="00B05096"/>
    <w:rsid w:val="00B10D53"/>
    <w:rsid w:val="00B119BD"/>
    <w:rsid w:val="00B1277B"/>
    <w:rsid w:val="00B14DB4"/>
    <w:rsid w:val="00B15745"/>
    <w:rsid w:val="00B173D1"/>
    <w:rsid w:val="00B20A9D"/>
    <w:rsid w:val="00B25BEE"/>
    <w:rsid w:val="00B32D86"/>
    <w:rsid w:val="00B333A7"/>
    <w:rsid w:val="00B338B3"/>
    <w:rsid w:val="00B3585E"/>
    <w:rsid w:val="00B35B1A"/>
    <w:rsid w:val="00B42F74"/>
    <w:rsid w:val="00B43B24"/>
    <w:rsid w:val="00B448F3"/>
    <w:rsid w:val="00B46027"/>
    <w:rsid w:val="00B51E5F"/>
    <w:rsid w:val="00B52855"/>
    <w:rsid w:val="00B57217"/>
    <w:rsid w:val="00B60E1B"/>
    <w:rsid w:val="00B62342"/>
    <w:rsid w:val="00B62DE9"/>
    <w:rsid w:val="00B674FB"/>
    <w:rsid w:val="00B70BA6"/>
    <w:rsid w:val="00B711C0"/>
    <w:rsid w:val="00B726CF"/>
    <w:rsid w:val="00B81169"/>
    <w:rsid w:val="00B8117A"/>
    <w:rsid w:val="00B83966"/>
    <w:rsid w:val="00B83F1A"/>
    <w:rsid w:val="00B858CC"/>
    <w:rsid w:val="00B900BF"/>
    <w:rsid w:val="00B92D4E"/>
    <w:rsid w:val="00BA0BD6"/>
    <w:rsid w:val="00BA17F9"/>
    <w:rsid w:val="00BA3ECF"/>
    <w:rsid w:val="00BA4802"/>
    <w:rsid w:val="00BA738A"/>
    <w:rsid w:val="00BA7D85"/>
    <w:rsid w:val="00BB1A0D"/>
    <w:rsid w:val="00BB2E0D"/>
    <w:rsid w:val="00BB6155"/>
    <w:rsid w:val="00BB7BA6"/>
    <w:rsid w:val="00BC1EE8"/>
    <w:rsid w:val="00BC254A"/>
    <w:rsid w:val="00BC53B4"/>
    <w:rsid w:val="00BC5493"/>
    <w:rsid w:val="00BC6513"/>
    <w:rsid w:val="00BD1F21"/>
    <w:rsid w:val="00BD2CCE"/>
    <w:rsid w:val="00BD2FBF"/>
    <w:rsid w:val="00BD33CA"/>
    <w:rsid w:val="00BD34F0"/>
    <w:rsid w:val="00BD3D01"/>
    <w:rsid w:val="00BD4F41"/>
    <w:rsid w:val="00BD6957"/>
    <w:rsid w:val="00BE2A2E"/>
    <w:rsid w:val="00BE4BD0"/>
    <w:rsid w:val="00BF0643"/>
    <w:rsid w:val="00BF310E"/>
    <w:rsid w:val="00BF6478"/>
    <w:rsid w:val="00C00AF6"/>
    <w:rsid w:val="00C0393E"/>
    <w:rsid w:val="00C06A8A"/>
    <w:rsid w:val="00C07A52"/>
    <w:rsid w:val="00C10E35"/>
    <w:rsid w:val="00C1174D"/>
    <w:rsid w:val="00C13C63"/>
    <w:rsid w:val="00C16242"/>
    <w:rsid w:val="00C177A8"/>
    <w:rsid w:val="00C20958"/>
    <w:rsid w:val="00C20FA2"/>
    <w:rsid w:val="00C21224"/>
    <w:rsid w:val="00C21D5E"/>
    <w:rsid w:val="00C3057A"/>
    <w:rsid w:val="00C31537"/>
    <w:rsid w:val="00C34A59"/>
    <w:rsid w:val="00C36F1F"/>
    <w:rsid w:val="00C372D5"/>
    <w:rsid w:val="00C4065D"/>
    <w:rsid w:val="00C416EC"/>
    <w:rsid w:val="00C42748"/>
    <w:rsid w:val="00C45C75"/>
    <w:rsid w:val="00C46D90"/>
    <w:rsid w:val="00C472E1"/>
    <w:rsid w:val="00C5079E"/>
    <w:rsid w:val="00C5196F"/>
    <w:rsid w:val="00C53237"/>
    <w:rsid w:val="00C54158"/>
    <w:rsid w:val="00C547C6"/>
    <w:rsid w:val="00C57968"/>
    <w:rsid w:val="00C60DCF"/>
    <w:rsid w:val="00C63D91"/>
    <w:rsid w:val="00C74688"/>
    <w:rsid w:val="00C753B2"/>
    <w:rsid w:val="00C82B04"/>
    <w:rsid w:val="00C84731"/>
    <w:rsid w:val="00C91167"/>
    <w:rsid w:val="00C93AEB"/>
    <w:rsid w:val="00C93E36"/>
    <w:rsid w:val="00C9504F"/>
    <w:rsid w:val="00CA61EC"/>
    <w:rsid w:val="00CA675E"/>
    <w:rsid w:val="00CA6DC6"/>
    <w:rsid w:val="00CA754E"/>
    <w:rsid w:val="00CB10FF"/>
    <w:rsid w:val="00CB2DAA"/>
    <w:rsid w:val="00CB462D"/>
    <w:rsid w:val="00CB6155"/>
    <w:rsid w:val="00CC3961"/>
    <w:rsid w:val="00CC6241"/>
    <w:rsid w:val="00CD140F"/>
    <w:rsid w:val="00CD3D78"/>
    <w:rsid w:val="00CD67DA"/>
    <w:rsid w:val="00CD7A82"/>
    <w:rsid w:val="00CE0801"/>
    <w:rsid w:val="00CE3CF9"/>
    <w:rsid w:val="00CE6423"/>
    <w:rsid w:val="00CE6BE5"/>
    <w:rsid w:val="00CF3053"/>
    <w:rsid w:val="00CF3478"/>
    <w:rsid w:val="00CF6209"/>
    <w:rsid w:val="00CF6F67"/>
    <w:rsid w:val="00D00178"/>
    <w:rsid w:val="00D01430"/>
    <w:rsid w:val="00D04916"/>
    <w:rsid w:val="00D0560F"/>
    <w:rsid w:val="00D05ACA"/>
    <w:rsid w:val="00D0617E"/>
    <w:rsid w:val="00D125B1"/>
    <w:rsid w:val="00D12A31"/>
    <w:rsid w:val="00D12E6D"/>
    <w:rsid w:val="00D13A22"/>
    <w:rsid w:val="00D14B53"/>
    <w:rsid w:val="00D20859"/>
    <w:rsid w:val="00D21953"/>
    <w:rsid w:val="00D23D2A"/>
    <w:rsid w:val="00D247CC"/>
    <w:rsid w:val="00D27737"/>
    <w:rsid w:val="00D27F5E"/>
    <w:rsid w:val="00D30154"/>
    <w:rsid w:val="00D318A9"/>
    <w:rsid w:val="00D31FB6"/>
    <w:rsid w:val="00D40231"/>
    <w:rsid w:val="00D40B8E"/>
    <w:rsid w:val="00D42914"/>
    <w:rsid w:val="00D42CFE"/>
    <w:rsid w:val="00D5126B"/>
    <w:rsid w:val="00D521BF"/>
    <w:rsid w:val="00D57BE2"/>
    <w:rsid w:val="00D60AB3"/>
    <w:rsid w:val="00D6229D"/>
    <w:rsid w:val="00D6276B"/>
    <w:rsid w:val="00D62BEB"/>
    <w:rsid w:val="00D654A8"/>
    <w:rsid w:val="00D6645F"/>
    <w:rsid w:val="00D667F0"/>
    <w:rsid w:val="00D67D31"/>
    <w:rsid w:val="00D721C4"/>
    <w:rsid w:val="00D751D8"/>
    <w:rsid w:val="00D84AA5"/>
    <w:rsid w:val="00D85E75"/>
    <w:rsid w:val="00D87D25"/>
    <w:rsid w:val="00D90E71"/>
    <w:rsid w:val="00D912A4"/>
    <w:rsid w:val="00D95415"/>
    <w:rsid w:val="00D97E6F"/>
    <w:rsid w:val="00DA361C"/>
    <w:rsid w:val="00DA37EB"/>
    <w:rsid w:val="00DA53F7"/>
    <w:rsid w:val="00DA57FA"/>
    <w:rsid w:val="00DA592E"/>
    <w:rsid w:val="00DA5DA0"/>
    <w:rsid w:val="00DA65C0"/>
    <w:rsid w:val="00DA7533"/>
    <w:rsid w:val="00DB4AAF"/>
    <w:rsid w:val="00DB7030"/>
    <w:rsid w:val="00DB7528"/>
    <w:rsid w:val="00DB7E59"/>
    <w:rsid w:val="00DC22C7"/>
    <w:rsid w:val="00DC6838"/>
    <w:rsid w:val="00DD048B"/>
    <w:rsid w:val="00DD288A"/>
    <w:rsid w:val="00DD55F0"/>
    <w:rsid w:val="00DE041F"/>
    <w:rsid w:val="00DE24E3"/>
    <w:rsid w:val="00DE261C"/>
    <w:rsid w:val="00DE5303"/>
    <w:rsid w:val="00DE5352"/>
    <w:rsid w:val="00DE57B1"/>
    <w:rsid w:val="00DE6A83"/>
    <w:rsid w:val="00DF2310"/>
    <w:rsid w:val="00DF652B"/>
    <w:rsid w:val="00DF728C"/>
    <w:rsid w:val="00DF75AB"/>
    <w:rsid w:val="00E025CF"/>
    <w:rsid w:val="00E04946"/>
    <w:rsid w:val="00E064EA"/>
    <w:rsid w:val="00E10371"/>
    <w:rsid w:val="00E12015"/>
    <w:rsid w:val="00E13D21"/>
    <w:rsid w:val="00E15183"/>
    <w:rsid w:val="00E204F6"/>
    <w:rsid w:val="00E20A8E"/>
    <w:rsid w:val="00E20B69"/>
    <w:rsid w:val="00E216A1"/>
    <w:rsid w:val="00E22A09"/>
    <w:rsid w:val="00E25270"/>
    <w:rsid w:val="00E259A7"/>
    <w:rsid w:val="00E262E9"/>
    <w:rsid w:val="00E32B04"/>
    <w:rsid w:val="00E346F5"/>
    <w:rsid w:val="00E351CF"/>
    <w:rsid w:val="00E3774F"/>
    <w:rsid w:val="00E37B5D"/>
    <w:rsid w:val="00E422CC"/>
    <w:rsid w:val="00E42675"/>
    <w:rsid w:val="00E432C2"/>
    <w:rsid w:val="00E46A48"/>
    <w:rsid w:val="00E525BE"/>
    <w:rsid w:val="00E574D0"/>
    <w:rsid w:val="00E644CD"/>
    <w:rsid w:val="00E66A99"/>
    <w:rsid w:val="00E66F99"/>
    <w:rsid w:val="00E70847"/>
    <w:rsid w:val="00E72BCD"/>
    <w:rsid w:val="00E80F1C"/>
    <w:rsid w:val="00E81027"/>
    <w:rsid w:val="00E8219E"/>
    <w:rsid w:val="00E83B18"/>
    <w:rsid w:val="00E869BD"/>
    <w:rsid w:val="00E87F7C"/>
    <w:rsid w:val="00E91433"/>
    <w:rsid w:val="00E9614C"/>
    <w:rsid w:val="00E96A5A"/>
    <w:rsid w:val="00E976A4"/>
    <w:rsid w:val="00EA5626"/>
    <w:rsid w:val="00EB01AD"/>
    <w:rsid w:val="00EB112B"/>
    <w:rsid w:val="00EB2364"/>
    <w:rsid w:val="00EB261B"/>
    <w:rsid w:val="00EC08BF"/>
    <w:rsid w:val="00EC12F8"/>
    <w:rsid w:val="00EC1666"/>
    <w:rsid w:val="00EC2011"/>
    <w:rsid w:val="00EC3361"/>
    <w:rsid w:val="00EC78D2"/>
    <w:rsid w:val="00ED02BE"/>
    <w:rsid w:val="00ED1391"/>
    <w:rsid w:val="00ED3298"/>
    <w:rsid w:val="00ED32AB"/>
    <w:rsid w:val="00ED350D"/>
    <w:rsid w:val="00ED394D"/>
    <w:rsid w:val="00ED6E1C"/>
    <w:rsid w:val="00EE1139"/>
    <w:rsid w:val="00EE2021"/>
    <w:rsid w:val="00EE31F4"/>
    <w:rsid w:val="00EF10A5"/>
    <w:rsid w:val="00EF2DE7"/>
    <w:rsid w:val="00EF3AD1"/>
    <w:rsid w:val="00EF4DB9"/>
    <w:rsid w:val="00EF698E"/>
    <w:rsid w:val="00EF6BDD"/>
    <w:rsid w:val="00EF75AB"/>
    <w:rsid w:val="00F02167"/>
    <w:rsid w:val="00F07D1A"/>
    <w:rsid w:val="00F1007A"/>
    <w:rsid w:val="00F105A3"/>
    <w:rsid w:val="00F12284"/>
    <w:rsid w:val="00F131D6"/>
    <w:rsid w:val="00F17EE8"/>
    <w:rsid w:val="00F17FB0"/>
    <w:rsid w:val="00F23F88"/>
    <w:rsid w:val="00F24A9D"/>
    <w:rsid w:val="00F24AD6"/>
    <w:rsid w:val="00F262D1"/>
    <w:rsid w:val="00F30C26"/>
    <w:rsid w:val="00F3510F"/>
    <w:rsid w:val="00F37103"/>
    <w:rsid w:val="00F4112B"/>
    <w:rsid w:val="00F439A4"/>
    <w:rsid w:val="00F4472B"/>
    <w:rsid w:val="00F472E3"/>
    <w:rsid w:val="00F54032"/>
    <w:rsid w:val="00F54557"/>
    <w:rsid w:val="00F57847"/>
    <w:rsid w:val="00F57BEA"/>
    <w:rsid w:val="00F61ECB"/>
    <w:rsid w:val="00F625D2"/>
    <w:rsid w:val="00F65FEA"/>
    <w:rsid w:val="00F70855"/>
    <w:rsid w:val="00F71490"/>
    <w:rsid w:val="00F7462C"/>
    <w:rsid w:val="00F77E4C"/>
    <w:rsid w:val="00F83776"/>
    <w:rsid w:val="00F84C32"/>
    <w:rsid w:val="00FA5B27"/>
    <w:rsid w:val="00FA5D54"/>
    <w:rsid w:val="00FB1449"/>
    <w:rsid w:val="00FB4A53"/>
    <w:rsid w:val="00FB4CF7"/>
    <w:rsid w:val="00FB5301"/>
    <w:rsid w:val="00FB7F79"/>
    <w:rsid w:val="00FC0340"/>
    <w:rsid w:val="00FC3A87"/>
    <w:rsid w:val="00FC3D0E"/>
    <w:rsid w:val="00FC71C5"/>
    <w:rsid w:val="00FD0480"/>
    <w:rsid w:val="00FD131D"/>
    <w:rsid w:val="00FD1D48"/>
    <w:rsid w:val="00FD24A2"/>
    <w:rsid w:val="00FD28FE"/>
    <w:rsid w:val="00FD4767"/>
    <w:rsid w:val="00FD5AA8"/>
    <w:rsid w:val="00FD622A"/>
    <w:rsid w:val="00FE2A11"/>
    <w:rsid w:val="00FE3D5B"/>
    <w:rsid w:val="00FE43BC"/>
    <w:rsid w:val="00FE5540"/>
    <w:rsid w:val="00FF0998"/>
    <w:rsid w:val="00FF19E1"/>
    <w:rsid w:val="00FF4C23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DF652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  <w:style w:type="paragraph" w:styleId="Pataisymai">
    <w:name w:val="Revision"/>
    <w:hidden/>
    <w:uiPriority w:val="99"/>
    <w:semiHidden/>
    <w:rsid w:val="00AD429C"/>
    <w:rPr>
      <w:sz w:val="24"/>
      <w:szCs w:val="24"/>
      <w:lang w:eastAsia="en-US"/>
    </w:rPr>
  </w:style>
  <w:style w:type="character" w:customStyle="1" w:styleId="Antrat1Diagrama">
    <w:name w:val="Antraštė 1 Diagrama"/>
    <w:basedOn w:val="Numatytasispastraiposriftas"/>
    <w:link w:val="Antrat1"/>
    <w:rsid w:val="00DF652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F153E8-A8A1-409C-BE82-7B49F7F1B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1460</Words>
  <Characters>833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2289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Emilija Baranauskaitė</cp:lastModifiedBy>
  <cp:revision>9</cp:revision>
  <cp:lastPrinted>2018-06-14T08:06:00Z</cp:lastPrinted>
  <dcterms:created xsi:type="dcterms:W3CDTF">2024-09-09T09:30:00Z</dcterms:created>
  <dcterms:modified xsi:type="dcterms:W3CDTF">2024-09-26T10:04:00Z</dcterms:modified>
</cp:coreProperties>
</file>