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A87F3" w14:textId="77777777" w:rsidR="000819F1" w:rsidRPr="00723B90" w:rsidRDefault="000819F1" w:rsidP="000819F1">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07BE63BA" wp14:editId="2E04800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4646646" w14:textId="7EFFCCC8" w:rsidR="004C7D6D" w:rsidRPr="006014B2" w:rsidRDefault="004C7D6D" w:rsidP="004C7D6D">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 xml:space="preserve">KLAIPĖDOS RAJONO </w:t>
      </w:r>
      <w:r w:rsidRPr="006014B2">
        <w:rPr>
          <w:rFonts w:ascii="Arial" w:hAnsi="Arial" w:cs="Arial"/>
          <w:b/>
          <w:sz w:val="28"/>
          <w:szCs w:val="28"/>
          <w:lang w:eastAsia="lt-LT"/>
        </w:rPr>
        <w:t>SAVIVALDYBĖS TARYBA</w:t>
      </w:r>
      <w:bookmarkEnd w:id="0"/>
      <w:bookmarkEnd w:id="1"/>
    </w:p>
    <w:p w14:paraId="761C6416" w14:textId="3353272A" w:rsidR="00763F1D" w:rsidRPr="006014B2" w:rsidRDefault="00763F1D" w:rsidP="000B1603">
      <w:pPr>
        <w:pStyle w:val="Antrat1"/>
        <w:spacing w:before="0" w:line="276" w:lineRule="auto"/>
        <w:jc w:val="center"/>
        <w:rPr>
          <w:rFonts w:ascii="Arial" w:hAnsi="Arial" w:cs="Arial"/>
          <w:b/>
          <w:bCs/>
          <w:color w:val="auto"/>
          <w:sz w:val="28"/>
          <w:szCs w:val="28"/>
        </w:rPr>
      </w:pPr>
      <w:r w:rsidRPr="006014B2">
        <w:rPr>
          <w:rFonts w:ascii="Arial" w:hAnsi="Arial" w:cs="Arial"/>
          <w:b/>
          <w:bCs/>
          <w:color w:val="auto"/>
          <w:sz w:val="28"/>
          <w:szCs w:val="28"/>
        </w:rPr>
        <w:t>SPRENDIMAS</w:t>
      </w:r>
    </w:p>
    <w:p w14:paraId="6519F146" w14:textId="404F9EC6" w:rsidR="00197A9A" w:rsidRPr="00197A9A" w:rsidRDefault="004C7D6D" w:rsidP="000819F1">
      <w:pPr>
        <w:pStyle w:val="Antrat1"/>
        <w:tabs>
          <w:tab w:val="left" w:pos="0"/>
        </w:tabs>
        <w:spacing w:before="0" w:after="240" w:line="276" w:lineRule="auto"/>
        <w:jc w:val="center"/>
        <w:rPr>
          <w:rFonts w:ascii="Arial" w:eastAsia="Times New Roman" w:hAnsi="Arial" w:cs="Arial"/>
          <w:b/>
          <w:color w:val="auto"/>
          <w:sz w:val="28"/>
          <w:szCs w:val="28"/>
          <w:lang w:eastAsia="lt-LT"/>
        </w:rPr>
      </w:pPr>
      <w:r w:rsidRPr="00197A9A">
        <w:rPr>
          <w:rFonts w:ascii="Arial" w:hAnsi="Arial" w:cs="Arial"/>
          <w:b/>
          <w:color w:val="auto"/>
          <w:sz w:val="28"/>
          <w:szCs w:val="28"/>
        </w:rPr>
        <w:t>DĖL KLAIPĖDOS RAJONO SAVIVALDYBĖS TURTO PERDAVIMO</w:t>
      </w:r>
      <w:r w:rsidR="000819F1">
        <w:rPr>
          <w:rFonts w:ascii="Arial" w:hAnsi="Arial" w:cs="Arial"/>
          <w:b/>
          <w:color w:val="auto"/>
          <w:sz w:val="28"/>
          <w:szCs w:val="28"/>
        </w:rPr>
        <w:br/>
      </w:r>
      <w:r w:rsidRPr="00197A9A">
        <w:rPr>
          <w:rFonts w:ascii="Arial" w:hAnsi="Arial" w:cs="Arial"/>
          <w:b/>
          <w:color w:val="auto"/>
          <w:sz w:val="28"/>
          <w:szCs w:val="28"/>
        </w:rPr>
        <w:t>VALDYTI IR NAUDOTIS PANAUDOS PAGRINDAIS</w:t>
      </w:r>
      <w:r w:rsidR="00197A9A" w:rsidRPr="00197A9A">
        <w:rPr>
          <w:rFonts w:ascii="Arial" w:eastAsia="Times New Roman" w:hAnsi="Arial" w:cs="Arial"/>
          <w:b/>
          <w:bCs/>
          <w:color w:val="auto"/>
          <w:sz w:val="28"/>
          <w:szCs w:val="28"/>
          <w:lang w:eastAsia="ar-SA"/>
        </w:rPr>
        <w:t xml:space="preserve"> </w:t>
      </w:r>
      <w:r w:rsidR="00797ED0">
        <w:rPr>
          <w:rFonts w:ascii="Arial" w:eastAsia="Times New Roman" w:hAnsi="Arial" w:cs="Arial"/>
          <w:b/>
          <w:bCs/>
          <w:color w:val="auto"/>
          <w:sz w:val="28"/>
          <w:szCs w:val="28"/>
          <w:lang w:eastAsia="ar-SA"/>
        </w:rPr>
        <w:t>BIUDŽETINEI</w:t>
      </w:r>
      <w:r w:rsidR="000819F1">
        <w:rPr>
          <w:rFonts w:ascii="Arial" w:eastAsia="Times New Roman" w:hAnsi="Arial" w:cs="Arial"/>
          <w:b/>
          <w:bCs/>
          <w:color w:val="auto"/>
          <w:sz w:val="28"/>
          <w:szCs w:val="28"/>
          <w:lang w:eastAsia="ar-SA"/>
        </w:rPr>
        <w:br/>
      </w:r>
      <w:r w:rsidR="00797ED0">
        <w:rPr>
          <w:rFonts w:ascii="Arial" w:eastAsia="Times New Roman" w:hAnsi="Arial" w:cs="Arial"/>
          <w:b/>
          <w:bCs/>
          <w:color w:val="auto"/>
          <w:sz w:val="28"/>
          <w:szCs w:val="28"/>
          <w:lang w:eastAsia="ar-SA"/>
        </w:rPr>
        <w:t>ĮSTAIGAI PRIEKULĖS MENO IR KULTŪROS CENTRUI</w:t>
      </w:r>
    </w:p>
    <w:p w14:paraId="1734D80E" w14:textId="5D326556"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0819F1">
        <w:rPr>
          <w:rFonts w:ascii="Arial" w:hAnsi="Arial" w:cs="Arial"/>
          <w:caps w:val="0"/>
          <w:szCs w:val="24"/>
        </w:rPr>
        <w:t>29</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000A2C57">
        <w:rPr>
          <w:rFonts w:ascii="Arial" w:hAnsi="Arial" w:cs="Arial"/>
          <w:szCs w:val="24"/>
        </w:rPr>
        <w:t>346</w:t>
      </w:r>
      <w:r w:rsidRPr="003E40E5">
        <w:rPr>
          <w:rFonts w:ascii="Arial" w:hAnsi="Arial" w:cs="Arial"/>
          <w:szCs w:val="24"/>
        </w:rPr>
        <w:br/>
        <w:t>G</w:t>
      </w:r>
      <w:r w:rsidRPr="003E40E5">
        <w:rPr>
          <w:rFonts w:ascii="Arial" w:hAnsi="Arial" w:cs="Arial"/>
          <w:caps w:val="0"/>
          <w:szCs w:val="24"/>
        </w:rPr>
        <w:t>argždai</w:t>
      </w:r>
    </w:p>
    <w:p w14:paraId="6151545F" w14:textId="2DE110A9" w:rsidR="00763F1D" w:rsidRPr="006014B2" w:rsidRDefault="00763F1D" w:rsidP="00043CA3">
      <w:pPr>
        <w:pStyle w:val="prastasiniatinklio"/>
        <w:spacing w:before="0" w:after="0" w:line="276" w:lineRule="auto"/>
        <w:ind w:firstLine="1134"/>
        <w:jc w:val="both"/>
        <w:rPr>
          <w:rFonts w:ascii="Arial" w:eastAsia="Arial" w:hAnsi="Arial" w:cs="Arial"/>
          <w:lang w:val="lt-LT"/>
        </w:rPr>
      </w:pPr>
      <w:r w:rsidRPr="000819F1">
        <w:rPr>
          <w:rFonts w:ascii="Arial" w:hAnsi="Arial" w:cs="Arial"/>
          <w:lang w:val="lt-LT"/>
        </w:rPr>
        <w:t>Klaipėdos</w:t>
      </w:r>
      <w:r w:rsidR="00002C94" w:rsidRPr="000819F1">
        <w:rPr>
          <w:rFonts w:ascii="Arial" w:hAnsi="Arial" w:cs="Arial"/>
          <w:lang w:val="lt-LT"/>
        </w:rPr>
        <w:t xml:space="preserve"> </w:t>
      </w:r>
      <w:r w:rsidR="000B22E4" w:rsidRPr="000819F1">
        <w:rPr>
          <w:rFonts w:ascii="Arial" w:hAnsi="Arial" w:cs="Arial"/>
          <w:lang w:val="lt-LT"/>
        </w:rPr>
        <w:t xml:space="preserve">rajono savivaldybės taryba, vadovaudamasi Lietuvos Respublikos vietos savivaldos įstatymo 6 straipsnio 3 ir </w:t>
      </w:r>
      <w:r w:rsidR="00F352B5" w:rsidRPr="000819F1">
        <w:rPr>
          <w:rFonts w:ascii="Arial" w:hAnsi="Arial" w:cs="Arial"/>
          <w:lang w:val="lt-LT"/>
        </w:rPr>
        <w:t>13</w:t>
      </w:r>
      <w:r w:rsidR="000B22E4" w:rsidRPr="000819F1">
        <w:rPr>
          <w:rFonts w:ascii="Arial" w:hAnsi="Arial" w:cs="Arial"/>
          <w:lang w:val="lt-LT"/>
        </w:rPr>
        <w:t xml:space="preserve"> punktais, 15 straipsnio 2 dalies 19 punktu, 63 straipsni</w:t>
      </w:r>
      <w:r w:rsidR="00F56AA3" w:rsidRPr="000819F1">
        <w:rPr>
          <w:rFonts w:ascii="Arial" w:hAnsi="Arial" w:cs="Arial"/>
          <w:lang w:val="lt-LT"/>
        </w:rPr>
        <w:t>u</w:t>
      </w:r>
      <w:r w:rsidR="000B22E4" w:rsidRPr="000819F1">
        <w:rPr>
          <w:rFonts w:ascii="Arial" w:hAnsi="Arial" w:cs="Arial"/>
          <w:lang w:val="lt-LT"/>
        </w:rPr>
        <w:t>, Lietuvos Respublikos valstybės ir savivaldybių turto valdymo, naudojimo ir disponavimo juo įstatymo 1</w:t>
      </w:r>
      <w:r w:rsidR="00646F9F" w:rsidRPr="000819F1">
        <w:rPr>
          <w:rFonts w:ascii="Arial" w:hAnsi="Arial" w:cs="Arial"/>
          <w:lang w:val="lt-LT"/>
        </w:rPr>
        <w:t>4</w:t>
      </w:r>
      <w:r w:rsidR="000B22E4" w:rsidRPr="000819F1">
        <w:rPr>
          <w:rFonts w:ascii="Arial" w:hAnsi="Arial" w:cs="Arial"/>
          <w:lang w:val="lt-LT"/>
        </w:rPr>
        <w:t xml:space="preserve"> straipsnio 1 </w:t>
      </w:r>
      <w:r w:rsidR="00646F9F" w:rsidRPr="000819F1">
        <w:rPr>
          <w:rFonts w:ascii="Arial" w:hAnsi="Arial" w:cs="Arial"/>
          <w:lang w:val="lt-LT"/>
        </w:rPr>
        <w:t>dalies 1 punktu, 4</w:t>
      </w:r>
      <w:r w:rsidR="000B22E4" w:rsidRPr="000819F1">
        <w:rPr>
          <w:rFonts w:ascii="Arial" w:hAnsi="Arial" w:cs="Arial"/>
          <w:lang w:val="lt-LT"/>
        </w:rPr>
        <w:t xml:space="preserve"> dalimi,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w:t>
      </w:r>
      <w:r w:rsidR="00F80DA7" w:rsidRPr="000819F1">
        <w:rPr>
          <w:rFonts w:ascii="Arial" w:hAnsi="Arial" w:cs="Arial"/>
          <w:lang w:val="lt-LT"/>
        </w:rPr>
        <w:t>,</w:t>
      </w:r>
      <w:r w:rsidR="000B22E4" w:rsidRPr="000819F1">
        <w:rPr>
          <w:rFonts w:ascii="Arial" w:hAnsi="Arial" w:cs="Arial"/>
          <w:lang w:val="lt-LT"/>
        </w:rPr>
        <w:t xml:space="preserve"> </w:t>
      </w:r>
      <w:r w:rsidR="00030FDF" w:rsidRPr="000819F1">
        <w:rPr>
          <w:rFonts w:ascii="Arial" w:hAnsi="Arial" w:cs="Arial"/>
          <w:lang w:val="lt-LT"/>
        </w:rPr>
        <w:t>1</w:t>
      </w:r>
      <w:r w:rsidR="000B22E4" w:rsidRPr="000819F1">
        <w:rPr>
          <w:rFonts w:ascii="Arial" w:hAnsi="Arial" w:cs="Arial"/>
          <w:lang w:val="lt-LT"/>
        </w:rPr>
        <w:t>3</w:t>
      </w:r>
      <w:r w:rsidR="004A5166" w:rsidRPr="000819F1">
        <w:rPr>
          <w:rFonts w:ascii="Arial" w:hAnsi="Arial" w:cs="Arial"/>
          <w:lang w:val="lt-LT"/>
        </w:rPr>
        <w:t xml:space="preserve">.1 </w:t>
      </w:r>
      <w:r w:rsidR="000B22E4" w:rsidRPr="000819F1">
        <w:rPr>
          <w:rFonts w:ascii="Arial" w:hAnsi="Arial" w:cs="Arial"/>
          <w:lang w:val="lt-LT"/>
        </w:rPr>
        <w:t xml:space="preserve">papunkčiu </w:t>
      </w:r>
      <w:r w:rsidR="00A50D49" w:rsidRPr="000819F1">
        <w:rPr>
          <w:rFonts w:ascii="Arial" w:hAnsi="Arial" w:cs="Arial"/>
          <w:lang w:val="lt-LT"/>
        </w:rPr>
        <w:t xml:space="preserve">ir atsižvelgdama į 2024 m. </w:t>
      </w:r>
      <w:r w:rsidR="00797ED0" w:rsidRPr="006014B2">
        <w:rPr>
          <w:rFonts w:ascii="Arial" w:hAnsi="Arial" w:cs="Arial"/>
          <w:lang w:val="lt-LT"/>
        </w:rPr>
        <w:t>rugpjūčio 13</w:t>
      </w:r>
      <w:r w:rsidR="00A50D49" w:rsidRPr="006014B2">
        <w:rPr>
          <w:rFonts w:ascii="Arial" w:hAnsi="Arial" w:cs="Arial"/>
          <w:lang w:val="lt-LT"/>
        </w:rPr>
        <w:t xml:space="preserve"> d. </w:t>
      </w:r>
      <w:r w:rsidR="00797ED0" w:rsidRPr="006014B2">
        <w:rPr>
          <w:rFonts w:ascii="Arial" w:hAnsi="Arial" w:cs="Arial"/>
          <w:lang w:val="lt-LT"/>
        </w:rPr>
        <w:t>Priekulės meno ir kultūros centro</w:t>
      </w:r>
      <w:r w:rsidR="004A5050" w:rsidRPr="006014B2">
        <w:rPr>
          <w:rFonts w:ascii="Arial" w:hAnsi="Arial" w:cs="Arial"/>
          <w:lang w:val="lt-LT"/>
        </w:rPr>
        <w:t xml:space="preserve"> </w:t>
      </w:r>
      <w:r w:rsidR="00797ED0" w:rsidRPr="006014B2">
        <w:rPr>
          <w:rFonts w:ascii="Arial" w:hAnsi="Arial" w:cs="Arial"/>
          <w:lang w:val="lt-LT"/>
        </w:rPr>
        <w:t>prašymą</w:t>
      </w:r>
      <w:r w:rsidR="00B770A6" w:rsidRPr="006014B2">
        <w:rPr>
          <w:rFonts w:ascii="Arial" w:hAnsi="Arial" w:cs="Arial"/>
          <w:lang w:val="lt-LT"/>
        </w:rPr>
        <w:t xml:space="preserve"> Nr.</w:t>
      </w:r>
      <w:r w:rsidR="00DF693E" w:rsidRPr="006014B2">
        <w:rPr>
          <w:rFonts w:ascii="Arial" w:hAnsi="Arial" w:cs="Arial"/>
          <w:lang w:val="lt-LT"/>
        </w:rPr>
        <w:t xml:space="preserve"> </w:t>
      </w:r>
      <w:r w:rsidR="00797ED0" w:rsidRPr="006014B2">
        <w:rPr>
          <w:rFonts w:ascii="Arial" w:hAnsi="Arial" w:cs="Arial"/>
          <w:lang w:val="lt-LT"/>
        </w:rPr>
        <w:t xml:space="preserve">P1-92 </w:t>
      </w:r>
      <w:r w:rsidR="00CE3512" w:rsidRPr="006014B2">
        <w:rPr>
          <w:rFonts w:ascii="Arial" w:hAnsi="Arial" w:cs="Arial"/>
          <w:lang w:val="lt-LT"/>
        </w:rPr>
        <w:t>„</w:t>
      </w:r>
      <w:r w:rsidR="00797ED0" w:rsidRPr="006014B2">
        <w:rPr>
          <w:rFonts w:ascii="Arial" w:hAnsi="Arial"/>
          <w:lang w:val="lt-LT"/>
        </w:rPr>
        <w:t>Priekulės meno ir kultūros centro prašymas Klaipėdos rajono savivaldybei dėl senojo Priekulės pašto pastato perdavimo</w:t>
      </w:r>
      <w:r w:rsidR="00CE3512" w:rsidRPr="006014B2">
        <w:rPr>
          <w:rFonts w:ascii="Arial" w:hAnsi="Arial" w:cs="Arial"/>
          <w:lang w:val="lt-LT"/>
        </w:rPr>
        <w:t>“</w:t>
      </w:r>
      <w:r w:rsidR="00193D7E" w:rsidRPr="006014B2">
        <w:rPr>
          <w:rFonts w:ascii="Arial" w:hAnsi="Arial" w:cs="Arial"/>
          <w:lang w:val="lt-LT"/>
        </w:rPr>
        <w:t>,</w:t>
      </w:r>
      <w:r w:rsidR="00DF693E" w:rsidRPr="006014B2">
        <w:rPr>
          <w:rFonts w:ascii="Arial" w:hAnsi="Arial" w:cs="Arial"/>
          <w:lang w:val="lt-LT"/>
        </w:rPr>
        <w:t xml:space="preserve"> </w:t>
      </w:r>
      <w:r w:rsidR="00134660" w:rsidRPr="006014B2">
        <w:rPr>
          <w:rFonts w:ascii="Arial" w:hAnsi="Arial" w:cs="Arial"/>
          <w:iCs/>
          <w:color w:val="000000" w:themeColor="text1"/>
          <w:spacing w:val="60"/>
          <w:lang w:val="lt-LT"/>
        </w:rPr>
        <w:t>nusprendži</w:t>
      </w:r>
      <w:r w:rsidR="00134660" w:rsidRPr="006014B2">
        <w:rPr>
          <w:rFonts w:ascii="Arial" w:hAnsi="Arial" w:cs="Arial"/>
          <w:iCs/>
          <w:color w:val="000000" w:themeColor="text1"/>
          <w:lang w:val="lt-LT"/>
        </w:rPr>
        <w:t>a</w:t>
      </w:r>
      <w:r w:rsidR="00134660" w:rsidRPr="006014B2">
        <w:rPr>
          <w:rFonts w:ascii="Arial" w:hAnsi="Arial" w:cs="Arial"/>
          <w:iCs/>
          <w:lang w:val="lt-LT"/>
        </w:rPr>
        <w:t>:</w:t>
      </w:r>
    </w:p>
    <w:p w14:paraId="1E43C4C2" w14:textId="7785A6BD" w:rsidR="007B3355" w:rsidRPr="006014B2" w:rsidRDefault="00BA1EDA" w:rsidP="00FF5F34">
      <w:pPr>
        <w:spacing w:line="276" w:lineRule="auto"/>
        <w:ind w:firstLine="1134"/>
        <w:jc w:val="both"/>
        <w:rPr>
          <w:rFonts w:ascii="Arial" w:hAnsi="Arial" w:cs="Arial"/>
        </w:rPr>
      </w:pPr>
      <w:r w:rsidRPr="006014B2">
        <w:rPr>
          <w:rFonts w:ascii="Arial" w:hAnsi="Arial" w:cs="Arial"/>
        </w:rPr>
        <w:t xml:space="preserve">1. </w:t>
      </w:r>
      <w:r w:rsidR="00763F1D" w:rsidRPr="006014B2">
        <w:rPr>
          <w:rFonts w:ascii="Arial" w:hAnsi="Arial" w:cs="Arial"/>
        </w:rPr>
        <w:t>Perduoti</w:t>
      </w:r>
      <w:r w:rsidR="00CF10F7" w:rsidRPr="006014B2">
        <w:rPr>
          <w:rFonts w:ascii="Arial" w:hAnsi="Arial" w:cs="Arial"/>
        </w:rPr>
        <w:t xml:space="preserve"> biudžetinei įstaigai Priekulės meno ir kultūros centrui, juridinio asmens</w:t>
      </w:r>
      <w:r w:rsidR="00CF10F7">
        <w:rPr>
          <w:rFonts w:ascii="Arial" w:hAnsi="Arial" w:cs="Arial"/>
        </w:rPr>
        <w:t xml:space="preserve"> kodas </w:t>
      </w:r>
      <w:r w:rsidR="00CF10F7">
        <w:rPr>
          <w:rFonts w:ascii="Arial" w:hAnsi="Arial"/>
        </w:rPr>
        <w:t xml:space="preserve">302296063, </w:t>
      </w:r>
      <w:r w:rsidR="00CF10F7" w:rsidRPr="008C0F95">
        <w:rPr>
          <w:rFonts w:ascii="Arial" w:hAnsi="Arial" w:cs="Arial"/>
        </w:rPr>
        <w:t xml:space="preserve">savivaldybės </w:t>
      </w:r>
      <w:r w:rsidR="00CF10F7" w:rsidRPr="008C0F95">
        <w:rPr>
          <w:rFonts w:ascii="Arial" w:hAnsi="Arial" w:cs="Arial"/>
          <w:color w:val="000000"/>
        </w:rPr>
        <w:t>savarankišk</w:t>
      </w:r>
      <w:r w:rsidR="004614FC">
        <w:rPr>
          <w:rFonts w:ascii="Arial" w:hAnsi="Arial" w:cs="Arial"/>
          <w:color w:val="000000"/>
        </w:rPr>
        <w:t>osioms</w:t>
      </w:r>
      <w:r w:rsidR="00CF10F7" w:rsidRPr="008C0F95">
        <w:rPr>
          <w:rFonts w:ascii="Arial" w:hAnsi="Arial" w:cs="Arial"/>
          <w:color w:val="000000"/>
        </w:rPr>
        <w:t xml:space="preserve"> funkcij</w:t>
      </w:r>
      <w:r w:rsidR="004614FC">
        <w:rPr>
          <w:rFonts w:ascii="Arial" w:hAnsi="Arial" w:cs="Arial"/>
          <w:color w:val="000000"/>
        </w:rPr>
        <w:t xml:space="preserve">oms vykdyti </w:t>
      </w:r>
      <w:r w:rsidR="004614FC" w:rsidRPr="00146305">
        <w:rPr>
          <w:rFonts w:ascii="Arial" w:hAnsi="Arial" w:cs="Arial"/>
        </w:rPr>
        <w:t xml:space="preserve">(gyventojų bendrosios kultūros ugdymas ir etnokultūros puoselėjimas (dalyvavimas kultūros plėtros projektuose, muziejų, teatrų, kultūros centrų ir kitų </w:t>
      </w:r>
      <w:r w:rsidR="004614FC" w:rsidRPr="0010008B">
        <w:rPr>
          <w:rFonts w:ascii="Arial" w:hAnsi="Arial" w:cs="Arial"/>
        </w:rPr>
        <w:t>kultūros įstaigų steigimas, reorganizavimas, pertvarkymas, likvidavimas ir jų veiklos priežiūra, savivaldybių viešųjų bibliotekų steigimas, reorganizavimas, pertvarkymas ir jų veiklos priežiūra)</w:t>
      </w:r>
      <w:r w:rsidR="00FF5F34">
        <w:rPr>
          <w:rFonts w:ascii="Arial" w:hAnsi="Arial" w:cs="Arial"/>
        </w:rPr>
        <w:t xml:space="preserve">, </w:t>
      </w:r>
      <w:r w:rsidR="00CF10F7" w:rsidRPr="008C0F95">
        <w:rPr>
          <w:rFonts w:ascii="Arial" w:hAnsi="Arial" w:cs="Arial"/>
        </w:rPr>
        <w:t xml:space="preserve">panaudos pagrindais dešimties metų laikotarpiui laikinai neatlygintinai valdyti ir naudoti Klaipėdos rajono savivaldybei nuosavybės teise priklausantį </w:t>
      </w:r>
      <w:bookmarkStart w:id="2" w:name="_Hlk78964133"/>
      <w:r w:rsidR="00585E0F">
        <w:rPr>
          <w:rFonts w:ascii="Arial" w:hAnsi="Arial" w:cs="Arial"/>
        </w:rPr>
        <w:t>nekilnojamąjį</w:t>
      </w:r>
      <w:r w:rsidR="00CF10F7" w:rsidRPr="008C0F95">
        <w:rPr>
          <w:rFonts w:ascii="Arial" w:hAnsi="Arial" w:cs="Arial"/>
        </w:rPr>
        <w:t xml:space="preserve"> turt</w:t>
      </w:r>
      <w:bookmarkEnd w:id="2"/>
      <w:r w:rsidR="00CF10F7" w:rsidRPr="008C0F95">
        <w:rPr>
          <w:rFonts w:ascii="Arial" w:hAnsi="Arial" w:cs="Arial"/>
        </w:rPr>
        <w:t>ą</w:t>
      </w:r>
      <w:r w:rsidR="00CF10F7">
        <w:rPr>
          <w:rFonts w:ascii="Arial" w:hAnsi="Arial" w:cs="Arial"/>
        </w:rPr>
        <w:t xml:space="preserve">: </w:t>
      </w:r>
      <w:r w:rsidR="00FF5F34" w:rsidRPr="005F4681">
        <w:rPr>
          <w:rFonts w:ascii="Arial" w:hAnsi="Arial" w:cs="Arial"/>
        </w:rPr>
        <w:t>217.04 kv. m ploto administracinės paskirties Negyvenamąją patalpą – Pašto patalpas, žymimas 1-1 (12,44 kv. m), 1-2 (48,38 kv. m), 1-3 (1,24 kv</w:t>
      </w:r>
      <w:r w:rsidR="00FF5F34">
        <w:rPr>
          <w:rFonts w:ascii="Arial" w:hAnsi="Arial" w:cs="Arial"/>
        </w:rPr>
        <w:t>.</w:t>
      </w:r>
      <w:r w:rsidR="00FF5F34" w:rsidRPr="005F4681">
        <w:rPr>
          <w:rFonts w:ascii="Arial" w:hAnsi="Arial" w:cs="Arial"/>
        </w:rPr>
        <w:t xml:space="preserve"> m), 1-5 (26,36 kv. m), 1-6 (6,08 </w:t>
      </w:r>
      <w:proofErr w:type="spellStart"/>
      <w:r w:rsidR="00FF5F34" w:rsidRPr="005F4681">
        <w:rPr>
          <w:rFonts w:ascii="Arial" w:hAnsi="Arial" w:cs="Arial"/>
        </w:rPr>
        <w:t>kv</w:t>
      </w:r>
      <w:proofErr w:type="spellEnd"/>
      <w:r w:rsidR="00FF5F34" w:rsidRPr="005F4681">
        <w:rPr>
          <w:rFonts w:ascii="Arial" w:hAnsi="Arial" w:cs="Arial"/>
        </w:rPr>
        <w:t>, m), 1-7 (5,76 kv. m), 1-8 (12,22 kv. m), 2-6 (27,10 kv. m), 2-9 (12,38 kv. m), 3-1 (15,09 kv. m), 3-2 (10,01 kv. m), 3-3 (2,73 kv. m), 3-4 (37,25 kv. m),  106,78 kv. m rūsio patalpas, žymimas R-1 (12,06 kv. m), R-2 (10,29 kv. m), R-3 (23,63 kv. m), R-4 (10,86 kv. m), R-5 (10,65 kv. m), R-6 (14,09 kv. m), R-7 (13,89 kv. m), R-8 (11,31 kv. m), su bendro naudojimo patalpomis pažymėtomis a-1 (2/3 iš 11,83 kv. m), a-2 (2/3 iš 12,48 kv. m), patalpų unikalus Nr. 5592-0000-7016:0002, pastato, kuriame yra patalpos, unikalus Nr. 5592-0000-7016,  žymėjimas plane 1B2p, Pastatą – Sandėlį</w:t>
      </w:r>
      <w:r w:rsidR="00FF5F34" w:rsidRPr="005F4681">
        <w:rPr>
          <w:rFonts w:ascii="Arial" w:hAnsi="Arial" w:cs="Arial"/>
          <w:bCs/>
        </w:rPr>
        <w:t xml:space="preserve"> (unikalus Nr. 5592-0000-7038), pagalbinio ūkio paskirties, užstatytas plotas – 52.00 kv. m, žymėjimas plane 2l1p, Kitus inžinerinius statinius – Tvorą (unikalus Nr.</w:t>
      </w:r>
      <w:r w:rsidR="00FF5F34" w:rsidRPr="005F4681">
        <w:rPr>
          <w:rFonts w:ascii="Arial" w:hAnsi="Arial" w:cs="Arial"/>
        </w:rPr>
        <w:t xml:space="preserve"> </w:t>
      </w:r>
      <w:r w:rsidR="00FF5F34" w:rsidRPr="005F4681">
        <w:rPr>
          <w:rFonts w:ascii="Arial" w:hAnsi="Arial" w:cs="Arial"/>
          <w:bCs/>
        </w:rPr>
        <w:t>5592-0000-7078), kitų inžinerinių statinių paskirties, žymėjimas plane k2-k4, esančius</w:t>
      </w:r>
      <w:r w:rsidR="00FF5F34">
        <w:rPr>
          <w:rFonts w:ascii="Arial" w:hAnsi="Arial" w:cs="Arial"/>
          <w:bCs/>
        </w:rPr>
        <w:t xml:space="preserve"> </w:t>
      </w:r>
      <w:r w:rsidR="00FF5F34" w:rsidRPr="005F4681">
        <w:rPr>
          <w:rFonts w:ascii="Arial" w:hAnsi="Arial" w:cs="Arial"/>
          <w:bCs/>
        </w:rPr>
        <w:t>Turgaus g. 1,</w:t>
      </w:r>
      <w:r w:rsidR="00FF5F34">
        <w:rPr>
          <w:rFonts w:ascii="Arial" w:hAnsi="Arial" w:cs="Arial"/>
          <w:bCs/>
        </w:rPr>
        <w:t xml:space="preserve"> </w:t>
      </w:r>
      <w:r w:rsidR="00461D88" w:rsidRPr="005F4681">
        <w:rPr>
          <w:rFonts w:ascii="Arial" w:hAnsi="Arial" w:cs="Arial"/>
          <w:bCs/>
        </w:rPr>
        <w:t>Priekulė</w:t>
      </w:r>
      <w:r w:rsidR="00461D88">
        <w:rPr>
          <w:rFonts w:ascii="Arial" w:hAnsi="Arial" w:cs="Arial"/>
          <w:bCs/>
        </w:rPr>
        <w:t>s m.,</w:t>
      </w:r>
      <w:r w:rsidR="00461D88" w:rsidRPr="005F4681">
        <w:rPr>
          <w:rFonts w:ascii="Arial" w:hAnsi="Arial" w:cs="Arial"/>
          <w:bCs/>
        </w:rPr>
        <w:t xml:space="preserve"> Klaipėdos r. sa</w:t>
      </w:r>
      <w:r w:rsidR="00461D88" w:rsidRPr="00461D88">
        <w:rPr>
          <w:rFonts w:ascii="Arial" w:hAnsi="Arial" w:cs="Arial"/>
          <w:bCs/>
        </w:rPr>
        <w:t>v</w:t>
      </w:r>
      <w:r w:rsidR="006014B2" w:rsidRPr="006014B2">
        <w:rPr>
          <w:rFonts w:ascii="Arial" w:hAnsi="Arial" w:cs="Arial"/>
          <w:bCs/>
        </w:rPr>
        <w:t>.</w:t>
      </w:r>
      <w:r w:rsidR="007B3355" w:rsidRPr="006014B2">
        <w:rPr>
          <w:rFonts w:ascii="Arial" w:hAnsi="Arial" w:cs="Arial"/>
        </w:rPr>
        <w:t xml:space="preserve"> </w:t>
      </w:r>
    </w:p>
    <w:p w14:paraId="688565A7" w14:textId="157EF6D8" w:rsidR="006750B8" w:rsidRPr="008C0F95" w:rsidRDefault="00763F1D" w:rsidP="00FD773E">
      <w:pPr>
        <w:pStyle w:val="Sraopastraipa"/>
        <w:spacing w:line="276" w:lineRule="auto"/>
        <w:ind w:left="0" w:firstLine="1134"/>
        <w:jc w:val="both"/>
        <w:rPr>
          <w:rFonts w:ascii="Arial" w:hAnsi="Arial" w:cs="Arial"/>
        </w:rPr>
      </w:pPr>
      <w:r w:rsidRPr="008C0F95">
        <w:rPr>
          <w:rFonts w:ascii="Arial" w:hAnsi="Arial" w:cs="Arial"/>
        </w:rPr>
        <w:lastRenderedPageBreak/>
        <w:t xml:space="preserve">2. Pavesti Klaipėdos rajono savivaldybės administracijos direktoriui pasirašyti šio sprendimo 1 punkte nurodyto </w:t>
      </w:r>
      <w:r w:rsidR="00585E0F">
        <w:rPr>
          <w:rFonts w:ascii="Arial" w:hAnsi="Arial" w:cs="Arial"/>
        </w:rPr>
        <w:t>nekilnojamojo</w:t>
      </w:r>
      <w:r w:rsidR="00AF22AC" w:rsidRPr="008C0F95">
        <w:rPr>
          <w:rFonts w:ascii="Arial" w:hAnsi="Arial" w:cs="Arial"/>
        </w:rPr>
        <w:t xml:space="preserve"> </w:t>
      </w:r>
      <w:r w:rsidRPr="008C0F95">
        <w:rPr>
          <w:rFonts w:ascii="Arial" w:hAnsi="Arial" w:cs="Arial"/>
        </w:rPr>
        <w:t xml:space="preserve">turto panaudos sutartį </w:t>
      </w:r>
      <w:r w:rsidR="00AF22AC" w:rsidRPr="008C0F95">
        <w:rPr>
          <w:rFonts w:ascii="Arial" w:hAnsi="Arial" w:cs="Arial"/>
        </w:rPr>
        <w:t xml:space="preserve">su </w:t>
      </w:r>
      <w:r w:rsidR="004716EF">
        <w:rPr>
          <w:rFonts w:ascii="Arial" w:hAnsi="Arial" w:cs="Arial"/>
        </w:rPr>
        <w:t xml:space="preserve">biudžetinės įstaigos Priekulės meno ir kultūros centro direktoriumi. </w:t>
      </w:r>
    </w:p>
    <w:p w14:paraId="26B4C1BD" w14:textId="4B8A4F99" w:rsidR="003E40E5" w:rsidRPr="008C0F95" w:rsidRDefault="00763F1D" w:rsidP="006014B2">
      <w:pPr>
        <w:spacing w:after="480" w:line="276" w:lineRule="auto"/>
        <w:ind w:firstLine="1134"/>
        <w:jc w:val="both"/>
        <w:rPr>
          <w:rFonts w:ascii="Arial" w:hAnsi="Arial" w:cs="Arial"/>
        </w:rPr>
      </w:pPr>
      <w:r w:rsidRPr="008C0F95">
        <w:rPr>
          <w:rFonts w:ascii="Arial" w:hAnsi="Arial" w:cs="Arial"/>
        </w:rPr>
        <w:t xml:space="preserve">Šis </w:t>
      </w:r>
      <w:r w:rsidR="003E40E5" w:rsidRPr="008C0F9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A900EEB" w14:textId="6A6A15A7" w:rsidR="00BC21F5" w:rsidRPr="00B95207" w:rsidRDefault="006014B2" w:rsidP="006014B2">
      <w:pPr>
        <w:spacing w:line="276" w:lineRule="auto"/>
        <w:ind w:left="7371" w:hanging="7371"/>
        <w:rPr>
          <w:rFonts w:ascii="Arial" w:hAnsi="Arial" w:cs="Arial"/>
        </w:rPr>
      </w:pPr>
      <w:r w:rsidRPr="006E0ACF">
        <w:rPr>
          <w:rFonts w:ascii="Arial" w:hAnsi="Arial" w:cs="Arial"/>
        </w:rPr>
        <w:t>Savivaldybės meras</w:t>
      </w:r>
      <w:r w:rsidRPr="00505751">
        <w:rPr>
          <w:rFonts w:ascii="Arial" w:hAnsi="Arial" w:cs="Arial"/>
        </w:rPr>
        <w:tab/>
        <w:t>Bronius Markauskas</w:t>
      </w:r>
    </w:p>
    <w:sectPr w:rsidR="00BC21F5" w:rsidRPr="00B95207" w:rsidSect="00B90CF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B4A73" w14:textId="77777777" w:rsidR="00E06DF3" w:rsidRDefault="00E06DF3">
      <w:r>
        <w:separator/>
      </w:r>
    </w:p>
  </w:endnote>
  <w:endnote w:type="continuationSeparator" w:id="0">
    <w:p w14:paraId="35DECE3F" w14:textId="77777777" w:rsidR="00E06DF3" w:rsidRDefault="00E0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C9FD9" w14:textId="77777777" w:rsidR="00E06DF3" w:rsidRDefault="00E06DF3">
      <w:r>
        <w:separator/>
      </w:r>
    </w:p>
  </w:footnote>
  <w:footnote w:type="continuationSeparator" w:id="0">
    <w:p w14:paraId="4C1D9104" w14:textId="77777777" w:rsidR="00E06DF3" w:rsidRDefault="00E0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67D63E2F" w:rsidR="007834AD" w:rsidRPr="002D72A1" w:rsidRDefault="002D72A1" w:rsidP="002D72A1">
    <w:pPr>
      <w:pStyle w:val="Antrats"/>
      <w:ind w:right="360"/>
      <w:jc w:val="center"/>
      <w:rPr>
        <w:rFonts w:ascii="Arial" w:hAnsi="Arial" w:cs="Arial"/>
      </w:rPr>
    </w:pPr>
    <w:r w:rsidRPr="002D72A1">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06A84"/>
    <w:rsid w:val="00012BDF"/>
    <w:rsid w:val="0002750B"/>
    <w:rsid w:val="00030FDF"/>
    <w:rsid w:val="00032D8B"/>
    <w:rsid w:val="00034F32"/>
    <w:rsid w:val="000355B8"/>
    <w:rsid w:val="0003570A"/>
    <w:rsid w:val="000401CD"/>
    <w:rsid w:val="000411CA"/>
    <w:rsid w:val="00043CA3"/>
    <w:rsid w:val="00044F22"/>
    <w:rsid w:val="000474CB"/>
    <w:rsid w:val="00054602"/>
    <w:rsid w:val="00054B41"/>
    <w:rsid w:val="00056586"/>
    <w:rsid w:val="00061D44"/>
    <w:rsid w:val="000626ED"/>
    <w:rsid w:val="000631F4"/>
    <w:rsid w:val="000652E6"/>
    <w:rsid w:val="00067AAC"/>
    <w:rsid w:val="00067F81"/>
    <w:rsid w:val="00070139"/>
    <w:rsid w:val="000777FC"/>
    <w:rsid w:val="0007790B"/>
    <w:rsid w:val="000819F1"/>
    <w:rsid w:val="00083021"/>
    <w:rsid w:val="0008463D"/>
    <w:rsid w:val="000851EB"/>
    <w:rsid w:val="000859B9"/>
    <w:rsid w:val="00087091"/>
    <w:rsid w:val="00087C9C"/>
    <w:rsid w:val="00094246"/>
    <w:rsid w:val="00094394"/>
    <w:rsid w:val="0009676B"/>
    <w:rsid w:val="000A2C57"/>
    <w:rsid w:val="000A4B4A"/>
    <w:rsid w:val="000A569F"/>
    <w:rsid w:val="000B1603"/>
    <w:rsid w:val="000B1F25"/>
    <w:rsid w:val="000B22E4"/>
    <w:rsid w:val="000B3BAF"/>
    <w:rsid w:val="000C6C2F"/>
    <w:rsid w:val="000C6EC9"/>
    <w:rsid w:val="000E4A9B"/>
    <w:rsid w:val="000E71E7"/>
    <w:rsid w:val="000F01E2"/>
    <w:rsid w:val="000F0691"/>
    <w:rsid w:val="000F57A1"/>
    <w:rsid w:val="001026E3"/>
    <w:rsid w:val="00104E36"/>
    <w:rsid w:val="00106F76"/>
    <w:rsid w:val="001160D3"/>
    <w:rsid w:val="0011619C"/>
    <w:rsid w:val="00117438"/>
    <w:rsid w:val="0012022C"/>
    <w:rsid w:val="001210CD"/>
    <w:rsid w:val="00121886"/>
    <w:rsid w:val="001218F0"/>
    <w:rsid w:val="0012375C"/>
    <w:rsid w:val="00124735"/>
    <w:rsid w:val="00127440"/>
    <w:rsid w:val="00127C1B"/>
    <w:rsid w:val="0013042C"/>
    <w:rsid w:val="00131C06"/>
    <w:rsid w:val="00133A52"/>
    <w:rsid w:val="00134660"/>
    <w:rsid w:val="00140F6F"/>
    <w:rsid w:val="0014140D"/>
    <w:rsid w:val="00141831"/>
    <w:rsid w:val="00143098"/>
    <w:rsid w:val="00143234"/>
    <w:rsid w:val="00143304"/>
    <w:rsid w:val="001438FA"/>
    <w:rsid w:val="001444AA"/>
    <w:rsid w:val="00154867"/>
    <w:rsid w:val="0016007F"/>
    <w:rsid w:val="00170869"/>
    <w:rsid w:val="00170F75"/>
    <w:rsid w:val="00180BBD"/>
    <w:rsid w:val="00184AD5"/>
    <w:rsid w:val="001857B2"/>
    <w:rsid w:val="00193B55"/>
    <w:rsid w:val="00193D7E"/>
    <w:rsid w:val="00196A14"/>
    <w:rsid w:val="00197A9A"/>
    <w:rsid w:val="001A4E9A"/>
    <w:rsid w:val="001A505D"/>
    <w:rsid w:val="001A5BB1"/>
    <w:rsid w:val="001B36E0"/>
    <w:rsid w:val="001B41B9"/>
    <w:rsid w:val="001B7077"/>
    <w:rsid w:val="001C314F"/>
    <w:rsid w:val="001C4757"/>
    <w:rsid w:val="001C504F"/>
    <w:rsid w:val="001D5422"/>
    <w:rsid w:val="001D6925"/>
    <w:rsid w:val="001D6CBC"/>
    <w:rsid w:val="001E08D2"/>
    <w:rsid w:val="001E38F7"/>
    <w:rsid w:val="001E4002"/>
    <w:rsid w:val="001E482F"/>
    <w:rsid w:val="001E5E24"/>
    <w:rsid w:val="001E6B65"/>
    <w:rsid w:val="001E72B8"/>
    <w:rsid w:val="001F3258"/>
    <w:rsid w:val="00204274"/>
    <w:rsid w:val="00215BF2"/>
    <w:rsid w:val="00221B8B"/>
    <w:rsid w:val="00224E97"/>
    <w:rsid w:val="0022649D"/>
    <w:rsid w:val="00227AE7"/>
    <w:rsid w:val="002348B5"/>
    <w:rsid w:val="002348D6"/>
    <w:rsid w:val="002422E0"/>
    <w:rsid w:val="002431C6"/>
    <w:rsid w:val="00245C49"/>
    <w:rsid w:val="00246127"/>
    <w:rsid w:val="00247CC9"/>
    <w:rsid w:val="002505B1"/>
    <w:rsid w:val="002608F5"/>
    <w:rsid w:val="002615B8"/>
    <w:rsid w:val="00263265"/>
    <w:rsid w:val="00264B42"/>
    <w:rsid w:val="00266775"/>
    <w:rsid w:val="002701B4"/>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2A1"/>
    <w:rsid w:val="002D7360"/>
    <w:rsid w:val="002E296B"/>
    <w:rsid w:val="002E2ABE"/>
    <w:rsid w:val="002E336E"/>
    <w:rsid w:val="002E6008"/>
    <w:rsid w:val="002E6FD9"/>
    <w:rsid w:val="002E7DF2"/>
    <w:rsid w:val="002F31D7"/>
    <w:rsid w:val="002F437D"/>
    <w:rsid w:val="00300C78"/>
    <w:rsid w:val="00305752"/>
    <w:rsid w:val="003057E4"/>
    <w:rsid w:val="003058A4"/>
    <w:rsid w:val="00305D22"/>
    <w:rsid w:val="00310E6C"/>
    <w:rsid w:val="003115AD"/>
    <w:rsid w:val="003173DC"/>
    <w:rsid w:val="003237DA"/>
    <w:rsid w:val="003252D2"/>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AD"/>
    <w:rsid w:val="003762E7"/>
    <w:rsid w:val="00380F01"/>
    <w:rsid w:val="00384D33"/>
    <w:rsid w:val="00386421"/>
    <w:rsid w:val="003917EA"/>
    <w:rsid w:val="003A177B"/>
    <w:rsid w:val="003A4696"/>
    <w:rsid w:val="003B0B2C"/>
    <w:rsid w:val="003B42EA"/>
    <w:rsid w:val="003B73A5"/>
    <w:rsid w:val="003C41D6"/>
    <w:rsid w:val="003C58B1"/>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26450"/>
    <w:rsid w:val="00430686"/>
    <w:rsid w:val="00430935"/>
    <w:rsid w:val="00432627"/>
    <w:rsid w:val="004401BE"/>
    <w:rsid w:val="0044224E"/>
    <w:rsid w:val="00444678"/>
    <w:rsid w:val="004456C3"/>
    <w:rsid w:val="00447FD4"/>
    <w:rsid w:val="004560B7"/>
    <w:rsid w:val="004614FC"/>
    <w:rsid w:val="00461D88"/>
    <w:rsid w:val="00464CC8"/>
    <w:rsid w:val="0046535A"/>
    <w:rsid w:val="00466472"/>
    <w:rsid w:val="0047139C"/>
    <w:rsid w:val="004716EF"/>
    <w:rsid w:val="0047188F"/>
    <w:rsid w:val="0047295B"/>
    <w:rsid w:val="004738F0"/>
    <w:rsid w:val="004751FB"/>
    <w:rsid w:val="0048050A"/>
    <w:rsid w:val="00491A87"/>
    <w:rsid w:val="00494EB9"/>
    <w:rsid w:val="004A5050"/>
    <w:rsid w:val="004A5166"/>
    <w:rsid w:val="004A6962"/>
    <w:rsid w:val="004C099C"/>
    <w:rsid w:val="004C7D6D"/>
    <w:rsid w:val="004D1F91"/>
    <w:rsid w:val="004D36A5"/>
    <w:rsid w:val="004D71A9"/>
    <w:rsid w:val="004E6773"/>
    <w:rsid w:val="004F45E0"/>
    <w:rsid w:val="004F7FB1"/>
    <w:rsid w:val="00504B0C"/>
    <w:rsid w:val="005052E2"/>
    <w:rsid w:val="00512730"/>
    <w:rsid w:val="00517020"/>
    <w:rsid w:val="00521855"/>
    <w:rsid w:val="00522A41"/>
    <w:rsid w:val="0053346F"/>
    <w:rsid w:val="005347A4"/>
    <w:rsid w:val="00540F04"/>
    <w:rsid w:val="00545EA3"/>
    <w:rsid w:val="00562833"/>
    <w:rsid w:val="005669F2"/>
    <w:rsid w:val="00566AEC"/>
    <w:rsid w:val="005771CC"/>
    <w:rsid w:val="0057720E"/>
    <w:rsid w:val="00585E0F"/>
    <w:rsid w:val="00585FAE"/>
    <w:rsid w:val="00586F39"/>
    <w:rsid w:val="00591148"/>
    <w:rsid w:val="005A4BC0"/>
    <w:rsid w:val="005A5010"/>
    <w:rsid w:val="005A511C"/>
    <w:rsid w:val="005A5279"/>
    <w:rsid w:val="005A5D0B"/>
    <w:rsid w:val="005B07FF"/>
    <w:rsid w:val="005B1BF0"/>
    <w:rsid w:val="005B57F4"/>
    <w:rsid w:val="005B5C6A"/>
    <w:rsid w:val="005B6CED"/>
    <w:rsid w:val="005C3FC2"/>
    <w:rsid w:val="005D5F5C"/>
    <w:rsid w:val="005E256A"/>
    <w:rsid w:val="005F26F5"/>
    <w:rsid w:val="005F3E75"/>
    <w:rsid w:val="005F42FD"/>
    <w:rsid w:val="005F7626"/>
    <w:rsid w:val="006014B2"/>
    <w:rsid w:val="00605EEC"/>
    <w:rsid w:val="00606545"/>
    <w:rsid w:val="00616C87"/>
    <w:rsid w:val="00624AD7"/>
    <w:rsid w:val="006274E5"/>
    <w:rsid w:val="00627778"/>
    <w:rsid w:val="00630C33"/>
    <w:rsid w:val="00632E95"/>
    <w:rsid w:val="00643AA7"/>
    <w:rsid w:val="00646F9F"/>
    <w:rsid w:val="006471CD"/>
    <w:rsid w:val="006501F6"/>
    <w:rsid w:val="00660063"/>
    <w:rsid w:val="00667F01"/>
    <w:rsid w:val="00671E87"/>
    <w:rsid w:val="00672FCC"/>
    <w:rsid w:val="0067359B"/>
    <w:rsid w:val="00673786"/>
    <w:rsid w:val="00674280"/>
    <w:rsid w:val="006750B8"/>
    <w:rsid w:val="00683E9B"/>
    <w:rsid w:val="006953CA"/>
    <w:rsid w:val="00696072"/>
    <w:rsid w:val="006A05F2"/>
    <w:rsid w:val="006A06F0"/>
    <w:rsid w:val="006A0979"/>
    <w:rsid w:val="006A102B"/>
    <w:rsid w:val="006A1751"/>
    <w:rsid w:val="006A362C"/>
    <w:rsid w:val="006A4065"/>
    <w:rsid w:val="006A4722"/>
    <w:rsid w:val="006B27F8"/>
    <w:rsid w:val="006B3B1B"/>
    <w:rsid w:val="006B545F"/>
    <w:rsid w:val="006E10A2"/>
    <w:rsid w:val="006E44A5"/>
    <w:rsid w:val="006F0FAB"/>
    <w:rsid w:val="006F1D01"/>
    <w:rsid w:val="006F564E"/>
    <w:rsid w:val="006F58A3"/>
    <w:rsid w:val="006F7C97"/>
    <w:rsid w:val="00700199"/>
    <w:rsid w:val="00701771"/>
    <w:rsid w:val="007023F4"/>
    <w:rsid w:val="00706E51"/>
    <w:rsid w:val="00711A9B"/>
    <w:rsid w:val="0071521E"/>
    <w:rsid w:val="00715F0C"/>
    <w:rsid w:val="00721481"/>
    <w:rsid w:val="00722EC3"/>
    <w:rsid w:val="00724CA1"/>
    <w:rsid w:val="00745860"/>
    <w:rsid w:val="00752623"/>
    <w:rsid w:val="00753EDB"/>
    <w:rsid w:val="0076009B"/>
    <w:rsid w:val="007620EC"/>
    <w:rsid w:val="00763167"/>
    <w:rsid w:val="00763F1D"/>
    <w:rsid w:val="007811FF"/>
    <w:rsid w:val="00781DC3"/>
    <w:rsid w:val="007834AD"/>
    <w:rsid w:val="007836A4"/>
    <w:rsid w:val="00785D20"/>
    <w:rsid w:val="00790846"/>
    <w:rsid w:val="00791214"/>
    <w:rsid w:val="0079466C"/>
    <w:rsid w:val="00795777"/>
    <w:rsid w:val="00797ED0"/>
    <w:rsid w:val="007B151B"/>
    <w:rsid w:val="007B3355"/>
    <w:rsid w:val="007B589E"/>
    <w:rsid w:val="007B6AC8"/>
    <w:rsid w:val="007C1952"/>
    <w:rsid w:val="007C35A7"/>
    <w:rsid w:val="007C3E6D"/>
    <w:rsid w:val="007C5859"/>
    <w:rsid w:val="007D0347"/>
    <w:rsid w:val="007D3E14"/>
    <w:rsid w:val="007D5DB0"/>
    <w:rsid w:val="007E10A9"/>
    <w:rsid w:val="007E397E"/>
    <w:rsid w:val="007E3D9F"/>
    <w:rsid w:val="007F07FF"/>
    <w:rsid w:val="00802061"/>
    <w:rsid w:val="008033B5"/>
    <w:rsid w:val="00804A57"/>
    <w:rsid w:val="008070DA"/>
    <w:rsid w:val="008123B0"/>
    <w:rsid w:val="00816F12"/>
    <w:rsid w:val="00820F50"/>
    <w:rsid w:val="00825123"/>
    <w:rsid w:val="00827EC4"/>
    <w:rsid w:val="0083133F"/>
    <w:rsid w:val="00844DAC"/>
    <w:rsid w:val="0085001A"/>
    <w:rsid w:val="00851083"/>
    <w:rsid w:val="008631B2"/>
    <w:rsid w:val="008710CF"/>
    <w:rsid w:val="00871C73"/>
    <w:rsid w:val="0088458F"/>
    <w:rsid w:val="00885EA6"/>
    <w:rsid w:val="0089174A"/>
    <w:rsid w:val="00892A01"/>
    <w:rsid w:val="0089310E"/>
    <w:rsid w:val="00893A8B"/>
    <w:rsid w:val="00896523"/>
    <w:rsid w:val="008974AB"/>
    <w:rsid w:val="008A7AAC"/>
    <w:rsid w:val="008B6C52"/>
    <w:rsid w:val="008B7DB0"/>
    <w:rsid w:val="008C0F95"/>
    <w:rsid w:val="008C5E48"/>
    <w:rsid w:val="008C6802"/>
    <w:rsid w:val="008D0826"/>
    <w:rsid w:val="008D69C9"/>
    <w:rsid w:val="008E0553"/>
    <w:rsid w:val="008E05CA"/>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3BA7"/>
    <w:rsid w:val="00975D38"/>
    <w:rsid w:val="0098093C"/>
    <w:rsid w:val="00983498"/>
    <w:rsid w:val="00985797"/>
    <w:rsid w:val="00986646"/>
    <w:rsid w:val="0099660B"/>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69BB"/>
    <w:rsid w:val="00A95BCC"/>
    <w:rsid w:val="00A963D9"/>
    <w:rsid w:val="00AA1384"/>
    <w:rsid w:val="00AA759B"/>
    <w:rsid w:val="00AA7861"/>
    <w:rsid w:val="00AA7A57"/>
    <w:rsid w:val="00AC05B9"/>
    <w:rsid w:val="00AC1AC4"/>
    <w:rsid w:val="00AC33D7"/>
    <w:rsid w:val="00AD2410"/>
    <w:rsid w:val="00AD368C"/>
    <w:rsid w:val="00AD4228"/>
    <w:rsid w:val="00AE0282"/>
    <w:rsid w:val="00AE02CE"/>
    <w:rsid w:val="00AE75BE"/>
    <w:rsid w:val="00AF22AC"/>
    <w:rsid w:val="00AF776B"/>
    <w:rsid w:val="00B10D53"/>
    <w:rsid w:val="00B15340"/>
    <w:rsid w:val="00B20A9D"/>
    <w:rsid w:val="00B31FB2"/>
    <w:rsid w:val="00B333A7"/>
    <w:rsid w:val="00B43B24"/>
    <w:rsid w:val="00B448F3"/>
    <w:rsid w:val="00B45B8A"/>
    <w:rsid w:val="00B4645F"/>
    <w:rsid w:val="00B565E7"/>
    <w:rsid w:val="00B60E1B"/>
    <w:rsid w:val="00B61A25"/>
    <w:rsid w:val="00B62342"/>
    <w:rsid w:val="00B62DE9"/>
    <w:rsid w:val="00B63B63"/>
    <w:rsid w:val="00B65381"/>
    <w:rsid w:val="00B668C8"/>
    <w:rsid w:val="00B70BA6"/>
    <w:rsid w:val="00B726CF"/>
    <w:rsid w:val="00B770A6"/>
    <w:rsid w:val="00B80F2D"/>
    <w:rsid w:val="00B81169"/>
    <w:rsid w:val="00B83966"/>
    <w:rsid w:val="00B900BF"/>
    <w:rsid w:val="00B90CFC"/>
    <w:rsid w:val="00B92D4E"/>
    <w:rsid w:val="00B95207"/>
    <w:rsid w:val="00BA17F9"/>
    <w:rsid w:val="00BA1EDA"/>
    <w:rsid w:val="00BA23DA"/>
    <w:rsid w:val="00BA3ECF"/>
    <w:rsid w:val="00BA738A"/>
    <w:rsid w:val="00BB1A0D"/>
    <w:rsid w:val="00BB7BAD"/>
    <w:rsid w:val="00BC13C7"/>
    <w:rsid w:val="00BC1EE8"/>
    <w:rsid w:val="00BC21F5"/>
    <w:rsid w:val="00BC254A"/>
    <w:rsid w:val="00BC2772"/>
    <w:rsid w:val="00BC29FF"/>
    <w:rsid w:val="00BC4F2C"/>
    <w:rsid w:val="00BC620A"/>
    <w:rsid w:val="00BC7B02"/>
    <w:rsid w:val="00BD1F21"/>
    <w:rsid w:val="00BD33CA"/>
    <w:rsid w:val="00BD34F0"/>
    <w:rsid w:val="00BD3D01"/>
    <w:rsid w:val="00BD777D"/>
    <w:rsid w:val="00BE4BD0"/>
    <w:rsid w:val="00BE677B"/>
    <w:rsid w:val="00C0393E"/>
    <w:rsid w:val="00C064FB"/>
    <w:rsid w:val="00C07A52"/>
    <w:rsid w:val="00C10324"/>
    <w:rsid w:val="00C10E35"/>
    <w:rsid w:val="00C1174D"/>
    <w:rsid w:val="00C16242"/>
    <w:rsid w:val="00C25975"/>
    <w:rsid w:val="00C42748"/>
    <w:rsid w:val="00C43C58"/>
    <w:rsid w:val="00C44969"/>
    <w:rsid w:val="00C45C75"/>
    <w:rsid w:val="00C525D6"/>
    <w:rsid w:val="00C53237"/>
    <w:rsid w:val="00C61714"/>
    <w:rsid w:val="00C77C95"/>
    <w:rsid w:val="00C84731"/>
    <w:rsid w:val="00C92FF7"/>
    <w:rsid w:val="00C93E36"/>
    <w:rsid w:val="00C9418C"/>
    <w:rsid w:val="00CA2781"/>
    <w:rsid w:val="00CA61EC"/>
    <w:rsid w:val="00CA6DC6"/>
    <w:rsid w:val="00CB2DF2"/>
    <w:rsid w:val="00CB3439"/>
    <w:rsid w:val="00CB60B3"/>
    <w:rsid w:val="00CB6155"/>
    <w:rsid w:val="00CC3961"/>
    <w:rsid w:val="00CC6241"/>
    <w:rsid w:val="00CD27E0"/>
    <w:rsid w:val="00CD3D78"/>
    <w:rsid w:val="00CD507F"/>
    <w:rsid w:val="00CE3512"/>
    <w:rsid w:val="00CE3CF9"/>
    <w:rsid w:val="00CE7087"/>
    <w:rsid w:val="00CF0D70"/>
    <w:rsid w:val="00CF10F7"/>
    <w:rsid w:val="00CF2961"/>
    <w:rsid w:val="00CF3053"/>
    <w:rsid w:val="00CF6209"/>
    <w:rsid w:val="00D01430"/>
    <w:rsid w:val="00D05898"/>
    <w:rsid w:val="00D12A31"/>
    <w:rsid w:val="00D14B53"/>
    <w:rsid w:val="00D21743"/>
    <w:rsid w:val="00D21953"/>
    <w:rsid w:val="00D23D2A"/>
    <w:rsid w:val="00D247CC"/>
    <w:rsid w:val="00D27A72"/>
    <w:rsid w:val="00D364C6"/>
    <w:rsid w:val="00D469B3"/>
    <w:rsid w:val="00D5126B"/>
    <w:rsid w:val="00D53A42"/>
    <w:rsid w:val="00D721C4"/>
    <w:rsid w:val="00D80B65"/>
    <w:rsid w:val="00D826A6"/>
    <w:rsid w:val="00D846F5"/>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1F73"/>
    <w:rsid w:val="00DF2310"/>
    <w:rsid w:val="00DF646C"/>
    <w:rsid w:val="00DF693E"/>
    <w:rsid w:val="00DF6EE6"/>
    <w:rsid w:val="00DF761A"/>
    <w:rsid w:val="00E025CF"/>
    <w:rsid w:val="00E04946"/>
    <w:rsid w:val="00E0671E"/>
    <w:rsid w:val="00E06DF3"/>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3ABA"/>
    <w:rsid w:val="00F23C93"/>
    <w:rsid w:val="00F248ED"/>
    <w:rsid w:val="00F30C26"/>
    <w:rsid w:val="00F34833"/>
    <w:rsid w:val="00F3510F"/>
    <w:rsid w:val="00F352B5"/>
    <w:rsid w:val="00F37103"/>
    <w:rsid w:val="00F4472B"/>
    <w:rsid w:val="00F45D71"/>
    <w:rsid w:val="00F516BD"/>
    <w:rsid w:val="00F563E0"/>
    <w:rsid w:val="00F56AA3"/>
    <w:rsid w:val="00F62282"/>
    <w:rsid w:val="00F7462C"/>
    <w:rsid w:val="00F80DA7"/>
    <w:rsid w:val="00F8263C"/>
    <w:rsid w:val="00F84C32"/>
    <w:rsid w:val="00F8663E"/>
    <w:rsid w:val="00FA3D4C"/>
    <w:rsid w:val="00FB1449"/>
    <w:rsid w:val="00FB4A53"/>
    <w:rsid w:val="00FC0340"/>
    <w:rsid w:val="00FC71C5"/>
    <w:rsid w:val="00FD131D"/>
    <w:rsid w:val="00FD24A2"/>
    <w:rsid w:val="00FD38B8"/>
    <w:rsid w:val="00FD5AA8"/>
    <w:rsid w:val="00FD622A"/>
    <w:rsid w:val="00FD773E"/>
    <w:rsid w:val="00FE16AB"/>
    <w:rsid w:val="00FE3D5B"/>
    <w:rsid w:val="00FE4CC6"/>
    <w:rsid w:val="00FE5540"/>
    <w:rsid w:val="00FE7A57"/>
    <w:rsid w:val="00FF1D79"/>
    <w:rsid w:val="00FF5F34"/>
    <w:rsid w:val="00FF6CD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 w:type="paragraph" w:customStyle="1" w:styleId="TableContents">
    <w:name w:val="Table Contents"/>
    <w:basedOn w:val="prastasis"/>
    <w:rsid w:val="007D0347"/>
    <w:pPr>
      <w:suppressLineNumbers/>
      <w:autoSpaceDN w:val="0"/>
      <w:textAlignment w:val="baseline"/>
    </w:pPr>
    <w:rPr>
      <w:rFonts w:ascii="Calibri" w:eastAsia="Calibri" w:hAnsi="Calibri"/>
      <w:sz w:val="20"/>
      <w:szCs w:val="20"/>
      <w:lang w:eastAsia="lt-LT"/>
    </w:rPr>
  </w:style>
  <w:style w:type="paragraph" w:styleId="prastasiniatinklio">
    <w:name w:val="Normal (Web)"/>
    <w:rsid w:val="00797ED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2271</Words>
  <Characters>1296</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3560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27</cp:revision>
  <cp:lastPrinted>2024-08-13T12:15:00Z</cp:lastPrinted>
  <dcterms:created xsi:type="dcterms:W3CDTF">2024-08-13T13:04:00Z</dcterms:created>
  <dcterms:modified xsi:type="dcterms:W3CDTF">2024-08-29T13:29:00Z</dcterms:modified>
</cp:coreProperties>
</file>