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7D2203" w14:textId="77777777" w:rsidR="000C42AA" w:rsidRPr="00723B90" w:rsidRDefault="000C42AA" w:rsidP="000C42AA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51067006"/>
      <w:bookmarkStart w:id="1" w:name="_Hlk16151182"/>
      <w:bookmarkStart w:id="2" w:name="_Hlk536624615"/>
      <w:r w:rsidRPr="00170437">
        <w:rPr>
          <w:noProof/>
        </w:rPr>
        <w:drawing>
          <wp:inline distT="0" distB="0" distL="0" distR="0" wp14:anchorId="1E8A094D" wp14:editId="3093951B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E9DA3" w14:textId="77777777" w:rsidR="000C42AA" w:rsidRPr="00C92CF5" w:rsidRDefault="000C42AA" w:rsidP="000C42AA">
      <w:pPr>
        <w:keepNext/>
        <w:spacing w:after="240"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C92CF5">
        <w:rPr>
          <w:rFonts w:ascii="Arial" w:hAnsi="Arial" w:cs="Arial"/>
          <w:b/>
          <w:sz w:val="28"/>
          <w:szCs w:val="28"/>
        </w:rPr>
        <w:t>KLAIPĖDOS RAJONO SAVIVALDYBĖS TARYBA</w:t>
      </w:r>
      <w:bookmarkEnd w:id="0"/>
      <w:bookmarkEnd w:id="1"/>
      <w:bookmarkEnd w:id="2"/>
    </w:p>
    <w:p w14:paraId="4AE6FB2E" w14:textId="2CEDAF78" w:rsidR="003122E8" w:rsidRPr="003122E8" w:rsidRDefault="000C42AA" w:rsidP="003122E8">
      <w:pPr>
        <w:pStyle w:val="statymopavad"/>
        <w:spacing w:after="240" w:line="276" w:lineRule="auto"/>
        <w:ind w:firstLine="0"/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</w:pPr>
      <w:r w:rsidRPr="000C42AA">
        <w:rPr>
          <w:rFonts w:ascii="Arial" w:hAnsi="Arial" w:cs="Arial"/>
          <w:b/>
          <w:bCs/>
          <w:sz w:val="28"/>
          <w:szCs w:val="28"/>
        </w:rPr>
        <w:t>SPRENDIMAS</w:t>
      </w:r>
      <w:r w:rsidR="00AB34A4" w:rsidRPr="00FF7885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3122E8" w:rsidRPr="003122E8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dėl PRIEKULĖS MENO IR KULTŪROS CENTRO dREVERNOS</w:t>
      </w:r>
      <w:r w:rsidR="003122E8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br/>
      </w:r>
      <w:r w:rsidR="003122E8" w:rsidRPr="003122E8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SKYRIAUS RENGINIŲ ORGANIZATORĖS, kLAIPĖDOS RAJONO</w:t>
      </w:r>
      <w:r w:rsidR="003122E8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br/>
      </w:r>
      <w:r w:rsidR="003122E8" w:rsidRPr="003122E8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SA</w:t>
      </w:r>
      <w:r w:rsidR="002244E2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v</w:t>
      </w:r>
      <w:r w:rsidR="003122E8" w:rsidRPr="003122E8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IVA</w:t>
      </w:r>
      <w:r w:rsidR="002244E2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l</w:t>
      </w:r>
      <w:r w:rsidR="003122E8" w:rsidRPr="003122E8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DYBĖS TARYBOS NARĖS VIRGINOS ASNAUSKIENĖS</w:t>
      </w:r>
      <w:r w:rsidR="003122E8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br/>
      </w:r>
      <w:r w:rsidR="003122E8" w:rsidRPr="003122E8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kANDIDATŪROS 2024 METŲ „AUKSINĖS KRIVŪLĖS RITERIO“</w:t>
      </w:r>
      <w:r w:rsidR="003122E8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br/>
      </w:r>
      <w:r w:rsidR="003122E8" w:rsidRPr="003122E8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APDOVANOJIMUI TEIKimo</w:t>
      </w:r>
    </w:p>
    <w:p w14:paraId="47490E81" w14:textId="7EE0D6C0" w:rsidR="003122E8" w:rsidRPr="00FF7885" w:rsidRDefault="003122E8" w:rsidP="003122E8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2024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>
        <w:rPr>
          <w:rFonts w:ascii="Arial" w:hAnsi="Arial" w:cs="Arial"/>
          <w:sz w:val="24"/>
          <w:szCs w:val="24"/>
          <w:lang w:eastAsia="en-US"/>
        </w:rPr>
        <w:t>rugpjūčio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  <w:lang w:eastAsia="en-US"/>
        </w:rPr>
        <w:t>29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d. Nr. T11-</w:t>
      </w:r>
      <w:r>
        <w:rPr>
          <w:rFonts w:ascii="Arial" w:hAnsi="Arial" w:cs="Arial"/>
          <w:sz w:val="24"/>
          <w:szCs w:val="24"/>
          <w:lang w:eastAsia="en-US"/>
        </w:rPr>
        <w:t>373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437E1032" w14:textId="77216E3E" w:rsidR="00F943D6" w:rsidRPr="002A611A" w:rsidRDefault="007A29E5" w:rsidP="002A611A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32"/>
          <w:szCs w:val="32"/>
        </w:rPr>
      </w:pPr>
      <w:r w:rsidRPr="00FF7885">
        <w:rPr>
          <w:rFonts w:ascii="Arial" w:hAnsi="Arial" w:cs="Arial"/>
          <w:color w:val="000000"/>
          <w:sz w:val="24"/>
          <w:szCs w:val="24"/>
        </w:rPr>
        <w:t>Klaipėdos rajono savivaldybės taryba, v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>adovaudamasi Lietuvos Respublikos vietos savivaldos įstatymo</w:t>
      </w:r>
      <w:r w:rsidR="00D75AF2">
        <w:rPr>
          <w:rFonts w:ascii="Arial" w:hAnsi="Arial" w:cs="Arial"/>
          <w:color w:val="000000"/>
          <w:sz w:val="24"/>
          <w:szCs w:val="24"/>
        </w:rPr>
        <w:t xml:space="preserve"> 6 straipsnio </w:t>
      </w:r>
      <w:r w:rsidR="00EA61DE">
        <w:rPr>
          <w:rFonts w:ascii="Arial" w:hAnsi="Arial" w:cs="Arial"/>
          <w:color w:val="000000"/>
          <w:sz w:val="24"/>
          <w:szCs w:val="24"/>
        </w:rPr>
        <w:t>46</w:t>
      </w:r>
      <w:r w:rsidR="00D75AF2">
        <w:rPr>
          <w:rFonts w:ascii="Arial" w:hAnsi="Arial" w:cs="Arial"/>
          <w:color w:val="000000"/>
          <w:sz w:val="24"/>
          <w:szCs w:val="24"/>
        </w:rPr>
        <w:t xml:space="preserve"> punktu,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9C02C7">
        <w:rPr>
          <w:rFonts w:ascii="Arial" w:hAnsi="Arial" w:cs="Arial"/>
          <w:color w:val="000000"/>
          <w:sz w:val="24"/>
          <w:szCs w:val="24"/>
        </w:rPr>
        <w:t>15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straipsnio </w:t>
      </w:r>
      <w:r w:rsidR="009C02C7">
        <w:rPr>
          <w:rFonts w:ascii="Arial" w:hAnsi="Arial" w:cs="Arial"/>
          <w:color w:val="000000"/>
          <w:sz w:val="24"/>
          <w:szCs w:val="24"/>
        </w:rPr>
        <w:t>4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9C02C7">
        <w:rPr>
          <w:rFonts w:ascii="Arial" w:hAnsi="Arial" w:cs="Arial"/>
          <w:color w:val="000000"/>
          <w:sz w:val="24"/>
          <w:szCs w:val="24"/>
        </w:rPr>
        <w:t>dalimi</w:t>
      </w:r>
      <w:r w:rsidR="000A37B0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bei </w:t>
      </w:r>
      <w:r w:rsidR="00C41182" w:rsidRPr="000C6A08">
        <w:rPr>
          <w:rFonts w:ascii="Arial" w:hAnsi="Arial" w:cs="Arial"/>
          <w:color w:val="000000"/>
          <w:sz w:val="24"/>
          <w:szCs w:val="24"/>
        </w:rPr>
        <w:t>Lietuvos savivaldybių asociacijos apdovanojimų nuostatais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, patvirtintais </w:t>
      </w:r>
      <w:r w:rsidR="00C41182" w:rsidRPr="000C6A08">
        <w:rPr>
          <w:rFonts w:ascii="Arial" w:hAnsi="Arial" w:cs="Arial"/>
          <w:color w:val="000000"/>
          <w:sz w:val="24"/>
          <w:szCs w:val="24"/>
        </w:rPr>
        <w:t>Lietuvos savivaldybių asociacijos valdybos 2023 m. rugpjūčio 3 d. nutarimu Nr. VN-53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, </w:t>
      </w:r>
      <w:r w:rsidR="002A611A" w:rsidRPr="002A611A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nusprendži</w:t>
      </w:r>
      <w:r w:rsidR="002A611A" w:rsidRPr="002A611A">
        <w:rPr>
          <w:rFonts w:ascii="Arial" w:hAnsi="Arial" w:cs="Arial"/>
          <w:iCs/>
          <w:color w:val="000000" w:themeColor="text1"/>
          <w:sz w:val="24"/>
          <w:szCs w:val="24"/>
        </w:rPr>
        <w:t>a</w:t>
      </w:r>
      <w:r w:rsidR="002A611A" w:rsidRPr="002A611A">
        <w:rPr>
          <w:rFonts w:ascii="Arial" w:hAnsi="Arial" w:cs="Arial"/>
          <w:iCs/>
          <w:sz w:val="24"/>
          <w:szCs w:val="24"/>
        </w:rPr>
        <w:t>:</w:t>
      </w:r>
    </w:p>
    <w:p w14:paraId="42CD1EBD" w14:textId="4D290AF7" w:rsidR="003122E8" w:rsidRPr="003122E8" w:rsidRDefault="003122E8" w:rsidP="00BB4516">
      <w:pPr>
        <w:widowControl/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122E8">
        <w:rPr>
          <w:rFonts w:ascii="Arial" w:hAnsi="Arial" w:cs="Arial"/>
          <w:sz w:val="24"/>
          <w:szCs w:val="24"/>
        </w:rPr>
        <w:t>Teikti Priekulės meno ir kultūros centro Drevernos skyriaus renginių organizatorės, Klaipėdos rajono savivaldybės  tarybos narės Virginos Asnauskienės kandidatūrą 2024 metų „Auksinės krivūlės riterio“ apdovanojimui.</w:t>
      </w:r>
    </w:p>
    <w:p w14:paraId="7550654E" w14:textId="53A87B32" w:rsidR="004E7935" w:rsidRPr="00F419EC" w:rsidRDefault="00F419EC" w:rsidP="00F419EC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F419EC">
        <w:rPr>
          <w:rFonts w:ascii="Arial" w:hAnsi="Arial" w:cs="Arial"/>
          <w:sz w:val="24"/>
          <w:szCs w:val="24"/>
        </w:rPr>
        <w:t>Savivaldybės meras</w:t>
      </w:r>
      <w:r w:rsidRPr="00F419EC">
        <w:rPr>
          <w:rFonts w:ascii="Arial" w:hAnsi="Arial" w:cs="Arial"/>
          <w:sz w:val="24"/>
          <w:szCs w:val="24"/>
        </w:rPr>
        <w:tab/>
        <w:t>Bronius Markauskas</w:t>
      </w:r>
    </w:p>
    <w:sectPr w:rsidR="004E7935" w:rsidRPr="00F419EC" w:rsidSect="00FD5DA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64D1D" w14:textId="77777777" w:rsidR="00960AAC" w:rsidRDefault="00960AAC" w:rsidP="00233DE3">
      <w:r>
        <w:separator/>
      </w:r>
    </w:p>
  </w:endnote>
  <w:endnote w:type="continuationSeparator" w:id="0">
    <w:p w14:paraId="693E15DF" w14:textId="77777777" w:rsidR="00960AAC" w:rsidRDefault="00960AAC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043D0" w14:textId="77777777" w:rsidR="00960AAC" w:rsidRDefault="00960AAC" w:rsidP="00233DE3">
      <w:r>
        <w:separator/>
      </w:r>
    </w:p>
  </w:footnote>
  <w:footnote w:type="continuationSeparator" w:id="0">
    <w:p w14:paraId="6414CD1B" w14:textId="77777777" w:rsidR="00960AAC" w:rsidRDefault="00960AAC" w:rsidP="00233D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2EF"/>
    <w:rsid w:val="000202FA"/>
    <w:rsid w:val="0003511C"/>
    <w:rsid w:val="00042C3F"/>
    <w:rsid w:val="00064087"/>
    <w:rsid w:val="00083950"/>
    <w:rsid w:val="00085468"/>
    <w:rsid w:val="00086F68"/>
    <w:rsid w:val="00093E02"/>
    <w:rsid w:val="000A37B0"/>
    <w:rsid w:val="000B1A11"/>
    <w:rsid w:val="000C42AA"/>
    <w:rsid w:val="000C42BB"/>
    <w:rsid w:val="000C6DD9"/>
    <w:rsid w:val="000C7CC9"/>
    <w:rsid w:val="000D182B"/>
    <w:rsid w:val="000D43C3"/>
    <w:rsid w:val="00127DA6"/>
    <w:rsid w:val="0015442F"/>
    <w:rsid w:val="00172D5C"/>
    <w:rsid w:val="001A252F"/>
    <w:rsid w:val="001E01FF"/>
    <w:rsid w:val="00216090"/>
    <w:rsid w:val="00217FFB"/>
    <w:rsid w:val="00220DAC"/>
    <w:rsid w:val="002215E9"/>
    <w:rsid w:val="002244E2"/>
    <w:rsid w:val="00233DE3"/>
    <w:rsid w:val="002442EF"/>
    <w:rsid w:val="00250616"/>
    <w:rsid w:val="002636A1"/>
    <w:rsid w:val="002A3834"/>
    <w:rsid w:val="002A611A"/>
    <w:rsid w:val="002B108D"/>
    <w:rsid w:val="002B62CD"/>
    <w:rsid w:val="002D050A"/>
    <w:rsid w:val="002E6DE4"/>
    <w:rsid w:val="002F15E9"/>
    <w:rsid w:val="003058A4"/>
    <w:rsid w:val="003122E8"/>
    <w:rsid w:val="00324E34"/>
    <w:rsid w:val="00346E8A"/>
    <w:rsid w:val="00353B94"/>
    <w:rsid w:val="00373A13"/>
    <w:rsid w:val="00377B6B"/>
    <w:rsid w:val="0038051C"/>
    <w:rsid w:val="00395532"/>
    <w:rsid w:val="003B7CEB"/>
    <w:rsid w:val="003E6141"/>
    <w:rsid w:val="003E75F8"/>
    <w:rsid w:val="003F7D3E"/>
    <w:rsid w:val="0043655E"/>
    <w:rsid w:val="00476F54"/>
    <w:rsid w:val="0048414B"/>
    <w:rsid w:val="004A0D28"/>
    <w:rsid w:val="004B6B0A"/>
    <w:rsid w:val="004D2F2F"/>
    <w:rsid w:val="004D71F0"/>
    <w:rsid w:val="004E1ED7"/>
    <w:rsid w:val="004E7935"/>
    <w:rsid w:val="004F1849"/>
    <w:rsid w:val="00527AEF"/>
    <w:rsid w:val="005950F4"/>
    <w:rsid w:val="005A37EB"/>
    <w:rsid w:val="005C6C69"/>
    <w:rsid w:val="005D5DBE"/>
    <w:rsid w:val="005E590D"/>
    <w:rsid w:val="005F374D"/>
    <w:rsid w:val="00633CA7"/>
    <w:rsid w:val="0065609A"/>
    <w:rsid w:val="00663368"/>
    <w:rsid w:val="006749E7"/>
    <w:rsid w:val="006859C8"/>
    <w:rsid w:val="00685AD6"/>
    <w:rsid w:val="006A5FE6"/>
    <w:rsid w:val="006B7982"/>
    <w:rsid w:val="006C4207"/>
    <w:rsid w:val="006E3200"/>
    <w:rsid w:val="006F0817"/>
    <w:rsid w:val="006F79E1"/>
    <w:rsid w:val="007062F0"/>
    <w:rsid w:val="007140B8"/>
    <w:rsid w:val="00772B82"/>
    <w:rsid w:val="007926F1"/>
    <w:rsid w:val="00794619"/>
    <w:rsid w:val="007A29E5"/>
    <w:rsid w:val="007B55B4"/>
    <w:rsid w:val="007C7ED7"/>
    <w:rsid w:val="0083467C"/>
    <w:rsid w:val="00834E9D"/>
    <w:rsid w:val="008479C1"/>
    <w:rsid w:val="00866072"/>
    <w:rsid w:val="00874220"/>
    <w:rsid w:val="00895129"/>
    <w:rsid w:val="008A4B4B"/>
    <w:rsid w:val="008B582F"/>
    <w:rsid w:val="008C2569"/>
    <w:rsid w:val="008C7316"/>
    <w:rsid w:val="008C7EA9"/>
    <w:rsid w:val="008C7F2D"/>
    <w:rsid w:val="008D10A9"/>
    <w:rsid w:val="008D3B2A"/>
    <w:rsid w:val="008E2ADA"/>
    <w:rsid w:val="008F35CD"/>
    <w:rsid w:val="009024FE"/>
    <w:rsid w:val="00920BD8"/>
    <w:rsid w:val="00960AAC"/>
    <w:rsid w:val="00965C08"/>
    <w:rsid w:val="009A009F"/>
    <w:rsid w:val="009A682D"/>
    <w:rsid w:val="009B0276"/>
    <w:rsid w:val="009C02C7"/>
    <w:rsid w:val="009C39CA"/>
    <w:rsid w:val="009C39CF"/>
    <w:rsid w:val="009C503D"/>
    <w:rsid w:val="009D08D0"/>
    <w:rsid w:val="009F23C3"/>
    <w:rsid w:val="00A25A0B"/>
    <w:rsid w:val="00A67C4A"/>
    <w:rsid w:val="00AB34A4"/>
    <w:rsid w:val="00AD5E37"/>
    <w:rsid w:val="00AF2FB7"/>
    <w:rsid w:val="00B22D1F"/>
    <w:rsid w:val="00B23A82"/>
    <w:rsid w:val="00B35E16"/>
    <w:rsid w:val="00B418A0"/>
    <w:rsid w:val="00B4382A"/>
    <w:rsid w:val="00B440E6"/>
    <w:rsid w:val="00B50A6D"/>
    <w:rsid w:val="00B55B81"/>
    <w:rsid w:val="00B71C9F"/>
    <w:rsid w:val="00B9121F"/>
    <w:rsid w:val="00B92280"/>
    <w:rsid w:val="00B92A69"/>
    <w:rsid w:val="00B95B75"/>
    <w:rsid w:val="00BA1E55"/>
    <w:rsid w:val="00BA593F"/>
    <w:rsid w:val="00BB4516"/>
    <w:rsid w:val="00BB474B"/>
    <w:rsid w:val="00BB7107"/>
    <w:rsid w:val="00BD10E5"/>
    <w:rsid w:val="00BD70F7"/>
    <w:rsid w:val="00BD73FB"/>
    <w:rsid w:val="00C35C8A"/>
    <w:rsid w:val="00C40F58"/>
    <w:rsid w:val="00C41182"/>
    <w:rsid w:val="00C447FD"/>
    <w:rsid w:val="00C77CEA"/>
    <w:rsid w:val="00C77E86"/>
    <w:rsid w:val="00CB7B2E"/>
    <w:rsid w:val="00CE5D0A"/>
    <w:rsid w:val="00CE5D0D"/>
    <w:rsid w:val="00CF1AFE"/>
    <w:rsid w:val="00CF384E"/>
    <w:rsid w:val="00D246D0"/>
    <w:rsid w:val="00D34BBE"/>
    <w:rsid w:val="00D6716E"/>
    <w:rsid w:val="00D75AF2"/>
    <w:rsid w:val="00DC08C8"/>
    <w:rsid w:val="00DD5FEE"/>
    <w:rsid w:val="00DF236A"/>
    <w:rsid w:val="00DF757C"/>
    <w:rsid w:val="00E147D9"/>
    <w:rsid w:val="00E24991"/>
    <w:rsid w:val="00E3071E"/>
    <w:rsid w:val="00E56ED8"/>
    <w:rsid w:val="00E63AFF"/>
    <w:rsid w:val="00E6712D"/>
    <w:rsid w:val="00E710DA"/>
    <w:rsid w:val="00E72A09"/>
    <w:rsid w:val="00E85291"/>
    <w:rsid w:val="00EA61DE"/>
    <w:rsid w:val="00EA78F4"/>
    <w:rsid w:val="00ED0F2E"/>
    <w:rsid w:val="00ED1F4B"/>
    <w:rsid w:val="00ED4419"/>
    <w:rsid w:val="00F336E1"/>
    <w:rsid w:val="00F3751A"/>
    <w:rsid w:val="00F419EC"/>
    <w:rsid w:val="00F57F01"/>
    <w:rsid w:val="00F87019"/>
    <w:rsid w:val="00F943D6"/>
    <w:rsid w:val="00FB48DB"/>
    <w:rsid w:val="00FC5B60"/>
    <w:rsid w:val="00FD04C5"/>
    <w:rsid w:val="00FD5DA0"/>
    <w:rsid w:val="00FF09AC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122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122E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D24C6-07C3-47EA-A197-A69635134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568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Emilija Baranauskaitė</cp:lastModifiedBy>
  <cp:revision>14</cp:revision>
  <dcterms:created xsi:type="dcterms:W3CDTF">2024-08-09T07:12:00Z</dcterms:created>
  <dcterms:modified xsi:type="dcterms:W3CDTF">2024-08-30T10:20:00Z</dcterms:modified>
</cp:coreProperties>
</file>