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C9BCA" w14:textId="77777777" w:rsidR="00AB6FD9" w:rsidRPr="00723B90" w:rsidRDefault="00AB6FD9" w:rsidP="00AB6FD9">
      <w:pPr>
        <w:spacing w:after="120" w:line="276" w:lineRule="auto"/>
        <w:jc w:val="center"/>
        <w:rPr>
          <w:rFonts w:ascii="Arial" w:hAnsi="Arial" w:cs="Arial"/>
          <w:sz w:val="16"/>
          <w:szCs w:val="16"/>
        </w:rPr>
      </w:pPr>
      <w:bookmarkStart w:id="0" w:name="data_metai"/>
      <w:r w:rsidRPr="00170437">
        <w:rPr>
          <w:noProof/>
        </w:rPr>
        <w:drawing>
          <wp:inline distT="0" distB="0" distL="0" distR="0" wp14:anchorId="672D539E" wp14:editId="50EDC83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3D18022" w14:textId="77777777" w:rsidR="00AB6FD9" w:rsidRPr="00557D34" w:rsidRDefault="00AB6FD9" w:rsidP="00AB6FD9">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64895601" w14:textId="77777777" w:rsidR="005B1635" w:rsidRPr="007E2141" w:rsidRDefault="005B1635" w:rsidP="007E2141">
      <w:pPr>
        <w:pStyle w:val="Antrat1"/>
        <w:jc w:val="center"/>
        <w:rPr>
          <w:rFonts w:ascii="Arial" w:eastAsia="Times New Roman" w:hAnsi="Arial" w:cs="Arial"/>
          <w:b/>
          <w:bCs/>
          <w:color w:val="auto"/>
          <w:sz w:val="28"/>
          <w:szCs w:val="28"/>
        </w:rPr>
      </w:pPr>
      <w:r w:rsidRPr="007E2141">
        <w:rPr>
          <w:rFonts w:ascii="Arial" w:eastAsia="Times New Roman" w:hAnsi="Arial" w:cs="Arial"/>
          <w:b/>
          <w:bCs/>
          <w:color w:val="auto"/>
          <w:sz w:val="28"/>
          <w:szCs w:val="28"/>
        </w:rPr>
        <w:t>SPRENDIMAS</w:t>
      </w:r>
    </w:p>
    <w:p w14:paraId="5FD76C3E" w14:textId="5D3B0CA5" w:rsidR="005B1635" w:rsidRPr="007E2141" w:rsidRDefault="005B1635" w:rsidP="007E2141">
      <w:pPr>
        <w:spacing w:after="0" w:line="276" w:lineRule="auto"/>
        <w:jc w:val="center"/>
        <w:rPr>
          <w:rFonts w:ascii="Arial" w:eastAsia="Times New Roman" w:hAnsi="Arial" w:cs="Arial"/>
          <w:b/>
          <w:caps/>
          <w:color w:val="000000"/>
          <w:spacing w:val="20"/>
          <w:sz w:val="28"/>
          <w:szCs w:val="28"/>
        </w:rPr>
      </w:pPr>
      <w:bookmarkStart w:id="1" w:name="_Hlk102486889"/>
      <w:r w:rsidRPr="007E2141">
        <w:rPr>
          <w:rFonts w:ascii="Arial" w:eastAsia="Times New Roman" w:hAnsi="Arial" w:cs="Arial"/>
          <w:b/>
          <w:sz w:val="28"/>
          <w:szCs w:val="28"/>
        </w:rPr>
        <w:t xml:space="preserve">DĖL PRITARIMO </w:t>
      </w:r>
      <w:r w:rsidR="005546A1" w:rsidRPr="007E2141">
        <w:rPr>
          <w:rFonts w:ascii="Arial" w:eastAsia="Times New Roman" w:hAnsi="Arial" w:cs="Arial"/>
          <w:b/>
          <w:sz w:val="28"/>
          <w:szCs w:val="28"/>
        </w:rPr>
        <w:t>AB „VIA LIETUVA“</w:t>
      </w:r>
      <w:r w:rsidRPr="007E2141">
        <w:rPr>
          <w:rFonts w:ascii="Arial" w:eastAsia="Times New Roman" w:hAnsi="Arial" w:cs="Arial"/>
          <w:b/>
          <w:sz w:val="28"/>
          <w:szCs w:val="28"/>
        </w:rPr>
        <w:t xml:space="preserve"> IR KLAIPĖDOS RAJONO</w:t>
      </w:r>
      <w:r w:rsidR="0080268E">
        <w:rPr>
          <w:rFonts w:ascii="Arial" w:eastAsia="Times New Roman" w:hAnsi="Arial" w:cs="Arial"/>
          <w:b/>
          <w:sz w:val="28"/>
          <w:szCs w:val="28"/>
        </w:rPr>
        <w:br/>
      </w:r>
      <w:r w:rsidRPr="007E2141">
        <w:rPr>
          <w:rFonts w:ascii="Arial" w:eastAsia="Times New Roman" w:hAnsi="Arial" w:cs="Arial"/>
          <w:b/>
          <w:sz w:val="28"/>
          <w:szCs w:val="28"/>
        </w:rPr>
        <w:t>SAVIVALDYBĖS BENDRADARBIAVIMO SUTARTIES PASIRAŠYMUI</w:t>
      </w:r>
      <w:bookmarkEnd w:id="1"/>
    </w:p>
    <w:bookmarkEnd w:id="0"/>
    <w:p w14:paraId="666081C7" w14:textId="636EC917" w:rsidR="005B1635" w:rsidRPr="007E2141" w:rsidRDefault="005B1635" w:rsidP="007E2141">
      <w:pPr>
        <w:spacing w:before="240" w:after="240" w:line="276" w:lineRule="auto"/>
        <w:jc w:val="center"/>
        <w:rPr>
          <w:rFonts w:ascii="Arial" w:eastAsia="Times New Roman" w:hAnsi="Arial" w:cs="Arial"/>
          <w:color w:val="000000"/>
          <w:sz w:val="24"/>
          <w:szCs w:val="24"/>
        </w:rPr>
      </w:pPr>
      <w:r w:rsidRPr="007E2141">
        <w:rPr>
          <w:rFonts w:ascii="Arial" w:eastAsia="Times New Roman" w:hAnsi="Arial" w:cs="Arial"/>
          <w:caps/>
          <w:color w:val="000000"/>
          <w:sz w:val="24"/>
          <w:szCs w:val="24"/>
        </w:rPr>
        <w:t>202</w:t>
      </w:r>
      <w:r w:rsidR="001967D8" w:rsidRPr="007E2141">
        <w:rPr>
          <w:rFonts w:ascii="Arial" w:eastAsia="Times New Roman" w:hAnsi="Arial" w:cs="Arial"/>
          <w:caps/>
          <w:color w:val="000000"/>
          <w:sz w:val="24"/>
          <w:szCs w:val="24"/>
        </w:rPr>
        <w:t>4</w:t>
      </w:r>
      <w:r w:rsidRPr="007E2141">
        <w:rPr>
          <w:rFonts w:ascii="Arial" w:eastAsia="Times New Roman" w:hAnsi="Arial" w:cs="Arial"/>
          <w:caps/>
          <w:color w:val="000000"/>
          <w:sz w:val="24"/>
          <w:szCs w:val="24"/>
        </w:rPr>
        <w:t xml:space="preserve"> </w:t>
      </w:r>
      <w:r w:rsidRPr="007E2141">
        <w:rPr>
          <w:rFonts w:ascii="Arial" w:eastAsia="Times New Roman" w:hAnsi="Arial" w:cs="Arial"/>
          <w:color w:val="000000"/>
          <w:sz w:val="24"/>
          <w:szCs w:val="24"/>
        </w:rPr>
        <w:t xml:space="preserve">m. </w:t>
      </w:r>
      <w:r w:rsidR="00137540">
        <w:rPr>
          <w:rFonts w:ascii="Arial" w:eastAsia="Times New Roman" w:hAnsi="Arial" w:cs="Arial"/>
          <w:color w:val="000000"/>
          <w:sz w:val="24"/>
          <w:szCs w:val="24"/>
        </w:rPr>
        <w:t>rugpjūčio</w:t>
      </w:r>
      <w:r w:rsidR="00137540" w:rsidRPr="007E2141">
        <w:rPr>
          <w:rFonts w:ascii="Arial" w:eastAsia="Times New Roman" w:hAnsi="Arial" w:cs="Arial"/>
          <w:color w:val="000000"/>
          <w:sz w:val="24"/>
          <w:szCs w:val="24"/>
        </w:rPr>
        <w:t xml:space="preserve"> </w:t>
      </w:r>
      <w:r w:rsidR="00AB6FD9">
        <w:rPr>
          <w:rFonts w:ascii="Arial" w:eastAsia="Times New Roman" w:hAnsi="Arial" w:cs="Arial"/>
          <w:color w:val="000000"/>
          <w:sz w:val="24"/>
          <w:szCs w:val="24"/>
        </w:rPr>
        <w:t>29</w:t>
      </w:r>
      <w:r w:rsidR="00137540" w:rsidRPr="007E2141">
        <w:rPr>
          <w:rFonts w:ascii="Arial" w:eastAsia="Times New Roman" w:hAnsi="Arial" w:cs="Arial"/>
          <w:color w:val="000000"/>
          <w:sz w:val="24"/>
          <w:szCs w:val="24"/>
        </w:rPr>
        <w:t xml:space="preserve"> </w:t>
      </w:r>
      <w:r w:rsidRPr="007E2141">
        <w:rPr>
          <w:rFonts w:ascii="Arial" w:eastAsia="Times New Roman" w:hAnsi="Arial" w:cs="Arial"/>
          <w:color w:val="000000"/>
          <w:sz w:val="24"/>
          <w:szCs w:val="24"/>
        </w:rPr>
        <w:t>d. Nr</w:t>
      </w:r>
      <w:r w:rsidRPr="007E2141">
        <w:rPr>
          <w:rFonts w:ascii="Arial" w:eastAsia="Times New Roman" w:hAnsi="Arial" w:cs="Arial"/>
          <w:caps/>
          <w:color w:val="000000"/>
          <w:sz w:val="24"/>
          <w:szCs w:val="24"/>
        </w:rPr>
        <w:t>. T11-</w:t>
      </w:r>
      <w:r w:rsidR="0080268E">
        <w:rPr>
          <w:rFonts w:ascii="Arial" w:eastAsia="Times New Roman" w:hAnsi="Arial" w:cs="Arial"/>
          <w:caps/>
          <w:color w:val="000000"/>
          <w:sz w:val="24"/>
          <w:szCs w:val="24"/>
        </w:rPr>
        <w:t>380</w:t>
      </w:r>
      <w:r w:rsidRPr="007E2141">
        <w:rPr>
          <w:rFonts w:ascii="Arial" w:eastAsia="Times New Roman" w:hAnsi="Arial" w:cs="Arial"/>
          <w:caps/>
          <w:color w:val="000000"/>
          <w:sz w:val="24"/>
          <w:szCs w:val="24"/>
        </w:rPr>
        <w:br/>
        <w:t>G</w:t>
      </w:r>
      <w:r w:rsidRPr="007E2141">
        <w:rPr>
          <w:rFonts w:ascii="Arial" w:eastAsia="Times New Roman" w:hAnsi="Arial" w:cs="Arial"/>
          <w:color w:val="000000"/>
          <w:sz w:val="24"/>
          <w:szCs w:val="24"/>
        </w:rPr>
        <w:t>argždai</w:t>
      </w:r>
    </w:p>
    <w:p w14:paraId="1F5FA7C8" w14:textId="37F038E8" w:rsidR="005B1635" w:rsidRPr="00AB6FD9" w:rsidRDefault="005B1635" w:rsidP="007E2141">
      <w:pPr>
        <w:spacing w:after="0" w:line="276" w:lineRule="auto"/>
        <w:ind w:firstLine="1134"/>
        <w:jc w:val="both"/>
        <w:rPr>
          <w:rFonts w:ascii="Arial" w:eastAsia="Times New Roman" w:hAnsi="Arial" w:cs="Arial"/>
          <w:sz w:val="28"/>
          <w:szCs w:val="28"/>
        </w:rPr>
      </w:pPr>
      <w:r w:rsidRPr="007E2141">
        <w:rPr>
          <w:rFonts w:ascii="Arial" w:eastAsia="Times New Roman" w:hAnsi="Arial" w:cs="Arial"/>
          <w:sz w:val="24"/>
          <w:szCs w:val="24"/>
        </w:rPr>
        <w:t>Klaipėdos rajono savivaldybės taryba, vadovaudamasi Lietuvos Respublikos vietos savivaldos įstatymo 6 straipsnio 32 punktu, 1</w:t>
      </w:r>
      <w:r w:rsidR="005A0449" w:rsidRPr="007E2141">
        <w:rPr>
          <w:rFonts w:ascii="Arial" w:eastAsia="Times New Roman" w:hAnsi="Arial" w:cs="Arial"/>
          <w:sz w:val="24"/>
          <w:szCs w:val="24"/>
        </w:rPr>
        <w:t>5</w:t>
      </w:r>
      <w:r w:rsidRPr="007E2141">
        <w:rPr>
          <w:rFonts w:ascii="Arial" w:eastAsia="Times New Roman" w:hAnsi="Arial" w:cs="Arial"/>
          <w:sz w:val="24"/>
          <w:szCs w:val="24"/>
        </w:rPr>
        <w:t xml:space="preserve"> straipsnio </w:t>
      </w:r>
      <w:r w:rsidR="002C3C1D" w:rsidRPr="007E2141">
        <w:rPr>
          <w:rFonts w:ascii="Arial" w:eastAsia="Times New Roman" w:hAnsi="Arial" w:cs="Arial"/>
          <w:sz w:val="24"/>
          <w:szCs w:val="24"/>
        </w:rPr>
        <w:t>4 dalimi</w:t>
      </w:r>
      <w:r w:rsidRPr="007E2141">
        <w:rPr>
          <w:rFonts w:ascii="Arial" w:eastAsia="Times New Roman" w:hAnsi="Arial" w:cs="Arial"/>
          <w:sz w:val="24"/>
          <w:szCs w:val="24"/>
        </w:rPr>
        <w:t xml:space="preserve">, Klaipėdos rajono savivaldybės vardu sudaromų sutarčių pasirašymo tvarkos aprašo, patvirtinto Klaipėdos rajono savivaldybės tarybos </w:t>
      </w:r>
      <w:r w:rsidR="006C36F7" w:rsidRPr="007E2141">
        <w:rPr>
          <w:rFonts w:ascii="Arial" w:eastAsia="Times New Roman" w:hAnsi="Arial" w:cs="Arial"/>
          <w:sz w:val="24"/>
          <w:szCs w:val="24"/>
        </w:rPr>
        <w:t xml:space="preserve">2023 m. spalio 26 d. sprendimu Nr. T11-345 </w:t>
      </w:r>
      <w:r w:rsidRPr="007E2141">
        <w:rPr>
          <w:rFonts w:ascii="Arial" w:eastAsia="Times New Roman" w:hAnsi="Arial" w:cs="Arial"/>
          <w:sz w:val="24"/>
          <w:szCs w:val="24"/>
        </w:rPr>
        <w:t xml:space="preserve">„Dėl Klaipėdos rajono savivaldybės vardu sudaromų sutarčių pasirašymo tvarkos aprašo patvirtinimo“, </w:t>
      </w:r>
      <w:r w:rsidR="00092593">
        <w:rPr>
          <w:rFonts w:ascii="Arial" w:eastAsia="Times New Roman" w:hAnsi="Arial" w:cs="Arial"/>
          <w:sz w:val="24"/>
          <w:szCs w:val="24"/>
        </w:rPr>
        <w:br/>
      </w:r>
      <w:r w:rsidR="00A5247F" w:rsidRPr="007E2141">
        <w:rPr>
          <w:rFonts w:ascii="Arial" w:eastAsia="Times New Roman" w:hAnsi="Arial" w:cs="Arial"/>
          <w:sz w:val="24"/>
          <w:szCs w:val="24"/>
        </w:rPr>
        <w:t>5.1</w:t>
      </w:r>
      <w:r w:rsidR="00C559DB" w:rsidRPr="007E2141">
        <w:rPr>
          <w:rFonts w:ascii="Arial" w:eastAsia="Times New Roman" w:hAnsi="Arial" w:cs="Arial"/>
          <w:sz w:val="24"/>
          <w:szCs w:val="24"/>
        </w:rPr>
        <w:t>. ir 7.1.</w:t>
      </w:r>
      <w:r w:rsidR="004741B6" w:rsidRPr="007E2141">
        <w:rPr>
          <w:rFonts w:ascii="Arial" w:eastAsia="Times New Roman" w:hAnsi="Arial" w:cs="Arial"/>
          <w:sz w:val="24"/>
          <w:szCs w:val="24"/>
        </w:rPr>
        <w:t xml:space="preserve"> </w:t>
      </w:r>
      <w:r w:rsidR="00C559DB" w:rsidRPr="007E2141">
        <w:rPr>
          <w:rFonts w:ascii="Arial" w:eastAsia="Times New Roman" w:hAnsi="Arial" w:cs="Arial"/>
          <w:sz w:val="24"/>
          <w:szCs w:val="24"/>
        </w:rPr>
        <w:t>papunkčiais</w:t>
      </w:r>
      <w:r w:rsidRPr="007E2141">
        <w:rPr>
          <w:rFonts w:ascii="Arial" w:eastAsia="Times New Roman" w:hAnsi="Arial" w:cs="Arial"/>
          <w:sz w:val="24"/>
          <w:szCs w:val="24"/>
        </w:rPr>
        <w:t xml:space="preserve">, </w:t>
      </w:r>
      <w:r w:rsidR="00AB6FD9" w:rsidRPr="00AB6FD9">
        <w:rPr>
          <w:rFonts w:ascii="Arial" w:hAnsi="Arial" w:cs="Arial"/>
          <w:iCs/>
          <w:color w:val="000000" w:themeColor="text1"/>
          <w:spacing w:val="60"/>
          <w:sz w:val="24"/>
          <w:szCs w:val="24"/>
        </w:rPr>
        <w:t>nusprendži</w:t>
      </w:r>
      <w:r w:rsidR="00AB6FD9" w:rsidRPr="00AB6FD9">
        <w:rPr>
          <w:rFonts w:ascii="Arial" w:hAnsi="Arial" w:cs="Arial"/>
          <w:iCs/>
          <w:color w:val="000000" w:themeColor="text1"/>
          <w:sz w:val="24"/>
          <w:szCs w:val="24"/>
        </w:rPr>
        <w:t>a</w:t>
      </w:r>
      <w:r w:rsidR="00AB6FD9" w:rsidRPr="00AB6FD9">
        <w:rPr>
          <w:rFonts w:ascii="Arial" w:hAnsi="Arial" w:cs="Arial"/>
          <w:iCs/>
          <w:sz w:val="24"/>
          <w:szCs w:val="24"/>
        </w:rPr>
        <w:t>:</w:t>
      </w:r>
    </w:p>
    <w:p w14:paraId="33B45A21" w14:textId="22B8DD85" w:rsidR="005B1635" w:rsidRPr="007E2141" w:rsidRDefault="005B1635" w:rsidP="007E2141">
      <w:pPr>
        <w:tabs>
          <w:tab w:val="right" w:pos="0"/>
        </w:tabs>
        <w:spacing w:after="0" w:line="276" w:lineRule="auto"/>
        <w:ind w:firstLine="1134"/>
        <w:jc w:val="both"/>
        <w:rPr>
          <w:rFonts w:ascii="Arial" w:eastAsia="Times New Roman" w:hAnsi="Arial" w:cs="Arial"/>
          <w:sz w:val="24"/>
          <w:szCs w:val="24"/>
          <w:lang w:eastAsia="lt-LT"/>
        </w:rPr>
      </w:pPr>
      <w:r w:rsidRPr="007E2141">
        <w:rPr>
          <w:rFonts w:ascii="Arial" w:eastAsia="Times New Roman" w:hAnsi="Arial" w:cs="Arial"/>
          <w:sz w:val="24"/>
          <w:szCs w:val="24"/>
          <w:lang w:eastAsia="lt-LT"/>
        </w:rPr>
        <w:t xml:space="preserve">1. </w:t>
      </w:r>
      <w:r w:rsidRPr="007E2141">
        <w:rPr>
          <w:rFonts w:ascii="Arial" w:hAnsi="Arial" w:cs="Arial"/>
          <w:sz w:val="24"/>
          <w:szCs w:val="24"/>
          <w:lang w:eastAsia="lt-LT"/>
        </w:rPr>
        <w:t xml:space="preserve">Pritarti </w:t>
      </w:r>
      <w:bookmarkStart w:id="2" w:name="_Hlk103176422"/>
      <w:r w:rsidR="002B344F" w:rsidRPr="007E2141">
        <w:rPr>
          <w:rFonts w:ascii="Arial" w:hAnsi="Arial" w:cs="Arial"/>
          <w:bCs/>
          <w:sz w:val="24"/>
          <w:szCs w:val="24"/>
          <w:lang w:eastAsia="lt-LT"/>
        </w:rPr>
        <w:t>AB „Via Lietuva“</w:t>
      </w:r>
      <w:r w:rsidRPr="007E2141">
        <w:rPr>
          <w:rFonts w:ascii="Arial" w:hAnsi="Arial" w:cs="Arial"/>
          <w:bCs/>
          <w:sz w:val="24"/>
          <w:szCs w:val="24"/>
          <w:lang w:eastAsia="lt-LT"/>
        </w:rPr>
        <w:t xml:space="preserve"> </w:t>
      </w:r>
      <w:bookmarkEnd w:id="2"/>
      <w:r w:rsidR="00653E87" w:rsidRPr="007E2141">
        <w:rPr>
          <w:rFonts w:ascii="Arial" w:hAnsi="Arial" w:cs="Arial"/>
          <w:bCs/>
          <w:sz w:val="24"/>
          <w:szCs w:val="24"/>
          <w:lang w:eastAsia="lt-LT"/>
        </w:rPr>
        <w:t>ir</w:t>
      </w:r>
      <w:r w:rsidRPr="007E2141">
        <w:rPr>
          <w:rFonts w:ascii="Arial" w:hAnsi="Arial" w:cs="Arial"/>
          <w:bCs/>
          <w:sz w:val="24"/>
          <w:szCs w:val="24"/>
          <w:lang w:eastAsia="lt-LT"/>
        </w:rPr>
        <w:t xml:space="preserve"> Klaipėdos rajono savivaldyb</w:t>
      </w:r>
      <w:r w:rsidR="00653E87" w:rsidRPr="007E2141">
        <w:rPr>
          <w:rFonts w:ascii="Arial" w:hAnsi="Arial" w:cs="Arial"/>
          <w:bCs/>
          <w:sz w:val="24"/>
          <w:szCs w:val="24"/>
          <w:lang w:eastAsia="lt-LT"/>
        </w:rPr>
        <w:t>ės</w:t>
      </w:r>
      <w:r w:rsidRPr="007E2141">
        <w:rPr>
          <w:rFonts w:ascii="Arial" w:hAnsi="Arial" w:cs="Arial"/>
          <w:bCs/>
          <w:sz w:val="24"/>
          <w:szCs w:val="24"/>
          <w:lang w:eastAsia="lt-LT"/>
        </w:rPr>
        <w:t xml:space="preserve"> bendradarbiavimo sutarties</w:t>
      </w:r>
      <w:r w:rsidRPr="007E2141">
        <w:rPr>
          <w:rFonts w:ascii="Arial" w:eastAsia="Times New Roman" w:hAnsi="Arial" w:cs="Arial"/>
          <w:sz w:val="24"/>
          <w:szCs w:val="24"/>
          <w:lang w:eastAsia="lt-LT"/>
        </w:rPr>
        <w:t xml:space="preserve"> </w:t>
      </w:r>
      <w:r w:rsidRPr="007E2141">
        <w:rPr>
          <w:rFonts w:ascii="Arial" w:hAnsi="Arial" w:cs="Arial"/>
          <w:bCs/>
          <w:sz w:val="24"/>
          <w:szCs w:val="24"/>
          <w:lang w:eastAsia="lt-LT"/>
        </w:rPr>
        <w:t>pasirašymui (sutarties projektas pridedamas).</w:t>
      </w:r>
    </w:p>
    <w:p w14:paraId="28F27FDA" w14:textId="266ACEBF" w:rsidR="005B1635" w:rsidRPr="007E2141" w:rsidRDefault="005B1635" w:rsidP="007E2141">
      <w:pPr>
        <w:spacing w:after="0" w:line="276" w:lineRule="auto"/>
        <w:ind w:firstLine="1134"/>
        <w:jc w:val="both"/>
        <w:rPr>
          <w:rFonts w:ascii="Arial" w:eastAsia="Times New Roman" w:hAnsi="Arial" w:cs="Arial"/>
          <w:iCs/>
          <w:sz w:val="24"/>
          <w:szCs w:val="24"/>
          <w:lang w:eastAsia="lt-LT"/>
        </w:rPr>
      </w:pPr>
      <w:r w:rsidRPr="007E2141">
        <w:rPr>
          <w:rFonts w:ascii="Arial" w:eastAsia="Times New Roman" w:hAnsi="Arial" w:cs="Arial"/>
          <w:iCs/>
          <w:sz w:val="24"/>
          <w:szCs w:val="24"/>
          <w:lang w:eastAsia="lt-LT"/>
        </w:rPr>
        <w:t xml:space="preserve">2. Skirti </w:t>
      </w:r>
      <w:bookmarkStart w:id="3" w:name="_Hlk103176523"/>
      <w:r w:rsidR="002B344F" w:rsidRPr="007E2141">
        <w:rPr>
          <w:rFonts w:ascii="Arial" w:eastAsia="Times New Roman" w:hAnsi="Arial" w:cs="Arial"/>
          <w:iCs/>
          <w:sz w:val="24"/>
          <w:szCs w:val="24"/>
          <w:lang w:eastAsia="lt-LT"/>
        </w:rPr>
        <w:t>100</w:t>
      </w:r>
      <w:r w:rsidRPr="007E2141">
        <w:rPr>
          <w:rFonts w:ascii="Arial" w:eastAsia="Times New Roman" w:hAnsi="Arial" w:cs="Arial"/>
          <w:iCs/>
          <w:sz w:val="24"/>
          <w:szCs w:val="24"/>
          <w:lang w:eastAsia="lt-LT"/>
        </w:rPr>
        <w:t xml:space="preserve"> (</w:t>
      </w:r>
      <w:r w:rsidR="002B344F" w:rsidRPr="007E2141">
        <w:rPr>
          <w:rFonts w:ascii="Arial" w:eastAsia="Times New Roman" w:hAnsi="Arial" w:cs="Arial"/>
          <w:iCs/>
          <w:sz w:val="24"/>
          <w:szCs w:val="24"/>
          <w:lang w:eastAsia="lt-LT"/>
        </w:rPr>
        <w:t>šimtą</w:t>
      </w:r>
      <w:r w:rsidRPr="007E2141">
        <w:rPr>
          <w:rFonts w:ascii="Arial" w:eastAsia="Times New Roman" w:hAnsi="Arial" w:cs="Arial"/>
          <w:iCs/>
          <w:sz w:val="24"/>
          <w:szCs w:val="24"/>
          <w:lang w:eastAsia="lt-LT"/>
        </w:rPr>
        <w:t>) procent</w:t>
      </w:r>
      <w:r w:rsidR="00845E76" w:rsidRPr="007E2141">
        <w:rPr>
          <w:rFonts w:ascii="Arial" w:eastAsia="Times New Roman" w:hAnsi="Arial" w:cs="Arial"/>
          <w:iCs/>
          <w:sz w:val="24"/>
          <w:szCs w:val="24"/>
          <w:lang w:eastAsia="lt-LT"/>
        </w:rPr>
        <w:t>ų</w:t>
      </w:r>
      <w:r w:rsidR="007B40C7" w:rsidRPr="007E2141">
        <w:rPr>
          <w:rFonts w:ascii="Arial" w:eastAsia="Times New Roman" w:hAnsi="Arial" w:cs="Arial"/>
          <w:iCs/>
          <w:sz w:val="24"/>
          <w:szCs w:val="24"/>
          <w:lang w:eastAsia="lt-LT"/>
        </w:rPr>
        <w:t xml:space="preserve"> lėšų</w:t>
      </w:r>
      <w:r w:rsidRPr="007E2141">
        <w:rPr>
          <w:rFonts w:ascii="Arial" w:eastAsia="Times New Roman" w:hAnsi="Arial" w:cs="Arial"/>
          <w:iCs/>
          <w:sz w:val="24"/>
          <w:szCs w:val="24"/>
          <w:lang w:eastAsia="lt-LT"/>
        </w:rPr>
        <w:t xml:space="preserve"> projekto </w:t>
      </w:r>
      <w:r w:rsidR="00841227" w:rsidRPr="007E2141">
        <w:rPr>
          <w:rFonts w:ascii="Arial" w:eastAsia="Times New Roman" w:hAnsi="Arial" w:cs="Arial"/>
          <w:iCs/>
          <w:sz w:val="24"/>
          <w:szCs w:val="24"/>
          <w:lang w:eastAsia="lt-LT"/>
        </w:rPr>
        <w:t>„</w:t>
      </w:r>
      <w:r w:rsidR="00E9061D" w:rsidRPr="007E2141">
        <w:rPr>
          <w:rFonts w:ascii="Arial" w:eastAsia="Times New Roman" w:hAnsi="Arial" w:cs="Arial"/>
          <w:iCs/>
          <w:sz w:val="24"/>
          <w:szCs w:val="24"/>
          <w:lang w:eastAsia="lt-LT"/>
        </w:rPr>
        <w:t xml:space="preserve">Valstybinės reikšmės </w:t>
      </w:r>
      <w:r w:rsidR="00BB08F0" w:rsidRPr="007E2141">
        <w:rPr>
          <w:rFonts w:ascii="Arial" w:eastAsia="Times New Roman" w:hAnsi="Arial" w:cs="Arial"/>
          <w:iCs/>
          <w:sz w:val="24"/>
          <w:szCs w:val="24"/>
          <w:lang w:eastAsia="lt-LT"/>
        </w:rPr>
        <w:t>rajoninio kelio Nr. 2212 Klaipėda</w:t>
      </w:r>
      <w:r w:rsidR="00144B74">
        <w:rPr>
          <w:rFonts w:ascii="Arial" w:eastAsia="Times New Roman" w:hAnsi="Arial" w:cs="Arial"/>
          <w:iCs/>
          <w:sz w:val="24"/>
          <w:szCs w:val="24"/>
          <w:lang w:eastAsia="lt-LT"/>
        </w:rPr>
        <w:t>−</w:t>
      </w:r>
      <w:r w:rsidR="00BB08F0" w:rsidRPr="007E2141">
        <w:rPr>
          <w:rFonts w:ascii="Arial" w:eastAsia="Times New Roman" w:hAnsi="Arial" w:cs="Arial"/>
          <w:iCs/>
          <w:sz w:val="24"/>
          <w:szCs w:val="24"/>
          <w:lang w:eastAsia="lt-LT"/>
        </w:rPr>
        <w:t>Radailiai</w:t>
      </w:r>
      <w:r w:rsidR="00144B74">
        <w:rPr>
          <w:rFonts w:ascii="Arial" w:eastAsia="Times New Roman" w:hAnsi="Arial" w:cs="Arial"/>
          <w:iCs/>
          <w:sz w:val="24"/>
          <w:szCs w:val="24"/>
          <w:lang w:eastAsia="lt-LT"/>
        </w:rPr>
        <w:t>−</w:t>
      </w:r>
      <w:r w:rsidR="00BB08F0" w:rsidRPr="007E2141">
        <w:rPr>
          <w:rFonts w:ascii="Arial" w:eastAsia="Times New Roman" w:hAnsi="Arial" w:cs="Arial"/>
          <w:iCs/>
          <w:sz w:val="24"/>
          <w:szCs w:val="24"/>
          <w:lang w:eastAsia="lt-LT"/>
        </w:rPr>
        <w:t>Kretinga sankryžos</w:t>
      </w:r>
      <w:r w:rsidR="00E9061D" w:rsidRPr="007E2141">
        <w:rPr>
          <w:rFonts w:ascii="Arial" w:eastAsia="Times New Roman" w:hAnsi="Arial" w:cs="Arial"/>
          <w:iCs/>
          <w:sz w:val="24"/>
          <w:szCs w:val="24"/>
          <w:lang w:eastAsia="lt-LT"/>
        </w:rPr>
        <w:t xml:space="preserve"> paprastasis remontas</w:t>
      </w:r>
      <w:r w:rsidR="00BB08F0" w:rsidRPr="007E2141">
        <w:rPr>
          <w:rFonts w:ascii="Arial" w:eastAsia="Times New Roman" w:hAnsi="Arial" w:cs="Arial"/>
          <w:iCs/>
          <w:sz w:val="24"/>
          <w:szCs w:val="24"/>
          <w:lang w:eastAsia="lt-LT"/>
        </w:rPr>
        <w:t>, įrengiant</w:t>
      </w:r>
      <w:r w:rsidR="007B40C7" w:rsidRPr="007E2141">
        <w:rPr>
          <w:rFonts w:ascii="Arial" w:eastAsia="Times New Roman" w:hAnsi="Arial" w:cs="Arial"/>
          <w:iCs/>
          <w:sz w:val="24"/>
          <w:szCs w:val="24"/>
          <w:lang w:eastAsia="lt-LT"/>
        </w:rPr>
        <w:t xml:space="preserve"> </w:t>
      </w:r>
      <w:r w:rsidR="00BB08F0" w:rsidRPr="007E2141">
        <w:rPr>
          <w:rFonts w:ascii="Arial" w:eastAsia="Times New Roman" w:hAnsi="Arial" w:cs="Arial"/>
          <w:iCs/>
          <w:sz w:val="24"/>
          <w:szCs w:val="24"/>
          <w:lang w:eastAsia="lt-LT"/>
        </w:rPr>
        <w:t xml:space="preserve">6,971 km </w:t>
      </w:r>
      <w:proofErr w:type="spellStart"/>
      <w:r w:rsidR="00BB08F0" w:rsidRPr="007E2141">
        <w:rPr>
          <w:rFonts w:ascii="Arial" w:eastAsia="Times New Roman" w:hAnsi="Arial" w:cs="Arial"/>
          <w:iCs/>
          <w:sz w:val="24"/>
          <w:szCs w:val="24"/>
          <w:lang w:eastAsia="lt-LT"/>
        </w:rPr>
        <w:t>šviesoforinę</w:t>
      </w:r>
      <w:proofErr w:type="spellEnd"/>
      <w:r w:rsidR="00BB08F0" w:rsidRPr="007E2141">
        <w:rPr>
          <w:rFonts w:ascii="Arial" w:eastAsia="Times New Roman" w:hAnsi="Arial" w:cs="Arial"/>
          <w:iCs/>
          <w:sz w:val="24"/>
          <w:szCs w:val="24"/>
          <w:lang w:eastAsia="lt-LT"/>
        </w:rPr>
        <w:t xml:space="preserve"> sankryžą</w:t>
      </w:r>
      <w:r w:rsidR="00841227" w:rsidRPr="007E2141">
        <w:rPr>
          <w:rFonts w:ascii="Arial" w:eastAsia="Times New Roman" w:hAnsi="Arial" w:cs="Arial"/>
          <w:iCs/>
          <w:sz w:val="24"/>
          <w:szCs w:val="24"/>
          <w:lang w:eastAsia="lt-LT"/>
        </w:rPr>
        <w:t>“</w:t>
      </w:r>
      <w:r w:rsidRPr="007E2141">
        <w:rPr>
          <w:rFonts w:ascii="Arial" w:eastAsia="Times New Roman" w:hAnsi="Arial" w:cs="Arial"/>
          <w:iCs/>
          <w:sz w:val="24"/>
          <w:szCs w:val="24"/>
          <w:lang w:eastAsia="lt-LT"/>
        </w:rPr>
        <w:t xml:space="preserve"> </w:t>
      </w:r>
      <w:bookmarkEnd w:id="3"/>
      <w:r w:rsidR="00E9061D" w:rsidRPr="007E2141">
        <w:rPr>
          <w:rFonts w:ascii="Arial" w:eastAsia="Times New Roman" w:hAnsi="Arial" w:cs="Arial"/>
          <w:iCs/>
          <w:sz w:val="24"/>
          <w:szCs w:val="24"/>
          <w:lang w:eastAsia="lt-LT"/>
        </w:rPr>
        <w:t>statybos darbų išlaid</w:t>
      </w:r>
      <w:r w:rsidR="007B40C7" w:rsidRPr="007E2141">
        <w:rPr>
          <w:rFonts w:ascii="Arial" w:eastAsia="Times New Roman" w:hAnsi="Arial" w:cs="Arial"/>
          <w:iCs/>
          <w:sz w:val="24"/>
          <w:szCs w:val="24"/>
          <w:lang w:eastAsia="lt-LT"/>
        </w:rPr>
        <w:t>oms</w:t>
      </w:r>
      <w:r w:rsidRPr="007E2141">
        <w:rPr>
          <w:rFonts w:ascii="Arial" w:eastAsia="Times New Roman" w:hAnsi="Arial" w:cs="Arial"/>
          <w:iCs/>
          <w:sz w:val="24"/>
          <w:szCs w:val="24"/>
          <w:lang w:eastAsia="lt-LT"/>
        </w:rPr>
        <w:t xml:space="preserve"> iš Klaipėdos rajono savivaldybės biudžeto.</w:t>
      </w:r>
    </w:p>
    <w:p w14:paraId="7A1F9C31" w14:textId="2C256F78" w:rsidR="005B1635" w:rsidRPr="007E2141" w:rsidRDefault="005B1635" w:rsidP="007E2141">
      <w:pPr>
        <w:spacing w:after="0" w:line="276" w:lineRule="auto"/>
        <w:ind w:firstLine="1134"/>
        <w:jc w:val="both"/>
        <w:rPr>
          <w:rFonts w:ascii="Arial" w:eastAsia="Times New Roman" w:hAnsi="Arial" w:cs="Arial"/>
          <w:iCs/>
          <w:sz w:val="24"/>
          <w:szCs w:val="24"/>
          <w:lang w:eastAsia="lt-LT"/>
        </w:rPr>
      </w:pPr>
      <w:r w:rsidRPr="007E2141">
        <w:rPr>
          <w:rFonts w:ascii="Arial" w:eastAsia="Times New Roman" w:hAnsi="Arial" w:cs="Arial"/>
          <w:color w:val="000000"/>
          <w:sz w:val="24"/>
          <w:szCs w:val="24"/>
          <w:lang w:eastAsia="lt-LT"/>
        </w:rPr>
        <w:t>3.</w:t>
      </w:r>
      <w:r w:rsidRPr="007E2141">
        <w:rPr>
          <w:rFonts w:ascii="Arial" w:eastAsia="Times New Roman" w:hAnsi="Arial" w:cs="Arial"/>
          <w:sz w:val="24"/>
          <w:szCs w:val="24"/>
          <w:lang w:eastAsia="lt-LT"/>
        </w:rPr>
        <w:t xml:space="preserve"> Įpareigoti </w:t>
      </w:r>
      <w:r w:rsidR="00C559DB" w:rsidRPr="007E2141">
        <w:rPr>
          <w:rFonts w:ascii="Arial" w:eastAsia="Times New Roman" w:hAnsi="Arial" w:cs="Arial"/>
          <w:sz w:val="24"/>
          <w:szCs w:val="24"/>
          <w:lang w:eastAsia="lt-LT"/>
        </w:rPr>
        <w:t xml:space="preserve">Klaipėdos rajono savivaldybės </w:t>
      </w:r>
      <w:r w:rsidR="00E3401B">
        <w:rPr>
          <w:rFonts w:ascii="Arial" w:eastAsia="Times New Roman" w:hAnsi="Arial" w:cs="Arial"/>
          <w:sz w:val="24"/>
          <w:szCs w:val="24"/>
          <w:lang w:eastAsia="lt-LT"/>
        </w:rPr>
        <w:t>Merą</w:t>
      </w:r>
      <w:r w:rsidRPr="007E2141">
        <w:rPr>
          <w:rFonts w:ascii="Arial" w:eastAsia="Times New Roman" w:hAnsi="Arial" w:cs="Arial"/>
          <w:sz w:val="24"/>
          <w:szCs w:val="24"/>
          <w:lang w:eastAsia="lt-LT"/>
        </w:rPr>
        <w:t xml:space="preserve"> pasirašyti šio sprendimo </w:t>
      </w:r>
      <w:r w:rsidR="0080268E">
        <w:rPr>
          <w:rFonts w:ascii="Arial" w:eastAsia="Times New Roman" w:hAnsi="Arial" w:cs="Arial"/>
          <w:sz w:val="24"/>
          <w:szCs w:val="24"/>
          <w:lang w:eastAsia="lt-LT"/>
        </w:rPr>
        <w:br/>
      </w:r>
      <w:r w:rsidRPr="007E2141">
        <w:rPr>
          <w:rFonts w:ascii="Arial" w:eastAsia="Times New Roman" w:hAnsi="Arial" w:cs="Arial"/>
          <w:sz w:val="24"/>
          <w:szCs w:val="24"/>
          <w:lang w:eastAsia="lt-LT"/>
        </w:rPr>
        <w:t>1 punkte minimą bendradarbiavimo sutartį</w:t>
      </w:r>
      <w:r w:rsidR="00C559DB" w:rsidRPr="007E2141">
        <w:rPr>
          <w:rFonts w:ascii="Arial" w:eastAsia="Times New Roman" w:hAnsi="Arial" w:cs="Arial"/>
          <w:sz w:val="24"/>
          <w:szCs w:val="24"/>
          <w:lang w:eastAsia="lt-LT"/>
        </w:rPr>
        <w:t xml:space="preserve">, </w:t>
      </w:r>
      <w:r w:rsidRPr="007E2141">
        <w:rPr>
          <w:rFonts w:ascii="Arial" w:eastAsia="Times New Roman" w:hAnsi="Arial" w:cs="Arial"/>
          <w:sz w:val="24"/>
          <w:szCs w:val="24"/>
          <w:lang w:eastAsia="lt-LT"/>
        </w:rPr>
        <w:t>jos pakeitimus (jei tokių bus)</w:t>
      </w:r>
      <w:r w:rsidR="00C559DB" w:rsidRPr="007E2141">
        <w:rPr>
          <w:rFonts w:ascii="Arial" w:eastAsia="Times New Roman" w:hAnsi="Arial" w:cs="Arial"/>
          <w:sz w:val="24"/>
          <w:szCs w:val="24"/>
          <w:lang w:eastAsia="lt-LT"/>
        </w:rPr>
        <w:t xml:space="preserve"> ir kitus su sutartimi susijusius dokumentus</w:t>
      </w:r>
      <w:r w:rsidRPr="007E2141">
        <w:rPr>
          <w:rFonts w:ascii="Arial" w:eastAsia="Times New Roman" w:hAnsi="Arial" w:cs="Arial"/>
          <w:sz w:val="24"/>
          <w:szCs w:val="24"/>
          <w:lang w:eastAsia="lt-LT"/>
        </w:rPr>
        <w:t>.</w:t>
      </w:r>
    </w:p>
    <w:p w14:paraId="1FC01995" w14:textId="538F9BA5" w:rsidR="000C033B" w:rsidRPr="007E2141" w:rsidRDefault="005B1635" w:rsidP="00092593">
      <w:pPr>
        <w:spacing w:after="480" w:line="276" w:lineRule="auto"/>
        <w:ind w:firstLine="1134"/>
        <w:jc w:val="both"/>
        <w:rPr>
          <w:rFonts w:ascii="Arial" w:eastAsia="Calibri" w:hAnsi="Arial" w:cs="Arial"/>
          <w:sz w:val="24"/>
          <w:szCs w:val="24"/>
        </w:rPr>
      </w:pPr>
      <w:r w:rsidRPr="007E2141">
        <w:rPr>
          <w:rFonts w:ascii="Arial" w:eastAsia="Calibri" w:hAnsi="Arial" w:cs="Arial"/>
          <w:sz w:val="24"/>
          <w:szCs w:val="24"/>
          <w:lang w:eastAsia="lt-LT"/>
        </w:rPr>
        <w:t>Šis s</w:t>
      </w:r>
      <w:r w:rsidRPr="007E2141">
        <w:rPr>
          <w:rFonts w:ascii="Arial" w:eastAsia="Times New Roman" w:hAnsi="Arial" w:cs="Arial"/>
          <w:color w:val="000000"/>
          <w:sz w:val="24"/>
          <w:szCs w:val="24"/>
        </w:rPr>
        <w:t>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0F4B190" w14:textId="65F53C31" w:rsidR="00B51619" w:rsidRPr="00092593" w:rsidRDefault="00092593" w:rsidP="00092593">
      <w:pPr>
        <w:spacing w:line="276" w:lineRule="auto"/>
        <w:ind w:left="7371" w:hanging="7371"/>
        <w:rPr>
          <w:rFonts w:ascii="Arial" w:hAnsi="Arial" w:cs="Arial"/>
          <w:sz w:val="24"/>
          <w:szCs w:val="24"/>
        </w:rPr>
      </w:pPr>
      <w:r w:rsidRPr="00092593">
        <w:rPr>
          <w:rFonts w:ascii="Arial" w:hAnsi="Arial" w:cs="Arial"/>
          <w:sz w:val="24"/>
          <w:szCs w:val="24"/>
        </w:rPr>
        <w:t>Savivaldybės meras</w:t>
      </w:r>
      <w:r w:rsidRPr="00092593">
        <w:rPr>
          <w:rFonts w:ascii="Arial" w:hAnsi="Arial" w:cs="Arial"/>
          <w:sz w:val="24"/>
          <w:szCs w:val="24"/>
        </w:rPr>
        <w:tab/>
        <w:t>Bronius Markauskas</w:t>
      </w:r>
    </w:p>
    <w:sectPr w:rsidR="00B51619" w:rsidRPr="00092593" w:rsidSect="00092593">
      <w:headerReference w:type="even" r:id="rId7"/>
      <w:headerReference w:type="default" r:id="rId8"/>
      <w:footerReference w:type="default" r:id="rId9"/>
      <w:pgSz w:w="11907" w:h="16840" w:code="9"/>
      <w:pgMar w:top="1134"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079C1" w14:textId="77777777" w:rsidR="00E51129" w:rsidRDefault="00E51129">
      <w:pPr>
        <w:spacing w:after="0" w:line="240" w:lineRule="auto"/>
      </w:pPr>
      <w:r>
        <w:separator/>
      </w:r>
    </w:p>
  </w:endnote>
  <w:endnote w:type="continuationSeparator" w:id="0">
    <w:p w14:paraId="383F20EA" w14:textId="77777777" w:rsidR="00E51129" w:rsidRDefault="00E51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8C1F2" w14:textId="77777777" w:rsidR="00B44F5D" w:rsidRDefault="00B44F5D">
    <w:pPr>
      <w:pStyle w:val="Porat"/>
      <w:framePr w:wrap="auto" w:vAnchor="text" w:hAnchor="margin" w:xAlign="center" w:y="1"/>
      <w:rPr>
        <w:rStyle w:val="Puslapionumeris"/>
      </w:rPr>
    </w:pPr>
  </w:p>
  <w:p w14:paraId="0D8502DC" w14:textId="77777777" w:rsidR="00B44F5D" w:rsidRDefault="00B44F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B2972" w14:textId="77777777" w:rsidR="00E51129" w:rsidRDefault="00E51129">
      <w:pPr>
        <w:spacing w:after="0" w:line="240" w:lineRule="auto"/>
      </w:pPr>
      <w:r>
        <w:separator/>
      </w:r>
    </w:p>
  </w:footnote>
  <w:footnote w:type="continuationSeparator" w:id="0">
    <w:p w14:paraId="00115A29" w14:textId="77777777" w:rsidR="00E51129" w:rsidRDefault="00E511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CDE1D" w14:textId="77777777" w:rsidR="00B44F5D" w:rsidRDefault="005B1635">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A1DB99" w14:textId="77777777" w:rsidR="00B44F5D" w:rsidRDefault="00B44F5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A198C" w14:textId="77777777" w:rsidR="00B44F5D" w:rsidRDefault="00B44F5D">
    <w:pPr>
      <w:pStyle w:val="Antrats"/>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635"/>
    <w:rsid w:val="000674C3"/>
    <w:rsid w:val="0008721C"/>
    <w:rsid w:val="00092593"/>
    <w:rsid w:val="00095321"/>
    <w:rsid w:val="000C033B"/>
    <w:rsid w:val="000E2B88"/>
    <w:rsid w:val="000F2EBB"/>
    <w:rsid w:val="00137540"/>
    <w:rsid w:val="00144B74"/>
    <w:rsid w:val="00164C8D"/>
    <w:rsid w:val="001764F6"/>
    <w:rsid w:val="001967D8"/>
    <w:rsid w:val="00202156"/>
    <w:rsid w:val="00224BEA"/>
    <w:rsid w:val="00226594"/>
    <w:rsid w:val="002333E2"/>
    <w:rsid w:val="00277841"/>
    <w:rsid w:val="00280638"/>
    <w:rsid w:val="002B344F"/>
    <w:rsid w:val="002C3C1D"/>
    <w:rsid w:val="002E1D8C"/>
    <w:rsid w:val="002E6FEA"/>
    <w:rsid w:val="00342BB2"/>
    <w:rsid w:val="0043795C"/>
    <w:rsid w:val="00462005"/>
    <w:rsid w:val="004741B6"/>
    <w:rsid w:val="004D1F3C"/>
    <w:rsid w:val="00517199"/>
    <w:rsid w:val="005546A1"/>
    <w:rsid w:val="00571B8D"/>
    <w:rsid w:val="005A0449"/>
    <w:rsid w:val="005B1635"/>
    <w:rsid w:val="005D2E6E"/>
    <w:rsid w:val="005D4538"/>
    <w:rsid w:val="005F27CE"/>
    <w:rsid w:val="00653E87"/>
    <w:rsid w:val="006A3C39"/>
    <w:rsid w:val="006C36F7"/>
    <w:rsid w:val="006D5EBB"/>
    <w:rsid w:val="007014DC"/>
    <w:rsid w:val="00726189"/>
    <w:rsid w:val="007405A0"/>
    <w:rsid w:val="0074171B"/>
    <w:rsid w:val="00756A8E"/>
    <w:rsid w:val="0079179A"/>
    <w:rsid w:val="007B40C7"/>
    <w:rsid w:val="007C366F"/>
    <w:rsid w:val="007E2141"/>
    <w:rsid w:val="007F535C"/>
    <w:rsid w:val="0080268E"/>
    <w:rsid w:val="00833EAF"/>
    <w:rsid w:val="00841227"/>
    <w:rsid w:val="00845E76"/>
    <w:rsid w:val="008A2A07"/>
    <w:rsid w:val="008D230C"/>
    <w:rsid w:val="00912122"/>
    <w:rsid w:val="00922EA3"/>
    <w:rsid w:val="00951985"/>
    <w:rsid w:val="00966312"/>
    <w:rsid w:val="009A564E"/>
    <w:rsid w:val="00A514C4"/>
    <w:rsid w:val="00A5247F"/>
    <w:rsid w:val="00A532B1"/>
    <w:rsid w:val="00A724F2"/>
    <w:rsid w:val="00AA06F1"/>
    <w:rsid w:val="00AB6FD9"/>
    <w:rsid w:val="00AE2AB4"/>
    <w:rsid w:val="00B36EBF"/>
    <w:rsid w:val="00B44F5D"/>
    <w:rsid w:val="00B51619"/>
    <w:rsid w:val="00BB08F0"/>
    <w:rsid w:val="00BF1983"/>
    <w:rsid w:val="00C207FC"/>
    <w:rsid w:val="00C419CB"/>
    <w:rsid w:val="00C559DB"/>
    <w:rsid w:val="00C67F01"/>
    <w:rsid w:val="00C82856"/>
    <w:rsid w:val="00C87BBF"/>
    <w:rsid w:val="00CB5FC3"/>
    <w:rsid w:val="00D17ADF"/>
    <w:rsid w:val="00D51CF9"/>
    <w:rsid w:val="00DB7129"/>
    <w:rsid w:val="00DD6182"/>
    <w:rsid w:val="00DF3796"/>
    <w:rsid w:val="00E3401B"/>
    <w:rsid w:val="00E51129"/>
    <w:rsid w:val="00E7304F"/>
    <w:rsid w:val="00E73457"/>
    <w:rsid w:val="00E827D7"/>
    <w:rsid w:val="00E9061D"/>
    <w:rsid w:val="00EB01E7"/>
    <w:rsid w:val="00EF5E58"/>
    <w:rsid w:val="00F26154"/>
    <w:rsid w:val="00F3259E"/>
    <w:rsid w:val="00F476AC"/>
    <w:rsid w:val="00F87B8A"/>
    <w:rsid w:val="00FD37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91A7"/>
  <w15:chartTrackingRefBased/>
  <w15:docId w15:val="{4572039C-A713-43B8-B8B6-2889BC764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375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B163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B1635"/>
  </w:style>
  <w:style w:type="character" w:styleId="Puslapionumeris">
    <w:name w:val="page number"/>
    <w:basedOn w:val="Numatytasispastraiposriftas"/>
    <w:rsid w:val="005B1635"/>
  </w:style>
  <w:style w:type="paragraph" w:styleId="Antrats">
    <w:name w:val="header"/>
    <w:aliases w:val="Specialioji žyma"/>
    <w:basedOn w:val="prastasis"/>
    <w:link w:val="AntratsDiagrama"/>
    <w:rsid w:val="005B1635"/>
    <w:pPr>
      <w:tabs>
        <w:tab w:val="center" w:pos="4819"/>
        <w:tab w:val="right" w:pos="9638"/>
      </w:tabs>
      <w:spacing w:after="0" w:line="240" w:lineRule="auto"/>
    </w:pPr>
    <w:rPr>
      <w:rFonts w:ascii="Times New Roman" w:eastAsia="Times New Roman" w:hAnsi="Times New Roman" w:cs="Times New Roman"/>
      <w:sz w:val="24"/>
      <w:szCs w:val="24"/>
      <w:lang w:val="en-GB"/>
    </w:rPr>
  </w:style>
  <w:style w:type="character" w:customStyle="1" w:styleId="AntratsDiagrama">
    <w:name w:val="Antraštės Diagrama"/>
    <w:aliases w:val="Specialioji žyma Diagrama"/>
    <w:basedOn w:val="Numatytasispastraiposriftas"/>
    <w:link w:val="Antrats"/>
    <w:rsid w:val="005B1635"/>
    <w:rPr>
      <w:rFonts w:ascii="Times New Roman" w:eastAsia="Times New Roman" w:hAnsi="Times New Roman" w:cs="Times New Roman"/>
      <w:sz w:val="24"/>
      <w:szCs w:val="24"/>
      <w:lang w:val="en-GB"/>
    </w:rPr>
  </w:style>
  <w:style w:type="paragraph" w:styleId="Pataisymai">
    <w:name w:val="Revision"/>
    <w:hidden/>
    <w:uiPriority w:val="99"/>
    <w:semiHidden/>
    <w:rsid w:val="00C559DB"/>
    <w:pPr>
      <w:spacing w:after="0" w:line="240" w:lineRule="auto"/>
    </w:pPr>
  </w:style>
  <w:style w:type="character" w:customStyle="1" w:styleId="Antrat1Diagrama">
    <w:name w:val="Antraštė 1 Diagrama"/>
    <w:basedOn w:val="Numatytasispastraiposriftas"/>
    <w:link w:val="Antrat1"/>
    <w:uiPriority w:val="9"/>
    <w:rsid w:val="00137540"/>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1119</Words>
  <Characters>639</Characters>
  <Application>Microsoft Office Word</Application>
  <DocSecurity>0</DocSecurity>
  <Lines>5</Lines>
  <Paragraphs>3</Paragraphs>
  <ScaleCrop>false</ScaleCrop>
  <HeadingPairs>
    <vt:vector size="4" baseType="variant">
      <vt:variant>
        <vt:lpstr>Pavadinimas</vt:lpstr>
      </vt:variant>
      <vt:variant>
        <vt:i4>1</vt:i4>
      </vt:variant>
      <vt:variant>
        <vt:lpstr>Antraštės</vt:lpstr>
      </vt:variant>
      <vt:variant>
        <vt:i4>3</vt:i4>
      </vt:variant>
    </vt:vector>
  </HeadingPairs>
  <TitlesOfParts>
    <vt:vector size="4" baseType="lpstr">
      <vt:lpstr/>
      <vt:lpstr>KLAIPĖDOS RAJONO SAVIVALDYBĖS TARYBA</vt:lpstr>
      <vt:lpstr>SPRENDIMAS</vt:lpstr>
      <vt:lpstr>AIŠKINAMASIS RAŠTAS</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Emilija Baranauskaitė</cp:lastModifiedBy>
  <cp:revision>6</cp:revision>
  <dcterms:created xsi:type="dcterms:W3CDTF">2024-08-05T08:30:00Z</dcterms:created>
  <dcterms:modified xsi:type="dcterms:W3CDTF">2024-08-29T12:10:00Z</dcterms:modified>
</cp:coreProperties>
</file>