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8416D1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9C1E589" w14:textId="7DCE2A45" w:rsidR="003C06F2" w:rsidRPr="003E10D3" w:rsidRDefault="00F56BA5" w:rsidP="003C06F2">
      <w:pPr>
        <w:spacing w:line="276" w:lineRule="auto"/>
        <w:jc w:val="both"/>
        <w:rPr>
          <w:rFonts w:ascii="Arial" w:hAnsi="Arial" w:cs="Arial"/>
        </w:rPr>
      </w:pPr>
      <w:r>
        <w:rPr>
          <w:rFonts w:ascii="Arial" w:hAnsi="Arial" w:cs="Arial"/>
        </w:rPr>
        <w:t>R. Zubienė</w:t>
      </w:r>
    </w:p>
    <w:p w14:paraId="02891FEF" w14:textId="77777777" w:rsidR="0052228B" w:rsidRPr="00874C8E" w:rsidRDefault="0052228B" w:rsidP="0052228B">
      <w:pPr>
        <w:spacing w:line="276" w:lineRule="auto"/>
        <w:jc w:val="both"/>
        <w:rPr>
          <w:rFonts w:ascii="Arial" w:hAnsi="Arial" w:cs="Arial"/>
        </w:rPr>
      </w:pPr>
      <w:r w:rsidRPr="00874C8E">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51CAAAE9"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C06F2">
        <w:rPr>
          <w:rFonts w:ascii="Arial" w:hAnsi="Arial" w:cs="Arial"/>
        </w:rPr>
        <w:t>9</w:t>
      </w:r>
      <w:r w:rsidR="00697629">
        <w:rPr>
          <w:rFonts w:ascii="Arial" w:hAnsi="Arial" w:cs="Arial"/>
        </w:rPr>
        <w:t>-</w:t>
      </w:r>
      <w:r w:rsidR="00437D5B">
        <w:rPr>
          <w:rFonts w:ascii="Arial" w:hAnsi="Arial" w:cs="Arial"/>
        </w:rPr>
        <w:t>2</w:t>
      </w:r>
      <w:r w:rsidR="00F56BA5">
        <w:rPr>
          <w:rFonts w:ascii="Arial" w:hAnsi="Arial" w:cs="Arial"/>
        </w:rPr>
        <w:t>3</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36F0FA35"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E41F8F" w:rsidRPr="00E41F8F">
        <w:rPr>
          <w:rFonts w:ascii="Arial" w:eastAsiaTheme="minorHAnsi" w:hAnsi="Arial" w:cs="Arial"/>
        </w:rPr>
        <w:t xml:space="preserve"> </w:t>
      </w:r>
      <w:r w:rsidR="00E41F8F">
        <w:rPr>
          <w:rFonts w:ascii="Arial" w:eastAsiaTheme="minorHAnsi" w:hAnsi="Arial" w:cs="Arial"/>
        </w:rPr>
        <w:t xml:space="preserve">kelią KL1662, Santaros g., </w:t>
      </w:r>
      <w:proofErr w:type="spellStart"/>
      <w:r w:rsidR="00E41F8F">
        <w:rPr>
          <w:rFonts w:ascii="Arial" w:eastAsiaTheme="minorHAnsi" w:hAnsi="Arial" w:cs="Arial"/>
        </w:rPr>
        <w:t>Pėžaičių</w:t>
      </w:r>
      <w:proofErr w:type="spellEnd"/>
      <w:r w:rsidR="00E41F8F">
        <w:rPr>
          <w:rFonts w:ascii="Arial" w:eastAsiaTheme="minorHAnsi" w:hAnsi="Arial" w:cs="Arial"/>
        </w:rPr>
        <w:t xml:space="preserve"> k., Klaipėdos r. sav., KL1667,  Klaipėdos r. sav. teritorijoje, </w:t>
      </w:r>
      <w:r w:rsidR="001973A4">
        <w:rPr>
          <w:rFonts w:ascii="Arial" w:eastAsiaTheme="minorHAnsi" w:hAnsi="Arial" w:cs="Arial"/>
        </w:rPr>
        <w:t>KL1668, Tarvydų k., Klaipėdos r. sav.,</w:t>
      </w:r>
      <w:r w:rsidR="001973A4" w:rsidRPr="001973A4">
        <w:rPr>
          <w:rFonts w:ascii="Arial" w:eastAsiaTheme="minorHAnsi" w:hAnsi="Arial" w:cs="Arial"/>
        </w:rPr>
        <w:t xml:space="preserve"> </w:t>
      </w:r>
      <w:r w:rsidR="001973A4">
        <w:rPr>
          <w:rFonts w:ascii="Arial" w:eastAsiaTheme="minorHAnsi" w:hAnsi="Arial" w:cs="Arial"/>
        </w:rPr>
        <w:t xml:space="preserve">privažiuojamąjį kelią KL1673, </w:t>
      </w:r>
      <w:proofErr w:type="spellStart"/>
      <w:r w:rsidR="001973A4">
        <w:rPr>
          <w:rFonts w:ascii="Arial" w:eastAsiaTheme="minorHAnsi" w:hAnsi="Arial" w:cs="Arial"/>
        </w:rPr>
        <w:t>Juodupio</w:t>
      </w:r>
      <w:proofErr w:type="spellEnd"/>
      <w:r w:rsidR="001973A4">
        <w:rPr>
          <w:rFonts w:ascii="Arial" w:eastAsiaTheme="minorHAnsi" w:hAnsi="Arial" w:cs="Arial"/>
        </w:rPr>
        <w:t xml:space="preserve"> k.,  Klaipėdos r. sav., KL8670 Mokyklos g., Veiviržėnų mstl., Klaipėdos r. sav.</w:t>
      </w:r>
      <w:r w:rsidR="00070305">
        <w:rPr>
          <w:rFonts w:ascii="Arial" w:eastAsiaTheme="minorHAnsi" w:hAnsi="Arial" w:cs="Arial"/>
        </w:rPr>
        <w:t xml:space="preserve">, </w:t>
      </w:r>
      <w:r w:rsidR="00C12F58">
        <w:rPr>
          <w:rFonts w:ascii="Arial" w:eastAsiaTheme="minorHAnsi" w:hAnsi="Arial" w:cs="Arial"/>
        </w:rPr>
        <w:t>p</w:t>
      </w:r>
      <w:r w:rsidR="00230232">
        <w:rPr>
          <w:rFonts w:ascii="Arial" w:eastAsiaTheme="minorHAnsi" w:hAnsi="Arial" w:cs="Arial"/>
        </w:rPr>
        <w:t>rivažiuojam</w:t>
      </w:r>
      <w:r w:rsidR="00A166AC">
        <w:rPr>
          <w:rFonts w:ascii="Arial" w:eastAsiaTheme="minorHAnsi" w:hAnsi="Arial" w:cs="Arial"/>
        </w:rPr>
        <w:t>ąjį</w:t>
      </w:r>
      <w:r w:rsidR="00230232">
        <w:rPr>
          <w:rFonts w:ascii="Arial" w:eastAsiaTheme="minorHAnsi" w:hAnsi="Arial" w:cs="Arial"/>
        </w:rPr>
        <w:t xml:space="preserve"> keli</w:t>
      </w:r>
      <w:r w:rsidR="00A166AC">
        <w:rPr>
          <w:rFonts w:ascii="Arial" w:eastAsiaTheme="minorHAnsi" w:hAnsi="Arial" w:cs="Arial"/>
        </w:rPr>
        <w:t>ą</w:t>
      </w:r>
      <w:r w:rsidR="00230232">
        <w:rPr>
          <w:rFonts w:ascii="Arial" w:eastAsiaTheme="minorHAnsi" w:hAnsi="Arial" w:cs="Arial"/>
        </w:rPr>
        <w:t xml:space="preserve"> prie Norgėlų piliakalnio nuo kelio 2225 Mataičiai-</w:t>
      </w:r>
      <w:proofErr w:type="spellStart"/>
      <w:r w:rsidR="00230232">
        <w:rPr>
          <w:rFonts w:ascii="Arial" w:eastAsiaTheme="minorHAnsi" w:hAnsi="Arial" w:cs="Arial"/>
        </w:rPr>
        <w:t>Stančaičiai</w:t>
      </w:r>
      <w:proofErr w:type="spellEnd"/>
      <w:r w:rsidR="00230232">
        <w:rPr>
          <w:rFonts w:ascii="Arial" w:eastAsiaTheme="minorHAnsi" w:hAnsi="Arial" w:cs="Arial"/>
        </w:rPr>
        <w:t>, Klaipėdos r. sav. teritorij</w:t>
      </w:r>
      <w:r w:rsidR="0088437C">
        <w:rPr>
          <w:rFonts w:ascii="Arial" w:eastAsiaTheme="minorHAnsi" w:hAnsi="Arial" w:cs="Arial"/>
        </w:rPr>
        <w:t>oje</w:t>
      </w:r>
      <w:r w:rsidR="00230232">
        <w:rPr>
          <w:rFonts w:ascii="Arial" w:eastAsiaTheme="minorHAnsi" w:hAnsi="Arial" w:cs="Arial"/>
        </w:rPr>
        <w:t xml:space="preserve"> (KL0819), </w:t>
      </w:r>
      <w:r w:rsidR="0088437C">
        <w:rPr>
          <w:rFonts w:ascii="Arial" w:eastAsiaTheme="minorHAnsi" w:hAnsi="Arial" w:cs="Arial"/>
        </w:rPr>
        <w:t xml:space="preserve">privažiuojamąjį kelią prie </w:t>
      </w:r>
      <w:proofErr w:type="spellStart"/>
      <w:r w:rsidR="0088437C">
        <w:rPr>
          <w:rFonts w:ascii="Arial" w:eastAsiaTheme="minorHAnsi" w:hAnsi="Arial" w:cs="Arial"/>
        </w:rPr>
        <w:t>Dauskių</w:t>
      </w:r>
      <w:proofErr w:type="spellEnd"/>
      <w:r w:rsidR="0088437C">
        <w:rPr>
          <w:rFonts w:ascii="Arial" w:eastAsiaTheme="minorHAnsi" w:hAnsi="Arial" w:cs="Arial"/>
        </w:rPr>
        <w:t xml:space="preserve"> nuo kelio KL0811 </w:t>
      </w:r>
      <w:proofErr w:type="spellStart"/>
      <w:r w:rsidR="0088437C">
        <w:rPr>
          <w:rFonts w:ascii="Arial" w:eastAsiaTheme="minorHAnsi" w:hAnsi="Arial" w:cs="Arial"/>
        </w:rPr>
        <w:t>Šakėnai</w:t>
      </w:r>
      <w:proofErr w:type="spellEnd"/>
      <w:r w:rsidR="0088437C">
        <w:rPr>
          <w:rFonts w:ascii="Arial" w:eastAsiaTheme="minorHAnsi" w:hAnsi="Arial" w:cs="Arial"/>
        </w:rPr>
        <w:t>-Mataičiai, Klaipėdos r. sav. teritorijoje (KL0812), privažiuojamąjį kelią prie Šalpės kaimelio nuo kelio 2225 Mataičiai-</w:t>
      </w:r>
      <w:proofErr w:type="spellStart"/>
      <w:r w:rsidR="0088437C">
        <w:rPr>
          <w:rFonts w:ascii="Arial" w:eastAsiaTheme="minorHAnsi" w:hAnsi="Arial" w:cs="Arial"/>
        </w:rPr>
        <w:t>Stančaičiai</w:t>
      </w:r>
      <w:proofErr w:type="spellEnd"/>
      <w:r w:rsidR="0088437C">
        <w:rPr>
          <w:rFonts w:ascii="Arial" w:eastAsiaTheme="minorHAnsi" w:hAnsi="Arial" w:cs="Arial"/>
        </w:rPr>
        <w:t>,  Klaipėdos r. sav. teritorijoje (KL0822), privažiuojamąjį kelią prie laukų pro Judrėnų kapines,  Klaipėdos r. sav. teritorijoje, (KL0816),</w:t>
      </w:r>
      <w:r w:rsidR="00397984" w:rsidRPr="00397984">
        <w:rPr>
          <w:rFonts w:ascii="Arial" w:eastAsiaTheme="minorHAnsi" w:hAnsi="Arial" w:cs="Arial"/>
        </w:rPr>
        <w:t xml:space="preserve"> </w:t>
      </w:r>
      <w:r w:rsidR="00397984">
        <w:rPr>
          <w:rFonts w:ascii="Arial" w:eastAsiaTheme="minorHAnsi" w:hAnsi="Arial" w:cs="Arial"/>
        </w:rPr>
        <w:t xml:space="preserve">kelią </w:t>
      </w:r>
      <w:proofErr w:type="spellStart"/>
      <w:r w:rsidR="00397984">
        <w:rPr>
          <w:rFonts w:ascii="Arial" w:eastAsiaTheme="minorHAnsi" w:hAnsi="Arial" w:cs="Arial"/>
        </w:rPr>
        <w:t>Šakėnai</w:t>
      </w:r>
      <w:proofErr w:type="spellEnd"/>
      <w:r w:rsidR="00397984">
        <w:rPr>
          <w:rFonts w:ascii="Arial" w:eastAsiaTheme="minorHAnsi" w:hAnsi="Arial" w:cs="Arial"/>
        </w:rPr>
        <w:t xml:space="preserve">-Naujokai, Klaipėdos r. sav. teritorijoje, privažiuojamąjį kelią KL0818 prie sodybos, Klaipėdos r. sav. </w:t>
      </w:r>
      <w:r w:rsidR="00F60868">
        <w:rPr>
          <w:rFonts w:ascii="Arial" w:eastAsiaTheme="minorHAnsi" w:hAnsi="Arial" w:cs="Arial"/>
        </w:rPr>
        <w:t>t</w:t>
      </w:r>
      <w:r w:rsidR="00397984">
        <w:rPr>
          <w:rFonts w:ascii="Arial" w:eastAsiaTheme="minorHAnsi" w:hAnsi="Arial" w:cs="Arial"/>
        </w:rPr>
        <w:t>eritorij</w:t>
      </w:r>
      <w:r w:rsidR="00F60868">
        <w:rPr>
          <w:rFonts w:ascii="Arial" w:eastAsiaTheme="minorHAnsi" w:hAnsi="Arial" w:cs="Arial"/>
        </w:rPr>
        <w:t>oje</w:t>
      </w:r>
      <w:r w:rsidR="00397984">
        <w:rPr>
          <w:rFonts w:ascii="Arial" w:eastAsiaTheme="minorHAnsi" w:hAnsi="Arial" w:cs="Arial"/>
        </w:rPr>
        <w:t xml:space="preserve"> (KL0818)</w:t>
      </w:r>
      <w:r w:rsidR="00F60868">
        <w:rPr>
          <w:rFonts w:ascii="Arial" w:eastAsiaTheme="minorHAnsi" w:hAnsi="Arial" w:cs="Arial"/>
        </w:rPr>
        <w:t>, kelią Landžiai-</w:t>
      </w:r>
      <w:proofErr w:type="spellStart"/>
      <w:r w:rsidR="00F60868">
        <w:rPr>
          <w:rFonts w:ascii="Arial" w:eastAsiaTheme="minorHAnsi" w:hAnsi="Arial" w:cs="Arial"/>
        </w:rPr>
        <w:t>Rumbikiai</w:t>
      </w:r>
      <w:proofErr w:type="spellEnd"/>
      <w:r w:rsidR="00F60868">
        <w:rPr>
          <w:rFonts w:ascii="Arial" w:eastAsiaTheme="minorHAnsi" w:hAnsi="Arial" w:cs="Arial"/>
        </w:rPr>
        <w:t>, Klaipėdos r. sav. teritorijoje (KL0821), privažiuojamąjį kelią prie memorialo nuo kelio 2226</w:t>
      </w:r>
      <w:r w:rsidR="006E4922">
        <w:rPr>
          <w:rFonts w:ascii="Arial" w:eastAsiaTheme="minorHAnsi" w:hAnsi="Arial" w:cs="Arial"/>
        </w:rPr>
        <w:t xml:space="preserve"> </w:t>
      </w:r>
      <w:proofErr w:type="spellStart"/>
      <w:r w:rsidR="006E4922">
        <w:rPr>
          <w:rFonts w:ascii="Arial" w:eastAsiaTheme="minorHAnsi" w:hAnsi="Arial" w:cs="Arial"/>
        </w:rPr>
        <w:t>Veiviržėnai</w:t>
      </w:r>
      <w:proofErr w:type="spellEnd"/>
      <w:r w:rsidR="006E4922">
        <w:rPr>
          <w:rFonts w:ascii="Arial" w:eastAsiaTheme="minorHAnsi" w:hAnsi="Arial" w:cs="Arial"/>
        </w:rPr>
        <w:t xml:space="preserve">-Judrėnai-Pajūralis, Klaipėdos r. sav. teritorijoje (KL0825), </w:t>
      </w:r>
      <w:r w:rsidR="008B10E3">
        <w:rPr>
          <w:rFonts w:ascii="Arial" w:eastAsiaTheme="minorHAnsi" w:hAnsi="Arial" w:cs="Arial"/>
        </w:rPr>
        <w:t xml:space="preserve">Dariaus g., Judrėnų mstl., Klaipėdos r. sav. (KL8581), nuvažiuojamąjį kelią į laukus </w:t>
      </w:r>
      <w:proofErr w:type="spellStart"/>
      <w:r w:rsidR="008B10E3">
        <w:rPr>
          <w:rFonts w:ascii="Arial" w:eastAsiaTheme="minorHAnsi" w:hAnsi="Arial" w:cs="Arial"/>
        </w:rPr>
        <w:t>Šakėnuose</w:t>
      </w:r>
      <w:proofErr w:type="spellEnd"/>
      <w:r w:rsidR="008B10E3">
        <w:rPr>
          <w:rFonts w:ascii="Arial" w:eastAsiaTheme="minorHAnsi" w:hAnsi="Arial" w:cs="Arial"/>
        </w:rPr>
        <w:t>,  Klaipėdos r. sav. teritorijoje (KL0809), privažiuojamąjį kelią prie Mikų nuo kelio 2224 Endriejavas-</w:t>
      </w:r>
      <w:proofErr w:type="spellStart"/>
      <w:r w:rsidR="008B10E3">
        <w:rPr>
          <w:rFonts w:ascii="Arial" w:eastAsiaTheme="minorHAnsi" w:hAnsi="Arial" w:cs="Arial"/>
        </w:rPr>
        <w:t>Stančaičiai</w:t>
      </w:r>
      <w:proofErr w:type="spellEnd"/>
      <w:r w:rsidR="008B10E3">
        <w:rPr>
          <w:rFonts w:ascii="Arial" w:eastAsiaTheme="minorHAnsi" w:hAnsi="Arial" w:cs="Arial"/>
        </w:rPr>
        <w:t xml:space="preserve">-Judrėnai,  Klaipėdos r. sav. teritorijoje (KL0810).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 xml:space="preserve">priimtas savivaldybės tarybos sprendimas perimti </w:t>
      </w:r>
      <w:r w:rsidRPr="003E10D3">
        <w:rPr>
          <w:rFonts w:ascii="Arial" w:hAnsi="Arial" w:cs="Arial"/>
          <w:color w:val="000000"/>
        </w:rPr>
        <w:lastRenderedPageBreak/>
        <w:t>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FEF2C" w14:textId="77777777" w:rsidR="006F4242" w:rsidRDefault="006F4242">
      <w:r>
        <w:separator/>
      </w:r>
    </w:p>
  </w:endnote>
  <w:endnote w:type="continuationSeparator" w:id="0">
    <w:p w14:paraId="14247735" w14:textId="77777777" w:rsidR="006F4242" w:rsidRDefault="006F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01E4D" w14:textId="77777777" w:rsidR="006F4242" w:rsidRDefault="006F4242">
      <w:r>
        <w:separator/>
      </w:r>
    </w:p>
  </w:footnote>
  <w:footnote w:type="continuationSeparator" w:id="0">
    <w:p w14:paraId="7C2A00AE" w14:textId="77777777" w:rsidR="006F4242" w:rsidRDefault="006F4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305"/>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2E85"/>
    <w:rsid w:val="00184AD5"/>
    <w:rsid w:val="001857B2"/>
    <w:rsid w:val="00187ECA"/>
    <w:rsid w:val="00192301"/>
    <w:rsid w:val="00193B55"/>
    <w:rsid w:val="00193CE3"/>
    <w:rsid w:val="00194A42"/>
    <w:rsid w:val="001953B4"/>
    <w:rsid w:val="00196122"/>
    <w:rsid w:val="00196A14"/>
    <w:rsid w:val="001973A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1E1A"/>
    <w:rsid w:val="0021326D"/>
    <w:rsid w:val="0021591B"/>
    <w:rsid w:val="00215BF2"/>
    <w:rsid w:val="00217BF8"/>
    <w:rsid w:val="00224E97"/>
    <w:rsid w:val="002256C0"/>
    <w:rsid w:val="00226D03"/>
    <w:rsid w:val="00227AE7"/>
    <w:rsid w:val="00230232"/>
    <w:rsid w:val="00230AFD"/>
    <w:rsid w:val="00230E76"/>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97984"/>
    <w:rsid w:val="003A07E6"/>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E6347"/>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46"/>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95C"/>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E4922"/>
    <w:rsid w:val="006F04AA"/>
    <w:rsid w:val="006F0FAB"/>
    <w:rsid w:val="006F4242"/>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437C"/>
    <w:rsid w:val="00885EA6"/>
    <w:rsid w:val="0089174A"/>
    <w:rsid w:val="008974AB"/>
    <w:rsid w:val="008A1737"/>
    <w:rsid w:val="008A730F"/>
    <w:rsid w:val="008A7AAC"/>
    <w:rsid w:val="008B10E3"/>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66AC"/>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4BD0"/>
    <w:rsid w:val="00BF138C"/>
    <w:rsid w:val="00BF2C1D"/>
    <w:rsid w:val="00BF310E"/>
    <w:rsid w:val="00BF6478"/>
    <w:rsid w:val="00C00AF6"/>
    <w:rsid w:val="00C0393E"/>
    <w:rsid w:val="00C06A8A"/>
    <w:rsid w:val="00C077FA"/>
    <w:rsid w:val="00C07A52"/>
    <w:rsid w:val="00C10E35"/>
    <w:rsid w:val="00C1174D"/>
    <w:rsid w:val="00C12F58"/>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1F8F"/>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6BA5"/>
    <w:rsid w:val="00F57847"/>
    <w:rsid w:val="00F57BEA"/>
    <w:rsid w:val="00F60868"/>
    <w:rsid w:val="00F61ECB"/>
    <w:rsid w:val="00F625D2"/>
    <w:rsid w:val="00F65832"/>
    <w:rsid w:val="00F71490"/>
    <w:rsid w:val="00F7462C"/>
    <w:rsid w:val="00F76E0F"/>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4701</Words>
  <Characters>2680</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7367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60</cp:revision>
  <cp:lastPrinted>2024-02-26T07:21:00Z</cp:lastPrinted>
  <dcterms:created xsi:type="dcterms:W3CDTF">2024-04-25T10:58:00Z</dcterms:created>
  <dcterms:modified xsi:type="dcterms:W3CDTF">2024-09-24T07:21:00Z</dcterms:modified>
</cp:coreProperties>
</file>