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15F087CA" w:rsidR="003C06F2" w:rsidRPr="003E10D3" w:rsidRDefault="00F60C4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60E236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BE1852">
        <w:rPr>
          <w:rFonts w:ascii="Arial" w:hAnsi="Arial" w:cs="Arial"/>
        </w:rPr>
        <w:t>4</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0A63A964" w:rsidR="00D04916" w:rsidRPr="002C794A" w:rsidRDefault="00E3774F" w:rsidP="00373514">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v</w:t>
      </w:r>
      <w:r w:rsidR="00BE1852">
        <w:rPr>
          <w:rFonts w:ascii="Arial" w:eastAsiaTheme="minorHAnsi" w:hAnsi="Arial" w:cs="Arial"/>
        </w:rPr>
        <w:t xml:space="preserve">ietinės reikšmės kelią - </w:t>
      </w:r>
      <w:proofErr w:type="spellStart"/>
      <w:r w:rsidR="00BE1852">
        <w:rPr>
          <w:rFonts w:ascii="Arial" w:eastAsiaTheme="minorHAnsi" w:hAnsi="Arial" w:cs="Arial"/>
        </w:rPr>
        <w:t>Ruigių</w:t>
      </w:r>
      <w:proofErr w:type="spellEnd"/>
      <w:r w:rsidR="00BE1852">
        <w:rPr>
          <w:rFonts w:ascii="Arial" w:eastAsiaTheme="minorHAnsi" w:hAnsi="Arial" w:cs="Arial"/>
        </w:rPr>
        <w:t xml:space="preserve"> g., Klaipėdos r. sav. teritorijoje (KL1616), privažiuojamąjį kelią prie </w:t>
      </w:r>
      <w:proofErr w:type="spellStart"/>
      <w:r w:rsidR="00BE1852">
        <w:rPr>
          <w:rFonts w:ascii="Arial" w:eastAsiaTheme="minorHAnsi" w:hAnsi="Arial" w:cs="Arial"/>
        </w:rPr>
        <w:t>Ruigių</w:t>
      </w:r>
      <w:proofErr w:type="spellEnd"/>
      <w:r w:rsidR="00BE1852">
        <w:rPr>
          <w:rFonts w:ascii="Arial" w:eastAsiaTheme="minorHAnsi" w:hAnsi="Arial" w:cs="Arial"/>
        </w:rPr>
        <w:t xml:space="preserve"> kelio KL1616 </w:t>
      </w:r>
      <w:proofErr w:type="spellStart"/>
      <w:r w:rsidR="00BE1852">
        <w:rPr>
          <w:rFonts w:ascii="Arial" w:eastAsiaTheme="minorHAnsi" w:hAnsi="Arial" w:cs="Arial"/>
        </w:rPr>
        <w:t>Brožiai-Ruigiai</w:t>
      </w:r>
      <w:proofErr w:type="spellEnd"/>
      <w:r w:rsidR="00BE1852">
        <w:rPr>
          <w:rFonts w:ascii="Arial" w:eastAsiaTheme="minorHAnsi" w:hAnsi="Arial" w:cs="Arial"/>
        </w:rPr>
        <w:t xml:space="preserve">, </w:t>
      </w:r>
      <w:proofErr w:type="spellStart"/>
      <w:r w:rsidR="00BE1852">
        <w:rPr>
          <w:rFonts w:ascii="Arial" w:eastAsiaTheme="minorHAnsi" w:hAnsi="Arial" w:cs="Arial"/>
        </w:rPr>
        <w:t>Ruigių</w:t>
      </w:r>
      <w:proofErr w:type="spellEnd"/>
      <w:r w:rsidR="00BE1852">
        <w:rPr>
          <w:rFonts w:ascii="Arial" w:eastAsiaTheme="minorHAnsi" w:hAnsi="Arial" w:cs="Arial"/>
        </w:rPr>
        <w:t xml:space="preserve"> k., Klaipėdos r. sav. (KL1617),</w:t>
      </w:r>
      <w:r w:rsidR="00D109C7" w:rsidRPr="00D109C7">
        <w:rPr>
          <w:rFonts w:ascii="Arial" w:eastAsiaTheme="minorHAnsi" w:hAnsi="Arial" w:cs="Arial"/>
        </w:rPr>
        <w:t xml:space="preserve"> </w:t>
      </w:r>
      <w:r w:rsidR="00D109C7">
        <w:rPr>
          <w:rFonts w:ascii="Arial" w:eastAsiaTheme="minorHAnsi" w:hAnsi="Arial" w:cs="Arial"/>
        </w:rPr>
        <w:t xml:space="preserve">vietinės reikšmės kelią – Ąžuolo g., Vėžaičių mstl., Klaipėdos r. sav. (KL1831), </w:t>
      </w:r>
      <w:r w:rsidR="00074B47">
        <w:rPr>
          <w:rFonts w:ascii="Arial" w:eastAsiaTheme="minorHAnsi" w:hAnsi="Arial" w:cs="Arial"/>
        </w:rPr>
        <w:t>vietinės reikšmės kelią - Beržyno g., Vėžaičių mstl., Klaipėdos r. sav. (KL1844), privažiuojamąjį kelią prie Kiaulakių nuo kelio KL1850, Kiaulakių k., Klaipėdos r. sav. (KL1848),</w:t>
      </w:r>
      <w:r w:rsidR="00074B47" w:rsidRPr="00074B47">
        <w:rPr>
          <w:rFonts w:ascii="Arial" w:eastAsiaTheme="minorHAnsi" w:hAnsi="Arial" w:cs="Arial"/>
          <w:color w:val="000000" w:themeColor="text1"/>
        </w:rPr>
        <w:t xml:space="preserve"> </w:t>
      </w:r>
      <w:r w:rsidR="00074B47">
        <w:rPr>
          <w:rFonts w:ascii="Arial" w:eastAsiaTheme="minorHAnsi" w:hAnsi="Arial" w:cs="Arial"/>
          <w:color w:val="000000" w:themeColor="text1"/>
        </w:rPr>
        <w:t xml:space="preserve">vietinės reikšmės kelią – Girininkų g., </w:t>
      </w:r>
      <w:proofErr w:type="spellStart"/>
      <w:r w:rsidR="00074B47">
        <w:rPr>
          <w:rFonts w:ascii="Arial" w:eastAsiaTheme="minorHAnsi" w:hAnsi="Arial" w:cs="Arial"/>
          <w:color w:val="000000" w:themeColor="text1"/>
        </w:rPr>
        <w:t>Antkopčio</w:t>
      </w:r>
      <w:proofErr w:type="spellEnd"/>
      <w:r w:rsidR="00074B47">
        <w:rPr>
          <w:rFonts w:ascii="Arial" w:eastAsiaTheme="minorHAnsi" w:hAnsi="Arial" w:cs="Arial"/>
          <w:color w:val="000000" w:themeColor="text1"/>
        </w:rPr>
        <w:t xml:space="preserve"> k., Klaipėdos r. sav. (KL1859), vietinės reikšmės kelią - Girininkų g., Klaipėdos r. sav. teritorijoje (KL1859),</w:t>
      </w:r>
      <w:r w:rsidR="00074B47" w:rsidRPr="00074B47">
        <w:rPr>
          <w:rFonts w:ascii="Arial" w:eastAsiaTheme="minorHAnsi" w:hAnsi="Arial" w:cs="Arial"/>
          <w:color w:val="000000" w:themeColor="text1"/>
        </w:rPr>
        <w:t xml:space="preserve"> </w:t>
      </w:r>
      <w:r w:rsidR="00074B47">
        <w:rPr>
          <w:rFonts w:ascii="Arial" w:eastAsiaTheme="minorHAnsi" w:hAnsi="Arial" w:cs="Arial"/>
          <w:color w:val="000000" w:themeColor="text1"/>
        </w:rPr>
        <w:t xml:space="preserve">vietinės reikšmės kelią - </w:t>
      </w:r>
      <w:proofErr w:type="spellStart"/>
      <w:r w:rsidR="00074B47">
        <w:rPr>
          <w:rFonts w:ascii="Arial" w:eastAsiaTheme="minorHAnsi" w:hAnsi="Arial" w:cs="Arial"/>
          <w:color w:val="000000" w:themeColor="text1"/>
        </w:rPr>
        <w:t>Brožių</w:t>
      </w:r>
      <w:proofErr w:type="spellEnd"/>
      <w:r w:rsidR="00074B47">
        <w:rPr>
          <w:rFonts w:ascii="Arial" w:eastAsiaTheme="minorHAnsi" w:hAnsi="Arial" w:cs="Arial"/>
          <w:color w:val="000000" w:themeColor="text1"/>
        </w:rPr>
        <w:t xml:space="preserve"> g., Stirbių k., Klaipėdos r. sav. (KL1877),</w:t>
      </w:r>
      <w:r w:rsidR="00074B47" w:rsidRPr="00074B47">
        <w:rPr>
          <w:rFonts w:ascii="Arial" w:eastAsiaTheme="minorHAnsi" w:hAnsi="Arial" w:cs="Arial"/>
        </w:rPr>
        <w:t xml:space="preserve"> </w:t>
      </w:r>
      <w:r w:rsidR="00074B47">
        <w:rPr>
          <w:rFonts w:ascii="Arial" w:eastAsiaTheme="minorHAnsi" w:hAnsi="Arial" w:cs="Arial"/>
        </w:rPr>
        <w:t xml:space="preserve">privažiuojamąjį kelią prie vandens bokšto nuo kelio 2213 </w:t>
      </w:r>
      <w:proofErr w:type="spellStart"/>
      <w:r w:rsidR="00074B47">
        <w:rPr>
          <w:rFonts w:ascii="Arial" w:eastAsiaTheme="minorHAnsi" w:hAnsi="Arial" w:cs="Arial"/>
        </w:rPr>
        <w:t>Veiviržėnai-Brožiai-Vėžaičiai</w:t>
      </w:r>
      <w:proofErr w:type="spellEnd"/>
      <w:r w:rsidR="00074B47">
        <w:rPr>
          <w:rFonts w:ascii="Arial" w:eastAsiaTheme="minorHAnsi" w:hAnsi="Arial" w:cs="Arial"/>
        </w:rPr>
        <w:t xml:space="preserve">, </w:t>
      </w:r>
      <w:proofErr w:type="spellStart"/>
      <w:r w:rsidR="00074B47">
        <w:rPr>
          <w:rFonts w:ascii="Arial" w:eastAsiaTheme="minorHAnsi" w:hAnsi="Arial" w:cs="Arial"/>
        </w:rPr>
        <w:t>Brožių</w:t>
      </w:r>
      <w:proofErr w:type="spellEnd"/>
      <w:r w:rsidR="00074B47">
        <w:rPr>
          <w:rFonts w:ascii="Arial" w:eastAsiaTheme="minorHAnsi" w:hAnsi="Arial" w:cs="Arial"/>
        </w:rPr>
        <w:t xml:space="preserve"> k., Klaipėdos r. sav. (KL1878), vietinės reikšmės kelią-Papelkio g., </w:t>
      </w:r>
      <w:proofErr w:type="spellStart"/>
      <w:r w:rsidR="00074B47">
        <w:rPr>
          <w:rFonts w:ascii="Arial" w:eastAsiaTheme="minorHAnsi" w:hAnsi="Arial" w:cs="Arial"/>
        </w:rPr>
        <w:t>Brožių</w:t>
      </w:r>
      <w:proofErr w:type="spellEnd"/>
      <w:r w:rsidR="00074B47">
        <w:rPr>
          <w:rFonts w:ascii="Arial" w:eastAsiaTheme="minorHAnsi" w:hAnsi="Arial" w:cs="Arial"/>
        </w:rPr>
        <w:t xml:space="preserve"> k., Klaipėdos r. sav. (KL1879)</w:t>
      </w:r>
      <w:r w:rsidR="002F6D39">
        <w:rPr>
          <w:rFonts w:ascii="Arial" w:eastAsiaTheme="minorHAnsi" w:hAnsi="Arial" w:cs="Arial"/>
        </w:rPr>
        <w:t>,</w:t>
      </w:r>
      <w:r w:rsidR="002F6D39" w:rsidRPr="002F6D39">
        <w:rPr>
          <w:rFonts w:ascii="Arial" w:eastAsiaTheme="minorHAnsi" w:hAnsi="Arial" w:cs="Arial"/>
        </w:rPr>
        <w:t xml:space="preserve"> </w:t>
      </w:r>
      <w:r w:rsidR="002F6D39">
        <w:rPr>
          <w:rFonts w:ascii="Arial" w:eastAsiaTheme="minorHAnsi" w:hAnsi="Arial" w:cs="Arial"/>
        </w:rPr>
        <w:t xml:space="preserve">privažiuojamąjį kelią prie vandens bokšto nuo kelio KL1877 </w:t>
      </w:r>
      <w:proofErr w:type="spellStart"/>
      <w:r w:rsidR="002F6D39">
        <w:rPr>
          <w:rFonts w:ascii="Arial" w:eastAsiaTheme="minorHAnsi" w:hAnsi="Arial" w:cs="Arial"/>
        </w:rPr>
        <w:t>Brožiai</w:t>
      </w:r>
      <w:proofErr w:type="spellEnd"/>
      <w:r w:rsidR="002F6D39">
        <w:rPr>
          <w:rFonts w:ascii="Arial" w:eastAsiaTheme="minorHAnsi" w:hAnsi="Arial" w:cs="Arial"/>
        </w:rPr>
        <w:t>-Stirbiai, Klaipėdos r. sav. teritorijoje (KL1883),</w:t>
      </w:r>
      <w:r w:rsidR="002F6D39" w:rsidRPr="002F6D39">
        <w:rPr>
          <w:rFonts w:ascii="Arial" w:eastAsiaTheme="minorHAnsi" w:hAnsi="Arial" w:cs="Arial"/>
        </w:rPr>
        <w:t xml:space="preserve"> </w:t>
      </w:r>
      <w:r w:rsidR="002F6D39">
        <w:rPr>
          <w:rFonts w:ascii="Arial" w:eastAsiaTheme="minorHAnsi" w:hAnsi="Arial" w:cs="Arial"/>
        </w:rPr>
        <w:t xml:space="preserve">privažiuojamąjį kelią prie </w:t>
      </w:r>
      <w:proofErr w:type="spellStart"/>
      <w:r w:rsidR="002F6D39">
        <w:rPr>
          <w:rFonts w:ascii="Arial" w:eastAsiaTheme="minorHAnsi" w:hAnsi="Arial" w:cs="Arial"/>
        </w:rPr>
        <w:t>Kausteiklių</w:t>
      </w:r>
      <w:proofErr w:type="spellEnd"/>
      <w:r w:rsidR="002F6D39">
        <w:rPr>
          <w:rFonts w:ascii="Arial" w:eastAsiaTheme="minorHAnsi" w:hAnsi="Arial" w:cs="Arial"/>
        </w:rPr>
        <w:t xml:space="preserve"> nuo kelio 2213 </w:t>
      </w:r>
      <w:proofErr w:type="spellStart"/>
      <w:r w:rsidR="002F6D39">
        <w:rPr>
          <w:rFonts w:ascii="Arial" w:eastAsiaTheme="minorHAnsi" w:hAnsi="Arial" w:cs="Arial"/>
        </w:rPr>
        <w:t>Veiviržėnai-Brožiai-Vėžaičiai</w:t>
      </w:r>
      <w:proofErr w:type="spellEnd"/>
      <w:r w:rsidR="002F6D39">
        <w:rPr>
          <w:rFonts w:ascii="Arial" w:eastAsiaTheme="minorHAnsi" w:hAnsi="Arial" w:cs="Arial"/>
        </w:rPr>
        <w:t xml:space="preserve">, </w:t>
      </w:r>
      <w:proofErr w:type="spellStart"/>
      <w:r w:rsidR="002F6D39">
        <w:rPr>
          <w:rFonts w:ascii="Arial" w:eastAsiaTheme="minorHAnsi" w:hAnsi="Arial" w:cs="Arial"/>
        </w:rPr>
        <w:t>Brožių</w:t>
      </w:r>
      <w:proofErr w:type="spellEnd"/>
      <w:r w:rsidR="002F6D39">
        <w:rPr>
          <w:rFonts w:ascii="Arial" w:eastAsiaTheme="minorHAnsi" w:hAnsi="Arial" w:cs="Arial"/>
        </w:rPr>
        <w:t xml:space="preserve"> k., Klaipėdos r. sav. (KL1887), </w:t>
      </w:r>
      <w:r w:rsidR="00793214">
        <w:rPr>
          <w:rFonts w:ascii="Arial" w:eastAsiaTheme="minorHAnsi" w:hAnsi="Arial" w:cs="Arial"/>
        </w:rPr>
        <w:t xml:space="preserve">privažiuojamąjį kelią prie </w:t>
      </w:r>
      <w:proofErr w:type="spellStart"/>
      <w:r w:rsidR="00793214">
        <w:rPr>
          <w:rFonts w:ascii="Arial" w:eastAsiaTheme="minorHAnsi" w:hAnsi="Arial" w:cs="Arial"/>
        </w:rPr>
        <w:t>Samališkių</w:t>
      </w:r>
      <w:proofErr w:type="spellEnd"/>
      <w:r w:rsidR="00793214">
        <w:rPr>
          <w:rFonts w:ascii="Arial" w:eastAsiaTheme="minorHAnsi" w:hAnsi="Arial" w:cs="Arial"/>
        </w:rPr>
        <w:t xml:space="preserve"> sodybų nuo kelio 2213 </w:t>
      </w:r>
      <w:proofErr w:type="spellStart"/>
      <w:r w:rsidR="00793214">
        <w:rPr>
          <w:rFonts w:ascii="Arial" w:eastAsiaTheme="minorHAnsi" w:hAnsi="Arial" w:cs="Arial"/>
        </w:rPr>
        <w:t>Veiviržėnai-Brožiai-Vėžaičiai</w:t>
      </w:r>
      <w:proofErr w:type="spellEnd"/>
      <w:r w:rsidR="00793214">
        <w:rPr>
          <w:rFonts w:ascii="Arial" w:eastAsiaTheme="minorHAnsi" w:hAnsi="Arial" w:cs="Arial"/>
        </w:rPr>
        <w:t xml:space="preserve">, </w:t>
      </w:r>
      <w:proofErr w:type="spellStart"/>
      <w:r w:rsidR="00793214">
        <w:rPr>
          <w:rFonts w:ascii="Arial" w:eastAsiaTheme="minorHAnsi" w:hAnsi="Arial" w:cs="Arial"/>
        </w:rPr>
        <w:t>Samališkės</w:t>
      </w:r>
      <w:proofErr w:type="spellEnd"/>
      <w:r w:rsidR="00793214">
        <w:rPr>
          <w:rFonts w:ascii="Arial" w:eastAsiaTheme="minorHAnsi" w:hAnsi="Arial" w:cs="Arial"/>
        </w:rPr>
        <w:t xml:space="preserve"> k., Klaipėdos r. sav. (KL1890), vietinės reikšmės kelią – Dariaus ir Girėno g., Vėžaičių mstl., Klaipėdos r. sav. (KL1895),</w:t>
      </w:r>
      <w:r w:rsidR="00793214" w:rsidRPr="00793214">
        <w:rPr>
          <w:rFonts w:ascii="Arial" w:eastAsiaTheme="minorHAnsi" w:hAnsi="Arial" w:cs="Arial"/>
        </w:rPr>
        <w:t xml:space="preserve"> </w:t>
      </w:r>
      <w:r w:rsidR="00793214">
        <w:rPr>
          <w:rFonts w:ascii="Arial" w:eastAsiaTheme="minorHAnsi" w:hAnsi="Arial" w:cs="Arial"/>
        </w:rPr>
        <w:t>nuvažiuojamąjį kelią į laukus nuo kelio 228 Dauparai-Gargždai-</w:t>
      </w:r>
      <w:proofErr w:type="spellStart"/>
      <w:r w:rsidR="00793214">
        <w:rPr>
          <w:rFonts w:ascii="Arial" w:eastAsiaTheme="minorHAnsi" w:hAnsi="Arial" w:cs="Arial"/>
        </w:rPr>
        <w:t>Vėžaičiai</w:t>
      </w:r>
      <w:proofErr w:type="spellEnd"/>
      <w:r w:rsidR="00793214">
        <w:rPr>
          <w:rFonts w:ascii="Arial" w:eastAsiaTheme="minorHAnsi" w:hAnsi="Arial" w:cs="Arial"/>
        </w:rPr>
        <w:t xml:space="preserve">, </w:t>
      </w:r>
      <w:proofErr w:type="spellStart"/>
      <w:r w:rsidR="00793214">
        <w:rPr>
          <w:rFonts w:ascii="Arial" w:eastAsiaTheme="minorHAnsi" w:hAnsi="Arial" w:cs="Arial"/>
        </w:rPr>
        <w:t>Gerduvėnų</w:t>
      </w:r>
      <w:proofErr w:type="spellEnd"/>
      <w:r w:rsidR="00793214">
        <w:rPr>
          <w:rFonts w:ascii="Arial" w:eastAsiaTheme="minorHAnsi" w:hAnsi="Arial" w:cs="Arial"/>
        </w:rPr>
        <w:t xml:space="preserve"> k., Klaipėdos r. sav. (KL1896),</w:t>
      </w:r>
      <w:r w:rsidR="00793214" w:rsidRPr="00793214">
        <w:rPr>
          <w:rFonts w:ascii="Arial" w:eastAsiaTheme="minorHAnsi" w:hAnsi="Arial" w:cs="Arial"/>
        </w:rPr>
        <w:t xml:space="preserve"> </w:t>
      </w:r>
      <w:r w:rsidR="00793214">
        <w:rPr>
          <w:rFonts w:ascii="Arial" w:eastAsiaTheme="minorHAnsi" w:hAnsi="Arial" w:cs="Arial"/>
        </w:rPr>
        <w:t xml:space="preserve">privažiuojamąjį kelią prie valymo įrenginių nuo kelio KL1831 </w:t>
      </w:r>
      <w:proofErr w:type="spellStart"/>
      <w:r w:rsidR="00793214">
        <w:rPr>
          <w:rFonts w:ascii="Arial" w:eastAsiaTheme="minorHAnsi" w:hAnsi="Arial" w:cs="Arial"/>
        </w:rPr>
        <w:t>Ėžaičiai-Vėžaičiai</w:t>
      </w:r>
      <w:proofErr w:type="spellEnd"/>
      <w:r w:rsidR="00793214">
        <w:rPr>
          <w:rFonts w:ascii="Arial" w:eastAsiaTheme="minorHAnsi" w:hAnsi="Arial" w:cs="Arial"/>
        </w:rPr>
        <w:t xml:space="preserve">, Vėžaičių mstl., Klaipėdos r. sav. (KL1898), privažiuojamąjį kelią prie miško nuo kelio KL1808, Kavaliauskų k., Klaipėdos r. sav. (KL1899), </w:t>
      </w:r>
      <w:r w:rsidR="005B7DDF">
        <w:rPr>
          <w:rFonts w:ascii="Arial" w:eastAsiaTheme="minorHAnsi" w:hAnsi="Arial" w:cs="Arial"/>
        </w:rPr>
        <w:t>privažiuojamąjį kelią prie miško nuo</w:t>
      </w:r>
      <w:r w:rsidR="00793214">
        <w:rPr>
          <w:rFonts w:ascii="Arial" w:eastAsiaTheme="minorHAnsi" w:hAnsi="Arial" w:cs="Arial"/>
        </w:rPr>
        <w:t xml:space="preserve"> </w:t>
      </w:r>
      <w:r w:rsidR="005B7DDF">
        <w:rPr>
          <w:rFonts w:ascii="Arial" w:eastAsiaTheme="minorHAnsi" w:hAnsi="Arial" w:cs="Arial"/>
        </w:rPr>
        <w:t>kelio KL1808, Kavaliauskų k., Klaipėdos r. sav. (KL1899),</w:t>
      </w:r>
      <w:r w:rsidR="005B7DDF" w:rsidRPr="005B7DDF">
        <w:rPr>
          <w:rFonts w:ascii="Arial" w:eastAsiaTheme="minorHAnsi" w:hAnsi="Arial" w:cs="Arial"/>
        </w:rPr>
        <w:t xml:space="preserve"> </w:t>
      </w:r>
      <w:r w:rsidR="005B7DDF">
        <w:rPr>
          <w:rFonts w:ascii="Arial" w:eastAsiaTheme="minorHAnsi" w:hAnsi="Arial" w:cs="Arial"/>
        </w:rPr>
        <w:t xml:space="preserve">privažiuojamąjį kelią prie miško nuo kelio KL2213 </w:t>
      </w:r>
      <w:proofErr w:type="spellStart"/>
      <w:r w:rsidR="005B7DDF">
        <w:rPr>
          <w:rFonts w:ascii="Arial" w:eastAsiaTheme="minorHAnsi" w:hAnsi="Arial" w:cs="Arial"/>
        </w:rPr>
        <w:t>Veiviržėnai-Brožiai-Vėžaičiai</w:t>
      </w:r>
      <w:proofErr w:type="spellEnd"/>
      <w:r w:rsidR="005B7DDF">
        <w:rPr>
          <w:rFonts w:ascii="Arial" w:eastAsiaTheme="minorHAnsi" w:hAnsi="Arial" w:cs="Arial"/>
        </w:rPr>
        <w:t>, Klaipėdos r. sav. teritorijoje (KL1910),</w:t>
      </w:r>
      <w:r w:rsidR="005B7DDF" w:rsidRPr="005B7DDF">
        <w:rPr>
          <w:rFonts w:ascii="Arial" w:eastAsiaTheme="minorHAnsi" w:hAnsi="Arial" w:cs="Arial"/>
        </w:rPr>
        <w:t xml:space="preserve"> </w:t>
      </w:r>
      <w:r w:rsidR="00373514">
        <w:rPr>
          <w:rFonts w:ascii="Arial" w:eastAsiaTheme="minorHAnsi" w:hAnsi="Arial" w:cs="Arial"/>
        </w:rPr>
        <w:t>p</w:t>
      </w:r>
      <w:r w:rsidR="005B7DDF">
        <w:rPr>
          <w:rFonts w:ascii="Arial" w:eastAsiaTheme="minorHAnsi" w:hAnsi="Arial" w:cs="Arial"/>
        </w:rPr>
        <w:t>rivažiuojam</w:t>
      </w:r>
      <w:r w:rsidR="00373514">
        <w:rPr>
          <w:rFonts w:ascii="Arial" w:eastAsiaTheme="minorHAnsi" w:hAnsi="Arial" w:cs="Arial"/>
        </w:rPr>
        <w:t>ąjį</w:t>
      </w:r>
      <w:r w:rsidR="005B7DDF">
        <w:rPr>
          <w:rFonts w:ascii="Arial" w:eastAsiaTheme="minorHAnsi" w:hAnsi="Arial" w:cs="Arial"/>
        </w:rPr>
        <w:t xml:space="preserve"> keli</w:t>
      </w:r>
      <w:r w:rsidR="00373514">
        <w:rPr>
          <w:rFonts w:ascii="Arial" w:eastAsiaTheme="minorHAnsi" w:hAnsi="Arial" w:cs="Arial"/>
        </w:rPr>
        <w:t>ą</w:t>
      </w:r>
      <w:r w:rsidR="005B7DDF">
        <w:rPr>
          <w:rFonts w:ascii="Arial" w:eastAsiaTheme="minorHAnsi" w:hAnsi="Arial" w:cs="Arial"/>
        </w:rPr>
        <w:t xml:space="preserve"> prie tvenkinio nuo kelio KL1872, Vėžaičių mstl., Klaipėdos r. sav. (KL1920)</w:t>
      </w:r>
      <w:r w:rsidR="00373514">
        <w:rPr>
          <w:rFonts w:ascii="Arial" w:eastAsiaTheme="minorHAnsi" w:hAnsi="Arial" w:cs="Arial"/>
        </w:rPr>
        <w:t>, privažiuojamąjį kelią prie pastatų nuo gatvės KL8499 Mokyklos g., Vėžaičių mstl., Klaipėdos r. sav. (KL1921).</w:t>
      </w:r>
      <w:r w:rsidR="00BE1852">
        <w:rPr>
          <w:rFonts w:ascii="Arial" w:eastAsiaTheme="minorHAnsi" w:hAnsi="Arial" w:cs="Arial"/>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lastRenderedPageBreak/>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5212</Words>
  <Characters>2972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8168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54</cp:revision>
  <cp:lastPrinted>2024-02-26T07:21:00Z</cp:lastPrinted>
  <dcterms:created xsi:type="dcterms:W3CDTF">2024-04-25T10:58:00Z</dcterms:created>
  <dcterms:modified xsi:type="dcterms:W3CDTF">2024-09-24T13:22:00Z</dcterms:modified>
</cp:coreProperties>
</file>