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19632508" w:rsidR="00EB06D4" w:rsidRPr="00FE7C21" w:rsidRDefault="00CB7660" w:rsidP="008B4966">
      <w:pPr>
        <w:pStyle w:val="Antrat2"/>
      </w:pPr>
      <w:r w:rsidRPr="00FE7C21">
        <w:t>SPRENDIMAS</w:t>
      </w:r>
      <w:r w:rsidRPr="00FE7C21">
        <w:br w:type="textWrapping" w:clear="all"/>
      </w:r>
      <w:r w:rsidR="00507D97" w:rsidRPr="00507D97">
        <w:t xml:space="preserve">DĖL </w:t>
      </w:r>
      <w:r w:rsidR="0027425F">
        <w:rPr>
          <w:rFonts w:cs="Arial"/>
          <w:color w:val="000000"/>
          <w:bdr w:val="none" w:sz="0" w:space="0" w:color="auto" w:frame="1"/>
        </w:rPr>
        <w:t>GRAFŲ VOLMERIŲ</w:t>
      </w:r>
      <w:r w:rsidR="00507D97" w:rsidRPr="00507D97">
        <w:rPr>
          <w:rFonts w:cs="Arial"/>
          <w:color w:val="000000"/>
          <w:bdr w:val="none" w:sz="0" w:space="0" w:color="auto" w:frame="1"/>
        </w:rPr>
        <w:t xml:space="preserve"> ATMINIMO ĮAMŽINIMO</w:t>
      </w:r>
      <w:r w:rsidR="0090409F" w:rsidRPr="0090409F">
        <w:t xml:space="preserve"> </w:t>
      </w:r>
      <w:r w:rsidR="002D0B89" w:rsidRPr="002D0B89">
        <w:t>VĖŽAIČIŲ CIVILINĖSE KAPINĖSE</w:t>
      </w:r>
    </w:p>
    <w:p w14:paraId="01BC177C" w14:textId="3DCD8C4D" w:rsidR="00EB06D4" w:rsidRPr="00EB06D4" w:rsidRDefault="00EB06D4" w:rsidP="00EB06D4">
      <w:pPr>
        <w:spacing w:line="276" w:lineRule="auto"/>
        <w:jc w:val="center"/>
        <w:rPr>
          <w:rFonts w:ascii="Arial" w:hAnsi="Arial" w:cs="Arial"/>
        </w:rPr>
      </w:pPr>
      <w:r w:rsidRPr="00EB06D4">
        <w:rPr>
          <w:rFonts w:ascii="Arial" w:hAnsi="Arial" w:cs="Arial"/>
          <w:caps/>
        </w:rPr>
        <w:t>202</w:t>
      </w:r>
      <w:r w:rsidR="0030188F">
        <w:rPr>
          <w:rFonts w:ascii="Arial" w:hAnsi="Arial" w:cs="Arial"/>
          <w:caps/>
        </w:rPr>
        <w:t>4</w:t>
      </w:r>
      <w:r w:rsidRPr="00EB06D4">
        <w:rPr>
          <w:rFonts w:ascii="Arial" w:hAnsi="Arial" w:cs="Arial"/>
          <w:caps/>
        </w:rPr>
        <w:t xml:space="preserve"> </w:t>
      </w:r>
      <w:r w:rsidRPr="00EB06D4">
        <w:rPr>
          <w:rFonts w:ascii="Arial" w:hAnsi="Arial" w:cs="Arial"/>
        </w:rPr>
        <w:t>m</w:t>
      </w:r>
      <w:r w:rsidR="008C357E">
        <w:rPr>
          <w:rFonts w:ascii="Arial" w:hAnsi="Arial" w:cs="Arial"/>
        </w:rPr>
        <w:t>.</w:t>
      </w:r>
      <w:r w:rsidR="0030188F">
        <w:rPr>
          <w:rFonts w:ascii="Arial" w:hAnsi="Arial" w:cs="Arial"/>
        </w:rPr>
        <w:t xml:space="preserve"> </w:t>
      </w:r>
      <w:r w:rsidR="0090409F">
        <w:rPr>
          <w:rFonts w:ascii="Arial" w:hAnsi="Arial" w:cs="Arial"/>
        </w:rPr>
        <w:t>spalio</w:t>
      </w:r>
      <w:r w:rsidR="005A3067">
        <w:rPr>
          <w:rFonts w:ascii="Arial" w:hAnsi="Arial" w:cs="Arial"/>
        </w:rPr>
        <w:t xml:space="preserve">    </w:t>
      </w:r>
      <w:r w:rsidR="0030188F">
        <w:rPr>
          <w:rFonts w:ascii="Arial" w:hAnsi="Arial" w:cs="Arial"/>
        </w:rPr>
        <w:t xml:space="preserve"> </w:t>
      </w:r>
      <w:r w:rsidR="008C357E">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0D4FAC3E" w14:textId="45F7D52C" w:rsidR="0090409F" w:rsidRPr="0090409F" w:rsidRDefault="0030188F" w:rsidP="0090409F">
      <w:pPr>
        <w:spacing w:line="276" w:lineRule="auto"/>
        <w:ind w:firstLine="1134"/>
        <w:jc w:val="both"/>
        <w:rPr>
          <w:rFonts w:ascii="Arial" w:hAnsi="Arial" w:cs="Arial"/>
        </w:rPr>
      </w:pPr>
      <w:r w:rsidRPr="003E10D3">
        <w:rPr>
          <w:rFonts w:ascii="Arial" w:hAnsi="Arial" w:cs="Arial"/>
        </w:rPr>
        <w:t xml:space="preserve">Klaipėdos rajono savivaldybės taryba, </w:t>
      </w:r>
      <w:r w:rsidR="0090409F" w:rsidRPr="0090409F">
        <w:rPr>
          <w:rFonts w:ascii="Arial" w:hAnsi="Arial" w:cs="Arial"/>
        </w:rPr>
        <w:t>vadovaudamasi Lietuvos Respublikos vietos savivaldos įstatymo 15 straipsnio 4 dalimi, Žymių žmonių, istorinių datų, įvykių atminimo įamžinimo Klaipėdos rajono savivaldybėje tvarkos aprašo, patvirtinto Klaipėdos rajono savivaldybės tarybos 2021 m. rugpjūčio 26 d. sprendimu Nr. T11-237 „Dėl  Žymių žmonių, istorinių datų, įvykių atminimo  įamžinimo Klaipėdos rajono savivaldybėje tvarkos aprašo patvirtinimo“</w:t>
      </w:r>
      <w:r w:rsidR="002510B9">
        <w:rPr>
          <w:rFonts w:ascii="Arial" w:hAnsi="Arial" w:cs="Arial"/>
        </w:rPr>
        <w:t>,</w:t>
      </w:r>
      <w:r w:rsidR="0090409F" w:rsidRPr="0090409F">
        <w:rPr>
          <w:rFonts w:ascii="Arial" w:hAnsi="Arial" w:cs="Arial"/>
        </w:rPr>
        <w:t xml:space="preserve"> 3</w:t>
      </w:r>
      <w:r w:rsidR="004B5430">
        <w:rPr>
          <w:rFonts w:ascii="Arial" w:hAnsi="Arial" w:cs="Arial"/>
        </w:rPr>
        <w:t>1</w:t>
      </w:r>
      <w:r w:rsidR="0090409F" w:rsidRPr="0090409F">
        <w:rPr>
          <w:rFonts w:ascii="Arial" w:hAnsi="Arial" w:cs="Arial"/>
        </w:rPr>
        <w:t xml:space="preserve"> punktu ir  atsižvelgdama  į 202</w:t>
      </w:r>
      <w:r w:rsidR="0090409F">
        <w:rPr>
          <w:rFonts w:ascii="Arial" w:hAnsi="Arial" w:cs="Arial"/>
        </w:rPr>
        <w:t>4</w:t>
      </w:r>
      <w:r w:rsidR="0090409F" w:rsidRPr="0090409F">
        <w:rPr>
          <w:rFonts w:ascii="Arial" w:hAnsi="Arial" w:cs="Arial"/>
        </w:rPr>
        <w:t xml:space="preserve"> m. </w:t>
      </w:r>
      <w:r w:rsidR="00507D97">
        <w:rPr>
          <w:rFonts w:ascii="Arial" w:hAnsi="Arial" w:cs="Arial"/>
        </w:rPr>
        <w:t>spalio</w:t>
      </w:r>
      <w:r w:rsidR="0090409F">
        <w:rPr>
          <w:rFonts w:ascii="Arial" w:hAnsi="Arial" w:cs="Arial"/>
        </w:rPr>
        <w:t xml:space="preserve"> </w:t>
      </w:r>
      <w:r w:rsidR="00507D97">
        <w:rPr>
          <w:rFonts w:ascii="Arial" w:hAnsi="Arial" w:cs="Arial"/>
        </w:rPr>
        <w:t>3</w:t>
      </w:r>
      <w:r w:rsidR="0090409F" w:rsidRPr="0090409F">
        <w:rPr>
          <w:rFonts w:ascii="Arial" w:hAnsi="Arial" w:cs="Arial"/>
        </w:rPr>
        <w:t xml:space="preserve"> d. Žymių žmonių, istorinių datų, įvykių atminimo įamžinimo komisijos posėdžio protokolą Nr. A6-</w:t>
      </w:r>
      <w:r w:rsidR="00507D97">
        <w:rPr>
          <w:rFonts w:ascii="Arial" w:hAnsi="Arial" w:cs="Arial"/>
        </w:rPr>
        <w:t>399</w:t>
      </w:r>
      <w:r w:rsidR="0090409F" w:rsidRPr="0090409F">
        <w:rPr>
          <w:rFonts w:ascii="Arial" w:hAnsi="Arial" w:cs="Arial"/>
        </w:rPr>
        <w:t xml:space="preserve">,  </w:t>
      </w:r>
      <w:r w:rsidR="0090409F" w:rsidRPr="0018686D">
        <w:rPr>
          <w:rFonts w:ascii="Arial" w:hAnsi="Arial" w:cs="Arial"/>
          <w:iCs/>
          <w:color w:val="000000" w:themeColor="text1"/>
          <w:spacing w:val="20"/>
        </w:rPr>
        <w:t>n</w:t>
      </w:r>
      <w:r w:rsidR="0090409F" w:rsidRPr="0018686D">
        <w:rPr>
          <w:rFonts w:ascii="Arial" w:hAnsi="Arial" w:cs="Arial"/>
          <w:iCs/>
          <w:spacing w:val="20"/>
        </w:rPr>
        <w:t>usprendžia:</w:t>
      </w:r>
    </w:p>
    <w:p w14:paraId="4D09D875" w14:textId="2B8417FE" w:rsidR="00637E44" w:rsidRPr="004C237D" w:rsidRDefault="00637E44" w:rsidP="00637E44">
      <w:pPr>
        <w:pStyle w:val="xmsonormal"/>
        <w:shd w:val="clear" w:color="auto" w:fill="FFFFFF"/>
        <w:spacing w:before="0" w:beforeAutospacing="0" w:after="0" w:afterAutospacing="0" w:line="276" w:lineRule="auto"/>
        <w:ind w:firstLine="1134"/>
        <w:jc w:val="both"/>
        <w:rPr>
          <w:rStyle w:val="xcontentpasted0"/>
          <w:rFonts w:ascii="Arial" w:hAnsi="Arial" w:cs="Arial"/>
          <w:color w:val="000000"/>
          <w:bdr w:val="none" w:sz="0" w:space="0" w:color="auto" w:frame="1"/>
        </w:rPr>
      </w:pPr>
      <w:r w:rsidRPr="004C237D">
        <w:rPr>
          <w:rStyle w:val="xcontentpasted0"/>
          <w:rFonts w:ascii="Arial" w:hAnsi="Arial" w:cs="Arial"/>
          <w:color w:val="000000"/>
          <w:bdr w:val="none" w:sz="0" w:space="0" w:color="auto" w:frame="1"/>
        </w:rPr>
        <w:t xml:space="preserve">Pritarti grafų </w:t>
      </w:r>
      <w:proofErr w:type="spellStart"/>
      <w:r w:rsidRPr="004C237D">
        <w:rPr>
          <w:rStyle w:val="xcontentpasted0"/>
          <w:rFonts w:ascii="Arial" w:hAnsi="Arial" w:cs="Arial"/>
          <w:color w:val="000000"/>
          <w:bdr w:val="none" w:sz="0" w:space="0" w:color="auto" w:frame="1"/>
        </w:rPr>
        <w:t>Volmerių</w:t>
      </w:r>
      <w:proofErr w:type="spellEnd"/>
      <w:r>
        <w:rPr>
          <w:rStyle w:val="xcontentpasted0"/>
          <w:rFonts w:ascii="Arial" w:hAnsi="Arial" w:cs="Arial"/>
          <w:color w:val="000000"/>
          <w:bdr w:val="none" w:sz="0" w:space="0" w:color="auto" w:frame="1"/>
        </w:rPr>
        <w:t xml:space="preserve"> </w:t>
      </w:r>
      <w:r w:rsidR="00F63D30">
        <w:rPr>
          <w:rStyle w:val="xcontentpasted0"/>
          <w:rFonts w:ascii="Arial" w:hAnsi="Arial" w:cs="Arial"/>
          <w:color w:val="000000"/>
          <w:bdr w:val="none" w:sz="0" w:space="0" w:color="auto" w:frame="1"/>
        </w:rPr>
        <w:t xml:space="preserve">kapavietės </w:t>
      </w:r>
      <w:proofErr w:type="spellStart"/>
      <w:r w:rsidRPr="004C237D">
        <w:rPr>
          <w:rStyle w:val="xcontentpasted0"/>
          <w:rFonts w:ascii="Arial" w:hAnsi="Arial" w:cs="Arial"/>
          <w:color w:val="000000"/>
          <w:bdr w:val="none" w:sz="0" w:space="0" w:color="auto" w:frame="1"/>
        </w:rPr>
        <w:t>Vėžaičių</w:t>
      </w:r>
      <w:proofErr w:type="spellEnd"/>
      <w:r w:rsidRPr="004C237D">
        <w:rPr>
          <w:rStyle w:val="xcontentpasted0"/>
          <w:rFonts w:ascii="Arial" w:hAnsi="Arial" w:cs="Arial"/>
          <w:color w:val="000000"/>
          <w:bdr w:val="none" w:sz="0" w:space="0" w:color="auto" w:frame="1"/>
        </w:rPr>
        <w:t xml:space="preserve"> civilinėse kapinėse</w:t>
      </w:r>
      <w:r w:rsidR="00544D1D">
        <w:rPr>
          <w:rStyle w:val="xcontentpasted0"/>
          <w:rFonts w:ascii="Arial" w:hAnsi="Arial" w:cs="Arial"/>
          <w:color w:val="000000"/>
          <w:bdr w:val="none" w:sz="0" w:space="0" w:color="auto" w:frame="1"/>
        </w:rPr>
        <w:t xml:space="preserve"> </w:t>
      </w:r>
      <w:r w:rsidR="00F63D30" w:rsidRPr="004C237D">
        <w:rPr>
          <w:rStyle w:val="xcontentpasted0"/>
          <w:rFonts w:ascii="Arial" w:hAnsi="Arial" w:cs="Arial"/>
          <w:color w:val="000000"/>
          <w:bdr w:val="none" w:sz="0" w:space="0" w:color="auto" w:frame="1"/>
        </w:rPr>
        <w:t>sutvark</w:t>
      </w:r>
      <w:r w:rsidR="00F63D30">
        <w:rPr>
          <w:rStyle w:val="xcontentpasted0"/>
          <w:rFonts w:ascii="Arial" w:hAnsi="Arial" w:cs="Arial"/>
          <w:color w:val="000000"/>
          <w:bdr w:val="none" w:sz="0" w:space="0" w:color="auto" w:frame="1"/>
        </w:rPr>
        <w:t xml:space="preserve">ymui </w:t>
      </w:r>
      <w:r w:rsidR="00544D1D">
        <w:rPr>
          <w:rStyle w:val="xcontentpasted0"/>
          <w:rFonts w:ascii="Arial" w:hAnsi="Arial" w:cs="Arial"/>
          <w:color w:val="000000"/>
          <w:bdr w:val="none" w:sz="0" w:space="0" w:color="auto" w:frame="1"/>
        </w:rPr>
        <w:t xml:space="preserve">ir </w:t>
      </w:r>
      <w:r w:rsidR="00F63D30">
        <w:rPr>
          <w:rStyle w:val="xcontentpasted0"/>
          <w:rFonts w:ascii="Arial" w:hAnsi="Arial" w:cs="Arial"/>
          <w:color w:val="000000"/>
          <w:bdr w:val="none" w:sz="0" w:space="0" w:color="auto" w:frame="1"/>
        </w:rPr>
        <w:t>atminimo įamžinimui.</w:t>
      </w:r>
    </w:p>
    <w:p w14:paraId="351C0225" w14:textId="4A08F3CF" w:rsidR="0030188F" w:rsidRDefault="0090409F" w:rsidP="00F63D30">
      <w:pPr>
        <w:spacing w:line="276" w:lineRule="auto"/>
        <w:ind w:firstLine="1134"/>
        <w:jc w:val="both"/>
        <w:rPr>
          <w:rFonts w:ascii="Arial" w:hAnsi="Arial" w:cs="Arial"/>
        </w:rPr>
      </w:pPr>
      <w:r w:rsidRPr="0090409F">
        <w:rPr>
          <w:rFonts w:ascii="Arial" w:hAnsi="Arial" w:cs="Arial"/>
        </w:rPr>
        <w:t xml:space="preserve"> </w:t>
      </w:r>
      <w:r w:rsidR="0030188F"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A104E" w:rsidRPr="00BA104E">
        <w:rPr>
          <w:rFonts w:ascii="Arial" w:hAnsi="Arial" w:cs="Arial"/>
        </w:rPr>
        <w:t xml:space="preserve">J. Janonio g. 24, </w:t>
      </w:r>
      <w:r w:rsidR="00BA104E">
        <w:rPr>
          <w:rFonts w:ascii="Arial" w:hAnsi="Arial" w:cs="Arial"/>
        </w:rPr>
        <w:t>LT-</w:t>
      </w:r>
      <w:r w:rsidR="00BA104E" w:rsidRPr="00BA104E">
        <w:rPr>
          <w:rFonts w:ascii="Arial" w:hAnsi="Arial" w:cs="Arial"/>
        </w:rPr>
        <w:t>92251 Klaipėda</w:t>
      </w:r>
      <w:r w:rsidR="0030188F" w:rsidRPr="003E10D3">
        <w:rPr>
          <w:rFonts w:ascii="Arial" w:hAnsi="Arial" w:cs="Arial"/>
        </w:rPr>
        <w:t>) arba Regionų administracinio teismo Klaipėdos rūmams (Galinio Pylimo g. 9, LT-91230 Klaipėda) Lietuvos Respublikos administracinių bylų teisenos įstatymo nustatyta tvarka.</w:t>
      </w:r>
    </w:p>
    <w:p w14:paraId="7ACA8950" w14:textId="77777777" w:rsidR="002E7DBC" w:rsidRDefault="002E7DBC" w:rsidP="00F63D30">
      <w:pPr>
        <w:spacing w:line="276" w:lineRule="auto"/>
        <w:ind w:firstLine="1134"/>
        <w:jc w:val="both"/>
        <w:rPr>
          <w:rFonts w:ascii="Arial" w:hAnsi="Arial" w:cs="Arial"/>
        </w:rPr>
      </w:pPr>
    </w:p>
    <w:p w14:paraId="50BDF29F" w14:textId="77777777" w:rsidR="002E7DBC" w:rsidRPr="003E10D3" w:rsidRDefault="002E7DBC" w:rsidP="00F63D30">
      <w:pPr>
        <w:spacing w:line="276" w:lineRule="auto"/>
        <w:ind w:firstLine="1134"/>
        <w:jc w:val="both"/>
        <w:rPr>
          <w:rFonts w:ascii="Arial" w:hAnsi="Arial" w:cs="Arial"/>
        </w:rPr>
      </w:pP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626F9B24"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B02264">
        <w:rPr>
          <w:rFonts w:ascii="Arial" w:hAnsi="Arial" w:cs="Arial"/>
        </w:rPr>
        <w:t>S. Šmatauskienė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7FE577D0" w14:textId="4D3D62DF" w:rsidR="0030188F" w:rsidRDefault="00B02264" w:rsidP="0030188F">
      <w:pPr>
        <w:tabs>
          <w:tab w:val="left" w:pos="2694"/>
          <w:tab w:val="left" w:pos="4962"/>
        </w:tabs>
        <w:spacing w:line="276" w:lineRule="auto"/>
        <w:jc w:val="both"/>
        <w:rPr>
          <w:rFonts w:ascii="Arial" w:hAnsi="Arial" w:cs="Arial"/>
        </w:rPr>
      </w:pPr>
      <w:r>
        <w:rPr>
          <w:rFonts w:ascii="Arial" w:hAnsi="Arial" w:cs="Arial"/>
        </w:rPr>
        <w:t>G. Kasperavičius</w:t>
      </w:r>
    </w:p>
    <w:p w14:paraId="0489C86E" w14:textId="65EF2AAB" w:rsidR="0030188F" w:rsidRDefault="0030188F" w:rsidP="0030188F">
      <w:pPr>
        <w:tabs>
          <w:tab w:val="left" w:pos="2694"/>
          <w:tab w:val="left" w:pos="4962"/>
        </w:tabs>
        <w:spacing w:line="276" w:lineRule="auto"/>
        <w:jc w:val="both"/>
        <w:rPr>
          <w:rFonts w:ascii="Arial" w:hAnsi="Arial" w:cs="Arial"/>
        </w:rPr>
      </w:pPr>
      <w:r w:rsidRPr="0030188F">
        <w:rPr>
          <w:rFonts w:ascii="Arial" w:hAnsi="Arial" w:cs="Arial"/>
        </w:rPr>
        <w:t>S. Karbauskas</w:t>
      </w:r>
    </w:p>
    <w:p w14:paraId="6E5DE5CB" w14:textId="38DC1546" w:rsidR="00B02264" w:rsidRPr="0030188F" w:rsidRDefault="00B02264" w:rsidP="0030188F">
      <w:pPr>
        <w:tabs>
          <w:tab w:val="left" w:pos="2694"/>
          <w:tab w:val="left" w:pos="4962"/>
        </w:tabs>
        <w:spacing w:line="276" w:lineRule="auto"/>
        <w:jc w:val="both"/>
        <w:rPr>
          <w:rFonts w:ascii="Arial" w:hAnsi="Arial" w:cs="Arial"/>
        </w:rPr>
      </w:pPr>
      <w:r>
        <w:rPr>
          <w:rFonts w:ascii="Arial" w:hAnsi="Arial" w:cs="Arial"/>
        </w:rPr>
        <w:t>V. Riaukienė</w:t>
      </w:r>
    </w:p>
    <w:p w14:paraId="47C9E7A8" w14:textId="7EFAEB08" w:rsidR="00B02264" w:rsidRDefault="00234E76" w:rsidP="0030188F">
      <w:pPr>
        <w:tabs>
          <w:tab w:val="left" w:pos="2694"/>
          <w:tab w:val="left" w:pos="4962"/>
        </w:tabs>
        <w:spacing w:line="276" w:lineRule="auto"/>
        <w:jc w:val="both"/>
        <w:rPr>
          <w:rFonts w:ascii="Arial" w:hAnsi="Arial" w:cs="Arial"/>
        </w:rPr>
      </w:pPr>
      <w:r w:rsidRPr="007C5AF0">
        <w:rPr>
          <w:rFonts w:ascii="Arial" w:hAnsi="Arial" w:cs="Arial"/>
        </w:rPr>
        <w:t>B. Markauskas</w:t>
      </w:r>
    </w:p>
    <w:p w14:paraId="6421CA79" w14:textId="77777777" w:rsidR="0027425F" w:rsidRDefault="0027425F">
      <w:pPr>
        <w:rPr>
          <w:rFonts w:ascii="Arial" w:hAnsi="Arial" w:cs="Arial"/>
        </w:rPr>
      </w:pPr>
    </w:p>
    <w:p w14:paraId="7B178FC8" w14:textId="5E93B8B4" w:rsidR="00B02264" w:rsidRDefault="00B02264">
      <w:pPr>
        <w:rPr>
          <w:rFonts w:ascii="Arial" w:hAnsi="Arial" w:cs="Arial"/>
        </w:rPr>
      </w:pPr>
      <w:r>
        <w:rPr>
          <w:rFonts w:ascii="Arial" w:hAnsi="Arial" w:cs="Arial"/>
        </w:rPr>
        <w:br w:type="page"/>
      </w:r>
    </w:p>
    <w:p w14:paraId="181AAB2A" w14:textId="785A3FD4" w:rsidR="00EB06D4" w:rsidRPr="00507D97" w:rsidRDefault="00FE7C21" w:rsidP="00DF4106">
      <w:pPr>
        <w:pStyle w:val="Antrat3"/>
        <w:spacing w:before="0" w:after="240" w:line="276" w:lineRule="auto"/>
        <w:jc w:val="center"/>
        <w:rPr>
          <w:rFonts w:ascii="Arial" w:hAnsi="Arial" w:cs="Arial"/>
          <w:b/>
          <w:bCs/>
          <w:color w:val="auto"/>
        </w:rPr>
      </w:pPr>
      <w:r w:rsidRPr="00507D97">
        <w:rPr>
          <w:rFonts w:ascii="Arial" w:hAnsi="Arial" w:cs="Arial"/>
          <w:b/>
          <w:bCs/>
          <w:color w:val="auto"/>
        </w:rPr>
        <w:lastRenderedPageBreak/>
        <w:t>AIŠKINAMASIS RAŠTAS</w:t>
      </w:r>
      <w:r w:rsidRPr="00507D97">
        <w:rPr>
          <w:rFonts w:ascii="Arial" w:hAnsi="Arial" w:cs="Arial"/>
          <w:b/>
          <w:bCs/>
          <w:color w:val="auto"/>
        </w:rPr>
        <w:br/>
      </w:r>
      <w:r w:rsidRPr="00C426CF">
        <w:rPr>
          <w:rFonts w:ascii="Arial" w:eastAsiaTheme="minorHAnsi" w:hAnsi="Arial" w:cs="Arial"/>
          <w:b/>
          <w:bCs/>
          <w:color w:val="auto"/>
        </w:rPr>
        <w:t>DĖL TARYBOS SPRENDIMO „</w:t>
      </w:r>
      <w:r w:rsidR="00507D97" w:rsidRPr="00C426CF">
        <w:rPr>
          <w:rFonts w:ascii="Arial" w:hAnsi="Arial" w:cs="Arial"/>
          <w:b/>
          <w:bCs/>
          <w:color w:val="auto"/>
        </w:rPr>
        <w:t xml:space="preserve">DĖL </w:t>
      </w:r>
      <w:r w:rsidR="00C426CF" w:rsidRPr="00C426CF">
        <w:rPr>
          <w:rFonts w:ascii="Arial" w:hAnsi="Arial" w:cs="Arial"/>
          <w:b/>
          <w:bCs/>
          <w:color w:val="auto"/>
          <w:bdr w:val="none" w:sz="0" w:space="0" w:color="auto" w:frame="1"/>
        </w:rPr>
        <w:t>GRAFŲ VOLMERIŲ ATMINIMO ĮAMŽINIMO</w:t>
      </w:r>
      <w:r w:rsidR="00C426CF" w:rsidRPr="00C426CF">
        <w:rPr>
          <w:rFonts w:ascii="Arial" w:hAnsi="Arial" w:cs="Arial"/>
          <w:b/>
          <w:bCs/>
          <w:color w:val="auto"/>
        </w:rPr>
        <w:t xml:space="preserve"> VĖŽAIČIŲ CIVILINĖSE KAPINĖSE</w:t>
      </w:r>
      <w:r w:rsidR="00203972" w:rsidRPr="00C426CF">
        <w:rPr>
          <w:rFonts w:ascii="Arial" w:hAnsi="Arial" w:cs="Arial"/>
          <w:b/>
          <w:bCs/>
          <w:color w:val="auto"/>
        </w:rPr>
        <w:t>“</w:t>
      </w:r>
      <w:r w:rsidRPr="00C426CF">
        <w:rPr>
          <w:rFonts w:ascii="Arial" w:hAnsi="Arial" w:cs="Arial"/>
          <w:b/>
          <w:bCs/>
          <w:color w:val="auto"/>
        </w:rPr>
        <w:t xml:space="preserve"> PROJEKTO</w:t>
      </w:r>
    </w:p>
    <w:p w14:paraId="5D597026" w14:textId="42A1D190"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30188F">
        <w:rPr>
          <w:rFonts w:ascii="Arial" w:eastAsiaTheme="minorEastAsia" w:hAnsi="Arial" w:cs="Arial"/>
          <w:bCs/>
          <w:u w:color="000000"/>
          <w:lang w:eastAsia="lt-LT"/>
          <w14:ligatures w14:val="standardContextual"/>
        </w:rPr>
        <w:t>4-</w:t>
      </w:r>
      <w:r w:rsidR="00B02264">
        <w:rPr>
          <w:rFonts w:ascii="Arial" w:eastAsiaTheme="minorEastAsia" w:hAnsi="Arial" w:cs="Arial"/>
          <w:bCs/>
          <w:u w:color="000000"/>
          <w:lang w:eastAsia="lt-LT"/>
          <w14:ligatures w14:val="standardContextual"/>
        </w:rPr>
        <w:t>10</w:t>
      </w:r>
      <w:r w:rsidR="005A3067" w:rsidRPr="00C358A4">
        <w:rPr>
          <w:rFonts w:ascii="Arial" w:eastAsiaTheme="minorEastAsia" w:hAnsi="Arial" w:cs="Arial"/>
          <w:bCs/>
          <w:u w:color="000000"/>
          <w:lang w:eastAsia="lt-LT"/>
          <w14:ligatures w14:val="standardContextual"/>
        </w:rPr>
        <w:t>-</w:t>
      </w:r>
      <w:r w:rsidR="00F63D30" w:rsidRPr="00C358A4">
        <w:rPr>
          <w:rFonts w:ascii="Arial" w:eastAsiaTheme="minorEastAsia" w:hAnsi="Arial" w:cs="Arial"/>
          <w:bCs/>
          <w:u w:color="000000"/>
          <w:lang w:eastAsia="lt-LT"/>
          <w14:ligatures w14:val="standardContextual"/>
        </w:rPr>
        <w:t>1</w:t>
      </w:r>
      <w:r w:rsidR="002D0555">
        <w:rPr>
          <w:rFonts w:ascii="Arial" w:eastAsiaTheme="minorEastAsia" w:hAnsi="Arial" w:cs="Arial"/>
          <w:bCs/>
          <w:u w:color="000000"/>
          <w:lang w:eastAsia="lt-LT"/>
          <w14:ligatures w14:val="standardContextual"/>
        </w:rPr>
        <w:t>7</w:t>
      </w:r>
    </w:p>
    <w:p w14:paraId="492B111A" w14:textId="77777777" w:rsidR="00F63D30" w:rsidRDefault="0030188F" w:rsidP="00F63D30">
      <w:pPr>
        <w:spacing w:line="276" w:lineRule="auto"/>
        <w:contextualSpacing/>
        <w:jc w:val="both"/>
        <w:rPr>
          <w:rFonts w:ascii="Arial" w:hAnsi="Arial" w:cs="Arial"/>
          <w:bCs/>
        </w:rPr>
      </w:pPr>
      <w:r w:rsidRPr="0030188F">
        <w:rPr>
          <w:rFonts w:ascii="Arial" w:hAnsi="Arial" w:cs="Arial"/>
          <w:b/>
        </w:rPr>
        <w:t>1. Parengto sprendimo projekto tikslai, uždaviniai (ko šiuo sprendimu norima pasiekti):</w:t>
      </w:r>
      <w:r w:rsidRPr="0030188F">
        <w:rPr>
          <w:rFonts w:ascii="Arial" w:hAnsi="Arial" w:cs="Arial"/>
          <w:bCs/>
        </w:rPr>
        <w:t xml:space="preserve"> </w:t>
      </w:r>
    </w:p>
    <w:p w14:paraId="5D0FB320" w14:textId="5E7D7F07" w:rsidR="00F63D30" w:rsidRPr="00F63D30" w:rsidRDefault="00B02264" w:rsidP="00F63D30">
      <w:pPr>
        <w:spacing w:line="276" w:lineRule="auto"/>
        <w:ind w:firstLine="720"/>
        <w:contextualSpacing/>
        <w:jc w:val="both"/>
        <w:rPr>
          <w:rStyle w:val="xcontentpasted0"/>
          <w:rFonts w:ascii="Arial" w:hAnsi="Arial" w:cs="Arial"/>
          <w:bCs/>
        </w:rPr>
      </w:pPr>
      <w:r w:rsidRPr="00B02264">
        <w:rPr>
          <w:rFonts w:ascii="Arial" w:hAnsi="Arial" w:cs="Arial"/>
          <w:lang w:eastAsia="lt-LT"/>
        </w:rPr>
        <w:t xml:space="preserve">Šiuo sprendimo projektu siekiama </w:t>
      </w:r>
      <w:r w:rsidR="00F63D30">
        <w:rPr>
          <w:rFonts w:ascii="Arial" w:hAnsi="Arial" w:cs="Arial"/>
          <w:lang w:eastAsia="lt-LT"/>
        </w:rPr>
        <w:t>p</w:t>
      </w:r>
      <w:r w:rsidR="00F63D30" w:rsidRPr="00F63D30">
        <w:rPr>
          <w:rStyle w:val="xcontentpasted0"/>
          <w:rFonts w:ascii="Arial" w:hAnsi="Arial" w:cs="Arial"/>
          <w:color w:val="000000"/>
          <w:bdr w:val="none" w:sz="0" w:space="0" w:color="auto" w:frame="1"/>
        </w:rPr>
        <w:t xml:space="preserve">ritarti grafų </w:t>
      </w:r>
      <w:proofErr w:type="spellStart"/>
      <w:r w:rsidR="00F63D30" w:rsidRPr="00F63D30">
        <w:rPr>
          <w:rStyle w:val="xcontentpasted0"/>
          <w:rFonts w:ascii="Arial" w:hAnsi="Arial" w:cs="Arial"/>
          <w:color w:val="000000"/>
          <w:bdr w:val="none" w:sz="0" w:space="0" w:color="auto" w:frame="1"/>
        </w:rPr>
        <w:t>Volmerių</w:t>
      </w:r>
      <w:proofErr w:type="spellEnd"/>
      <w:r w:rsidR="00F63D30" w:rsidRPr="00F63D30">
        <w:rPr>
          <w:rStyle w:val="xcontentpasted0"/>
          <w:rFonts w:ascii="Arial" w:hAnsi="Arial" w:cs="Arial"/>
          <w:color w:val="000000"/>
          <w:bdr w:val="none" w:sz="0" w:space="0" w:color="auto" w:frame="1"/>
        </w:rPr>
        <w:t xml:space="preserve"> kapavietės </w:t>
      </w:r>
      <w:proofErr w:type="spellStart"/>
      <w:r w:rsidR="00F63D30" w:rsidRPr="00F63D30">
        <w:rPr>
          <w:rStyle w:val="xcontentpasted0"/>
          <w:rFonts w:ascii="Arial" w:hAnsi="Arial" w:cs="Arial"/>
          <w:color w:val="000000"/>
          <w:bdr w:val="none" w:sz="0" w:space="0" w:color="auto" w:frame="1"/>
        </w:rPr>
        <w:t>Vėžaičių</w:t>
      </w:r>
      <w:proofErr w:type="spellEnd"/>
      <w:r w:rsidR="00F63D30" w:rsidRPr="00F63D30">
        <w:rPr>
          <w:rStyle w:val="xcontentpasted0"/>
          <w:rFonts w:ascii="Arial" w:hAnsi="Arial" w:cs="Arial"/>
          <w:color w:val="000000"/>
          <w:bdr w:val="none" w:sz="0" w:space="0" w:color="auto" w:frame="1"/>
        </w:rPr>
        <w:t xml:space="preserve"> civilinėse kapinėse sutvarkymui ir įamžinim</w:t>
      </w:r>
      <w:r w:rsidR="00F63D30">
        <w:rPr>
          <w:rStyle w:val="xcontentpasted0"/>
          <w:rFonts w:ascii="Arial" w:hAnsi="Arial" w:cs="Arial"/>
          <w:color w:val="000000"/>
          <w:bdr w:val="none" w:sz="0" w:space="0" w:color="auto" w:frame="1"/>
        </w:rPr>
        <w:t>ui.</w:t>
      </w:r>
    </w:p>
    <w:p w14:paraId="37C07C32" w14:textId="77777777" w:rsidR="00B02264" w:rsidRDefault="00B02264" w:rsidP="00C54E91">
      <w:pPr>
        <w:spacing w:line="276" w:lineRule="auto"/>
        <w:jc w:val="both"/>
        <w:rPr>
          <w:rFonts w:ascii="Arial" w:hAnsi="Arial" w:cs="Arial"/>
          <w:lang w:eastAsia="lt-LT"/>
        </w:rPr>
      </w:pPr>
    </w:p>
    <w:p w14:paraId="5C5F8E4A" w14:textId="77777777" w:rsidR="002D0555" w:rsidRDefault="0030188F" w:rsidP="00C54E91">
      <w:pPr>
        <w:tabs>
          <w:tab w:val="left" w:pos="540"/>
        </w:tabs>
        <w:spacing w:line="276" w:lineRule="auto"/>
        <w:ind w:right="-79"/>
        <w:jc w:val="both"/>
        <w:rPr>
          <w:rFonts w:ascii="Arial" w:hAnsi="Arial" w:cs="Arial"/>
          <w:b/>
        </w:rPr>
      </w:pPr>
      <w:r w:rsidRPr="0030188F">
        <w:rPr>
          <w:rFonts w:ascii="Arial" w:hAnsi="Arial" w:cs="Arial"/>
          <w:b/>
        </w:rPr>
        <w:t>2. Kaip šiuo metu yra teisiškai reglamentuojami projekte aptariami klausimai:</w:t>
      </w:r>
    </w:p>
    <w:p w14:paraId="65B89F7A" w14:textId="3E87E658" w:rsidR="00B02264" w:rsidRPr="00B02264" w:rsidRDefault="00B02264" w:rsidP="002D0555">
      <w:pPr>
        <w:tabs>
          <w:tab w:val="left" w:pos="540"/>
        </w:tabs>
        <w:spacing w:line="276" w:lineRule="auto"/>
        <w:ind w:right="-79" w:firstLine="709"/>
        <w:jc w:val="both"/>
        <w:rPr>
          <w:rFonts w:ascii="Arial" w:hAnsi="Arial" w:cs="Arial"/>
        </w:rPr>
      </w:pPr>
      <w:r w:rsidRPr="00B02264">
        <w:rPr>
          <w:rFonts w:ascii="Arial" w:hAnsi="Arial" w:cs="Arial"/>
        </w:rPr>
        <w:t>Lietuvos Respublikos vietos savivaldos įstatymo 15 straipsnio 4 dalis numato, kad jeigu teisės aktuose yra nustatyta papildomų įgaliojimų savivaldybei, sprendimų dėl tokių įgaliojimų vykdymo priėmimo iniciatyva, neperžengiant nustatytų įgaliojimų, priklauso savivaldybės tarybai.</w:t>
      </w:r>
    </w:p>
    <w:p w14:paraId="76CAE59B" w14:textId="4929A33E" w:rsidR="00B02264" w:rsidRPr="00B02264" w:rsidRDefault="00B02264" w:rsidP="002D0555">
      <w:pPr>
        <w:tabs>
          <w:tab w:val="left" w:pos="540"/>
        </w:tabs>
        <w:spacing w:line="276" w:lineRule="auto"/>
        <w:ind w:right="-79" w:firstLine="709"/>
        <w:jc w:val="both"/>
        <w:rPr>
          <w:rFonts w:ascii="Arial" w:hAnsi="Arial" w:cs="Arial"/>
        </w:rPr>
      </w:pPr>
      <w:r w:rsidRPr="00B02264">
        <w:rPr>
          <w:rFonts w:ascii="Arial" w:hAnsi="Arial" w:cs="Arial"/>
        </w:rPr>
        <w:t>Žymių žmonių, istorinių datų, įvykių atminimo įamžinimo Klaipėdos rajono savivaldybėje tvarkos aprašo, patvirtinto Klaipėdos rajono savivaldybės tarybos 2021 m. rugpjūčio 26 d. sprendimu Nr. T11-237 „Dėl  Žymių žmonių, istorinių datų, įvykių atminimo įamžinimo Klaipėdos rajono savivaldybėje tvarkos aprašo patvirtinimo“ 3</w:t>
      </w:r>
      <w:r w:rsidR="004B5430">
        <w:rPr>
          <w:rFonts w:ascii="Arial" w:hAnsi="Arial" w:cs="Arial"/>
        </w:rPr>
        <w:t>1</w:t>
      </w:r>
      <w:r w:rsidRPr="00B02264">
        <w:rPr>
          <w:rFonts w:ascii="Arial" w:hAnsi="Arial" w:cs="Arial"/>
        </w:rPr>
        <w:t xml:space="preserve"> punktas numato, kad Savivaldybės tarybai pritarus dėl žymių žmonių, istorinių datų, įvykių atminimo įamžinimo Klaipėdos rajono savivaldybėje, žymių žmonių, istorinių datų, įvykių atminimo įamžinimo projektai derinami Savivaldybės administracijos direktoriaus įsakymu nustatyta tvarka. </w:t>
      </w:r>
    </w:p>
    <w:p w14:paraId="5E16AF7F" w14:textId="76D953C0" w:rsidR="007018C6" w:rsidRDefault="00B02264" w:rsidP="002D0555">
      <w:pPr>
        <w:tabs>
          <w:tab w:val="left" w:pos="540"/>
        </w:tabs>
        <w:spacing w:line="276" w:lineRule="auto"/>
        <w:ind w:right="-79" w:firstLine="709"/>
        <w:jc w:val="both"/>
        <w:rPr>
          <w:rFonts w:ascii="Arial" w:hAnsi="Arial" w:cs="Arial"/>
        </w:rPr>
      </w:pPr>
      <w:r w:rsidRPr="00B02264">
        <w:rPr>
          <w:rFonts w:ascii="Arial" w:hAnsi="Arial" w:cs="Arial"/>
        </w:rPr>
        <w:t>202</w:t>
      </w:r>
      <w:r w:rsidR="004B5430">
        <w:rPr>
          <w:rFonts w:ascii="Arial" w:hAnsi="Arial" w:cs="Arial"/>
        </w:rPr>
        <w:t>4</w:t>
      </w:r>
      <w:r w:rsidRPr="00B02264">
        <w:rPr>
          <w:rFonts w:ascii="Arial" w:hAnsi="Arial" w:cs="Arial"/>
        </w:rPr>
        <w:t xml:space="preserve"> m. </w:t>
      </w:r>
      <w:r w:rsidR="007018C6">
        <w:rPr>
          <w:rFonts w:ascii="Arial" w:hAnsi="Arial" w:cs="Arial"/>
        </w:rPr>
        <w:t>spalio</w:t>
      </w:r>
      <w:r w:rsidRPr="00B02264">
        <w:rPr>
          <w:rFonts w:ascii="Arial" w:hAnsi="Arial" w:cs="Arial"/>
        </w:rPr>
        <w:t xml:space="preserve"> </w:t>
      </w:r>
      <w:r w:rsidR="007018C6">
        <w:rPr>
          <w:rFonts w:ascii="Arial" w:hAnsi="Arial" w:cs="Arial"/>
        </w:rPr>
        <w:t>3</w:t>
      </w:r>
      <w:r w:rsidRPr="00B02264">
        <w:rPr>
          <w:rFonts w:ascii="Arial" w:hAnsi="Arial" w:cs="Arial"/>
        </w:rPr>
        <w:t xml:space="preserve"> d. Žymių žmonių, istorinių datų, įvykių atminimo įamžinimo komisijos posėdžio protokole Nr. A6-</w:t>
      </w:r>
      <w:r w:rsidR="007018C6">
        <w:rPr>
          <w:rFonts w:ascii="Arial" w:hAnsi="Arial" w:cs="Arial"/>
        </w:rPr>
        <w:t>399</w:t>
      </w:r>
      <w:r w:rsidRPr="00B02264">
        <w:rPr>
          <w:rFonts w:ascii="Arial" w:hAnsi="Arial" w:cs="Arial"/>
        </w:rPr>
        <w:t xml:space="preserve"> nutarta pritarti</w:t>
      </w:r>
      <w:r w:rsidR="004B5430" w:rsidRPr="004B5430">
        <w:rPr>
          <w:rFonts w:ascii="Arial" w:hAnsi="Arial" w:cs="Arial"/>
        </w:rPr>
        <w:t xml:space="preserve"> </w:t>
      </w:r>
      <w:r w:rsidR="00F63D30" w:rsidRPr="00F63D30">
        <w:rPr>
          <w:rFonts w:ascii="Arial" w:hAnsi="Arial" w:cs="Arial"/>
        </w:rPr>
        <w:t xml:space="preserve">grafų </w:t>
      </w:r>
      <w:proofErr w:type="spellStart"/>
      <w:r w:rsidR="00F63D30" w:rsidRPr="00F63D30">
        <w:rPr>
          <w:rFonts w:ascii="Arial" w:hAnsi="Arial" w:cs="Arial"/>
        </w:rPr>
        <w:t>Volmerių</w:t>
      </w:r>
      <w:proofErr w:type="spellEnd"/>
      <w:r w:rsidR="00F63D30" w:rsidRPr="00F63D30">
        <w:rPr>
          <w:rFonts w:ascii="Arial" w:hAnsi="Arial" w:cs="Arial"/>
        </w:rPr>
        <w:t xml:space="preserve"> kapavietės </w:t>
      </w:r>
      <w:proofErr w:type="spellStart"/>
      <w:r w:rsidR="00F63D30" w:rsidRPr="00F63D30">
        <w:rPr>
          <w:rFonts w:ascii="Arial" w:hAnsi="Arial" w:cs="Arial"/>
        </w:rPr>
        <w:t>Vėžaičių</w:t>
      </w:r>
      <w:proofErr w:type="spellEnd"/>
      <w:r w:rsidR="00F63D30" w:rsidRPr="00F63D30">
        <w:rPr>
          <w:rFonts w:ascii="Arial" w:hAnsi="Arial" w:cs="Arial"/>
        </w:rPr>
        <w:t xml:space="preserve"> civilinėse kapinėse sutvarkymui ir įamžinimo tikslingumui.</w:t>
      </w:r>
    </w:p>
    <w:p w14:paraId="64BBC3A0" w14:textId="77777777" w:rsidR="007018C6" w:rsidRDefault="007018C6" w:rsidP="00C54E91">
      <w:pPr>
        <w:tabs>
          <w:tab w:val="left" w:pos="540"/>
        </w:tabs>
        <w:spacing w:line="276" w:lineRule="auto"/>
        <w:ind w:right="-79"/>
        <w:jc w:val="both"/>
        <w:rPr>
          <w:rFonts w:ascii="Arial" w:hAnsi="Arial" w:cs="Arial"/>
        </w:rPr>
      </w:pPr>
    </w:p>
    <w:p w14:paraId="72FC0D38" w14:textId="77777777" w:rsidR="00270B2A" w:rsidRDefault="0030188F" w:rsidP="00270B2A">
      <w:pPr>
        <w:tabs>
          <w:tab w:val="left" w:pos="540"/>
        </w:tabs>
        <w:spacing w:line="276" w:lineRule="auto"/>
        <w:ind w:right="-79"/>
        <w:jc w:val="both"/>
        <w:rPr>
          <w:rFonts w:ascii="Arial" w:hAnsi="Arial" w:cs="Arial"/>
          <w:bCs/>
        </w:rPr>
      </w:pPr>
      <w:r w:rsidRPr="00C255B6">
        <w:rPr>
          <w:rFonts w:ascii="Arial" w:hAnsi="Arial" w:cs="Arial"/>
          <w:b/>
        </w:rPr>
        <w:t>3. Kokios siūlomos naujos teisinio reguliavimo nuostatos ir kokių teigiamų rezultatų laukiama:</w:t>
      </w:r>
    </w:p>
    <w:p w14:paraId="3EC85603" w14:textId="30D44721" w:rsidR="00FF33DF" w:rsidRDefault="00A4382F" w:rsidP="002D0555">
      <w:pPr>
        <w:tabs>
          <w:tab w:val="left" w:pos="540"/>
        </w:tabs>
        <w:spacing w:line="276" w:lineRule="auto"/>
        <w:ind w:right="-79" w:firstLine="709"/>
        <w:jc w:val="both"/>
        <w:rPr>
          <w:rFonts w:ascii="Arial" w:hAnsi="Arial" w:cs="Arial"/>
          <w:bCs/>
        </w:rPr>
      </w:pPr>
      <w:r>
        <w:rPr>
          <w:rFonts w:ascii="Arial" w:hAnsi="Arial" w:cs="Arial"/>
          <w:bCs/>
        </w:rPr>
        <w:t>Sutvarkyta kapavietė</w:t>
      </w:r>
      <w:r w:rsidR="000B6D52">
        <w:rPr>
          <w:rFonts w:ascii="Arial" w:hAnsi="Arial" w:cs="Arial"/>
          <w:bCs/>
        </w:rPr>
        <w:t xml:space="preserve"> į</w:t>
      </w:r>
      <w:r w:rsidRPr="00A4382F">
        <w:rPr>
          <w:rFonts w:ascii="Arial" w:hAnsi="Arial" w:cs="Arial"/>
          <w:bCs/>
        </w:rPr>
        <w:t>prasmin</w:t>
      </w:r>
      <w:r w:rsidR="000B6D52">
        <w:rPr>
          <w:rFonts w:ascii="Arial" w:hAnsi="Arial" w:cs="Arial"/>
          <w:bCs/>
        </w:rPr>
        <w:t>tų</w:t>
      </w:r>
      <w:r w:rsidRPr="00A4382F">
        <w:rPr>
          <w:rFonts w:ascii="Arial" w:hAnsi="Arial" w:cs="Arial"/>
          <w:bCs/>
        </w:rPr>
        <w:t xml:space="preserve"> grafų</w:t>
      </w:r>
      <w:r w:rsidR="000B6D52">
        <w:rPr>
          <w:rFonts w:ascii="Arial" w:hAnsi="Arial" w:cs="Arial"/>
          <w:bCs/>
        </w:rPr>
        <w:t xml:space="preserve"> </w:t>
      </w:r>
      <w:proofErr w:type="spellStart"/>
      <w:r w:rsidR="000B6D52">
        <w:rPr>
          <w:rFonts w:ascii="Arial" w:hAnsi="Arial" w:cs="Arial"/>
          <w:bCs/>
        </w:rPr>
        <w:t>Volmerių</w:t>
      </w:r>
      <w:proofErr w:type="spellEnd"/>
      <w:r w:rsidRPr="00A4382F">
        <w:rPr>
          <w:rFonts w:ascii="Arial" w:hAnsi="Arial" w:cs="Arial"/>
          <w:bCs/>
        </w:rPr>
        <w:t xml:space="preserve"> atminimą</w:t>
      </w:r>
      <w:r w:rsidR="00FF33DF">
        <w:rPr>
          <w:rFonts w:ascii="Arial" w:hAnsi="Arial" w:cs="Arial"/>
          <w:bCs/>
        </w:rPr>
        <w:t xml:space="preserve">, prisidėtų prie bendros kultūrinės atminties puoselėjimo. </w:t>
      </w:r>
    </w:p>
    <w:p w14:paraId="374C7C70" w14:textId="77777777" w:rsidR="00BA104E" w:rsidRPr="00EF709B" w:rsidRDefault="00BA104E" w:rsidP="00C54E91">
      <w:pPr>
        <w:tabs>
          <w:tab w:val="left" w:pos="540"/>
        </w:tabs>
        <w:spacing w:line="276" w:lineRule="auto"/>
        <w:ind w:left="284" w:right="-79" w:hanging="284"/>
        <w:jc w:val="both"/>
        <w:rPr>
          <w:rFonts w:ascii="Arial" w:hAnsi="Arial" w:cs="Arial"/>
          <w:bCs/>
          <w:strike/>
          <w:color w:val="FF0000"/>
        </w:rPr>
      </w:pPr>
    </w:p>
    <w:p w14:paraId="18EBCA39" w14:textId="77777777" w:rsidR="0030188F" w:rsidRPr="0030188F" w:rsidRDefault="0030188F" w:rsidP="00C54E91">
      <w:pPr>
        <w:spacing w:line="276" w:lineRule="auto"/>
        <w:jc w:val="both"/>
        <w:rPr>
          <w:rFonts w:ascii="Arial" w:hAnsi="Arial" w:cs="Arial"/>
          <w:b/>
        </w:rPr>
      </w:pPr>
      <w:r w:rsidRPr="0030188F">
        <w:rPr>
          <w:rFonts w:ascii="Arial" w:hAnsi="Arial" w:cs="Arial"/>
          <w:b/>
        </w:rPr>
        <w:t>4. Galimos neigiamos pasekmės priėmus siūlomą Savivaldybės tarybos sprendimą ir kokių priemonių būtina imtis, siekiant išvengti neigiamų pasekmių:</w:t>
      </w:r>
    </w:p>
    <w:p w14:paraId="28B9A0C9" w14:textId="66A00519" w:rsidR="0030188F" w:rsidRDefault="0030188F" w:rsidP="002D0555">
      <w:pPr>
        <w:tabs>
          <w:tab w:val="left" w:pos="567"/>
        </w:tabs>
        <w:spacing w:line="276" w:lineRule="auto"/>
        <w:ind w:firstLine="709"/>
        <w:jc w:val="both"/>
        <w:rPr>
          <w:rFonts w:ascii="Arial" w:hAnsi="Arial" w:cs="Arial"/>
          <w:bCs/>
        </w:rPr>
      </w:pPr>
      <w:r w:rsidRPr="0030188F">
        <w:rPr>
          <w:rFonts w:ascii="Arial" w:hAnsi="Arial" w:cs="Arial"/>
          <w:bCs/>
        </w:rPr>
        <w:t>Priėmus siūlomą Savivaldybės tarybos sprendimą neigiamos pasekmės nenumatomos.</w:t>
      </w:r>
    </w:p>
    <w:p w14:paraId="1BEC9EC1" w14:textId="77777777" w:rsidR="00BA104E" w:rsidRPr="0030188F" w:rsidRDefault="00BA104E" w:rsidP="00C54E91">
      <w:pPr>
        <w:tabs>
          <w:tab w:val="left" w:pos="567"/>
        </w:tabs>
        <w:spacing w:line="276" w:lineRule="auto"/>
        <w:ind w:left="284" w:hanging="284"/>
        <w:jc w:val="both"/>
        <w:rPr>
          <w:rFonts w:ascii="Arial" w:hAnsi="Arial" w:cs="Arial"/>
          <w:bCs/>
        </w:rPr>
      </w:pPr>
    </w:p>
    <w:p w14:paraId="7459FBB5" w14:textId="77777777" w:rsidR="0030188F" w:rsidRPr="0030188F" w:rsidRDefault="0030188F" w:rsidP="00C54E91">
      <w:pPr>
        <w:spacing w:line="276" w:lineRule="auto"/>
        <w:jc w:val="both"/>
        <w:rPr>
          <w:rFonts w:ascii="Arial" w:hAnsi="Arial" w:cs="Arial"/>
          <w:bCs/>
          <w:color w:val="000000"/>
        </w:rPr>
      </w:pPr>
      <w:r w:rsidRPr="0030188F">
        <w:rPr>
          <w:rFonts w:ascii="Arial" w:hAnsi="Arial" w:cs="Arial"/>
          <w:b/>
          <w:caps/>
          <w:color w:val="000000"/>
        </w:rPr>
        <w:t>5. A</w:t>
      </w:r>
      <w:r w:rsidRPr="0030188F">
        <w:rPr>
          <w:rFonts w:ascii="Arial" w:hAnsi="Arial" w:cs="Arial"/>
          <w:b/>
          <w:color w:val="000000"/>
        </w:rPr>
        <w:t>r sprendimo projektas neprieštarauja Lietuvos Respublikos lygių galimybių įstatymui ir atitinka lygių galimybių principus:</w:t>
      </w:r>
    </w:p>
    <w:p w14:paraId="3B1A53E7" w14:textId="77777777" w:rsidR="0030188F" w:rsidRDefault="0030188F" w:rsidP="002D0555">
      <w:pPr>
        <w:tabs>
          <w:tab w:val="left" w:pos="567"/>
        </w:tabs>
        <w:spacing w:line="276" w:lineRule="auto"/>
        <w:ind w:firstLine="709"/>
        <w:jc w:val="both"/>
        <w:rPr>
          <w:rFonts w:ascii="Arial" w:hAnsi="Arial" w:cs="Arial"/>
          <w:bCs/>
          <w:color w:val="000000"/>
        </w:rPr>
      </w:pPr>
      <w:r w:rsidRPr="0030188F">
        <w:rPr>
          <w:rFonts w:ascii="Arial" w:hAnsi="Arial" w:cs="Arial"/>
          <w:bCs/>
          <w:color w:val="000000"/>
        </w:rPr>
        <w:t xml:space="preserve">Sprendimo projektas neprieštarauja Lietuvos Respublikos lygių galimybių įstatymui, lygių galimybių principus atitinka. </w:t>
      </w:r>
    </w:p>
    <w:p w14:paraId="264A4387" w14:textId="77777777" w:rsidR="00BA104E" w:rsidRPr="0030188F" w:rsidRDefault="00BA104E" w:rsidP="00C54E91">
      <w:pPr>
        <w:tabs>
          <w:tab w:val="left" w:pos="567"/>
        </w:tabs>
        <w:spacing w:line="276" w:lineRule="auto"/>
        <w:ind w:firstLine="284"/>
        <w:jc w:val="both"/>
        <w:rPr>
          <w:rFonts w:ascii="Arial" w:hAnsi="Arial" w:cs="Arial"/>
          <w:bCs/>
        </w:rPr>
      </w:pPr>
    </w:p>
    <w:p w14:paraId="7C119636" w14:textId="77777777" w:rsidR="0030188F" w:rsidRPr="0030188F" w:rsidRDefault="0030188F" w:rsidP="00C54E91">
      <w:pPr>
        <w:spacing w:line="276" w:lineRule="auto"/>
        <w:jc w:val="both"/>
        <w:rPr>
          <w:rFonts w:ascii="Arial" w:hAnsi="Arial" w:cs="Arial"/>
          <w:b/>
          <w:strike/>
        </w:rPr>
      </w:pPr>
      <w:r w:rsidRPr="0030188F">
        <w:rPr>
          <w:rFonts w:ascii="Arial" w:hAnsi="Arial" w:cs="Arial"/>
          <w:b/>
        </w:rPr>
        <w:t xml:space="preserve">6. Kokius teisės aktus būtina pakeisti ar panaikinti, </w:t>
      </w:r>
      <w:bookmarkStart w:id="0" w:name="_Hlk132622428"/>
      <w:r w:rsidRPr="0030188F">
        <w:rPr>
          <w:rFonts w:ascii="Arial" w:hAnsi="Arial" w:cs="Arial"/>
          <w:b/>
        </w:rPr>
        <w:t>priėmus teikiamą Savivaldybės tarybos sprendimą</w:t>
      </w:r>
      <w:bookmarkEnd w:id="0"/>
      <w:r w:rsidRPr="0030188F">
        <w:rPr>
          <w:rFonts w:ascii="Arial" w:hAnsi="Arial" w:cs="Arial"/>
          <w:b/>
        </w:rPr>
        <w:t>:</w:t>
      </w:r>
    </w:p>
    <w:p w14:paraId="49BC98E4" w14:textId="77777777" w:rsidR="0030188F" w:rsidRDefault="0030188F" w:rsidP="002D0555">
      <w:pPr>
        <w:tabs>
          <w:tab w:val="left" w:pos="567"/>
        </w:tabs>
        <w:spacing w:line="276" w:lineRule="auto"/>
        <w:ind w:firstLine="709"/>
        <w:jc w:val="both"/>
        <w:rPr>
          <w:rFonts w:ascii="Arial" w:hAnsi="Arial" w:cs="Arial"/>
          <w:bCs/>
        </w:rPr>
      </w:pPr>
      <w:r w:rsidRPr="0030188F">
        <w:rPr>
          <w:rFonts w:ascii="Arial" w:hAnsi="Arial" w:cs="Arial"/>
          <w:bCs/>
        </w:rPr>
        <w:t>Priėmus teikiamą Savivaldybės tarybos sprendimą teisės aktų pakeisti, panaikinti nereikės.</w:t>
      </w:r>
    </w:p>
    <w:p w14:paraId="4654B531" w14:textId="77777777" w:rsidR="00684913" w:rsidRPr="0030188F" w:rsidRDefault="00684913" w:rsidP="00C54E91">
      <w:pPr>
        <w:tabs>
          <w:tab w:val="left" w:pos="567"/>
        </w:tabs>
        <w:spacing w:line="276" w:lineRule="auto"/>
        <w:ind w:firstLine="284"/>
        <w:jc w:val="both"/>
        <w:rPr>
          <w:rFonts w:ascii="Arial" w:hAnsi="Arial" w:cs="Arial"/>
          <w:bCs/>
        </w:rPr>
      </w:pPr>
    </w:p>
    <w:p w14:paraId="634245A8" w14:textId="77777777" w:rsidR="0030188F" w:rsidRPr="0030188F" w:rsidRDefault="0030188F" w:rsidP="00C54E91">
      <w:pPr>
        <w:spacing w:line="276" w:lineRule="auto"/>
        <w:contextualSpacing/>
        <w:jc w:val="both"/>
        <w:rPr>
          <w:rFonts w:ascii="Arial" w:hAnsi="Arial" w:cs="Arial"/>
          <w:b/>
        </w:rPr>
      </w:pPr>
      <w:r w:rsidRPr="0030188F">
        <w:rPr>
          <w:rFonts w:ascii="Arial" w:hAnsi="Arial" w:cs="Arial"/>
          <w:b/>
        </w:rPr>
        <w:t>7. Projekto rengimo metu gauti specialistų vertinimai ir išvados, konsultavimosi su visuomene metu gauti pasiūlymai ir jų motyvuotas vertinimas (atsižvelgta ar ne):</w:t>
      </w:r>
    </w:p>
    <w:p w14:paraId="2B379C63" w14:textId="1E99C4DE" w:rsidR="00FF33DF" w:rsidRDefault="00D9662B" w:rsidP="002D0555">
      <w:pPr>
        <w:spacing w:line="276" w:lineRule="auto"/>
        <w:ind w:firstLine="709"/>
        <w:jc w:val="both"/>
        <w:rPr>
          <w:rFonts w:ascii="Arial" w:hAnsi="Arial" w:cs="Arial"/>
        </w:rPr>
      </w:pPr>
      <w:r>
        <w:rPr>
          <w:rFonts w:ascii="Arial" w:hAnsi="Arial" w:cs="Arial"/>
        </w:rPr>
        <w:t xml:space="preserve">Atsižvelgiant į </w:t>
      </w:r>
      <w:proofErr w:type="spellStart"/>
      <w:r w:rsidRPr="00D9662B">
        <w:rPr>
          <w:rFonts w:ascii="Arial" w:hAnsi="Arial" w:cs="Arial"/>
        </w:rPr>
        <w:t>Vėžaičių</w:t>
      </w:r>
      <w:proofErr w:type="spellEnd"/>
      <w:r w:rsidRPr="00D9662B">
        <w:rPr>
          <w:rFonts w:ascii="Arial" w:hAnsi="Arial" w:cs="Arial"/>
        </w:rPr>
        <w:t xml:space="preserve"> seniūnijos 2023-05-02 rašt</w:t>
      </w:r>
      <w:r>
        <w:rPr>
          <w:rFonts w:ascii="Arial" w:hAnsi="Arial" w:cs="Arial"/>
        </w:rPr>
        <w:t>ą</w:t>
      </w:r>
      <w:r w:rsidRPr="00D9662B">
        <w:rPr>
          <w:rFonts w:ascii="Arial" w:hAnsi="Arial" w:cs="Arial"/>
        </w:rPr>
        <w:t xml:space="preserve"> Nr. V4-136 „Dėl </w:t>
      </w:r>
      <w:proofErr w:type="spellStart"/>
      <w:r w:rsidRPr="00D9662B">
        <w:rPr>
          <w:rFonts w:ascii="Arial" w:hAnsi="Arial" w:cs="Arial"/>
        </w:rPr>
        <w:t>Volmerių</w:t>
      </w:r>
      <w:proofErr w:type="spellEnd"/>
      <w:r w:rsidRPr="00D9662B">
        <w:rPr>
          <w:rFonts w:ascii="Arial" w:hAnsi="Arial" w:cs="Arial"/>
        </w:rPr>
        <w:t xml:space="preserve"> kapavietės tvarkymo“</w:t>
      </w:r>
      <w:r>
        <w:rPr>
          <w:rFonts w:ascii="Arial" w:hAnsi="Arial" w:cs="Arial"/>
        </w:rPr>
        <w:t xml:space="preserve">, </w:t>
      </w:r>
      <w:r w:rsidR="00A4382F" w:rsidRPr="00A4382F">
        <w:rPr>
          <w:rFonts w:ascii="Arial" w:hAnsi="Arial" w:cs="Arial"/>
        </w:rPr>
        <w:t xml:space="preserve">Savivaldybės mero 2023-06-20 potvarkiu Nr. MV-358 sudaryta grafų </w:t>
      </w:r>
      <w:proofErr w:type="spellStart"/>
      <w:r w:rsidR="00A4382F" w:rsidRPr="00A4382F">
        <w:rPr>
          <w:rFonts w:ascii="Arial" w:hAnsi="Arial" w:cs="Arial"/>
        </w:rPr>
        <w:t>Volmerių</w:t>
      </w:r>
      <w:proofErr w:type="spellEnd"/>
      <w:r w:rsidR="00A4382F" w:rsidRPr="00A4382F">
        <w:rPr>
          <w:rFonts w:ascii="Arial" w:hAnsi="Arial" w:cs="Arial"/>
        </w:rPr>
        <w:t xml:space="preserve"> kapavietės </w:t>
      </w:r>
      <w:proofErr w:type="spellStart"/>
      <w:r w:rsidR="00A4382F" w:rsidRPr="00A4382F">
        <w:rPr>
          <w:rFonts w:ascii="Arial" w:hAnsi="Arial" w:cs="Arial"/>
        </w:rPr>
        <w:t>Vėžaičių</w:t>
      </w:r>
      <w:proofErr w:type="spellEnd"/>
      <w:r w:rsidR="00A4382F" w:rsidRPr="00A4382F">
        <w:rPr>
          <w:rFonts w:ascii="Arial" w:hAnsi="Arial" w:cs="Arial"/>
        </w:rPr>
        <w:t xml:space="preserve"> civilinėse kapinėse sutvarkymo ir įamžinimo darbo grupė</w:t>
      </w:r>
      <w:r>
        <w:rPr>
          <w:rFonts w:ascii="Arial" w:hAnsi="Arial" w:cs="Arial"/>
        </w:rPr>
        <w:t xml:space="preserve"> (toliau- Darbo grupė)</w:t>
      </w:r>
      <w:r w:rsidR="00A4382F">
        <w:rPr>
          <w:rFonts w:ascii="Arial" w:hAnsi="Arial" w:cs="Arial"/>
        </w:rPr>
        <w:t>, kuriai pavesta</w:t>
      </w:r>
      <w:r w:rsidR="00A4382F" w:rsidRPr="00A4382F">
        <w:rPr>
          <w:rFonts w:ascii="Arial" w:hAnsi="Arial" w:cs="Arial"/>
        </w:rPr>
        <w:t xml:space="preserve"> išnagrinėti grafų</w:t>
      </w:r>
      <w:r w:rsidR="00A4382F">
        <w:rPr>
          <w:rFonts w:ascii="Arial" w:hAnsi="Arial" w:cs="Arial"/>
        </w:rPr>
        <w:t xml:space="preserve"> </w:t>
      </w:r>
      <w:proofErr w:type="spellStart"/>
      <w:r w:rsidR="00A4382F" w:rsidRPr="00A4382F">
        <w:rPr>
          <w:rFonts w:ascii="Arial" w:hAnsi="Arial" w:cs="Arial"/>
        </w:rPr>
        <w:t>Volmerių</w:t>
      </w:r>
      <w:proofErr w:type="spellEnd"/>
      <w:r w:rsidR="00A4382F" w:rsidRPr="00A4382F">
        <w:rPr>
          <w:rFonts w:ascii="Arial" w:hAnsi="Arial" w:cs="Arial"/>
        </w:rPr>
        <w:t xml:space="preserve"> kapavietės </w:t>
      </w:r>
      <w:proofErr w:type="spellStart"/>
      <w:r w:rsidR="00A4382F" w:rsidRPr="00A4382F">
        <w:rPr>
          <w:rFonts w:ascii="Arial" w:hAnsi="Arial" w:cs="Arial"/>
        </w:rPr>
        <w:t>Vėžaičių</w:t>
      </w:r>
      <w:proofErr w:type="spellEnd"/>
      <w:r w:rsidR="00A4382F" w:rsidRPr="00A4382F">
        <w:rPr>
          <w:rFonts w:ascii="Arial" w:hAnsi="Arial" w:cs="Arial"/>
        </w:rPr>
        <w:t xml:space="preserve"> civilinėse kapinėse sutvarkymo ir įamžinimo tikslingumą ir</w:t>
      </w:r>
      <w:r w:rsidR="00A4382F">
        <w:rPr>
          <w:rFonts w:ascii="Arial" w:hAnsi="Arial" w:cs="Arial"/>
        </w:rPr>
        <w:t xml:space="preserve"> </w:t>
      </w:r>
      <w:r w:rsidR="00A4382F" w:rsidRPr="00A4382F">
        <w:rPr>
          <w:rFonts w:ascii="Arial" w:hAnsi="Arial" w:cs="Arial"/>
        </w:rPr>
        <w:t>būdus bei pateikti pasiūlymus dėl konkrečių priemonių įgyvendinimo</w:t>
      </w:r>
      <w:r w:rsidR="00A4382F">
        <w:rPr>
          <w:rFonts w:ascii="Arial" w:hAnsi="Arial" w:cs="Arial"/>
        </w:rPr>
        <w:t>.</w:t>
      </w:r>
      <w:r>
        <w:rPr>
          <w:rFonts w:ascii="Arial" w:hAnsi="Arial" w:cs="Arial"/>
        </w:rPr>
        <w:t xml:space="preserve"> Darbo grupė</w:t>
      </w:r>
      <w:r w:rsidR="0053482B">
        <w:rPr>
          <w:rFonts w:ascii="Arial" w:hAnsi="Arial" w:cs="Arial"/>
        </w:rPr>
        <w:t xml:space="preserve"> posėdyje (</w:t>
      </w:r>
      <w:r w:rsidR="0053482B" w:rsidRPr="0053482B">
        <w:rPr>
          <w:rFonts w:ascii="Arial" w:hAnsi="Arial" w:cs="Arial"/>
        </w:rPr>
        <w:t>2024-07-31 protokolas Nr. A6-310</w:t>
      </w:r>
      <w:r w:rsidR="0053482B">
        <w:rPr>
          <w:rFonts w:ascii="Arial" w:hAnsi="Arial" w:cs="Arial"/>
        </w:rPr>
        <w:t>)</w:t>
      </w:r>
      <w:r>
        <w:rPr>
          <w:rFonts w:ascii="Arial" w:hAnsi="Arial" w:cs="Arial"/>
        </w:rPr>
        <w:t xml:space="preserve"> </w:t>
      </w:r>
      <w:r w:rsidR="0053482B">
        <w:rPr>
          <w:rFonts w:ascii="Arial" w:hAnsi="Arial" w:cs="Arial"/>
        </w:rPr>
        <w:t xml:space="preserve">buvo </w:t>
      </w:r>
      <w:r>
        <w:rPr>
          <w:rFonts w:ascii="Arial" w:hAnsi="Arial" w:cs="Arial"/>
        </w:rPr>
        <w:t>nutar</w:t>
      </w:r>
      <w:r w:rsidR="0053482B">
        <w:rPr>
          <w:rFonts w:ascii="Arial" w:hAnsi="Arial" w:cs="Arial"/>
        </w:rPr>
        <w:t>ta, kad</w:t>
      </w:r>
      <w:r>
        <w:rPr>
          <w:rFonts w:ascii="Arial" w:hAnsi="Arial" w:cs="Arial"/>
        </w:rPr>
        <w:t xml:space="preserve"> </w:t>
      </w:r>
      <w:r w:rsidR="0053482B" w:rsidRPr="00D9662B">
        <w:rPr>
          <w:rFonts w:ascii="Arial" w:hAnsi="Arial" w:cs="Arial"/>
        </w:rPr>
        <w:t xml:space="preserve">grafų </w:t>
      </w:r>
      <w:proofErr w:type="spellStart"/>
      <w:r w:rsidR="0053482B" w:rsidRPr="00D9662B">
        <w:rPr>
          <w:rFonts w:ascii="Arial" w:hAnsi="Arial" w:cs="Arial"/>
        </w:rPr>
        <w:t>Volmerių</w:t>
      </w:r>
      <w:proofErr w:type="spellEnd"/>
      <w:r w:rsidR="0053482B" w:rsidRPr="00D9662B">
        <w:rPr>
          <w:rFonts w:ascii="Arial" w:hAnsi="Arial" w:cs="Arial"/>
        </w:rPr>
        <w:t xml:space="preserve"> kapavietės</w:t>
      </w:r>
      <w:r w:rsidR="0053482B">
        <w:rPr>
          <w:rFonts w:ascii="Arial" w:hAnsi="Arial" w:cs="Arial"/>
        </w:rPr>
        <w:t xml:space="preserve"> </w:t>
      </w:r>
      <w:proofErr w:type="spellStart"/>
      <w:r w:rsidR="0053482B" w:rsidRPr="00D9662B">
        <w:rPr>
          <w:rFonts w:ascii="Arial" w:hAnsi="Arial" w:cs="Arial"/>
        </w:rPr>
        <w:t>Vėžaičių</w:t>
      </w:r>
      <w:proofErr w:type="spellEnd"/>
      <w:r w:rsidR="0053482B" w:rsidRPr="00D9662B">
        <w:rPr>
          <w:rFonts w:ascii="Arial" w:hAnsi="Arial" w:cs="Arial"/>
        </w:rPr>
        <w:t xml:space="preserve"> civilinėse kapinėse sutvarkymo ir įamžinimo klausimą teikti svarstyti Žymių žmonių,</w:t>
      </w:r>
      <w:r w:rsidR="0053482B">
        <w:rPr>
          <w:rFonts w:ascii="Arial" w:hAnsi="Arial" w:cs="Arial"/>
        </w:rPr>
        <w:t xml:space="preserve"> </w:t>
      </w:r>
      <w:r w:rsidR="0053482B" w:rsidRPr="00D9662B">
        <w:rPr>
          <w:rFonts w:ascii="Arial" w:hAnsi="Arial" w:cs="Arial"/>
        </w:rPr>
        <w:t>istorinių datų ir įvykių atminimo įamžinimo komisijai</w:t>
      </w:r>
      <w:r w:rsidR="0053482B">
        <w:rPr>
          <w:rFonts w:ascii="Arial" w:hAnsi="Arial" w:cs="Arial"/>
        </w:rPr>
        <w:t xml:space="preserve"> (toliau – Komisija). Komisija posėdyje (</w:t>
      </w:r>
      <w:r w:rsidR="0053482B" w:rsidRPr="0053482B">
        <w:rPr>
          <w:rFonts w:ascii="Arial" w:hAnsi="Arial" w:cs="Arial"/>
        </w:rPr>
        <w:t>2024-10-03 protokolo Nr. A6-399</w:t>
      </w:r>
      <w:r w:rsidR="0053482B">
        <w:rPr>
          <w:rFonts w:ascii="Arial" w:hAnsi="Arial" w:cs="Arial"/>
        </w:rPr>
        <w:t>)</w:t>
      </w:r>
      <w:r w:rsidR="0053482B" w:rsidRPr="0053482B">
        <w:rPr>
          <w:rFonts w:ascii="Arial" w:hAnsi="Arial" w:cs="Arial"/>
        </w:rPr>
        <w:t xml:space="preserve"> </w:t>
      </w:r>
      <w:r w:rsidR="0053482B" w:rsidRPr="00D9662B">
        <w:rPr>
          <w:rFonts w:ascii="Arial" w:hAnsi="Arial" w:cs="Arial"/>
        </w:rPr>
        <w:t>pritar</w:t>
      </w:r>
      <w:r w:rsidR="0053482B">
        <w:rPr>
          <w:rFonts w:ascii="Arial" w:hAnsi="Arial" w:cs="Arial"/>
        </w:rPr>
        <w:t xml:space="preserve">ė </w:t>
      </w:r>
      <w:r w:rsidR="0053482B" w:rsidRPr="0053482B">
        <w:rPr>
          <w:rFonts w:ascii="Arial" w:hAnsi="Arial" w:cs="Arial"/>
        </w:rPr>
        <w:t xml:space="preserve">grafų </w:t>
      </w:r>
      <w:proofErr w:type="spellStart"/>
      <w:r w:rsidR="0053482B" w:rsidRPr="0053482B">
        <w:rPr>
          <w:rFonts w:ascii="Arial" w:hAnsi="Arial" w:cs="Arial"/>
        </w:rPr>
        <w:t>Volmerių</w:t>
      </w:r>
      <w:proofErr w:type="spellEnd"/>
      <w:r w:rsidR="0053482B" w:rsidRPr="0053482B">
        <w:rPr>
          <w:rFonts w:ascii="Arial" w:hAnsi="Arial" w:cs="Arial"/>
        </w:rPr>
        <w:t xml:space="preserve"> kapavietės </w:t>
      </w:r>
      <w:proofErr w:type="spellStart"/>
      <w:r w:rsidR="0053482B" w:rsidRPr="0053482B">
        <w:rPr>
          <w:rFonts w:ascii="Arial" w:hAnsi="Arial" w:cs="Arial"/>
        </w:rPr>
        <w:t>Vėžaičių</w:t>
      </w:r>
      <w:proofErr w:type="spellEnd"/>
      <w:r w:rsidR="0053482B">
        <w:rPr>
          <w:rFonts w:ascii="Arial" w:hAnsi="Arial" w:cs="Arial"/>
        </w:rPr>
        <w:t xml:space="preserve"> </w:t>
      </w:r>
      <w:r w:rsidR="0053482B" w:rsidRPr="0053482B">
        <w:rPr>
          <w:rFonts w:ascii="Arial" w:hAnsi="Arial" w:cs="Arial"/>
        </w:rPr>
        <w:t>civilinėse kapinėse sutvarkymui ir įamžinimo tikslingumui</w:t>
      </w:r>
      <w:r w:rsidR="0053482B">
        <w:rPr>
          <w:rFonts w:ascii="Arial" w:hAnsi="Arial" w:cs="Arial"/>
        </w:rPr>
        <w:t>. Savivaldybės tarybai pritarus, g</w:t>
      </w:r>
      <w:r w:rsidR="00FF33DF" w:rsidRPr="00FF33DF">
        <w:rPr>
          <w:rFonts w:ascii="Arial" w:hAnsi="Arial" w:cs="Arial"/>
        </w:rPr>
        <w:t xml:space="preserve">rafų </w:t>
      </w:r>
      <w:proofErr w:type="spellStart"/>
      <w:r w:rsidR="00FF33DF" w:rsidRPr="00FF33DF">
        <w:rPr>
          <w:rFonts w:ascii="Arial" w:hAnsi="Arial" w:cs="Arial"/>
        </w:rPr>
        <w:t>Volmerių</w:t>
      </w:r>
      <w:proofErr w:type="spellEnd"/>
      <w:r w:rsidR="00FF33DF" w:rsidRPr="00FF33DF">
        <w:rPr>
          <w:rFonts w:ascii="Arial" w:hAnsi="Arial" w:cs="Arial"/>
        </w:rPr>
        <w:t xml:space="preserve"> kapavietės </w:t>
      </w:r>
      <w:proofErr w:type="spellStart"/>
      <w:r w:rsidR="00FF33DF" w:rsidRPr="00FF33DF">
        <w:rPr>
          <w:rFonts w:ascii="Arial" w:hAnsi="Arial" w:cs="Arial"/>
        </w:rPr>
        <w:t>Vėžaičių</w:t>
      </w:r>
      <w:proofErr w:type="spellEnd"/>
      <w:r w:rsidR="00FF33DF" w:rsidRPr="00FF33DF">
        <w:rPr>
          <w:rFonts w:ascii="Arial" w:hAnsi="Arial" w:cs="Arial"/>
        </w:rPr>
        <w:t xml:space="preserve"> civilinėse kapinėse sutvarkymo ir įamžinimo priemones, </w:t>
      </w:r>
      <w:r w:rsidR="0053482B">
        <w:rPr>
          <w:rFonts w:ascii="Arial" w:hAnsi="Arial" w:cs="Arial"/>
        </w:rPr>
        <w:t xml:space="preserve">būdą bei </w:t>
      </w:r>
      <w:r w:rsidR="00FF33DF" w:rsidRPr="00FF33DF">
        <w:rPr>
          <w:rFonts w:ascii="Arial" w:hAnsi="Arial" w:cs="Arial"/>
        </w:rPr>
        <w:t xml:space="preserve">lėšų poreikį nustatys </w:t>
      </w:r>
      <w:r w:rsidR="0053482B">
        <w:rPr>
          <w:rFonts w:ascii="Arial" w:hAnsi="Arial" w:cs="Arial"/>
        </w:rPr>
        <w:t>D</w:t>
      </w:r>
      <w:r w:rsidR="00FF33DF" w:rsidRPr="00FF33DF">
        <w:rPr>
          <w:rFonts w:ascii="Arial" w:hAnsi="Arial" w:cs="Arial"/>
        </w:rPr>
        <w:t>arbo grupė.</w:t>
      </w:r>
    </w:p>
    <w:p w14:paraId="6806A2DC" w14:textId="77777777" w:rsidR="00684913" w:rsidRPr="00EF709B" w:rsidRDefault="00684913" w:rsidP="00C54E91">
      <w:pPr>
        <w:spacing w:line="276" w:lineRule="auto"/>
        <w:ind w:firstLine="284"/>
        <w:jc w:val="both"/>
        <w:rPr>
          <w:rFonts w:ascii="Arial" w:hAnsi="Arial" w:cs="Arial"/>
        </w:rPr>
      </w:pPr>
    </w:p>
    <w:p w14:paraId="77371103" w14:textId="44F3CD55" w:rsidR="0030188F" w:rsidRPr="0030188F" w:rsidRDefault="0030188F" w:rsidP="00C54E91">
      <w:pPr>
        <w:spacing w:line="276" w:lineRule="auto"/>
        <w:jc w:val="both"/>
        <w:rPr>
          <w:rFonts w:ascii="Arial" w:hAnsi="Arial" w:cs="Arial"/>
          <w:b/>
        </w:rPr>
      </w:pPr>
      <w:r w:rsidRPr="0030188F">
        <w:rPr>
          <w:rFonts w:ascii="Arial" w:hAnsi="Arial" w:cs="Arial"/>
          <w:b/>
        </w:rPr>
        <w:t>8.</w:t>
      </w:r>
      <w:r>
        <w:rPr>
          <w:rFonts w:ascii="Arial" w:hAnsi="Arial" w:cs="Arial"/>
          <w:b/>
        </w:rPr>
        <w:t xml:space="preserve"> </w:t>
      </w:r>
      <w:r w:rsidRPr="0030188F">
        <w:rPr>
          <w:rFonts w:ascii="Arial" w:hAnsi="Arial" w:cs="Arial"/>
          <w:b/>
        </w:rPr>
        <w:t>Sprendimo įgyvendinimui reikalingos lėšos (ekonominiai apskaičiavimai), finansavimo šaltiniai:</w:t>
      </w:r>
    </w:p>
    <w:p w14:paraId="4519614E" w14:textId="0A215591" w:rsidR="00EB31B6" w:rsidRPr="00EB31B6" w:rsidRDefault="00EB31B6" w:rsidP="002D0555">
      <w:pPr>
        <w:tabs>
          <w:tab w:val="left" w:pos="540"/>
        </w:tabs>
        <w:ind w:right="-79" w:firstLine="567"/>
        <w:jc w:val="both"/>
        <w:rPr>
          <w:rFonts w:ascii="Arial" w:hAnsi="Arial" w:cs="Arial"/>
          <w:bCs/>
        </w:rPr>
      </w:pPr>
      <w:r w:rsidRPr="00EB31B6">
        <w:rPr>
          <w:rFonts w:ascii="Arial" w:hAnsi="Arial" w:cs="Arial"/>
          <w:bCs/>
        </w:rPr>
        <w:t>Lėšos bus suplanuotos rengiant Klaipėdos rajono strateginį veiklos planą 2025–2027 m.</w:t>
      </w:r>
    </w:p>
    <w:p w14:paraId="533B396E" w14:textId="77777777" w:rsidR="00096093" w:rsidRPr="0030188F" w:rsidRDefault="00096093" w:rsidP="00C54E91">
      <w:pPr>
        <w:tabs>
          <w:tab w:val="left" w:pos="426"/>
        </w:tabs>
        <w:spacing w:line="276" w:lineRule="auto"/>
        <w:ind w:firstLine="284"/>
        <w:jc w:val="both"/>
        <w:rPr>
          <w:rFonts w:ascii="Arial" w:hAnsi="Arial" w:cs="Arial"/>
          <w:bCs/>
        </w:rPr>
      </w:pPr>
    </w:p>
    <w:p w14:paraId="5E15A31F" w14:textId="77777777" w:rsidR="0030188F" w:rsidRPr="0030188F" w:rsidRDefault="0030188F" w:rsidP="00C54E91">
      <w:pPr>
        <w:tabs>
          <w:tab w:val="left" w:pos="540"/>
        </w:tabs>
        <w:spacing w:line="276" w:lineRule="auto"/>
        <w:ind w:right="-81"/>
        <w:jc w:val="both"/>
        <w:rPr>
          <w:rFonts w:ascii="Arial" w:hAnsi="Arial" w:cs="Arial"/>
          <w:b/>
        </w:rPr>
      </w:pPr>
      <w:r w:rsidRPr="0030188F">
        <w:rPr>
          <w:rFonts w:ascii="Arial" w:hAnsi="Arial" w:cs="Arial"/>
          <w:b/>
        </w:rPr>
        <w:t>9. Kiti, autoriaus nuomone, reikalingi pagrindimai, skaičiavimai ir paaiškinimai:</w:t>
      </w:r>
    </w:p>
    <w:p w14:paraId="5B9A59CB" w14:textId="77777777" w:rsidR="00D9662B" w:rsidRDefault="00AE207F" w:rsidP="002D0555">
      <w:pPr>
        <w:tabs>
          <w:tab w:val="left" w:pos="540"/>
        </w:tabs>
        <w:spacing w:line="276" w:lineRule="auto"/>
        <w:ind w:right="-81" w:firstLine="567"/>
        <w:jc w:val="both"/>
        <w:rPr>
          <w:rFonts w:ascii="Arial" w:hAnsi="Arial" w:cs="Arial"/>
          <w:bCs/>
        </w:rPr>
      </w:pPr>
      <w:r>
        <w:rPr>
          <w:rFonts w:ascii="Arial" w:hAnsi="Arial" w:cs="Arial"/>
          <w:bCs/>
        </w:rPr>
        <w:t>PRIDEDAMA</w:t>
      </w:r>
      <w:r w:rsidR="00D9662B">
        <w:rPr>
          <w:rFonts w:ascii="Arial" w:hAnsi="Arial" w:cs="Arial"/>
          <w:bCs/>
        </w:rPr>
        <w:t>:</w:t>
      </w:r>
    </w:p>
    <w:p w14:paraId="370F5A8D" w14:textId="38329FEF" w:rsidR="00AE207F" w:rsidRDefault="00193443" w:rsidP="00D9662B">
      <w:pPr>
        <w:pStyle w:val="Sraopastraipa"/>
        <w:numPr>
          <w:ilvl w:val="0"/>
          <w:numId w:val="13"/>
        </w:numPr>
        <w:tabs>
          <w:tab w:val="left" w:pos="540"/>
        </w:tabs>
        <w:spacing w:line="276" w:lineRule="auto"/>
        <w:ind w:right="-81"/>
        <w:jc w:val="both"/>
        <w:rPr>
          <w:rFonts w:ascii="Arial" w:hAnsi="Arial" w:cs="Arial"/>
          <w:bCs/>
        </w:rPr>
      </w:pPr>
      <w:r w:rsidRPr="00D9662B">
        <w:rPr>
          <w:rFonts w:ascii="Arial" w:hAnsi="Arial" w:cs="Arial"/>
          <w:bCs/>
        </w:rPr>
        <w:t xml:space="preserve"> </w:t>
      </w:r>
      <w:proofErr w:type="spellStart"/>
      <w:r w:rsidRPr="00D9662B">
        <w:rPr>
          <w:rFonts w:ascii="Arial" w:hAnsi="Arial" w:cs="Arial"/>
          <w:bCs/>
        </w:rPr>
        <w:t>Vėžaičių</w:t>
      </w:r>
      <w:proofErr w:type="spellEnd"/>
      <w:r w:rsidRPr="00D9662B">
        <w:rPr>
          <w:rFonts w:ascii="Arial" w:hAnsi="Arial" w:cs="Arial"/>
          <w:bCs/>
        </w:rPr>
        <w:t xml:space="preserve"> seniūnijos 2023-05-02 raštas Nr. V4-136 „Dėl </w:t>
      </w:r>
      <w:proofErr w:type="spellStart"/>
      <w:r w:rsidRPr="00D9662B">
        <w:rPr>
          <w:rFonts w:ascii="Arial" w:hAnsi="Arial" w:cs="Arial"/>
          <w:bCs/>
        </w:rPr>
        <w:t>Volmerių</w:t>
      </w:r>
      <w:proofErr w:type="spellEnd"/>
      <w:r w:rsidRPr="00D9662B">
        <w:rPr>
          <w:rFonts w:ascii="Arial" w:hAnsi="Arial" w:cs="Arial"/>
          <w:bCs/>
        </w:rPr>
        <w:t xml:space="preserve"> kapavietės tvarkymo“</w:t>
      </w:r>
      <w:r w:rsidR="00D9662B">
        <w:rPr>
          <w:rFonts w:ascii="Arial" w:hAnsi="Arial" w:cs="Arial"/>
          <w:bCs/>
        </w:rPr>
        <w:t>;</w:t>
      </w:r>
      <w:r w:rsidRPr="00D9662B">
        <w:rPr>
          <w:rFonts w:ascii="Arial" w:hAnsi="Arial" w:cs="Arial"/>
          <w:bCs/>
        </w:rPr>
        <w:t xml:space="preserve"> </w:t>
      </w:r>
    </w:p>
    <w:p w14:paraId="17A63336" w14:textId="092E63C7" w:rsidR="00D9662B" w:rsidRDefault="00D9662B" w:rsidP="00D9662B">
      <w:pPr>
        <w:pStyle w:val="Sraopastraipa"/>
        <w:numPr>
          <w:ilvl w:val="0"/>
          <w:numId w:val="13"/>
        </w:numPr>
        <w:tabs>
          <w:tab w:val="left" w:pos="540"/>
        </w:tabs>
        <w:spacing w:line="276" w:lineRule="auto"/>
        <w:ind w:right="-81"/>
        <w:jc w:val="both"/>
        <w:rPr>
          <w:rFonts w:ascii="Arial" w:hAnsi="Arial" w:cs="Arial"/>
          <w:bCs/>
        </w:rPr>
      </w:pPr>
      <w:r w:rsidRPr="00D9662B">
        <w:rPr>
          <w:rFonts w:ascii="Arial" w:hAnsi="Arial" w:cs="Arial"/>
          <w:bCs/>
        </w:rPr>
        <w:t xml:space="preserve">Grafų </w:t>
      </w:r>
      <w:proofErr w:type="spellStart"/>
      <w:r w:rsidRPr="00D9662B">
        <w:rPr>
          <w:rFonts w:ascii="Arial" w:hAnsi="Arial" w:cs="Arial"/>
          <w:bCs/>
        </w:rPr>
        <w:t>Volmerių</w:t>
      </w:r>
      <w:proofErr w:type="spellEnd"/>
      <w:r w:rsidRPr="00D9662B">
        <w:rPr>
          <w:rFonts w:ascii="Arial" w:hAnsi="Arial" w:cs="Arial"/>
          <w:bCs/>
        </w:rPr>
        <w:t xml:space="preserve"> kapavietės </w:t>
      </w:r>
      <w:proofErr w:type="spellStart"/>
      <w:r w:rsidRPr="00D9662B">
        <w:rPr>
          <w:rFonts w:ascii="Arial" w:hAnsi="Arial" w:cs="Arial"/>
          <w:bCs/>
        </w:rPr>
        <w:t>Vėžaičių</w:t>
      </w:r>
      <w:proofErr w:type="spellEnd"/>
      <w:r w:rsidRPr="00D9662B">
        <w:rPr>
          <w:rFonts w:ascii="Arial" w:hAnsi="Arial" w:cs="Arial"/>
          <w:bCs/>
        </w:rPr>
        <w:t xml:space="preserve"> civilinėse kapinėse sutvarkymo ir įamžinimo darbo grupės 2024-07-31 posėdžio protokol</w:t>
      </w:r>
      <w:r>
        <w:rPr>
          <w:rFonts w:ascii="Arial" w:hAnsi="Arial" w:cs="Arial"/>
          <w:bCs/>
        </w:rPr>
        <w:t>o</w:t>
      </w:r>
      <w:r w:rsidRPr="00D9662B">
        <w:rPr>
          <w:rFonts w:ascii="Arial" w:hAnsi="Arial" w:cs="Arial"/>
          <w:bCs/>
        </w:rPr>
        <w:t xml:space="preserve"> Nr. A6-310</w:t>
      </w:r>
      <w:r>
        <w:rPr>
          <w:rFonts w:ascii="Arial" w:hAnsi="Arial" w:cs="Arial"/>
          <w:bCs/>
        </w:rPr>
        <w:t xml:space="preserve"> nuorašas;</w:t>
      </w:r>
    </w:p>
    <w:p w14:paraId="19C68FC9" w14:textId="5D534B7D" w:rsidR="00D9662B" w:rsidRPr="00D9662B" w:rsidRDefault="00D9662B" w:rsidP="00D9662B">
      <w:pPr>
        <w:pStyle w:val="Sraopastraipa"/>
        <w:numPr>
          <w:ilvl w:val="0"/>
          <w:numId w:val="13"/>
        </w:numPr>
        <w:tabs>
          <w:tab w:val="left" w:pos="540"/>
        </w:tabs>
        <w:spacing w:line="276" w:lineRule="auto"/>
        <w:ind w:right="-81"/>
        <w:jc w:val="both"/>
        <w:rPr>
          <w:rFonts w:ascii="Arial" w:hAnsi="Arial" w:cs="Arial"/>
          <w:bCs/>
        </w:rPr>
      </w:pPr>
      <w:r w:rsidRPr="00D9662B">
        <w:rPr>
          <w:rFonts w:ascii="Arial" w:hAnsi="Arial" w:cs="Arial"/>
          <w:bCs/>
        </w:rPr>
        <w:t>Žymių žmonių, istorinių datų, įvykių atminimo įamžinimo komisijos 2024-10-03 posėdžio protokolo Nr. A6-399 išrašas</w:t>
      </w:r>
      <w:r>
        <w:rPr>
          <w:rFonts w:ascii="Arial" w:hAnsi="Arial" w:cs="Arial"/>
          <w:bCs/>
        </w:rPr>
        <w:t>.</w:t>
      </w:r>
    </w:p>
    <w:p w14:paraId="1F4F6BD0" w14:textId="77777777" w:rsidR="00AE207F" w:rsidRPr="0030188F" w:rsidRDefault="00AE207F" w:rsidP="00C54E91">
      <w:pPr>
        <w:tabs>
          <w:tab w:val="left" w:pos="540"/>
        </w:tabs>
        <w:spacing w:line="276" w:lineRule="auto"/>
        <w:ind w:right="-81" w:firstLine="284"/>
        <w:jc w:val="both"/>
        <w:rPr>
          <w:rFonts w:ascii="Arial" w:hAnsi="Arial" w:cs="Arial"/>
          <w:bCs/>
        </w:rPr>
      </w:pPr>
    </w:p>
    <w:p w14:paraId="6A5F3E7A" w14:textId="77777777" w:rsidR="002D0555" w:rsidRDefault="0030188F" w:rsidP="002D0555">
      <w:pPr>
        <w:tabs>
          <w:tab w:val="left" w:pos="540"/>
        </w:tabs>
        <w:spacing w:line="276" w:lineRule="auto"/>
        <w:ind w:right="-81"/>
        <w:jc w:val="both"/>
        <w:rPr>
          <w:rFonts w:ascii="Arial" w:hAnsi="Arial" w:cs="Arial"/>
          <w:b/>
        </w:rPr>
      </w:pPr>
      <w:r w:rsidRPr="0030188F">
        <w:rPr>
          <w:rFonts w:ascii="Arial" w:hAnsi="Arial" w:cs="Arial"/>
          <w:b/>
        </w:rPr>
        <w:t xml:space="preserve">10. </w:t>
      </w:r>
      <w:r w:rsidRPr="0030188F">
        <w:rPr>
          <w:rFonts w:ascii="Arial" w:hAnsi="Arial" w:cs="Arial"/>
          <w:b/>
          <w:color w:val="000000"/>
        </w:rPr>
        <w:t>Sprendimo projekto iniciatoriai (institucija, asmenys ar piliečių įgalioti atstovai) ir rengėjai</w:t>
      </w:r>
      <w:r w:rsidRPr="0030188F">
        <w:rPr>
          <w:rFonts w:ascii="Arial" w:hAnsi="Arial" w:cs="Arial"/>
          <w:b/>
        </w:rPr>
        <w:t>:</w:t>
      </w:r>
    </w:p>
    <w:p w14:paraId="52D93A81" w14:textId="10AA2522" w:rsidR="0030188F" w:rsidRDefault="00AE207F" w:rsidP="002D0555">
      <w:pPr>
        <w:tabs>
          <w:tab w:val="left" w:pos="540"/>
        </w:tabs>
        <w:spacing w:line="276" w:lineRule="auto"/>
        <w:ind w:right="-81" w:firstLine="567"/>
        <w:jc w:val="both"/>
        <w:rPr>
          <w:rFonts w:ascii="Arial" w:hAnsi="Arial" w:cs="Arial"/>
          <w:color w:val="000000"/>
        </w:rPr>
      </w:pPr>
      <w:r w:rsidRPr="00AE207F">
        <w:rPr>
          <w:rFonts w:ascii="Arial" w:hAnsi="Arial" w:cs="Arial"/>
          <w:color w:val="000000"/>
        </w:rPr>
        <w:t>Architektūros ir teritorijų planavimo skyrius. Rengėja - Architektūros ir teritorijų</w:t>
      </w:r>
      <w:r w:rsidRPr="00AE207F">
        <w:rPr>
          <w:rFonts w:ascii="Arial" w:hAnsi="Arial" w:cs="Arial"/>
          <w:color w:val="000000"/>
        </w:rPr>
        <w:br/>
        <w:t>planavimo skyriaus patarėja Sonata Šmatauskienė</w:t>
      </w:r>
      <w:r w:rsidR="0030188F" w:rsidRPr="0030188F">
        <w:rPr>
          <w:rFonts w:ascii="Arial" w:hAnsi="Arial" w:cs="Arial"/>
          <w:color w:val="000000"/>
        </w:rPr>
        <w:t>.</w:t>
      </w:r>
    </w:p>
    <w:p w14:paraId="4A4FFA59" w14:textId="77777777" w:rsidR="002D0555" w:rsidRDefault="002D0555" w:rsidP="002D0555">
      <w:pPr>
        <w:tabs>
          <w:tab w:val="left" w:pos="540"/>
        </w:tabs>
        <w:spacing w:line="276" w:lineRule="auto"/>
        <w:ind w:right="-81" w:firstLine="567"/>
        <w:jc w:val="both"/>
        <w:rPr>
          <w:rFonts w:ascii="Arial" w:hAnsi="Arial" w:cs="Arial"/>
          <w:color w:val="000000"/>
        </w:rPr>
      </w:pPr>
    </w:p>
    <w:p w14:paraId="3547C597" w14:textId="77777777" w:rsidR="002D0555" w:rsidRPr="0030188F" w:rsidRDefault="002D0555" w:rsidP="002D0555">
      <w:pPr>
        <w:tabs>
          <w:tab w:val="left" w:pos="540"/>
        </w:tabs>
        <w:spacing w:line="276" w:lineRule="auto"/>
        <w:ind w:right="-81" w:firstLine="567"/>
        <w:jc w:val="both"/>
      </w:pPr>
    </w:p>
    <w:p w14:paraId="72A65A7A" w14:textId="63F7D83B" w:rsidR="0030188F" w:rsidRPr="0030188F" w:rsidRDefault="00AE207F" w:rsidP="00C54E91">
      <w:pPr>
        <w:spacing w:after="120" w:line="276" w:lineRule="auto"/>
        <w:ind w:left="7371" w:right="-284" w:hanging="7371"/>
      </w:pPr>
      <w:r w:rsidRPr="00AE207F">
        <w:rPr>
          <w:rFonts w:ascii="Arial" w:hAnsi="Arial" w:cs="Arial"/>
          <w:color w:val="000000"/>
        </w:rPr>
        <w:t>Architektūros ir teritorijų</w:t>
      </w:r>
      <w:r>
        <w:rPr>
          <w:rFonts w:ascii="Arial" w:hAnsi="Arial" w:cs="Arial"/>
          <w:color w:val="000000"/>
        </w:rPr>
        <w:t xml:space="preserve"> </w:t>
      </w:r>
      <w:r w:rsidRPr="00AE207F">
        <w:rPr>
          <w:rFonts w:ascii="Arial" w:hAnsi="Arial" w:cs="Arial"/>
          <w:color w:val="000000"/>
        </w:rPr>
        <w:t>planavimo skyriaus patarėj</w:t>
      </w:r>
      <w:r>
        <w:rPr>
          <w:rFonts w:ascii="Arial" w:hAnsi="Arial" w:cs="Arial"/>
          <w:color w:val="000000"/>
        </w:rPr>
        <w:t>a</w:t>
      </w:r>
      <w:r>
        <w:rPr>
          <w:rFonts w:ascii="Arial" w:hAnsi="Arial" w:cs="Arial"/>
          <w:color w:val="000000"/>
        </w:rPr>
        <w:tab/>
        <w:t>Sonata Šmatauskienė</w:t>
      </w:r>
    </w:p>
    <w:p w14:paraId="421CF447" w14:textId="5103F731" w:rsidR="003215BB" w:rsidRDefault="003215BB" w:rsidP="00C54E91">
      <w:pPr>
        <w:widowControl w:val="0"/>
        <w:tabs>
          <w:tab w:val="left" w:pos="7655"/>
        </w:tabs>
        <w:autoSpaceDE w:val="0"/>
        <w:autoSpaceDN w:val="0"/>
        <w:adjustRightInd w:val="0"/>
        <w:spacing w:line="276" w:lineRule="auto"/>
        <w:rPr>
          <w:rFonts w:ascii="Arial" w:hAnsi="Arial" w:cs="Arial"/>
          <w:lang w:eastAsia="lt-LT"/>
        </w:rPr>
      </w:pPr>
      <w:r w:rsidRPr="007C5AF0">
        <w:rPr>
          <w:rFonts w:ascii="Arial" w:hAnsi="Arial" w:cs="Arial"/>
          <w:lang w:eastAsia="lt-LT"/>
        </w:rPr>
        <w:tab/>
      </w:r>
    </w:p>
    <w:p w14:paraId="6BD41138" w14:textId="480B596C" w:rsidR="003215BB" w:rsidRDefault="003215BB" w:rsidP="00DF4106">
      <w:pPr>
        <w:widowControl w:val="0"/>
        <w:tabs>
          <w:tab w:val="left" w:pos="7655"/>
        </w:tabs>
        <w:autoSpaceDE w:val="0"/>
        <w:autoSpaceDN w:val="0"/>
        <w:adjustRightInd w:val="0"/>
        <w:spacing w:line="276" w:lineRule="auto"/>
        <w:rPr>
          <w:rFonts w:ascii="Arial" w:hAnsi="Arial" w:cs="Arial"/>
          <w:lang w:eastAsia="lt-LT"/>
        </w:rPr>
      </w:pPr>
    </w:p>
    <w:sectPr w:rsidR="003215BB" w:rsidSect="00723262">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3AB58B" w14:textId="77777777" w:rsidR="00EA5D01" w:rsidRDefault="00EA5D01">
      <w:r>
        <w:separator/>
      </w:r>
    </w:p>
  </w:endnote>
  <w:endnote w:type="continuationSeparator" w:id="0">
    <w:p w14:paraId="26876313" w14:textId="77777777" w:rsidR="00EA5D01" w:rsidRDefault="00EA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9F5DE1" w14:textId="77777777" w:rsidR="00EA5D01" w:rsidRDefault="00EA5D01">
      <w:r>
        <w:separator/>
      </w:r>
    </w:p>
  </w:footnote>
  <w:footnote w:type="continuationSeparator" w:id="0">
    <w:p w14:paraId="0AC1786D" w14:textId="77777777" w:rsidR="00EA5D01" w:rsidRDefault="00EA5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4A97279"/>
    <w:multiLevelType w:val="hybridMultilevel"/>
    <w:tmpl w:val="5232A538"/>
    <w:lvl w:ilvl="0" w:tplc="957C24D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2"/>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38224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42F2"/>
    <w:rsid w:val="000079ED"/>
    <w:rsid w:val="00011617"/>
    <w:rsid w:val="0002148B"/>
    <w:rsid w:val="000324AC"/>
    <w:rsid w:val="000331C4"/>
    <w:rsid w:val="0004330B"/>
    <w:rsid w:val="00050B85"/>
    <w:rsid w:val="00051D69"/>
    <w:rsid w:val="00052D91"/>
    <w:rsid w:val="00065A3B"/>
    <w:rsid w:val="0007440E"/>
    <w:rsid w:val="00075DE1"/>
    <w:rsid w:val="00096093"/>
    <w:rsid w:val="00097A66"/>
    <w:rsid w:val="000A0356"/>
    <w:rsid w:val="000A20A0"/>
    <w:rsid w:val="000B4D49"/>
    <w:rsid w:val="000B6D52"/>
    <w:rsid w:val="000D0160"/>
    <w:rsid w:val="000D1BB3"/>
    <w:rsid w:val="000E316D"/>
    <w:rsid w:val="000E7500"/>
    <w:rsid w:val="000F0885"/>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72EDB"/>
    <w:rsid w:val="00184AA7"/>
    <w:rsid w:val="00184B50"/>
    <w:rsid w:val="00193443"/>
    <w:rsid w:val="0019373A"/>
    <w:rsid w:val="00196E6E"/>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510B9"/>
    <w:rsid w:val="00262FFF"/>
    <w:rsid w:val="00264D44"/>
    <w:rsid w:val="00270B2A"/>
    <w:rsid w:val="00272A21"/>
    <w:rsid w:val="00272F07"/>
    <w:rsid w:val="0027425F"/>
    <w:rsid w:val="0027545A"/>
    <w:rsid w:val="00285E35"/>
    <w:rsid w:val="00290B9C"/>
    <w:rsid w:val="002947B2"/>
    <w:rsid w:val="00295711"/>
    <w:rsid w:val="00296E11"/>
    <w:rsid w:val="002A78EC"/>
    <w:rsid w:val="002B3D94"/>
    <w:rsid w:val="002C0283"/>
    <w:rsid w:val="002C074A"/>
    <w:rsid w:val="002C4E4C"/>
    <w:rsid w:val="002C76C3"/>
    <w:rsid w:val="002D0555"/>
    <w:rsid w:val="002D0B89"/>
    <w:rsid w:val="002E7DBC"/>
    <w:rsid w:val="002F0722"/>
    <w:rsid w:val="002F5F21"/>
    <w:rsid w:val="0030188F"/>
    <w:rsid w:val="0030346E"/>
    <w:rsid w:val="003215BB"/>
    <w:rsid w:val="00322914"/>
    <w:rsid w:val="003241F2"/>
    <w:rsid w:val="003262AC"/>
    <w:rsid w:val="00340704"/>
    <w:rsid w:val="003436F1"/>
    <w:rsid w:val="00344EBB"/>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451C5"/>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B5430"/>
    <w:rsid w:val="004C162C"/>
    <w:rsid w:val="004E30E8"/>
    <w:rsid w:val="004E5037"/>
    <w:rsid w:val="004F2329"/>
    <w:rsid w:val="004F2E9D"/>
    <w:rsid w:val="004F4D9A"/>
    <w:rsid w:val="004F5F73"/>
    <w:rsid w:val="004F5FB3"/>
    <w:rsid w:val="004F6C40"/>
    <w:rsid w:val="00504864"/>
    <w:rsid w:val="00505784"/>
    <w:rsid w:val="00506DE9"/>
    <w:rsid w:val="00507D97"/>
    <w:rsid w:val="005118E9"/>
    <w:rsid w:val="005178F4"/>
    <w:rsid w:val="00522C33"/>
    <w:rsid w:val="00525372"/>
    <w:rsid w:val="00527546"/>
    <w:rsid w:val="00534170"/>
    <w:rsid w:val="0053482B"/>
    <w:rsid w:val="00535541"/>
    <w:rsid w:val="00540296"/>
    <w:rsid w:val="005409BB"/>
    <w:rsid w:val="005425DF"/>
    <w:rsid w:val="00544D1D"/>
    <w:rsid w:val="00546150"/>
    <w:rsid w:val="005477CD"/>
    <w:rsid w:val="005543FE"/>
    <w:rsid w:val="00566F21"/>
    <w:rsid w:val="0056737D"/>
    <w:rsid w:val="005731F2"/>
    <w:rsid w:val="0057489D"/>
    <w:rsid w:val="00577F3E"/>
    <w:rsid w:val="00580D72"/>
    <w:rsid w:val="005A3067"/>
    <w:rsid w:val="005B3A4F"/>
    <w:rsid w:val="005C0F7E"/>
    <w:rsid w:val="005D7AC6"/>
    <w:rsid w:val="005E2B95"/>
    <w:rsid w:val="005F34AB"/>
    <w:rsid w:val="005F4791"/>
    <w:rsid w:val="0060110A"/>
    <w:rsid w:val="00602E94"/>
    <w:rsid w:val="00620A3B"/>
    <w:rsid w:val="0062112D"/>
    <w:rsid w:val="00634770"/>
    <w:rsid w:val="00637E44"/>
    <w:rsid w:val="00651547"/>
    <w:rsid w:val="006518B3"/>
    <w:rsid w:val="00657B11"/>
    <w:rsid w:val="00661D65"/>
    <w:rsid w:val="0066289C"/>
    <w:rsid w:val="006674EB"/>
    <w:rsid w:val="00667F14"/>
    <w:rsid w:val="00684913"/>
    <w:rsid w:val="00686650"/>
    <w:rsid w:val="00686D8D"/>
    <w:rsid w:val="00687D79"/>
    <w:rsid w:val="00693E0C"/>
    <w:rsid w:val="006B05E1"/>
    <w:rsid w:val="006B61A7"/>
    <w:rsid w:val="006B63E7"/>
    <w:rsid w:val="006C30DF"/>
    <w:rsid w:val="006C5C80"/>
    <w:rsid w:val="006C5F00"/>
    <w:rsid w:val="006D2B01"/>
    <w:rsid w:val="006D3DF6"/>
    <w:rsid w:val="006D7468"/>
    <w:rsid w:val="006E3A7A"/>
    <w:rsid w:val="006E45DB"/>
    <w:rsid w:val="006F245B"/>
    <w:rsid w:val="007018C6"/>
    <w:rsid w:val="00702552"/>
    <w:rsid w:val="00710118"/>
    <w:rsid w:val="00711569"/>
    <w:rsid w:val="00712672"/>
    <w:rsid w:val="00722D3D"/>
    <w:rsid w:val="00723133"/>
    <w:rsid w:val="00723262"/>
    <w:rsid w:val="00730501"/>
    <w:rsid w:val="00751048"/>
    <w:rsid w:val="00753952"/>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D02D0"/>
    <w:rsid w:val="007F0142"/>
    <w:rsid w:val="007F21C4"/>
    <w:rsid w:val="007F6981"/>
    <w:rsid w:val="008048BB"/>
    <w:rsid w:val="008071A6"/>
    <w:rsid w:val="008256E7"/>
    <w:rsid w:val="00830B4E"/>
    <w:rsid w:val="00832808"/>
    <w:rsid w:val="00834734"/>
    <w:rsid w:val="00840D19"/>
    <w:rsid w:val="00845729"/>
    <w:rsid w:val="008508AB"/>
    <w:rsid w:val="00852342"/>
    <w:rsid w:val="00857837"/>
    <w:rsid w:val="00860248"/>
    <w:rsid w:val="00861982"/>
    <w:rsid w:val="008709A7"/>
    <w:rsid w:val="0087780D"/>
    <w:rsid w:val="00887A7C"/>
    <w:rsid w:val="00894D73"/>
    <w:rsid w:val="008A3DFE"/>
    <w:rsid w:val="008A4DFF"/>
    <w:rsid w:val="008A57EC"/>
    <w:rsid w:val="008B0DBA"/>
    <w:rsid w:val="008B4026"/>
    <w:rsid w:val="008B4966"/>
    <w:rsid w:val="008B6EA9"/>
    <w:rsid w:val="008C25C5"/>
    <w:rsid w:val="008C2E0E"/>
    <w:rsid w:val="008C357E"/>
    <w:rsid w:val="008D5D9E"/>
    <w:rsid w:val="008E423B"/>
    <w:rsid w:val="008F1D39"/>
    <w:rsid w:val="008F38B8"/>
    <w:rsid w:val="008F4B3C"/>
    <w:rsid w:val="00901FEC"/>
    <w:rsid w:val="0090203A"/>
    <w:rsid w:val="0090409F"/>
    <w:rsid w:val="00911D7F"/>
    <w:rsid w:val="00913839"/>
    <w:rsid w:val="00914DFD"/>
    <w:rsid w:val="009162C8"/>
    <w:rsid w:val="00925F09"/>
    <w:rsid w:val="009277AB"/>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D6517"/>
    <w:rsid w:val="009E039D"/>
    <w:rsid w:val="009E4298"/>
    <w:rsid w:val="00A00459"/>
    <w:rsid w:val="00A029B0"/>
    <w:rsid w:val="00A122B3"/>
    <w:rsid w:val="00A15292"/>
    <w:rsid w:val="00A1696D"/>
    <w:rsid w:val="00A21DD1"/>
    <w:rsid w:val="00A24850"/>
    <w:rsid w:val="00A27C6B"/>
    <w:rsid w:val="00A335D6"/>
    <w:rsid w:val="00A4382F"/>
    <w:rsid w:val="00A45B88"/>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D72CD"/>
    <w:rsid w:val="00AE207F"/>
    <w:rsid w:val="00AE2BD5"/>
    <w:rsid w:val="00AE6592"/>
    <w:rsid w:val="00AE6815"/>
    <w:rsid w:val="00AF4C7A"/>
    <w:rsid w:val="00AF4D92"/>
    <w:rsid w:val="00AF7B18"/>
    <w:rsid w:val="00B02264"/>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1E11"/>
    <w:rsid w:val="00B9599A"/>
    <w:rsid w:val="00BA104E"/>
    <w:rsid w:val="00BC249E"/>
    <w:rsid w:val="00BC2D0D"/>
    <w:rsid w:val="00BC61B4"/>
    <w:rsid w:val="00BC7FA5"/>
    <w:rsid w:val="00BD56DD"/>
    <w:rsid w:val="00BD7E1F"/>
    <w:rsid w:val="00BE2D23"/>
    <w:rsid w:val="00BE7DC8"/>
    <w:rsid w:val="00C11CD2"/>
    <w:rsid w:val="00C11F15"/>
    <w:rsid w:val="00C16CD6"/>
    <w:rsid w:val="00C23AB1"/>
    <w:rsid w:val="00C255B6"/>
    <w:rsid w:val="00C358A4"/>
    <w:rsid w:val="00C368CE"/>
    <w:rsid w:val="00C36E90"/>
    <w:rsid w:val="00C426CF"/>
    <w:rsid w:val="00C42A9F"/>
    <w:rsid w:val="00C51FCA"/>
    <w:rsid w:val="00C54E91"/>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2193"/>
    <w:rsid w:val="00D16A69"/>
    <w:rsid w:val="00D217A2"/>
    <w:rsid w:val="00D2640F"/>
    <w:rsid w:val="00D370BD"/>
    <w:rsid w:val="00D37CC0"/>
    <w:rsid w:val="00D50459"/>
    <w:rsid w:val="00D57622"/>
    <w:rsid w:val="00D606CA"/>
    <w:rsid w:val="00D64B75"/>
    <w:rsid w:val="00D6703A"/>
    <w:rsid w:val="00D71882"/>
    <w:rsid w:val="00D8401A"/>
    <w:rsid w:val="00D85ABA"/>
    <w:rsid w:val="00D8676E"/>
    <w:rsid w:val="00D9662B"/>
    <w:rsid w:val="00DA381B"/>
    <w:rsid w:val="00DA3919"/>
    <w:rsid w:val="00DA56E2"/>
    <w:rsid w:val="00DB1150"/>
    <w:rsid w:val="00DB6DDC"/>
    <w:rsid w:val="00DB7E30"/>
    <w:rsid w:val="00DC1996"/>
    <w:rsid w:val="00DC24EA"/>
    <w:rsid w:val="00DC585F"/>
    <w:rsid w:val="00DE36D1"/>
    <w:rsid w:val="00DE5D2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5C48"/>
    <w:rsid w:val="00E955EE"/>
    <w:rsid w:val="00EA357A"/>
    <w:rsid w:val="00EA5D01"/>
    <w:rsid w:val="00EA5FA4"/>
    <w:rsid w:val="00EB06D4"/>
    <w:rsid w:val="00EB31B6"/>
    <w:rsid w:val="00EC3107"/>
    <w:rsid w:val="00EC4238"/>
    <w:rsid w:val="00EC4F90"/>
    <w:rsid w:val="00ED299E"/>
    <w:rsid w:val="00EE5F20"/>
    <w:rsid w:val="00EF0BC6"/>
    <w:rsid w:val="00EF4B85"/>
    <w:rsid w:val="00EF709B"/>
    <w:rsid w:val="00F00368"/>
    <w:rsid w:val="00F017C6"/>
    <w:rsid w:val="00F03A79"/>
    <w:rsid w:val="00F03F10"/>
    <w:rsid w:val="00F07451"/>
    <w:rsid w:val="00F11B53"/>
    <w:rsid w:val="00F16577"/>
    <w:rsid w:val="00F176EF"/>
    <w:rsid w:val="00F17A11"/>
    <w:rsid w:val="00F205B6"/>
    <w:rsid w:val="00F21456"/>
    <w:rsid w:val="00F231C8"/>
    <w:rsid w:val="00F313A9"/>
    <w:rsid w:val="00F31D59"/>
    <w:rsid w:val="00F35FE6"/>
    <w:rsid w:val="00F40AB9"/>
    <w:rsid w:val="00F464A9"/>
    <w:rsid w:val="00F47058"/>
    <w:rsid w:val="00F504FE"/>
    <w:rsid w:val="00F51B2A"/>
    <w:rsid w:val="00F54C6F"/>
    <w:rsid w:val="00F56007"/>
    <w:rsid w:val="00F61583"/>
    <w:rsid w:val="00F628A1"/>
    <w:rsid w:val="00F63D30"/>
    <w:rsid w:val="00F660F6"/>
    <w:rsid w:val="00F812B5"/>
    <w:rsid w:val="00F8305B"/>
    <w:rsid w:val="00F879B1"/>
    <w:rsid w:val="00F93EBC"/>
    <w:rsid w:val="00FC294D"/>
    <w:rsid w:val="00FD5C58"/>
    <w:rsid w:val="00FD604C"/>
    <w:rsid w:val="00FD61A1"/>
    <w:rsid w:val="00FD6E9F"/>
    <w:rsid w:val="00FE7C21"/>
    <w:rsid w:val="00FF33DF"/>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customStyle="1" w:styleId="xmsonormal">
    <w:name w:val="x_msonormal"/>
    <w:basedOn w:val="prastasis"/>
    <w:rsid w:val="00637E44"/>
    <w:pPr>
      <w:spacing w:before="100" w:beforeAutospacing="1" w:after="100" w:afterAutospacing="1"/>
    </w:pPr>
    <w:rPr>
      <w:lang w:eastAsia="lt-LT"/>
    </w:rPr>
  </w:style>
  <w:style w:type="character" w:customStyle="1" w:styleId="xcontentpasted0">
    <w:name w:val="x_contentpasted0"/>
    <w:basedOn w:val="Numatytasispastraiposriftas"/>
    <w:rsid w:val="00637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2.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4.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TotalTime>
  <Pages>3</Pages>
  <Words>3889</Words>
  <Characters>2217</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Sonata Šmatauskienė</cp:lastModifiedBy>
  <cp:revision>2</cp:revision>
  <cp:lastPrinted>2020-06-15T07:41:00Z</cp:lastPrinted>
  <dcterms:created xsi:type="dcterms:W3CDTF">2024-10-17T08:14:00Z</dcterms:created>
  <dcterms:modified xsi:type="dcterms:W3CDTF">2024-10-17T08:14:00Z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