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4559F390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1C5733" w:rsidRPr="001C5733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4E52F1CB" w14:textId="6DF92A97" w:rsidR="00EC3E6B" w:rsidRDefault="00EC3E6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5AFED39A" w:rsidR="001A012D" w:rsidRPr="001C4710" w:rsidRDefault="00EC3E6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4604E014" w14:textId="3A155C54" w:rsidR="00E72BCD" w:rsidRPr="001C4710" w:rsidRDefault="00F40265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1A787A4C" w:rsidR="006E2929" w:rsidRPr="001C4710" w:rsidRDefault="00EC3E6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3E8253C2" w:rsidR="00E3774F" w:rsidRPr="00EC3E6B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EC3E6B">
        <w:rPr>
          <w:rFonts w:ascii="Arial" w:hAnsi="Arial" w:cs="Arial"/>
        </w:rPr>
        <w:t>202</w:t>
      </w:r>
      <w:r w:rsidR="00C5079E" w:rsidRPr="00EC3E6B">
        <w:rPr>
          <w:rFonts w:ascii="Arial" w:hAnsi="Arial" w:cs="Arial"/>
        </w:rPr>
        <w:t>4</w:t>
      </w:r>
      <w:r w:rsidRPr="00EC3E6B">
        <w:rPr>
          <w:rFonts w:ascii="Arial" w:hAnsi="Arial" w:cs="Arial"/>
        </w:rPr>
        <w:t>-</w:t>
      </w:r>
      <w:r w:rsidR="00C5079E" w:rsidRPr="00EC3E6B">
        <w:rPr>
          <w:rFonts w:ascii="Arial" w:hAnsi="Arial" w:cs="Arial"/>
        </w:rPr>
        <w:t>0</w:t>
      </w:r>
      <w:r w:rsidR="00B15480" w:rsidRPr="00EC3E6B">
        <w:rPr>
          <w:rFonts w:ascii="Arial" w:hAnsi="Arial" w:cs="Arial"/>
        </w:rPr>
        <w:t>9</w:t>
      </w:r>
      <w:r w:rsidRPr="00EC3E6B">
        <w:rPr>
          <w:rFonts w:ascii="Arial" w:hAnsi="Arial" w:cs="Arial"/>
        </w:rPr>
        <w:t>-</w:t>
      </w:r>
      <w:r w:rsidR="00EC3E6B" w:rsidRPr="00EC3E6B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4B973FEA" w:rsidR="00D04916" w:rsidRPr="00784455" w:rsidRDefault="00E3774F" w:rsidP="00681CDB">
      <w:pPr>
        <w:spacing w:line="276" w:lineRule="auto"/>
        <w:ind w:firstLine="720"/>
        <w:jc w:val="both"/>
        <w:rPr>
          <w:rFonts w:ascii="Arial" w:eastAsiaTheme="minorHAnsi" w:hAnsi="Arial" w:cs="Arial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4811A3" w:rsidRPr="004811A3">
        <w:rPr>
          <w:rFonts w:ascii="Arial" w:eastAsiaTheme="minorHAnsi" w:hAnsi="Arial" w:cs="Arial"/>
        </w:rPr>
        <w:t xml:space="preserve"> </w:t>
      </w:r>
      <w:r w:rsidR="00AE1354" w:rsidRPr="00AE1354">
        <w:rPr>
          <w:rFonts w:ascii="Arial" w:eastAsiaTheme="minorHAnsi" w:hAnsi="Arial" w:cs="Arial"/>
        </w:rPr>
        <w:t>Aušros g. atšaka, Gargždų m., Aušros g.,</w:t>
      </w:r>
      <w:r w:rsidR="00AE1354">
        <w:rPr>
          <w:rFonts w:ascii="Arial" w:eastAsiaTheme="minorHAnsi" w:hAnsi="Arial" w:cs="Arial"/>
        </w:rPr>
        <w:t xml:space="preserve"> </w:t>
      </w:r>
      <w:r w:rsidR="00AE1354" w:rsidRPr="00AE1354">
        <w:rPr>
          <w:rFonts w:ascii="Arial" w:eastAsiaTheme="minorHAnsi" w:hAnsi="Arial" w:cs="Arial"/>
        </w:rPr>
        <w:t>Klaipėdos r. sav. teritorija (KL 7081)</w:t>
      </w:r>
      <w:r w:rsidR="00AE1354">
        <w:rPr>
          <w:rFonts w:ascii="Arial" w:eastAsiaTheme="minorHAnsi" w:hAnsi="Arial" w:cs="Arial"/>
        </w:rPr>
        <w:t xml:space="preserve">, </w:t>
      </w:r>
      <w:r w:rsidR="00AE1354" w:rsidRPr="00AE1354">
        <w:rPr>
          <w:rFonts w:ascii="Arial" w:eastAsiaTheme="minorHAnsi" w:hAnsi="Arial" w:cs="Arial"/>
        </w:rPr>
        <w:t xml:space="preserve">Privažiuojamasis kelias prie </w:t>
      </w:r>
      <w:proofErr w:type="spellStart"/>
      <w:r w:rsidR="00AE1354" w:rsidRPr="00AE1354">
        <w:rPr>
          <w:rFonts w:ascii="Arial" w:eastAsiaTheme="minorHAnsi" w:hAnsi="Arial" w:cs="Arial"/>
        </w:rPr>
        <w:t>Grikšių</w:t>
      </w:r>
      <w:proofErr w:type="spellEnd"/>
      <w:r w:rsidR="00AE1354" w:rsidRPr="00AE1354">
        <w:rPr>
          <w:rFonts w:ascii="Arial" w:eastAsiaTheme="minorHAnsi" w:hAnsi="Arial" w:cs="Arial"/>
        </w:rPr>
        <w:t xml:space="preserve"> nuo kelio KL0413 </w:t>
      </w:r>
      <w:proofErr w:type="spellStart"/>
      <w:r w:rsidR="00AE1354" w:rsidRPr="00AE1354">
        <w:rPr>
          <w:rFonts w:ascii="Arial" w:eastAsiaTheme="minorHAnsi" w:hAnsi="Arial" w:cs="Arial"/>
        </w:rPr>
        <w:t>Baičiai-Grikšiai-Lyveriai</w:t>
      </w:r>
      <w:proofErr w:type="spellEnd"/>
      <w:r w:rsidR="00AE1354" w:rsidRPr="00AE1354">
        <w:rPr>
          <w:rFonts w:ascii="Arial" w:eastAsiaTheme="minorHAnsi" w:hAnsi="Arial" w:cs="Arial"/>
        </w:rPr>
        <w:t>, Grikšų k.,  Klaipėdos r. sav.</w:t>
      </w:r>
      <w:r w:rsidR="00AE1354">
        <w:rPr>
          <w:rFonts w:ascii="Arial" w:eastAsiaTheme="minorHAnsi" w:hAnsi="Arial" w:cs="Arial"/>
        </w:rPr>
        <w:t xml:space="preserve"> </w:t>
      </w:r>
      <w:r w:rsidR="00AE1354" w:rsidRPr="00AE1354">
        <w:rPr>
          <w:rFonts w:ascii="Arial" w:eastAsiaTheme="minorHAnsi" w:hAnsi="Arial" w:cs="Arial"/>
        </w:rPr>
        <w:t>(KL0433)</w:t>
      </w:r>
      <w:r w:rsidR="00AE1354">
        <w:rPr>
          <w:rFonts w:ascii="Arial" w:eastAsiaTheme="minorHAnsi" w:hAnsi="Arial" w:cs="Arial"/>
        </w:rPr>
        <w:t xml:space="preserve">, </w:t>
      </w:r>
      <w:r w:rsidR="00EB1777" w:rsidRPr="00EB1777">
        <w:rPr>
          <w:rFonts w:ascii="Arial" w:eastAsiaTheme="minorHAnsi" w:hAnsi="Arial" w:cs="Arial"/>
        </w:rPr>
        <w:t xml:space="preserve">Tujų g., </w:t>
      </w:r>
      <w:proofErr w:type="spellStart"/>
      <w:r w:rsidR="00EB1777" w:rsidRPr="00EB1777">
        <w:rPr>
          <w:rFonts w:ascii="Arial" w:eastAsiaTheme="minorHAnsi" w:hAnsi="Arial" w:cs="Arial"/>
        </w:rPr>
        <w:t>Šlapšilės</w:t>
      </w:r>
      <w:proofErr w:type="spellEnd"/>
      <w:r w:rsidR="00EB1777" w:rsidRPr="00EB1777">
        <w:rPr>
          <w:rFonts w:ascii="Arial" w:eastAsiaTheme="minorHAnsi" w:hAnsi="Arial" w:cs="Arial"/>
        </w:rPr>
        <w:t xml:space="preserve"> k., Klaipėdos r. sav. (KL8081)</w:t>
      </w:r>
      <w:r w:rsidR="00EB1777">
        <w:rPr>
          <w:rFonts w:ascii="Arial" w:eastAsiaTheme="minorHAnsi" w:hAnsi="Arial" w:cs="Arial"/>
        </w:rPr>
        <w:t xml:space="preserve">, </w:t>
      </w:r>
      <w:r w:rsidR="00A72908" w:rsidRPr="00A72908">
        <w:rPr>
          <w:rFonts w:ascii="Arial" w:eastAsiaTheme="minorHAnsi" w:hAnsi="Arial" w:cs="Arial"/>
        </w:rPr>
        <w:t xml:space="preserve">Arimų g., </w:t>
      </w:r>
      <w:proofErr w:type="spellStart"/>
      <w:r w:rsidR="00A72908" w:rsidRPr="00A72908">
        <w:rPr>
          <w:rFonts w:ascii="Arial" w:eastAsiaTheme="minorHAnsi" w:hAnsi="Arial" w:cs="Arial"/>
        </w:rPr>
        <w:t>Klemiškės</w:t>
      </w:r>
      <w:proofErr w:type="spellEnd"/>
      <w:r w:rsidR="00A72908" w:rsidRPr="00A72908">
        <w:rPr>
          <w:rFonts w:ascii="Arial" w:eastAsiaTheme="minorHAnsi" w:hAnsi="Arial" w:cs="Arial"/>
        </w:rPr>
        <w:t xml:space="preserve"> II k., Klaipėdos r. sav. (KL8821)</w:t>
      </w:r>
      <w:r w:rsidR="00A72908">
        <w:rPr>
          <w:rFonts w:ascii="Arial" w:eastAsiaTheme="minorHAnsi" w:hAnsi="Arial" w:cs="Arial"/>
        </w:rPr>
        <w:t xml:space="preserve">, </w:t>
      </w:r>
      <w:r w:rsidR="00A72908" w:rsidRPr="00A72908">
        <w:rPr>
          <w:rFonts w:ascii="Arial" w:eastAsiaTheme="minorHAnsi" w:hAnsi="Arial" w:cs="Arial"/>
        </w:rPr>
        <w:t xml:space="preserve">Privažiuojamasis kelias prie </w:t>
      </w:r>
      <w:proofErr w:type="spellStart"/>
      <w:r w:rsidR="00A72908" w:rsidRPr="00A72908">
        <w:rPr>
          <w:rFonts w:ascii="Arial" w:eastAsiaTheme="minorHAnsi" w:hAnsi="Arial" w:cs="Arial"/>
        </w:rPr>
        <w:t>Drūkties</w:t>
      </w:r>
      <w:proofErr w:type="spellEnd"/>
      <w:r w:rsidR="00A72908" w:rsidRPr="00A72908">
        <w:rPr>
          <w:rFonts w:ascii="Arial" w:eastAsiaTheme="minorHAnsi" w:hAnsi="Arial" w:cs="Arial"/>
        </w:rPr>
        <w:t xml:space="preserve"> upelio nuo </w:t>
      </w:r>
      <w:proofErr w:type="spellStart"/>
      <w:r w:rsidR="00A72908" w:rsidRPr="00A72908">
        <w:rPr>
          <w:rFonts w:ascii="Arial" w:eastAsiaTheme="minorHAnsi" w:hAnsi="Arial" w:cs="Arial"/>
        </w:rPr>
        <w:t>Viržintų</w:t>
      </w:r>
      <w:proofErr w:type="spellEnd"/>
      <w:r w:rsidR="00A72908" w:rsidRPr="00A72908">
        <w:rPr>
          <w:rFonts w:ascii="Arial" w:eastAsiaTheme="minorHAnsi" w:hAnsi="Arial" w:cs="Arial"/>
        </w:rPr>
        <w:t xml:space="preserve"> g, Žadeikių k., Klaipėdos r. sav. (KL0621)</w:t>
      </w:r>
      <w:r w:rsidR="00A72908">
        <w:rPr>
          <w:rFonts w:ascii="Arial" w:eastAsiaTheme="minorHAnsi" w:hAnsi="Arial" w:cs="Arial"/>
        </w:rPr>
        <w:t xml:space="preserve">, </w:t>
      </w:r>
      <w:r w:rsidR="00805B33" w:rsidRPr="00805B33">
        <w:rPr>
          <w:rFonts w:ascii="Arial" w:eastAsiaTheme="minorHAnsi" w:hAnsi="Arial" w:cs="Arial"/>
        </w:rPr>
        <w:t>Šakiniai-Reiskių miškas, Klaipėdos r. sav. teritorija (KL1821)</w:t>
      </w:r>
      <w:r w:rsidR="00805B33">
        <w:rPr>
          <w:rFonts w:ascii="Arial" w:eastAsiaTheme="minorHAnsi" w:hAnsi="Arial" w:cs="Arial"/>
        </w:rPr>
        <w:t xml:space="preserve">, </w:t>
      </w:r>
      <w:r w:rsidR="009D0452" w:rsidRPr="009D0452">
        <w:rPr>
          <w:rFonts w:ascii="Arial" w:eastAsiaTheme="minorHAnsi" w:hAnsi="Arial" w:cs="Arial"/>
        </w:rPr>
        <w:t xml:space="preserve">Nuvažiuojamasis kelias į laukus nuo kelio 2223 </w:t>
      </w:r>
      <w:proofErr w:type="spellStart"/>
      <w:r w:rsidR="009D0452" w:rsidRPr="009D0452">
        <w:rPr>
          <w:rFonts w:ascii="Arial" w:eastAsiaTheme="minorHAnsi" w:hAnsi="Arial" w:cs="Arial"/>
        </w:rPr>
        <w:t>Vėžaičiai</w:t>
      </w:r>
      <w:proofErr w:type="spellEnd"/>
      <w:r w:rsidR="009D0452" w:rsidRPr="009D0452">
        <w:rPr>
          <w:rFonts w:ascii="Arial" w:eastAsiaTheme="minorHAnsi" w:hAnsi="Arial" w:cs="Arial"/>
        </w:rPr>
        <w:t>-Žadeikiai-Endriejavas (KL0644), Žadeikių k., Klaipėdos r. sav. (KL0644)</w:t>
      </w:r>
      <w:r w:rsidR="009D0452">
        <w:rPr>
          <w:rFonts w:ascii="Arial" w:eastAsiaTheme="minorHAnsi" w:hAnsi="Arial" w:cs="Arial"/>
        </w:rPr>
        <w:t xml:space="preserve">, </w:t>
      </w:r>
      <w:r w:rsidR="009D0452" w:rsidRPr="009D0452">
        <w:rPr>
          <w:rFonts w:ascii="Arial" w:eastAsiaTheme="minorHAnsi" w:hAnsi="Arial" w:cs="Arial"/>
        </w:rPr>
        <w:t xml:space="preserve">Privažiuojamasis kelias prie sodybų nuo kelio 2223 </w:t>
      </w:r>
      <w:proofErr w:type="spellStart"/>
      <w:r w:rsidR="009D0452" w:rsidRPr="009D0452">
        <w:rPr>
          <w:rFonts w:ascii="Arial" w:eastAsiaTheme="minorHAnsi" w:hAnsi="Arial" w:cs="Arial"/>
        </w:rPr>
        <w:t>Vėžaičiai</w:t>
      </w:r>
      <w:proofErr w:type="spellEnd"/>
      <w:r w:rsidR="009D0452" w:rsidRPr="009D0452">
        <w:rPr>
          <w:rFonts w:ascii="Arial" w:eastAsiaTheme="minorHAnsi" w:hAnsi="Arial" w:cs="Arial"/>
        </w:rPr>
        <w:t>-Žadeikiai-Endriejavas, Žadeikių k., Klaipėdos r. sav. (KL0625)</w:t>
      </w:r>
      <w:r w:rsidR="009D0452">
        <w:rPr>
          <w:rFonts w:ascii="Arial" w:eastAsiaTheme="minorHAnsi" w:hAnsi="Arial" w:cs="Arial"/>
        </w:rPr>
        <w:t xml:space="preserve">, </w:t>
      </w:r>
      <w:proofErr w:type="spellStart"/>
      <w:r w:rsidR="009D0452" w:rsidRPr="009D0452">
        <w:rPr>
          <w:rFonts w:ascii="Arial" w:eastAsiaTheme="minorHAnsi" w:hAnsi="Arial" w:cs="Arial"/>
        </w:rPr>
        <w:t>Veiviržo</w:t>
      </w:r>
      <w:proofErr w:type="spellEnd"/>
      <w:r w:rsidR="009D0452" w:rsidRPr="009D0452">
        <w:rPr>
          <w:rFonts w:ascii="Arial" w:eastAsiaTheme="minorHAnsi" w:hAnsi="Arial" w:cs="Arial"/>
        </w:rPr>
        <w:t xml:space="preserve"> g. (KL0609), Klaipėdos r. sav. teritorija</w:t>
      </w:r>
      <w:r w:rsidR="009D0452">
        <w:rPr>
          <w:rFonts w:ascii="Arial" w:eastAsiaTheme="minorHAnsi" w:hAnsi="Arial" w:cs="Arial"/>
        </w:rPr>
        <w:t xml:space="preserve"> </w:t>
      </w:r>
      <w:r w:rsidR="009D0452" w:rsidRPr="009D0452">
        <w:rPr>
          <w:rFonts w:ascii="Arial" w:eastAsiaTheme="minorHAnsi" w:hAnsi="Arial" w:cs="Arial"/>
        </w:rPr>
        <w:t>(KL0609)</w:t>
      </w:r>
      <w:r w:rsidR="009D0452">
        <w:rPr>
          <w:rFonts w:ascii="Arial" w:eastAsiaTheme="minorHAnsi" w:hAnsi="Arial" w:cs="Arial"/>
        </w:rPr>
        <w:t xml:space="preserve">, </w:t>
      </w:r>
      <w:r w:rsidR="00D568CA" w:rsidRPr="00D568CA">
        <w:rPr>
          <w:rFonts w:ascii="Arial" w:eastAsiaTheme="minorHAnsi" w:hAnsi="Arial" w:cs="Arial"/>
        </w:rPr>
        <w:t xml:space="preserve">Privažiuojamasis kelias prie </w:t>
      </w:r>
      <w:proofErr w:type="spellStart"/>
      <w:r w:rsidR="00D568CA" w:rsidRPr="00D568CA">
        <w:rPr>
          <w:rFonts w:ascii="Arial" w:eastAsiaTheme="minorHAnsi" w:hAnsi="Arial" w:cs="Arial"/>
        </w:rPr>
        <w:t>Pažvelsio</w:t>
      </w:r>
      <w:proofErr w:type="spellEnd"/>
      <w:r w:rsidR="00D568CA" w:rsidRPr="00D568CA">
        <w:rPr>
          <w:rFonts w:ascii="Arial" w:eastAsiaTheme="minorHAnsi" w:hAnsi="Arial" w:cs="Arial"/>
        </w:rPr>
        <w:t xml:space="preserve"> nuo kelio 2240 </w:t>
      </w:r>
      <w:proofErr w:type="spellStart"/>
      <w:r w:rsidR="00D568CA" w:rsidRPr="00D568CA">
        <w:rPr>
          <w:rFonts w:ascii="Arial" w:eastAsiaTheme="minorHAnsi" w:hAnsi="Arial" w:cs="Arial"/>
        </w:rPr>
        <w:t>Laigiai-Pažvelsis</w:t>
      </w:r>
      <w:proofErr w:type="spellEnd"/>
      <w:r w:rsidR="00D568CA" w:rsidRPr="00D568CA">
        <w:rPr>
          <w:rFonts w:ascii="Arial" w:eastAsiaTheme="minorHAnsi" w:hAnsi="Arial" w:cs="Arial"/>
        </w:rPr>
        <w:t xml:space="preserve"> (KL0605), </w:t>
      </w:r>
      <w:proofErr w:type="spellStart"/>
      <w:r w:rsidR="00D568CA" w:rsidRPr="00D568CA">
        <w:rPr>
          <w:rFonts w:ascii="Arial" w:eastAsiaTheme="minorHAnsi" w:hAnsi="Arial" w:cs="Arial"/>
        </w:rPr>
        <w:t>Pažvelsio</w:t>
      </w:r>
      <w:proofErr w:type="spellEnd"/>
      <w:r w:rsidR="00D568CA" w:rsidRPr="00D568CA">
        <w:rPr>
          <w:rFonts w:ascii="Arial" w:eastAsiaTheme="minorHAnsi" w:hAnsi="Arial" w:cs="Arial"/>
        </w:rPr>
        <w:t xml:space="preserve"> k., Klaipėdos r. sav. teritorija</w:t>
      </w:r>
      <w:r w:rsidR="00D568CA">
        <w:rPr>
          <w:rFonts w:ascii="Arial" w:eastAsiaTheme="minorHAnsi" w:hAnsi="Arial" w:cs="Arial"/>
        </w:rPr>
        <w:t xml:space="preserve"> </w:t>
      </w:r>
      <w:r w:rsidR="00D568CA" w:rsidRPr="00D568CA">
        <w:rPr>
          <w:rFonts w:ascii="Arial" w:eastAsiaTheme="minorHAnsi" w:hAnsi="Arial" w:cs="Arial"/>
        </w:rPr>
        <w:t>(KL0605)</w:t>
      </w:r>
      <w:r w:rsidR="00D568CA">
        <w:rPr>
          <w:rFonts w:ascii="Arial" w:eastAsiaTheme="minorHAnsi" w:hAnsi="Arial" w:cs="Arial"/>
        </w:rPr>
        <w:t xml:space="preserve">, </w:t>
      </w:r>
      <w:r w:rsidR="00D568CA" w:rsidRPr="00D568CA">
        <w:rPr>
          <w:rFonts w:ascii="Arial" w:eastAsiaTheme="minorHAnsi" w:hAnsi="Arial" w:cs="Arial"/>
        </w:rPr>
        <w:t>Ramioji g. (KL0262), Gargždų m., Klaipėdos r. sav. (KL0262)</w:t>
      </w:r>
      <w:r w:rsidR="00D568CA">
        <w:rPr>
          <w:rFonts w:ascii="Arial" w:eastAsiaTheme="minorHAnsi" w:hAnsi="Arial" w:cs="Arial"/>
        </w:rPr>
        <w:t xml:space="preserve">, </w:t>
      </w:r>
      <w:r w:rsidR="00A454EB" w:rsidRPr="00A454EB">
        <w:rPr>
          <w:rFonts w:ascii="Arial" w:eastAsiaTheme="minorHAnsi" w:hAnsi="Arial" w:cs="Arial"/>
        </w:rPr>
        <w:t>Ramioji atšaka (KL0263), Gargždų m., Klaipėdos r. sav.  (KL0263)</w:t>
      </w:r>
      <w:r w:rsidR="00A454EB">
        <w:rPr>
          <w:rFonts w:ascii="Arial" w:eastAsiaTheme="minorHAnsi" w:hAnsi="Arial" w:cs="Arial"/>
        </w:rPr>
        <w:t xml:space="preserve">, </w:t>
      </w:r>
      <w:r w:rsidR="00A454EB" w:rsidRPr="00A454EB">
        <w:rPr>
          <w:rFonts w:ascii="Arial" w:eastAsiaTheme="minorHAnsi" w:hAnsi="Arial" w:cs="Arial"/>
        </w:rPr>
        <w:t>Privažiuojamasis kelias iki sodybos nuo gatvės KL7040 Kretingos pl. (KL0325), Gargždų m., Klaipėdos r. sav. (KL0235)</w:t>
      </w:r>
      <w:r w:rsidR="003F485A">
        <w:rPr>
          <w:rFonts w:ascii="Arial" w:eastAsiaTheme="minorHAnsi" w:hAnsi="Arial" w:cs="Arial"/>
        </w:rPr>
        <w:t xml:space="preserve">, </w:t>
      </w:r>
      <w:proofErr w:type="spellStart"/>
      <w:r w:rsidR="003F485A" w:rsidRPr="003F485A">
        <w:rPr>
          <w:rFonts w:ascii="Arial" w:eastAsiaTheme="minorHAnsi" w:hAnsi="Arial" w:cs="Arial"/>
        </w:rPr>
        <w:t>Užvėnai</w:t>
      </w:r>
      <w:proofErr w:type="spellEnd"/>
      <w:r w:rsidR="003F485A" w:rsidRPr="003F485A">
        <w:rPr>
          <w:rFonts w:ascii="Arial" w:eastAsiaTheme="minorHAnsi" w:hAnsi="Arial" w:cs="Arial"/>
        </w:rPr>
        <w:t>-Girininkai (KL0801), Klaipėdos r. sav. teritorija</w:t>
      </w:r>
      <w:r w:rsidR="003F485A">
        <w:rPr>
          <w:rFonts w:ascii="Arial" w:eastAsiaTheme="minorHAnsi" w:hAnsi="Arial" w:cs="Arial"/>
        </w:rPr>
        <w:t xml:space="preserve">, </w:t>
      </w:r>
      <w:r w:rsidR="003F485A" w:rsidRPr="003F485A">
        <w:rPr>
          <w:rFonts w:ascii="Arial" w:eastAsiaTheme="minorHAnsi" w:hAnsi="Arial" w:cs="Arial"/>
        </w:rPr>
        <w:t>Vilkių g. (KL8618), Vilkių k., Klaipėdos r. sav. (KL8618)</w:t>
      </w:r>
      <w:r w:rsidR="003F485A">
        <w:rPr>
          <w:rFonts w:ascii="Arial" w:eastAsiaTheme="minorHAnsi" w:hAnsi="Arial" w:cs="Arial"/>
        </w:rPr>
        <w:t xml:space="preserve">, </w:t>
      </w:r>
      <w:r w:rsidR="00681CDB" w:rsidRPr="00681CDB">
        <w:rPr>
          <w:rFonts w:ascii="Arial" w:eastAsiaTheme="minorHAnsi" w:hAnsi="Arial" w:cs="Arial"/>
        </w:rPr>
        <w:t>Vilkių g. (KL8618), Vilkių k., Klaipėdos r. sav. (KL8618)</w:t>
      </w:r>
      <w:r w:rsidR="00681CDB">
        <w:rPr>
          <w:rFonts w:ascii="Arial" w:eastAsiaTheme="minorHAnsi" w:hAnsi="Arial" w:cs="Arial"/>
        </w:rPr>
        <w:t>.</w:t>
      </w:r>
      <w:r w:rsidR="00784455">
        <w:rPr>
          <w:rFonts w:ascii="Arial" w:eastAsiaTheme="minorHAnsi" w:hAnsi="Arial" w:cs="Arial"/>
        </w:rPr>
        <w:t xml:space="preserve">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lastRenderedPageBreak/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FAA64" w14:textId="77777777" w:rsidR="00B9558F" w:rsidRDefault="00B9558F">
      <w:r>
        <w:separator/>
      </w:r>
    </w:p>
  </w:endnote>
  <w:endnote w:type="continuationSeparator" w:id="0">
    <w:p w14:paraId="7AA171FA" w14:textId="77777777" w:rsidR="00B9558F" w:rsidRDefault="00B9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4B822" w14:textId="77777777" w:rsidR="00B9558F" w:rsidRDefault="00B9558F">
      <w:r>
        <w:separator/>
      </w:r>
    </w:p>
  </w:footnote>
  <w:footnote w:type="continuationSeparator" w:id="0">
    <w:p w14:paraId="64E5133B" w14:textId="77777777" w:rsidR="00B9558F" w:rsidRDefault="00B9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5733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37C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485A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27DE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1CDB"/>
    <w:rsid w:val="00683B50"/>
    <w:rsid w:val="00683E9B"/>
    <w:rsid w:val="00684DC6"/>
    <w:rsid w:val="00684F79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5B33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452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1AEC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454EB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290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1354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074F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9558F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2B51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C7B02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68CA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06E8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47A0B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1777"/>
    <w:rsid w:val="00EB2364"/>
    <w:rsid w:val="00EC08BF"/>
    <w:rsid w:val="00EC12F8"/>
    <w:rsid w:val="00EC1666"/>
    <w:rsid w:val="00EC2011"/>
    <w:rsid w:val="00EC3361"/>
    <w:rsid w:val="00EC3E6B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0265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921</Words>
  <Characters>6835</Characters>
  <Application>Microsoft Office Word</Application>
  <DocSecurity>0</DocSecurity>
  <Lines>56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7741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54</cp:revision>
  <cp:lastPrinted>2018-06-14T08:06:00Z</cp:lastPrinted>
  <dcterms:created xsi:type="dcterms:W3CDTF">2024-04-19T07:24:00Z</dcterms:created>
  <dcterms:modified xsi:type="dcterms:W3CDTF">2024-09-23T07:01:00Z</dcterms:modified>
</cp:coreProperties>
</file>