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F0798" w14:textId="77777777" w:rsidR="009D1133" w:rsidRPr="00723B90" w:rsidRDefault="009D1133" w:rsidP="009D1133">
      <w:pPr>
        <w:spacing w:after="120" w:line="276" w:lineRule="auto"/>
        <w:jc w:val="center"/>
        <w:rPr>
          <w:rFonts w:ascii="Arial" w:hAnsi="Arial" w:cs="Arial"/>
          <w:sz w:val="16"/>
          <w:szCs w:val="16"/>
        </w:rPr>
      </w:pPr>
      <w:bookmarkStart w:id="0" w:name="_Hlk179889886"/>
      <w:bookmarkStart w:id="1" w:name="data_metai"/>
      <w:r w:rsidRPr="00170437">
        <w:rPr>
          <w:noProof/>
        </w:rPr>
        <w:drawing>
          <wp:inline distT="0" distB="0" distL="0" distR="0" wp14:anchorId="0D1219B4" wp14:editId="0A70D3D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DF3592A" w14:textId="77777777" w:rsidR="009D1133" w:rsidRPr="005013E0" w:rsidRDefault="009D1133" w:rsidP="009D1133">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p w14:paraId="0BB07F58" w14:textId="77777777" w:rsidR="009D1133" w:rsidRPr="00B40205" w:rsidRDefault="009D1133" w:rsidP="009D1133">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EEDF4E1" w14:textId="1C7D4A3B" w:rsidR="006D3F56" w:rsidRPr="00C8537F" w:rsidRDefault="007D10F8" w:rsidP="006A7A6D">
      <w:pPr>
        <w:tabs>
          <w:tab w:val="left" w:pos="3450"/>
        </w:tabs>
        <w:spacing w:after="240" w:line="276" w:lineRule="auto"/>
        <w:jc w:val="center"/>
        <w:rPr>
          <w:rFonts w:ascii="Arial" w:hAnsi="Arial" w:cs="Arial"/>
          <w:b/>
          <w:color w:val="000000" w:themeColor="text1"/>
          <w:sz w:val="28"/>
          <w:szCs w:val="28"/>
        </w:rPr>
      </w:pPr>
      <w:r w:rsidRPr="00C8537F">
        <w:rPr>
          <w:rFonts w:ascii="Arial" w:hAnsi="Arial" w:cs="Arial"/>
          <w:b/>
          <w:caps/>
          <w:color w:val="000000" w:themeColor="text1"/>
          <w:sz w:val="28"/>
          <w:szCs w:val="28"/>
        </w:rPr>
        <w:t>Dėl Klaipėdos rajono savivaldybės viešųjų sveikatos</w:t>
      </w:r>
      <w:r w:rsidR="009D1133">
        <w:rPr>
          <w:rFonts w:ascii="Arial" w:hAnsi="Arial" w:cs="Arial"/>
          <w:b/>
          <w:caps/>
          <w:color w:val="000000" w:themeColor="text1"/>
          <w:sz w:val="28"/>
          <w:szCs w:val="28"/>
        </w:rPr>
        <w:br/>
      </w:r>
      <w:r w:rsidRPr="00C8537F">
        <w:rPr>
          <w:rFonts w:ascii="Arial" w:hAnsi="Arial" w:cs="Arial"/>
          <w:b/>
          <w:caps/>
          <w:color w:val="000000" w:themeColor="text1"/>
          <w:sz w:val="28"/>
          <w:szCs w:val="28"/>
        </w:rPr>
        <w:t>priežiūros įstaigų stebėtojų tarybų sudarymo</w:t>
      </w:r>
      <w:bookmarkEnd w:id="0"/>
    </w:p>
    <w:p w14:paraId="29D81642" w14:textId="3F74C90E" w:rsidR="006D3F56" w:rsidRPr="006A7A6D" w:rsidRDefault="006D3F56" w:rsidP="006A7A6D">
      <w:pPr>
        <w:pStyle w:val="statymopavad"/>
        <w:spacing w:after="240" w:line="276" w:lineRule="auto"/>
        <w:ind w:firstLine="0"/>
        <w:rPr>
          <w:rFonts w:ascii="Arial" w:hAnsi="Arial" w:cs="Arial"/>
          <w:caps w:val="0"/>
          <w:sz w:val="24"/>
          <w:szCs w:val="24"/>
        </w:rPr>
      </w:pPr>
      <w:r w:rsidRPr="006A7A6D">
        <w:rPr>
          <w:rFonts w:ascii="Arial" w:hAnsi="Arial" w:cs="Arial"/>
          <w:sz w:val="24"/>
          <w:szCs w:val="24"/>
        </w:rPr>
        <w:t xml:space="preserve">2024 </w:t>
      </w:r>
      <w:r w:rsidRPr="006A7A6D">
        <w:rPr>
          <w:rFonts w:ascii="Arial" w:hAnsi="Arial" w:cs="Arial"/>
          <w:caps w:val="0"/>
          <w:sz w:val="24"/>
          <w:szCs w:val="24"/>
        </w:rPr>
        <w:t xml:space="preserve">m. </w:t>
      </w:r>
      <w:r w:rsidR="007D10F8" w:rsidRPr="006A7A6D">
        <w:rPr>
          <w:rFonts w:ascii="Arial" w:hAnsi="Arial" w:cs="Arial"/>
          <w:caps w:val="0"/>
          <w:sz w:val="24"/>
          <w:szCs w:val="24"/>
        </w:rPr>
        <w:t>lapkričio</w:t>
      </w:r>
      <w:r w:rsidRPr="006A7A6D">
        <w:rPr>
          <w:rFonts w:ascii="Arial" w:hAnsi="Arial" w:cs="Arial"/>
          <w:caps w:val="0"/>
          <w:sz w:val="24"/>
          <w:szCs w:val="24"/>
        </w:rPr>
        <w:t xml:space="preserve"> </w:t>
      </w:r>
      <w:r w:rsidR="009D1133">
        <w:rPr>
          <w:rFonts w:ascii="Arial" w:hAnsi="Arial" w:cs="Arial"/>
          <w:caps w:val="0"/>
          <w:sz w:val="24"/>
          <w:szCs w:val="24"/>
        </w:rPr>
        <w:t>26</w:t>
      </w:r>
      <w:r w:rsidRPr="006A7A6D">
        <w:rPr>
          <w:rFonts w:ascii="Arial" w:hAnsi="Arial" w:cs="Arial"/>
          <w:caps w:val="0"/>
          <w:sz w:val="24"/>
          <w:szCs w:val="24"/>
        </w:rPr>
        <w:t xml:space="preserve"> d. Nr. T11-</w:t>
      </w:r>
      <w:r w:rsidR="00630B16">
        <w:rPr>
          <w:rFonts w:ascii="Arial" w:hAnsi="Arial" w:cs="Arial"/>
          <w:caps w:val="0"/>
          <w:sz w:val="24"/>
          <w:szCs w:val="24"/>
        </w:rPr>
        <w:t>502</w:t>
      </w:r>
      <w:r w:rsidRPr="006A7A6D">
        <w:rPr>
          <w:rFonts w:ascii="Arial" w:hAnsi="Arial" w:cs="Arial"/>
          <w:sz w:val="24"/>
          <w:szCs w:val="24"/>
        </w:rPr>
        <w:br/>
        <w:t>G</w:t>
      </w:r>
      <w:r w:rsidRPr="006A7A6D">
        <w:rPr>
          <w:rFonts w:ascii="Arial" w:hAnsi="Arial" w:cs="Arial"/>
          <w:caps w:val="0"/>
          <w:sz w:val="24"/>
          <w:szCs w:val="24"/>
        </w:rPr>
        <w:t>argždai</w:t>
      </w:r>
    </w:p>
    <w:bookmarkEnd w:id="1"/>
    <w:p w14:paraId="22981740" w14:textId="77777777" w:rsidR="001264AE" w:rsidRDefault="006D3F56" w:rsidP="001264AE">
      <w:pPr>
        <w:tabs>
          <w:tab w:val="left" w:pos="3450"/>
        </w:tabs>
        <w:spacing w:line="276" w:lineRule="auto"/>
        <w:ind w:firstLine="1134"/>
        <w:jc w:val="both"/>
        <w:rPr>
          <w:rFonts w:ascii="Arial" w:hAnsi="Arial" w:cs="Arial"/>
          <w:color w:val="000000" w:themeColor="text1"/>
          <w:sz w:val="24"/>
          <w:szCs w:val="24"/>
        </w:rPr>
      </w:pPr>
      <w:r w:rsidRPr="006A7A6D">
        <w:rPr>
          <w:rFonts w:ascii="Arial" w:hAnsi="Arial" w:cs="Arial"/>
          <w:sz w:val="24"/>
          <w:szCs w:val="24"/>
        </w:rPr>
        <w:t>Klaipėdos rajono savivaldybės taryba, vadovaudamasi Lietuvos Respublikos vietos savivaldos įstatymo</w:t>
      </w:r>
      <w:r w:rsidR="006A7A6D">
        <w:rPr>
          <w:rFonts w:ascii="Arial" w:hAnsi="Arial" w:cs="Arial"/>
          <w:sz w:val="24"/>
          <w:szCs w:val="24"/>
        </w:rPr>
        <w:t xml:space="preserve"> </w:t>
      </w:r>
      <w:r w:rsidR="00897243" w:rsidRPr="006A7A6D">
        <w:rPr>
          <w:rFonts w:ascii="Arial" w:hAnsi="Arial" w:cs="Arial"/>
          <w:sz w:val="24"/>
          <w:szCs w:val="24"/>
        </w:rPr>
        <w:t xml:space="preserve">15 straipsnio </w:t>
      </w:r>
      <w:r w:rsidR="006A7A6D">
        <w:rPr>
          <w:rFonts w:ascii="Arial" w:hAnsi="Arial" w:cs="Arial"/>
          <w:sz w:val="24"/>
          <w:szCs w:val="24"/>
        </w:rPr>
        <w:t>3 dalies 2 punktu</w:t>
      </w:r>
      <w:r w:rsidR="00277877" w:rsidRPr="006A7A6D">
        <w:rPr>
          <w:rFonts w:ascii="Arial" w:hAnsi="Arial" w:cs="Arial"/>
          <w:sz w:val="24"/>
          <w:szCs w:val="24"/>
        </w:rPr>
        <w:t>, Lietuvos Respublikos viešųjų įstaigų įstatymo 5 straipsnio 3 dalimi</w:t>
      </w:r>
      <w:r w:rsidR="00BC7F95" w:rsidRPr="006A7A6D">
        <w:rPr>
          <w:rFonts w:ascii="Arial" w:hAnsi="Arial" w:cs="Arial"/>
          <w:sz w:val="24"/>
          <w:szCs w:val="24"/>
        </w:rPr>
        <w:t xml:space="preserve">, Lietuvos Respublikos sveikatos priežiūros įstaigų įstatymo </w:t>
      </w:r>
      <w:r w:rsidR="005F32F6" w:rsidRPr="006A7A6D">
        <w:rPr>
          <w:rFonts w:ascii="Arial" w:hAnsi="Arial" w:cs="Arial"/>
          <w:sz w:val="24"/>
          <w:szCs w:val="24"/>
        </w:rPr>
        <w:t>30 straipsnio 2 dalimi</w:t>
      </w:r>
      <w:r w:rsidR="00897243" w:rsidRPr="006A7A6D">
        <w:rPr>
          <w:rFonts w:ascii="Arial" w:hAnsi="Arial" w:cs="Arial"/>
          <w:sz w:val="24"/>
          <w:szCs w:val="24"/>
        </w:rPr>
        <w:t xml:space="preserve"> ir</w:t>
      </w:r>
      <w:r w:rsidR="005F32F6" w:rsidRPr="006A7A6D">
        <w:rPr>
          <w:rFonts w:ascii="Arial" w:hAnsi="Arial" w:cs="Arial"/>
          <w:sz w:val="24"/>
          <w:szCs w:val="24"/>
        </w:rPr>
        <w:t xml:space="preserve"> </w:t>
      </w:r>
      <w:r w:rsidR="00BC7F95" w:rsidRPr="006A7A6D">
        <w:rPr>
          <w:rFonts w:ascii="Arial" w:hAnsi="Arial" w:cs="Arial"/>
          <w:sz w:val="24"/>
          <w:szCs w:val="24"/>
        </w:rPr>
        <w:t xml:space="preserve">33 straipsnio </w:t>
      </w:r>
      <w:r w:rsidR="005567CF" w:rsidRPr="006A7A6D">
        <w:rPr>
          <w:rFonts w:ascii="Arial" w:hAnsi="Arial" w:cs="Arial"/>
          <w:sz w:val="24"/>
          <w:szCs w:val="24"/>
        </w:rPr>
        <w:t xml:space="preserve">1 </w:t>
      </w:r>
      <w:r w:rsidR="005567CF" w:rsidRPr="00C8537F">
        <w:rPr>
          <w:rFonts w:ascii="Arial" w:hAnsi="Arial" w:cs="Arial"/>
          <w:color w:val="000000" w:themeColor="text1"/>
          <w:sz w:val="24"/>
          <w:szCs w:val="24"/>
        </w:rPr>
        <w:t xml:space="preserve">ir </w:t>
      </w:r>
      <w:r w:rsidR="00BC7F95" w:rsidRPr="00C8537F">
        <w:rPr>
          <w:rFonts w:ascii="Arial" w:hAnsi="Arial" w:cs="Arial"/>
          <w:color w:val="000000" w:themeColor="text1"/>
          <w:sz w:val="24"/>
          <w:szCs w:val="24"/>
        </w:rPr>
        <w:t>3 dalimi</w:t>
      </w:r>
      <w:r w:rsidR="00A2673B" w:rsidRPr="00C8537F">
        <w:rPr>
          <w:rFonts w:ascii="Arial" w:hAnsi="Arial" w:cs="Arial"/>
          <w:color w:val="000000" w:themeColor="text1"/>
          <w:sz w:val="24"/>
          <w:szCs w:val="24"/>
        </w:rPr>
        <w:t>,</w:t>
      </w:r>
      <w:r w:rsidR="00897243" w:rsidRPr="00C8537F">
        <w:rPr>
          <w:rFonts w:ascii="Arial" w:hAnsi="Arial" w:cs="Arial"/>
          <w:color w:val="000000" w:themeColor="text1"/>
          <w:sz w:val="24"/>
          <w:szCs w:val="24"/>
        </w:rPr>
        <w:t xml:space="preserve"> </w:t>
      </w:r>
      <w:r w:rsidR="009D1133" w:rsidRPr="009D1133">
        <w:rPr>
          <w:rFonts w:ascii="Arial" w:hAnsi="Arial" w:cs="Arial"/>
          <w:iCs/>
          <w:color w:val="000000" w:themeColor="text1"/>
          <w:spacing w:val="60"/>
          <w:sz w:val="24"/>
          <w:szCs w:val="24"/>
        </w:rPr>
        <w:t>n</w:t>
      </w:r>
      <w:r w:rsidR="009D1133" w:rsidRPr="009D1133">
        <w:rPr>
          <w:rFonts w:ascii="Arial" w:hAnsi="Arial" w:cs="Arial"/>
          <w:iCs/>
          <w:spacing w:val="60"/>
          <w:sz w:val="24"/>
          <w:szCs w:val="24"/>
        </w:rPr>
        <w:t>usprendži</w:t>
      </w:r>
      <w:r w:rsidR="009D1133" w:rsidRPr="009D1133">
        <w:rPr>
          <w:rFonts w:ascii="Arial" w:hAnsi="Arial" w:cs="Arial"/>
          <w:iCs/>
          <w:sz w:val="24"/>
          <w:szCs w:val="24"/>
        </w:rPr>
        <w:t>a:</w:t>
      </w:r>
    </w:p>
    <w:p w14:paraId="1AF40E1B" w14:textId="77777777" w:rsidR="001264AE" w:rsidRDefault="001264AE" w:rsidP="001264AE">
      <w:pPr>
        <w:tabs>
          <w:tab w:val="left" w:pos="3450"/>
        </w:tabs>
        <w:spacing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 xml:space="preserve">1. </w:t>
      </w:r>
      <w:r w:rsidR="005F1F1C" w:rsidRPr="001264AE">
        <w:rPr>
          <w:rFonts w:ascii="Arial" w:hAnsi="Arial" w:cs="Arial"/>
          <w:color w:val="000000" w:themeColor="text1"/>
          <w:sz w:val="24"/>
          <w:szCs w:val="24"/>
          <w:shd w:val="clear" w:color="auto" w:fill="FFFFFF"/>
        </w:rPr>
        <w:t xml:space="preserve">Sudaryti šios sudėties </w:t>
      </w:r>
      <w:r w:rsidR="00897243" w:rsidRPr="001264AE">
        <w:rPr>
          <w:rFonts w:ascii="Arial" w:hAnsi="Arial" w:cs="Arial"/>
          <w:color w:val="000000" w:themeColor="text1"/>
          <w:sz w:val="24"/>
          <w:szCs w:val="24"/>
          <w:shd w:val="clear" w:color="auto" w:fill="FFFFFF"/>
        </w:rPr>
        <w:t>Klaipėdos rajono savivaldybė</w:t>
      </w:r>
      <w:r w:rsidR="005F1F1C" w:rsidRPr="001264AE">
        <w:rPr>
          <w:rFonts w:ascii="Arial" w:hAnsi="Arial" w:cs="Arial"/>
          <w:color w:val="000000" w:themeColor="text1"/>
          <w:sz w:val="24"/>
          <w:szCs w:val="24"/>
          <w:shd w:val="clear" w:color="auto" w:fill="FFFFFF"/>
        </w:rPr>
        <w:t xml:space="preserve">s </w:t>
      </w:r>
      <w:r w:rsidR="00C8537F" w:rsidRPr="001264AE">
        <w:rPr>
          <w:rFonts w:ascii="Arial" w:hAnsi="Arial" w:cs="Arial"/>
          <w:color w:val="000000" w:themeColor="text1"/>
          <w:sz w:val="24"/>
          <w:szCs w:val="24"/>
          <w:shd w:val="clear" w:color="auto" w:fill="FFFFFF"/>
        </w:rPr>
        <w:t xml:space="preserve">viešųjų </w:t>
      </w:r>
      <w:r w:rsidR="00897243" w:rsidRPr="001264AE">
        <w:rPr>
          <w:rFonts w:ascii="Arial" w:hAnsi="Arial" w:cs="Arial"/>
          <w:color w:val="000000" w:themeColor="text1"/>
          <w:sz w:val="24"/>
          <w:szCs w:val="24"/>
          <w:shd w:val="clear" w:color="auto" w:fill="FFFFFF"/>
        </w:rPr>
        <w:t xml:space="preserve">sveikatos priežiūros įstaigų stebėtojų tarybas: </w:t>
      </w:r>
    </w:p>
    <w:p w14:paraId="3EECC294" w14:textId="77777777" w:rsidR="001264AE" w:rsidRDefault="001264AE" w:rsidP="001264AE">
      <w:pPr>
        <w:tabs>
          <w:tab w:val="left" w:pos="3450"/>
        </w:tabs>
        <w:spacing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 xml:space="preserve">1.1. </w:t>
      </w:r>
      <w:r w:rsidR="005F1F1C" w:rsidRPr="001264AE">
        <w:rPr>
          <w:rFonts w:ascii="Arial" w:hAnsi="Arial" w:cs="Arial"/>
          <w:color w:val="000000" w:themeColor="text1"/>
          <w:sz w:val="24"/>
          <w:szCs w:val="24"/>
          <w:shd w:val="clear" w:color="auto" w:fill="FFFFFF"/>
        </w:rPr>
        <w:t>Viešosios įstaigos Klaipėdos rajono s</w:t>
      </w:r>
      <w:r w:rsidR="005567CF" w:rsidRPr="001264AE">
        <w:rPr>
          <w:rFonts w:ascii="Arial" w:hAnsi="Arial" w:cs="Arial"/>
          <w:color w:val="000000" w:themeColor="text1"/>
          <w:sz w:val="24"/>
          <w:szCs w:val="24"/>
          <w:shd w:val="clear" w:color="auto" w:fill="FFFFFF"/>
        </w:rPr>
        <w:t>avivaldybės s</w:t>
      </w:r>
      <w:r w:rsidR="005F1F1C" w:rsidRPr="001264AE">
        <w:rPr>
          <w:rFonts w:ascii="Arial" w:hAnsi="Arial" w:cs="Arial"/>
          <w:color w:val="000000" w:themeColor="text1"/>
          <w:sz w:val="24"/>
          <w:szCs w:val="24"/>
          <w:shd w:val="clear" w:color="auto" w:fill="FFFFFF"/>
        </w:rPr>
        <w:t>veikatos centr</w:t>
      </w:r>
      <w:r w:rsidR="005567CF" w:rsidRPr="001264AE">
        <w:rPr>
          <w:rFonts w:ascii="Arial" w:hAnsi="Arial" w:cs="Arial"/>
          <w:color w:val="000000" w:themeColor="text1"/>
          <w:sz w:val="24"/>
          <w:szCs w:val="24"/>
          <w:shd w:val="clear" w:color="auto" w:fill="FFFFFF"/>
        </w:rPr>
        <w:t>o</w:t>
      </w:r>
      <w:r w:rsidR="005F1F1C" w:rsidRPr="001264AE">
        <w:rPr>
          <w:rFonts w:ascii="Arial" w:hAnsi="Arial" w:cs="Arial"/>
          <w:color w:val="000000" w:themeColor="text1"/>
          <w:sz w:val="24"/>
          <w:szCs w:val="24"/>
          <w:shd w:val="clear" w:color="auto" w:fill="FFFFFF"/>
        </w:rPr>
        <w:t>:</w:t>
      </w:r>
    </w:p>
    <w:p w14:paraId="18581600"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color w:val="000000" w:themeColor="text1"/>
          <w:sz w:val="24"/>
          <w:szCs w:val="24"/>
        </w:rPr>
        <w:t>Viešosios įstaigos savininko teises ir pareigas įgyvendinančios institucijos paskirti</w:t>
      </w:r>
      <w:r w:rsidR="00596C49" w:rsidRPr="001264AE">
        <w:rPr>
          <w:rFonts w:ascii="Arial" w:eastAsia="Times New Roman" w:hAnsi="Arial" w:cs="Arial"/>
          <w:color w:val="000000" w:themeColor="text1"/>
          <w:sz w:val="24"/>
          <w:szCs w:val="24"/>
        </w:rPr>
        <w:t xml:space="preserve"> atstovai</w:t>
      </w:r>
      <w:r w:rsidRPr="001264AE">
        <w:rPr>
          <w:rFonts w:ascii="Arial" w:eastAsia="Times New Roman" w:hAnsi="Arial" w:cs="Arial"/>
          <w:color w:val="000000" w:themeColor="text1"/>
          <w:sz w:val="24"/>
          <w:szCs w:val="24"/>
        </w:rPr>
        <w:t>:</w:t>
      </w:r>
      <w:r w:rsidR="00596C49" w:rsidRPr="001264AE">
        <w:rPr>
          <w:rFonts w:ascii="Arial" w:eastAsia="Times New Roman" w:hAnsi="Arial" w:cs="Arial"/>
          <w:color w:val="000000" w:themeColor="text1"/>
          <w:sz w:val="24"/>
          <w:szCs w:val="24"/>
        </w:rPr>
        <w:t xml:space="preserve"> </w:t>
      </w:r>
      <w:r w:rsidRPr="001264AE">
        <w:rPr>
          <w:rFonts w:ascii="Arial" w:eastAsia="Times New Roman" w:hAnsi="Arial" w:cs="Arial"/>
          <w:color w:val="000000" w:themeColor="text1"/>
          <w:sz w:val="24"/>
          <w:szCs w:val="24"/>
        </w:rPr>
        <w:t>Miglė Vaitilavičienė, Klaipėdos rajono savivaldybės administracijos Sveikatos ir socialinės apsaugos skyriaus patarėja, sveikatos reikalų koordinatorė</w:t>
      </w:r>
      <w:r w:rsidR="001E0C34" w:rsidRPr="001264AE">
        <w:rPr>
          <w:rFonts w:ascii="Arial" w:eastAsia="Times New Roman" w:hAnsi="Arial" w:cs="Arial"/>
          <w:color w:val="000000" w:themeColor="text1"/>
          <w:sz w:val="24"/>
          <w:szCs w:val="24"/>
        </w:rPr>
        <w:t>;</w:t>
      </w:r>
      <w:r w:rsidR="00596C49" w:rsidRPr="001264AE">
        <w:rPr>
          <w:rFonts w:ascii="Arial" w:eastAsia="Times New Roman" w:hAnsi="Arial" w:cs="Arial"/>
          <w:color w:val="000000" w:themeColor="text1"/>
          <w:sz w:val="24"/>
          <w:szCs w:val="24"/>
        </w:rPr>
        <w:t xml:space="preserve"> </w:t>
      </w:r>
      <w:r w:rsidR="006A7A6D" w:rsidRPr="001264AE">
        <w:rPr>
          <w:rFonts w:ascii="Arial" w:eastAsia="Times New Roman" w:hAnsi="Arial" w:cs="Arial"/>
          <w:color w:val="000000" w:themeColor="text1"/>
          <w:sz w:val="24"/>
          <w:szCs w:val="24"/>
        </w:rPr>
        <w:t>Gintarė Domarkė, Sveikatos ir socialinės apsaugos skyriaus vyriausioji patarėja</w:t>
      </w:r>
      <w:r w:rsidR="00596C49" w:rsidRPr="001264AE">
        <w:rPr>
          <w:rFonts w:ascii="Arial" w:eastAsia="Times New Roman" w:hAnsi="Arial" w:cs="Arial"/>
          <w:color w:val="000000" w:themeColor="text1"/>
          <w:sz w:val="24"/>
          <w:szCs w:val="24"/>
        </w:rPr>
        <w:t>.</w:t>
      </w:r>
      <w:bookmarkStart w:id="2" w:name="_Hlk134636158"/>
    </w:p>
    <w:p w14:paraId="5F1EAA1F"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color w:val="000000" w:themeColor="text1"/>
          <w:sz w:val="24"/>
          <w:szCs w:val="24"/>
        </w:rPr>
        <w:t>Klaipėdos rajono savivaldybės tarybos paskirti atstovai:  </w:t>
      </w:r>
      <w:bookmarkEnd w:id="2"/>
      <w:r w:rsidRPr="001264AE">
        <w:rPr>
          <w:rFonts w:ascii="Arial" w:eastAsia="Times New Roman" w:hAnsi="Arial" w:cs="Arial"/>
          <w:color w:val="000000" w:themeColor="text1"/>
          <w:sz w:val="24"/>
          <w:szCs w:val="24"/>
        </w:rPr>
        <w:t xml:space="preserve">Vytautas Butkus, Klaipėdos rajono savivaldybės vicemeras; </w:t>
      </w:r>
      <w:r w:rsidR="007F154F" w:rsidRPr="001264AE">
        <w:rPr>
          <w:rFonts w:ascii="Arial" w:eastAsia="Times New Roman" w:hAnsi="Arial" w:cs="Arial"/>
          <w:color w:val="000000" w:themeColor="text1"/>
          <w:sz w:val="24"/>
          <w:szCs w:val="24"/>
        </w:rPr>
        <w:t xml:space="preserve">Simona </w:t>
      </w:r>
      <w:r w:rsidR="006A7A6D" w:rsidRPr="001264AE">
        <w:rPr>
          <w:rFonts w:ascii="Arial" w:eastAsia="Times New Roman" w:hAnsi="Arial" w:cs="Arial"/>
          <w:color w:val="000000" w:themeColor="text1"/>
          <w:sz w:val="24"/>
          <w:szCs w:val="24"/>
        </w:rPr>
        <w:t>Budrė, Sveikatos ir socialinės apsaugos skyriaus vyriausioji specialistė</w:t>
      </w:r>
      <w:r w:rsidRPr="001264AE">
        <w:rPr>
          <w:rFonts w:ascii="Arial" w:eastAsia="Times New Roman" w:hAnsi="Arial" w:cs="Arial"/>
          <w:color w:val="000000" w:themeColor="text1"/>
          <w:sz w:val="24"/>
          <w:szCs w:val="24"/>
        </w:rPr>
        <w:t>.</w:t>
      </w:r>
    </w:p>
    <w:p w14:paraId="3C111E57"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color w:val="000000" w:themeColor="text1"/>
          <w:sz w:val="24"/>
          <w:szCs w:val="24"/>
        </w:rPr>
        <w:t xml:space="preserve">Įstaigos </w:t>
      </w:r>
      <w:r w:rsidR="00C8537F" w:rsidRPr="001264AE">
        <w:rPr>
          <w:rFonts w:ascii="Arial" w:eastAsia="Times New Roman" w:hAnsi="Arial" w:cs="Arial"/>
          <w:color w:val="000000" w:themeColor="text1"/>
          <w:sz w:val="24"/>
          <w:szCs w:val="24"/>
        </w:rPr>
        <w:t xml:space="preserve">paskirta </w:t>
      </w:r>
      <w:r w:rsidRPr="001264AE">
        <w:rPr>
          <w:rFonts w:ascii="Arial" w:eastAsia="Times New Roman" w:hAnsi="Arial" w:cs="Arial"/>
          <w:color w:val="000000" w:themeColor="text1"/>
          <w:sz w:val="24"/>
          <w:szCs w:val="24"/>
        </w:rPr>
        <w:t>atstovė – Margarita</w:t>
      </w:r>
      <w:r w:rsidR="005567CF" w:rsidRPr="001264AE">
        <w:rPr>
          <w:rFonts w:ascii="Arial" w:eastAsia="Times New Roman" w:hAnsi="Arial" w:cs="Arial"/>
          <w:color w:val="000000" w:themeColor="text1"/>
          <w:sz w:val="24"/>
          <w:szCs w:val="24"/>
        </w:rPr>
        <w:t xml:space="preserve"> </w:t>
      </w:r>
      <w:r w:rsidRPr="001264AE">
        <w:rPr>
          <w:rFonts w:ascii="Arial" w:eastAsia="Times New Roman" w:hAnsi="Arial" w:cs="Arial"/>
          <w:color w:val="000000" w:themeColor="text1"/>
          <w:sz w:val="24"/>
          <w:szCs w:val="24"/>
        </w:rPr>
        <w:t xml:space="preserve">Getspudienė, Klaipėdos rajono savivaldybės </w:t>
      </w:r>
      <w:r w:rsidR="00596C49" w:rsidRPr="001264AE">
        <w:rPr>
          <w:rFonts w:ascii="Arial" w:eastAsia="Times New Roman" w:hAnsi="Arial" w:cs="Arial"/>
          <w:color w:val="000000" w:themeColor="text1"/>
          <w:sz w:val="24"/>
          <w:szCs w:val="24"/>
        </w:rPr>
        <w:t>sveikatos priežiūros centro</w:t>
      </w:r>
      <w:r w:rsidRPr="001264AE">
        <w:rPr>
          <w:rFonts w:ascii="Arial" w:eastAsia="Times New Roman" w:hAnsi="Arial" w:cs="Arial"/>
          <w:color w:val="000000" w:themeColor="text1"/>
          <w:sz w:val="24"/>
          <w:szCs w:val="24"/>
        </w:rPr>
        <w:t xml:space="preserve"> gydytoja.</w:t>
      </w:r>
    </w:p>
    <w:p w14:paraId="77AE8ED6" w14:textId="77777777" w:rsidR="001264AE" w:rsidRDefault="001264AE" w:rsidP="001264AE">
      <w:pPr>
        <w:tabs>
          <w:tab w:val="left" w:pos="3450"/>
        </w:tabs>
        <w:spacing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 xml:space="preserve">1.2. </w:t>
      </w:r>
      <w:r w:rsidR="005F1F1C" w:rsidRPr="001264AE">
        <w:rPr>
          <w:rFonts w:ascii="Arial" w:eastAsia="Times New Roman" w:hAnsi="Arial" w:cs="Arial"/>
          <w:sz w:val="24"/>
          <w:szCs w:val="24"/>
        </w:rPr>
        <w:t>Viešosios įstaigos Klaipėdos rajono savivaldybės Priekulės pirminės sveikatos priežiūros centro:</w:t>
      </w:r>
    </w:p>
    <w:p w14:paraId="10C748EB"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sz w:val="24"/>
          <w:szCs w:val="24"/>
        </w:rPr>
        <w:t>Viešosios įstaigos savininko teises ir pareigas įgyvendinančios institucijos paskirt</w:t>
      </w:r>
      <w:r w:rsidR="00596C49" w:rsidRPr="001264AE">
        <w:rPr>
          <w:rFonts w:ascii="Arial" w:eastAsia="Times New Roman" w:hAnsi="Arial" w:cs="Arial"/>
          <w:sz w:val="24"/>
          <w:szCs w:val="24"/>
        </w:rPr>
        <w:t>i</w:t>
      </w:r>
      <w:r w:rsidRPr="001264AE">
        <w:rPr>
          <w:rFonts w:ascii="Arial" w:eastAsia="Times New Roman" w:hAnsi="Arial" w:cs="Arial"/>
          <w:sz w:val="24"/>
          <w:szCs w:val="24"/>
        </w:rPr>
        <w:t xml:space="preserve"> atstov</w:t>
      </w:r>
      <w:r w:rsidR="00596C49" w:rsidRPr="001264AE">
        <w:rPr>
          <w:rFonts w:ascii="Arial" w:eastAsia="Times New Roman" w:hAnsi="Arial" w:cs="Arial"/>
          <w:sz w:val="24"/>
          <w:szCs w:val="24"/>
        </w:rPr>
        <w:t xml:space="preserve">ai: </w:t>
      </w:r>
      <w:r w:rsidRPr="001264AE">
        <w:rPr>
          <w:rFonts w:ascii="Arial" w:eastAsia="Times New Roman" w:hAnsi="Arial" w:cs="Arial"/>
          <w:sz w:val="24"/>
          <w:szCs w:val="24"/>
        </w:rPr>
        <w:t>Miglė Vaitilavičienė, Klaipėdos rajono savivaldybės administracijos Sveikatos ir socialinės apsaugos skyriaus patarėja, sveikatos reikalų koordinatorė</w:t>
      </w:r>
      <w:r w:rsidR="00596C49" w:rsidRPr="001264AE">
        <w:rPr>
          <w:rFonts w:ascii="Arial" w:eastAsia="Times New Roman" w:hAnsi="Arial" w:cs="Arial"/>
          <w:sz w:val="24"/>
          <w:szCs w:val="24"/>
        </w:rPr>
        <w:t xml:space="preserve">; </w:t>
      </w:r>
      <w:r w:rsidRPr="001264AE">
        <w:rPr>
          <w:rFonts w:ascii="Arial" w:eastAsia="Times New Roman" w:hAnsi="Arial" w:cs="Arial"/>
          <w:sz w:val="24"/>
          <w:szCs w:val="24"/>
        </w:rPr>
        <w:t>Daiva Bliūdžiuvienė, Priekulės seniūnijos seniūnė.</w:t>
      </w:r>
    </w:p>
    <w:p w14:paraId="5428D9E2"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sz w:val="24"/>
          <w:szCs w:val="24"/>
        </w:rPr>
        <w:t>Klaipėdos rajono savivaldybės tarybos paskirt</w:t>
      </w:r>
      <w:r w:rsidR="00596C49" w:rsidRPr="001264AE">
        <w:rPr>
          <w:rFonts w:ascii="Arial" w:eastAsia="Times New Roman" w:hAnsi="Arial" w:cs="Arial"/>
          <w:sz w:val="24"/>
          <w:szCs w:val="24"/>
        </w:rPr>
        <w:t>i</w:t>
      </w:r>
      <w:r w:rsidRPr="001264AE">
        <w:rPr>
          <w:rFonts w:ascii="Arial" w:eastAsia="Times New Roman" w:hAnsi="Arial" w:cs="Arial"/>
          <w:sz w:val="24"/>
          <w:szCs w:val="24"/>
        </w:rPr>
        <w:t xml:space="preserve"> atstov</w:t>
      </w:r>
      <w:r w:rsidR="00596C49" w:rsidRPr="001264AE">
        <w:rPr>
          <w:rFonts w:ascii="Arial" w:eastAsia="Times New Roman" w:hAnsi="Arial" w:cs="Arial"/>
          <w:sz w:val="24"/>
          <w:szCs w:val="24"/>
        </w:rPr>
        <w:t xml:space="preserve">ai: </w:t>
      </w:r>
      <w:r w:rsidRPr="001264AE">
        <w:rPr>
          <w:rFonts w:ascii="Arial" w:eastAsia="Times New Roman" w:hAnsi="Arial" w:cs="Arial"/>
          <w:sz w:val="24"/>
          <w:szCs w:val="24"/>
        </w:rPr>
        <w:t>Vytautas Butkus, Klaipėdos rajono savivaldybės vicemeras</w:t>
      </w:r>
      <w:r w:rsidR="00596C49" w:rsidRPr="001264AE">
        <w:rPr>
          <w:rFonts w:ascii="Arial" w:eastAsia="Times New Roman" w:hAnsi="Arial" w:cs="Arial"/>
          <w:sz w:val="24"/>
          <w:szCs w:val="24"/>
        </w:rPr>
        <w:t xml:space="preserve">; </w:t>
      </w:r>
      <w:r w:rsidR="0099320E" w:rsidRPr="001264AE">
        <w:rPr>
          <w:rFonts w:ascii="Arial" w:eastAsia="Times New Roman" w:hAnsi="Arial" w:cs="Arial"/>
          <w:sz w:val="24"/>
          <w:szCs w:val="24"/>
        </w:rPr>
        <w:t xml:space="preserve">Simona </w:t>
      </w:r>
      <w:r w:rsidR="006A7A6D" w:rsidRPr="001264AE">
        <w:rPr>
          <w:rFonts w:ascii="Arial" w:eastAsia="Times New Roman" w:hAnsi="Arial" w:cs="Arial"/>
          <w:sz w:val="24"/>
          <w:szCs w:val="24"/>
        </w:rPr>
        <w:t>Budrė, Sveikatos ir socialinės apsaugos skyriaus vyriausioji specialistė</w:t>
      </w:r>
      <w:r w:rsidR="00596C49" w:rsidRPr="001264AE">
        <w:rPr>
          <w:rFonts w:ascii="Arial" w:eastAsia="Times New Roman" w:hAnsi="Arial" w:cs="Arial"/>
          <w:sz w:val="24"/>
          <w:szCs w:val="24"/>
        </w:rPr>
        <w:t>.</w:t>
      </w:r>
    </w:p>
    <w:p w14:paraId="62667A1E"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sz w:val="24"/>
          <w:szCs w:val="24"/>
        </w:rPr>
        <w:t xml:space="preserve">Įstaigos </w:t>
      </w:r>
      <w:r w:rsidR="00C8537F" w:rsidRPr="001264AE">
        <w:rPr>
          <w:rFonts w:ascii="Arial" w:eastAsia="Times New Roman" w:hAnsi="Arial" w:cs="Arial"/>
          <w:sz w:val="24"/>
          <w:szCs w:val="24"/>
        </w:rPr>
        <w:t>paskirta</w:t>
      </w:r>
      <w:r w:rsidRPr="001264AE">
        <w:rPr>
          <w:rFonts w:ascii="Arial" w:eastAsia="Times New Roman" w:hAnsi="Arial" w:cs="Arial"/>
          <w:sz w:val="24"/>
          <w:szCs w:val="24"/>
        </w:rPr>
        <w:t xml:space="preserve"> atstovė – Birutė Žukienė, Klaipėdos rajono savivaldybės Priekulės pirminės sveikatos priežiūros centro bendruomenės slaugytoja.</w:t>
      </w:r>
    </w:p>
    <w:p w14:paraId="557409F9" w14:textId="77777777" w:rsidR="001264AE" w:rsidRDefault="001264AE" w:rsidP="001264AE">
      <w:pPr>
        <w:tabs>
          <w:tab w:val="left" w:pos="3450"/>
        </w:tabs>
        <w:spacing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 xml:space="preserve">1.3. </w:t>
      </w:r>
      <w:r w:rsidR="005F1F1C" w:rsidRPr="001264AE">
        <w:rPr>
          <w:rFonts w:ascii="Arial" w:eastAsia="Times New Roman" w:hAnsi="Arial" w:cs="Arial"/>
          <w:sz w:val="24"/>
          <w:szCs w:val="24"/>
        </w:rPr>
        <w:t>Viešosios įstaigos Paupių pirminės sveikatos priežiūros centro:</w:t>
      </w:r>
    </w:p>
    <w:p w14:paraId="23F512D3" w14:textId="77777777" w:rsidR="001264AE" w:rsidRDefault="005F1F1C" w:rsidP="001264AE">
      <w:pPr>
        <w:tabs>
          <w:tab w:val="left" w:pos="3450"/>
        </w:tabs>
        <w:spacing w:line="276" w:lineRule="auto"/>
        <w:ind w:firstLine="1134"/>
        <w:jc w:val="both"/>
        <w:rPr>
          <w:rFonts w:ascii="Arial" w:eastAsia="Times New Roman" w:hAnsi="Arial" w:cs="Arial"/>
          <w:sz w:val="24"/>
          <w:szCs w:val="24"/>
        </w:rPr>
      </w:pPr>
      <w:r w:rsidRPr="001264AE">
        <w:rPr>
          <w:rFonts w:ascii="Arial" w:eastAsia="Times New Roman" w:hAnsi="Arial" w:cs="Arial"/>
          <w:sz w:val="24"/>
          <w:szCs w:val="24"/>
        </w:rPr>
        <w:t>Viešosios įstaigos savininko teises ir pareigas įgyvendinančios institucijos paskirt</w:t>
      </w:r>
      <w:r w:rsidR="00596C49" w:rsidRPr="001264AE">
        <w:rPr>
          <w:rFonts w:ascii="Arial" w:eastAsia="Times New Roman" w:hAnsi="Arial" w:cs="Arial"/>
          <w:sz w:val="24"/>
          <w:szCs w:val="24"/>
        </w:rPr>
        <w:t>i</w:t>
      </w:r>
      <w:r w:rsidRPr="001264AE">
        <w:rPr>
          <w:rFonts w:ascii="Arial" w:eastAsia="Times New Roman" w:hAnsi="Arial" w:cs="Arial"/>
          <w:sz w:val="24"/>
          <w:szCs w:val="24"/>
        </w:rPr>
        <w:t xml:space="preserve"> atstov</w:t>
      </w:r>
      <w:r w:rsidR="00596C49" w:rsidRPr="001264AE">
        <w:rPr>
          <w:rFonts w:ascii="Arial" w:eastAsia="Times New Roman" w:hAnsi="Arial" w:cs="Arial"/>
          <w:sz w:val="24"/>
          <w:szCs w:val="24"/>
        </w:rPr>
        <w:t xml:space="preserve">ai: Miglė Vaitilavičienė, Klaipėdos rajono savivaldybės administracijos Sveikatos ir socialinės apsaugos skyriaus patarėja, sveikatos reikalų koordinatorė; </w:t>
      </w:r>
      <w:r w:rsidRPr="001264AE">
        <w:rPr>
          <w:rFonts w:ascii="Arial" w:eastAsia="Times New Roman" w:hAnsi="Arial" w:cs="Arial"/>
          <w:sz w:val="24"/>
          <w:szCs w:val="24"/>
        </w:rPr>
        <w:t>Karina Novikova, Sendvario seniūnijos seniūnė.</w:t>
      </w:r>
    </w:p>
    <w:p w14:paraId="1BC474E8"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sz w:val="24"/>
          <w:szCs w:val="24"/>
        </w:rPr>
        <w:t>Klaipėdos rajono savivaldybės tarybos paskirt</w:t>
      </w:r>
      <w:r w:rsidR="00596C49" w:rsidRPr="001264AE">
        <w:rPr>
          <w:rFonts w:ascii="Arial" w:eastAsia="Times New Roman" w:hAnsi="Arial" w:cs="Arial"/>
          <w:sz w:val="24"/>
          <w:szCs w:val="24"/>
        </w:rPr>
        <w:t>i</w:t>
      </w:r>
      <w:r w:rsidRPr="001264AE">
        <w:rPr>
          <w:rFonts w:ascii="Arial" w:eastAsia="Times New Roman" w:hAnsi="Arial" w:cs="Arial"/>
          <w:sz w:val="24"/>
          <w:szCs w:val="24"/>
        </w:rPr>
        <w:t xml:space="preserve"> atstov</w:t>
      </w:r>
      <w:r w:rsidR="00596C49" w:rsidRPr="001264AE">
        <w:rPr>
          <w:rFonts w:ascii="Arial" w:eastAsia="Times New Roman" w:hAnsi="Arial" w:cs="Arial"/>
          <w:sz w:val="24"/>
          <w:szCs w:val="24"/>
        </w:rPr>
        <w:t xml:space="preserve">ai: </w:t>
      </w:r>
      <w:r w:rsidRPr="001264AE">
        <w:rPr>
          <w:rFonts w:ascii="Arial" w:eastAsia="Times New Roman" w:hAnsi="Arial" w:cs="Arial"/>
          <w:sz w:val="24"/>
          <w:szCs w:val="24"/>
        </w:rPr>
        <w:t xml:space="preserve">Vytautas Butkus, </w:t>
      </w:r>
      <w:r w:rsidRPr="001264AE">
        <w:rPr>
          <w:rFonts w:ascii="Arial" w:eastAsia="Times New Roman" w:hAnsi="Arial" w:cs="Arial"/>
          <w:sz w:val="24"/>
          <w:szCs w:val="24"/>
        </w:rPr>
        <w:lastRenderedPageBreak/>
        <w:t>Klaipėdos rajono savivaldybės vicemeras</w:t>
      </w:r>
      <w:r w:rsidR="00596C49" w:rsidRPr="001264AE">
        <w:rPr>
          <w:rFonts w:ascii="Arial" w:eastAsia="Times New Roman" w:hAnsi="Arial" w:cs="Arial"/>
          <w:sz w:val="24"/>
          <w:szCs w:val="24"/>
        </w:rPr>
        <w:t xml:space="preserve">, </w:t>
      </w:r>
      <w:r w:rsidR="006A7A6D" w:rsidRPr="001264AE">
        <w:rPr>
          <w:rFonts w:ascii="Arial" w:eastAsia="Times New Roman" w:hAnsi="Arial" w:cs="Arial"/>
          <w:sz w:val="24"/>
          <w:szCs w:val="24"/>
        </w:rPr>
        <w:t>Gintarė Domarkė, Sveikatos ir socialinės apsaugos skyriaus vyriausioji patarėja</w:t>
      </w:r>
      <w:r w:rsidRPr="001264AE">
        <w:rPr>
          <w:rFonts w:ascii="Arial" w:eastAsia="Times New Roman" w:hAnsi="Arial" w:cs="Arial"/>
          <w:sz w:val="24"/>
          <w:szCs w:val="24"/>
        </w:rPr>
        <w:t>.</w:t>
      </w:r>
    </w:p>
    <w:p w14:paraId="3D2C9824" w14:textId="77777777" w:rsidR="001264AE" w:rsidRDefault="005F1F1C" w:rsidP="001264AE">
      <w:pPr>
        <w:tabs>
          <w:tab w:val="left" w:pos="3450"/>
        </w:tabs>
        <w:spacing w:line="276" w:lineRule="auto"/>
        <w:ind w:firstLine="1134"/>
        <w:jc w:val="both"/>
        <w:rPr>
          <w:rFonts w:ascii="Arial" w:hAnsi="Arial" w:cs="Arial"/>
          <w:color w:val="000000" w:themeColor="text1"/>
          <w:sz w:val="24"/>
          <w:szCs w:val="24"/>
        </w:rPr>
      </w:pPr>
      <w:r w:rsidRPr="001264AE">
        <w:rPr>
          <w:rFonts w:ascii="Arial" w:eastAsia="Times New Roman" w:hAnsi="Arial" w:cs="Arial"/>
          <w:sz w:val="24"/>
          <w:szCs w:val="24"/>
        </w:rPr>
        <w:t xml:space="preserve">Įstaigos </w:t>
      </w:r>
      <w:r w:rsidR="00C8537F" w:rsidRPr="001264AE">
        <w:rPr>
          <w:rFonts w:ascii="Arial" w:eastAsia="Times New Roman" w:hAnsi="Arial" w:cs="Arial"/>
          <w:sz w:val="24"/>
          <w:szCs w:val="24"/>
        </w:rPr>
        <w:t>paskirta</w:t>
      </w:r>
      <w:r w:rsidRPr="001264AE">
        <w:rPr>
          <w:rFonts w:ascii="Arial" w:eastAsia="Times New Roman" w:hAnsi="Arial" w:cs="Arial"/>
          <w:sz w:val="24"/>
          <w:szCs w:val="24"/>
        </w:rPr>
        <w:t xml:space="preserve"> atstovė – </w:t>
      </w:r>
      <w:r w:rsidR="00411AB7" w:rsidRPr="001264AE">
        <w:rPr>
          <w:rFonts w:ascii="Arial" w:eastAsia="Times New Roman" w:hAnsi="Arial" w:cs="Arial"/>
          <w:sz w:val="24"/>
          <w:szCs w:val="24"/>
        </w:rPr>
        <w:t>Erika Janovičienė</w:t>
      </w:r>
      <w:r w:rsidRPr="001264AE">
        <w:rPr>
          <w:rFonts w:ascii="Arial" w:eastAsia="Times New Roman" w:hAnsi="Arial" w:cs="Arial"/>
          <w:sz w:val="24"/>
          <w:szCs w:val="24"/>
        </w:rPr>
        <w:t xml:space="preserve">, Paupių pirminės sveikatos priežiūros centro </w:t>
      </w:r>
      <w:r w:rsidR="00411AB7" w:rsidRPr="001264AE">
        <w:rPr>
          <w:rFonts w:ascii="Arial" w:eastAsia="Times New Roman" w:hAnsi="Arial" w:cs="Arial"/>
          <w:sz w:val="24"/>
          <w:szCs w:val="24"/>
        </w:rPr>
        <w:t>šeimos gydytoja</w:t>
      </w:r>
      <w:r w:rsidR="008B09E7" w:rsidRPr="001264AE">
        <w:rPr>
          <w:rFonts w:ascii="Arial" w:eastAsia="Times New Roman" w:hAnsi="Arial" w:cs="Arial"/>
          <w:sz w:val="24"/>
          <w:szCs w:val="24"/>
        </w:rPr>
        <w:t>.</w:t>
      </w:r>
    </w:p>
    <w:p w14:paraId="5C1E7AE5" w14:textId="3BB02A92" w:rsidR="001264AE" w:rsidRDefault="00C8508E" w:rsidP="001264AE">
      <w:pPr>
        <w:tabs>
          <w:tab w:val="left" w:pos="3450"/>
        </w:tabs>
        <w:spacing w:line="276" w:lineRule="auto"/>
        <w:ind w:firstLine="1134"/>
        <w:jc w:val="both"/>
        <w:rPr>
          <w:rFonts w:ascii="Arial" w:hAnsi="Arial" w:cs="Arial"/>
          <w:color w:val="000000" w:themeColor="text1"/>
          <w:sz w:val="24"/>
          <w:szCs w:val="24"/>
        </w:rPr>
      </w:pPr>
      <w:r>
        <w:rPr>
          <w:rFonts w:ascii="Arial" w:hAnsi="Arial" w:cs="Arial"/>
          <w:sz w:val="24"/>
          <w:szCs w:val="24"/>
          <w:shd w:val="clear" w:color="auto" w:fill="FFFFFF"/>
        </w:rPr>
        <w:t xml:space="preserve">2. </w:t>
      </w:r>
      <w:r w:rsidR="00897243" w:rsidRPr="001264AE">
        <w:rPr>
          <w:rFonts w:ascii="Arial" w:hAnsi="Arial" w:cs="Arial"/>
          <w:sz w:val="24"/>
          <w:szCs w:val="24"/>
          <w:shd w:val="clear" w:color="auto" w:fill="FFFFFF"/>
        </w:rPr>
        <w:t xml:space="preserve">Pripažinti netekusiu galios Klaipėdos rajono savivaldybės tarybos 2020 m. birželio 25 d. sprendimą Nr. T11-234 „Dėl Klaipėdos rajono savivaldybės viešųjų sveikatos priežiūros įstaigų stebėtojų tarybų sudarymo“ </w:t>
      </w:r>
      <w:r w:rsidR="005F1F1C" w:rsidRPr="001264AE">
        <w:rPr>
          <w:rFonts w:ascii="Arial" w:hAnsi="Arial" w:cs="Arial"/>
          <w:sz w:val="24"/>
          <w:szCs w:val="24"/>
          <w:shd w:val="clear" w:color="auto" w:fill="FFFFFF"/>
        </w:rPr>
        <w:t>su visais pakeitimais ir papildymais.</w:t>
      </w:r>
    </w:p>
    <w:p w14:paraId="665CE4BE" w14:textId="11BFAD33" w:rsidR="00FB1174" w:rsidRPr="001264AE" w:rsidRDefault="00C8508E" w:rsidP="001264AE">
      <w:pPr>
        <w:tabs>
          <w:tab w:val="left" w:pos="3450"/>
        </w:tabs>
        <w:spacing w:line="276" w:lineRule="auto"/>
        <w:ind w:firstLine="1134"/>
        <w:jc w:val="both"/>
        <w:rPr>
          <w:rFonts w:ascii="Arial" w:hAnsi="Arial" w:cs="Arial"/>
          <w:color w:val="000000" w:themeColor="text1"/>
          <w:sz w:val="24"/>
          <w:szCs w:val="24"/>
        </w:rPr>
      </w:pPr>
      <w:r>
        <w:rPr>
          <w:rFonts w:ascii="Arial" w:hAnsi="Arial" w:cs="Arial"/>
          <w:sz w:val="24"/>
          <w:szCs w:val="24"/>
          <w:shd w:val="clear" w:color="auto" w:fill="FFFFFF"/>
        </w:rPr>
        <w:t xml:space="preserve">3. </w:t>
      </w:r>
      <w:r w:rsidR="00FB1174" w:rsidRPr="001264AE">
        <w:rPr>
          <w:rFonts w:ascii="Arial" w:hAnsi="Arial" w:cs="Arial"/>
          <w:sz w:val="24"/>
          <w:szCs w:val="24"/>
          <w:shd w:val="clear" w:color="auto" w:fill="FFFFFF"/>
        </w:rPr>
        <w:t xml:space="preserve">Pripažinti netekusiu galios Klaipėdos rajono savivaldybės tarybos </w:t>
      </w:r>
      <w:r w:rsidR="002D7C2A" w:rsidRPr="001264AE">
        <w:rPr>
          <w:rFonts w:ascii="Arial" w:hAnsi="Arial" w:cs="Arial"/>
          <w:sz w:val="24"/>
          <w:szCs w:val="24"/>
          <w:shd w:val="clear" w:color="auto" w:fill="FFFFFF"/>
        </w:rPr>
        <w:t xml:space="preserve">2011 m. rugsėjo 29 d. </w:t>
      </w:r>
      <w:r w:rsidR="00EE6BE3" w:rsidRPr="001264AE">
        <w:rPr>
          <w:rFonts w:ascii="Arial" w:hAnsi="Arial" w:cs="Arial"/>
          <w:sz w:val="24"/>
          <w:szCs w:val="24"/>
          <w:shd w:val="clear" w:color="auto" w:fill="FFFFFF"/>
        </w:rPr>
        <w:t xml:space="preserve">sprendimą Nr. T11-541 „Dėl </w:t>
      </w:r>
      <w:r w:rsidR="00D4249E" w:rsidRPr="001264AE">
        <w:rPr>
          <w:rFonts w:ascii="Arial" w:hAnsi="Arial" w:cs="Arial"/>
          <w:sz w:val="24"/>
          <w:szCs w:val="24"/>
          <w:shd w:val="clear" w:color="auto" w:fill="FFFFFF"/>
        </w:rPr>
        <w:t xml:space="preserve">Klaipėdos rajono </w:t>
      </w:r>
      <w:r w:rsidR="002E22BF" w:rsidRPr="001264AE">
        <w:rPr>
          <w:rFonts w:ascii="Arial" w:hAnsi="Arial" w:cs="Arial"/>
          <w:sz w:val="24"/>
          <w:szCs w:val="24"/>
          <w:shd w:val="clear" w:color="auto" w:fill="FFFFFF"/>
        </w:rPr>
        <w:t>vieš</w:t>
      </w:r>
      <w:r w:rsidR="00D4249E" w:rsidRPr="001264AE">
        <w:rPr>
          <w:rFonts w:ascii="Arial" w:hAnsi="Arial" w:cs="Arial"/>
          <w:sz w:val="24"/>
          <w:szCs w:val="24"/>
          <w:shd w:val="clear" w:color="auto" w:fill="FFFFFF"/>
        </w:rPr>
        <w:t>ųjų sveikatos priežiūros įstaigų stebėtojų tarybos veiklos nuostatų</w:t>
      </w:r>
      <w:r w:rsidR="005D0BA2" w:rsidRPr="001264AE">
        <w:rPr>
          <w:rFonts w:ascii="Arial" w:hAnsi="Arial" w:cs="Arial"/>
          <w:sz w:val="24"/>
          <w:szCs w:val="24"/>
          <w:shd w:val="clear" w:color="auto" w:fill="FFFFFF"/>
        </w:rPr>
        <w:t xml:space="preserve"> tvirtinimo</w:t>
      </w:r>
      <w:r w:rsidR="0015253E" w:rsidRPr="001264AE">
        <w:rPr>
          <w:rFonts w:ascii="Arial" w:hAnsi="Arial" w:cs="Arial"/>
          <w:sz w:val="24"/>
          <w:szCs w:val="24"/>
          <w:shd w:val="clear" w:color="auto" w:fill="FFFFFF"/>
        </w:rPr>
        <w:t>“ su visais pakeitimais ir papildymais.</w:t>
      </w:r>
    </w:p>
    <w:p w14:paraId="47A2F2BC" w14:textId="59AECFEB" w:rsidR="006D3F56" w:rsidRPr="008B09E7" w:rsidRDefault="006D3F56" w:rsidP="00C8508E">
      <w:pPr>
        <w:spacing w:after="480" w:line="276" w:lineRule="auto"/>
        <w:ind w:firstLine="1134"/>
        <w:jc w:val="both"/>
        <w:rPr>
          <w:rFonts w:ascii="Arial" w:eastAsia="Times New Roman" w:hAnsi="Arial" w:cs="Arial"/>
          <w:sz w:val="24"/>
          <w:szCs w:val="24"/>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w:t>
      </w:r>
      <w:r w:rsidR="00E65DCC" w:rsidRPr="008B09E7">
        <w:rPr>
          <w:rFonts w:ascii="Arial" w:hAnsi="Arial" w:cs="Arial"/>
          <w:sz w:val="24"/>
          <w:szCs w:val="24"/>
          <w:shd w:val="clear" w:color="auto" w:fill="FFFFFF"/>
        </w:rPr>
        <w:t>J. Janonio g. 24, 92251 Klaipėda</w:t>
      </w:r>
      <w:r w:rsidRPr="008B09E7">
        <w:rPr>
          <w:rFonts w:ascii="Arial" w:hAnsi="Arial" w:cs="Arial"/>
          <w:sz w:val="24"/>
          <w:szCs w:val="24"/>
          <w:shd w:val="clear" w:color="auto" w:fill="FFFFFF"/>
        </w:rPr>
        <w:t>) arba Regionų administracinio teismo Klaipėdos rūmams (Galinio Pylimo g. 9, LT-91230 Klaipėda) Lietuvos Respublikos administracinių bylų teisenos įstatymo nustatyta tvarka.</w:t>
      </w:r>
    </w:p>
    <w:p w14:paraId="71BF9294" w14:textId="1BC3805F" w:rsidR="00644BE8" w:rsidRPr="00C8508E" w:rsidRDefault="00C8508E" w:rsidP="00C8508E">
      <w:pPr>
        <w:spacing w:line="276" w:lineRule="auto"/>
        <w:ind w:left="7371" w:hanging="7371"/>
        <w:rPr>
          <w:rFonts w:ascii="Arial" w:hAnsi="Arial" w:cs="Arial"/>
          <w:sz w:val="24"/>
          <w:szCs w:val="24"/>
        </w:rPr>
      </w:pPr>
      <w:r w:rsidRPr="00C8508E">
        <w:rPr>
          <w:rFonts w:ascii="Arial" w:hAnsi="Arial" w:cs="Arial"/>
          <w:sz w:val="24"/>
          <w:szCs w:val="24"/>
        </w:rPr>
        <w:t>Savivaldybės meras</w:t>
      </w:r>
      <w:r w:rsidRPr="00C8508E">
        <w:rPr>
          <w:rFonts w:ascii="Arial" w:hAnsi="Arial" w:cs="Arial"/>
          <w:sz w:val="24"/>
          <w:szCs w:val="24"/>
        </w:rPr>
        <w:tab/>
        <w:t>Bronius Markauskas</w:t>
      </w:r>
    </w:p>
    <w:sectPr w:rsidR="00644BE8" w:rsidRPr="00C8508E" w:rsidSect="00FB26F3">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FF2B4" w14:textId="77777777" w:rsidR="00E023A4" w:rsidRDefault="00E023A4">
      <w:r>
        <w:separator/>
      </w:r>
    </w:p>
  </w:endnote>
  <w:endnote w:type="continuationSeparator" w:id="0">
    <w:p w14:paraId="5D50947D" w14:textId="77777777" w:rsidR="00E023A4" w:rsidRDefault="00E0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94B2B" w14:textId="77777777" w:rsidR="00E023A4" w:rsidRDefault="00E023A4">
      <w:r>
        <w:separator/>
      </w:r>
    </w:p>
  </w:footnote>
  <w:footnote w:type="continuationSeparator" w:id="0">
    <w:p w14:paraId="5A7EC28E" w14:textId="77777777" w:rsidR="00E023A4" w:rsidRDefault="00E0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EndPr>
      <w:rPr>
        <w:rFonts w:ascii="Arial" w:hAnsi="Arial" w:cs="Arial"/>
      </w:rPr>
    </w:sdtEndPr>
    <w:sdtContent>
      <w:p w14:paraId="0ECD636F" w14:textId="77777777" w:rsidR="007B273B" w:rsidRPr="00C8508E" w:rsidRDefault="00940C9E">
        <w:pPr>
          <w:pStyle w:val="Antrats"/>
          <w:jc w:val="center"/>
          <w:rPr>
            <w:rFonts w:ascii="Arial" w:hAnsi="Arial" w:cs="Arial"/>
          </w:rPr>
        </w:pPr>
        <w:r w:rsidRPr="00C8508E">
          <w:rPr>
            <w:rFonts w:ascii="Arial" w:hAnsi="Arial" w:cs="Arial"/>
          </w:rPr>
          <w:fldChar w:fldCharType="begin"/>
        </w:r>
        <w:r w:rsidRPr="00C8508E">
          <w:rPr>
            <w:rFonts w:ascii="Arial" w:hAnsi="Arial" w:cs="Arial"/>
          </w:rPr>
          <w:instrText>PAGE   \* MERGEFORMAT</w:instrText>
        </w:r>
        <w:r w:rsidRPr="00C8508E">
          <w:rPr>
            <w:rFonts w:ascii="Arial" w:hAnsi="Arial" w:cs="Arial"/>
          </w:rPr>
          <w:fldChar w:fldCharType="separate"/>
        </w:r>
        <w:r w:rsidRPr="00C8508E">
          <w:rPr>
            <w:rFonts w:ascii="Arial" w:hAnsi="Arial" w:cs="Arial"/>
            <w:noProof/>
          </w:rPr>
          <w:t>2</w:t>
        </w:r>
        <w:r w:rsidRPr="00C8508E">
          <w:rPr>
            <w:rFonts w:ascii="Arial" w:hAnsi="Arial" w:cs="Arial"/>
          </w:rPr>
          <w:fldChar w:fldCharType="end"/>
        </w:r>
      </w:p>
    </w:sdtContent>
  </w:sdt>
  <w:p w14:paraId="786C6419" w14:textId="77777777" w:rsidR="007B273B" w:rsidRDefault="007B27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1"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num w:numId="1" w16cid:durableId="1605843499">
    <w:abstractNumId w:val="0"/>
  </w:num>
  <w:num w:numId="2" w16cid:durableId="596716649">
    <w:abstractNumId w:val="2"/>
  </w:num>
  <w:num w:numId="3" w16cid:durableId="1854030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206BB"/>
    <w:rsid w:val="00034B3D"/>
    <w:rsid w:val="00050598"/>
    <w:rsid w:val="00050E4B"/>
    <w:rsid w:val="00054484"/>
    <w:rsid w:val="00071AA1"/>
    <w:rsid w:val="00081087"/>
    <w:rsid w:val="000B43EF"/>
    <w:rsid w:val="000D494E"/>
    <w:rsid w:val="000E1BF8"/>
    <w:rsid w:val="000E1F51"/>
    <w:rsid w:val="000F6BA4"/>
    <w:rsid w:val="00100AB3"/>
    <w:rsid w:val="00106DFB"/>
    <w:rsid w:val="0010732D"/>
    <w:rsid w:val="001264AE"/>
    <w:rsid w:val="00131C69"/>
    <w:rsid w:val="00133598"/>
    <w:rsid w:val="00133A82"/>
    <w:rsid w:val="00143929"/>
    <w:rsid w:val="00144293"/>
    <w:rsid w:val="0014555E"/>
    <w:rsid w:val="00151736"/>
    <w:rsid w:val="0015253E"/>
    <w:rsid w:val="001866AF"/>
    <w:rsid w:val="00195244"/>
    <w:rsid w:val="001B2985"/>
    <w:rsid w:val="001B3C02"/>
    <w:rsid w:val="001C4374"/>
    <w:rsid w:val="001D6908"/>
    <w:rsid w:val="001E0C34"/>
    <w:rsid w:val="001E6E72"/>
    <w:rsid w:val="001F7C04"/>
    <w:rsid w:val="00210E99"/>
    <w:rsid w:val="00250BB2"/>
    <w:rsid w:val="00251D19"/>
    <w:rsid w:val="0025795F"/>
    <w:rsid w:val="00274830"/>
    <w:rsid w:val="00275596"/>
    <w:rsid w:val="00276682"/>
    <w:rsid w:val="00277877"/>
    <w:rsid w:val="00290632"/>
    <w:rsid w:val="00292D6F"/>
    <w:rsid w:val="002C5B74"/>
    <w:rsid w:val="002D7188"/>
    <w:rsid w:val="002D7C2A"/>
    <w:rsid w:val="002E22BF"/>
    <w:rsid w:val="0030128C"/>
    <w:rsid w:val="00323F3C"/>
    <w:rsid w:val="0032573E"/>
    <w:rsid w:val="0034545E"/>
    <w:rsid w:val="0036677D"/>
    <w:rsid w:val="00367625"/>
    <w:rsid w:val="003739F2"/>
    <w:rsid w:val="00384795"/>
    <w:rsid w:val="00390849"/>
    <w:rsid w:val="003A37EA"/>
    <w:rsid w:val="003B42A6"/>
    <w:rsid w:val="003D0BA0"/>
    <w:rsid w:val="003E4745"/>
    <w:rsid w:val="00411AB7"/>
    <w:rsid w:val="00414653"/>
    <w:rsid w:val="00417605"/>
    <w:rsid w:val="004261D9"/>
    <w:rsid w:val="004266AC"/>
    <w:rsid w:val="00426BEC"/>
    <w:rsid w:val="00430D96"/>
    <w:rsid w:val="00433142"/>
    <w:rsid w:val="00444DA0"/>
    <w:rsid w:val="004739C8"/>
    <w:rsid w:val="00481548"/>
    <w:rsid w:val="00486D3E"/>
    <w:rsid w:val="00490799"/>
    <w:rsid w:val="004A11BF"/>
    <w:rsid w:val="004C0764"/>
    <w:rsid w:val="00525D8E"/>
    <w:rsid w:val="005309AB"/>
    <w:rsid w:val="00535488"/>
    <w:rsid w:val="005408BC"/>
    <w:rsid w:val="0054097D"/>
    <w:rsid w:val="005567CF"/>
    <w:rsid w:val="00576BAF"/>
    <w:rsid w:val="00581322"/>
    <w:rsid w:val="0058746C"/>
    <w:rsid w:val="00596C49"/>
    <w:rsid w:val="005A238C"/>
    <w:rsid w:val="005D0BA2"/>
    <w:rsid w:val="005E3945"/>
    <w:rsid w:val="005F1F1C"/>
    <w:rsid w:val="005F32F6"/>
    <w:rsid w:val="0061237A"/>
    <w:rsid w:val="00620E59"/>
    <w:rsid w:val="00630B16"/>
    <w:rsid w:val="00643943"/>
    <w:rsid w:val="00644BE8"/>
    <w:rsid w:val="006622EF"/>
    <w:rsid w:val="00667D4C"/>
    <w:rsid w:val="006A7A6D"/>
    <w:rsid w:val="006B2415"/>
    <w:rsid w:val="006B5E73"/>
    <w:rsid w:val="006D3F56"/>
    <w:rsid w:val="006D5186"/>
    <w:rsid w:val="006F343E"/>
    <w:rsid w:val="007004FE"/>
    <w:rsid w:val="00704785"/>
    <w:rsid w:val="00740F71"/>
    <w:rsid w:val="00762C90"/>
    <w:rsid w:val="00763E55"/>
    <w:rsid w:val="0078013E"/>
    <w:rsid w:val="00783AD1"/>
    <w:rsid w:val="007B273B"/>
    <w:rsid w:val="007C160C"/>
    <w:rsid w:val="007D0FDE"/>
    <w:rsid w:val="007D10F8"/>
    <w:rsid w:val="007D4510"/>
    <w:rsid w:val="007F154F"/>
    <w:rsid w:val="007F3CCD"/>
    <w:rsid w:val="007F3F95"/>
    <w:rsid w:val="00800976"/>
    <w:rsid w:val="008143E3"/>
    <w:rsid w:val="00820C12"/>
    <w:rsid w:val="00831905"/>
    <w:rsid w:val="00834A42"/>
    <w:rsid w:val="00861AE1"/>
    <w:rsid w:val="0086475D"/>
    <w:rsid w:val="008656DB"/>
    <w:rsid w:val="0086700C"/>
    <w:rsid w:val="00880A27"/>
    <w:rsid w:val="008956E6"/>
    <w:rsid w:val="008964A4"/>
    <w:rsid w:val="00897243"/>
    <w:rsid w:val="00897D62"/>
    <w:rsid w:val="008A741A"/>
    <w:rsid w:val="008B09E7"/>
    <w:rsid w:val="008B17C3"/>
    <w:rsid w:val="008B21C0"/>
    <w:rsid w:val="008B33B0"/>
    <w:rsid w:val="008C04C9"/>
    <w:rsid w:val="008D5605"/>
    <w:rsid w:val="008D6C97"/>
    <w:rsid w:val="008E7A8F"/>
    <w:rsid w:val="008F04C1"/>
    <w:rsid w:val="0091037F"/>
    <w:rsid w:val="00911E09"/>
    <w:rsid w:val="00921BBD"/>
    <w:rsid w:val="00932628"/>
    <w:rsid w:val="0093527C"/>
    <w:rsid w:val="00940C9E"/>
    <w:rsid w:val="00943341"/>
    <w:rsid w:val="00947B43"/>
    <w:rsid w:val="00964F3D"/>
    <w:rsid w:val="0099320E"/>
    <w:rsid w:val="009C1EF8"/>
    <w:rsid w:val="009D1133"/>
    <w:rsid w:val="009F695D"/>
    <w:rsid w:val="009F7622"/>
    <w:rsid w:val="00A12260"/>
    <w:rsid w:val="00A2673B"/>
    <w:rsid w:val="00A63306"/>
    <w:rsid w:val="00A819FB"/>
    <w:rsid w:val="00A831C8"/>
    <w:rsid w:val="00A84880"/>
    <w:rsid w:val="00AC1506"/>
    <w:rsid w:val="00AC236D"/>
    <w:rsid w:val="00AC277B"/>
    <w:rsid w:val="00AE0C1E"/>
    <w:rsid w:val="00AE3D4B"/>
    <w:rsid w:val="00AF1480"/>
    <w:rsid w:val="00AF1B57"/>
    <w:rsid w:val="00AF64D5"/>
    <w:rsid w:val="00B05655"/>
    <w:rsid w:val="00B2033E"/>
    <w:rsid w:val="00B235FF"/>
    <w:rsid w:val="00B32C8B"/>
    <w:rsid w:val="00B430F7"/>
    <w:rsid w:val="00B461C8"/>
    <w:rsid w:val="00B60F7D"/>
    <w:rsid w:val="00B66B7F"/>
    <w:rsid w:val="00B7527D"/>
    <w:rsid w:val="00B904CB"/>
    <w:rsid w:val="00BA2BD7"/>
    <w:rsid w:val="00BA340F"/>
    <w:rsid w:val="00BC0A58"/>
    <w:rsid w:val="00BC41B5"/>
    <w:rsid w:val="00BC7F95"/>
    <w:rsid w:val="00BD1759"/>
    <w:rsid w:val="00BF54BF"/>
    <w:rsid w:val="00C164E1"/>
    <w:rsid w:val="00C2304A"/>
    <w:rsid w:val="00C3101D"/>
    <w:rsid w:val="00C31948"/>
    <w:rsid w:val="00C5224E"/>
    <w:rsid w:val="00C557EE"/>
    <w:rsid w:val="00C8508E"/>
    <w:rsid w:val="00C8537F"/>
    <w:rsid w:val="00CA0A56"/>
    <w:rsid w:val="00CA29AB"/>
    <w:rsid w:val="00CC0410"/>
    <w:rsid w:val="00CC23E3"/>
    <w:rsid w:val="00CE587C"/>
    <w:rsid w:val="00D054A1"/>
    <w:rsid w:val="00D0594C"/>
    <w:rsid w:val="00D25997"/>
    <w:rsid w:val="00D4173E"/>
    <w:rsid w:val="00D4249E"/>
    <w:rsid w:val="00D67DDC"/>
    <w:rsid w:val="00D80A44"/>
    <w:rsid w:val="00D83150"/>
    <w:rsid w:val="00D842CC"/>
    <w:rsid w:val="00D904E1"/>
    <w:rsid w:val="00DB18EF"/>
    <w:rsid w:val="00DD0655"/>
    <w:rsid w:val="00DD5A80"/>
    <w:rsid w:val="00DF5E17"/>
    <w:rsid w:val="00E023A4"/>
    <w:rsid w:val="00E47631"/>
    <w:rsid w:val="00E54096"/>
    <w:rsid w:val="00E624E4"/>
    <w:rsid w:val="00E65DCC"/>
    <w:rsid w:val="00E80786"/>
    <w:rsid w:val="00E91166"/>
    <w:rsid w:val="00E96B57"/>
    <w:rsid w:val="00EB45DF"/>
    <w:rsid w:val="00EB49D1"/>
    <w:rsid w:val="00EE2BE2"/>
    <w:rsid w:val="00EE56BF"/>
    <w:rsid w:val="00EE6BE3"/>
    <w:rsid w:val="00EE6E15"/>
    <w:rsid w:val="00F111F8"/>
    <w:rsid w:val="00F219F6"/>
    <w:rsid w:val="00F43FE1"/>
    <w:rsid w:val="00F56042"/>
    <w:rsid w:val="00F63491"/>
    <w:rsid w:val="00F649E3"/>
    <w:rsid w:val="00F724D6"/>
    <w:rsid w:val="00F80D69"/>
    <w:rsid w:val="00F85645"/>
    <w:rsid w:val="00F94359"/>
    <w:rsid w:val="00FA1BE0"/>
    <w:rsid w:val="00FA7107"/>
    <w:rsid w:val="00FB1174"/>
    <w:rsid w:val="00FB26F3"/>
    <w:rsid w:val="00FD3761"/>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2403</Words>
  <Characters>1370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Emilija Baranauskaitė</cp:lastModifiedBy>
  <cp:revision>13</cp:revision>
  <dcterms:created xsi:type="dcterms:W3CDTF">2024-10-31T07:13:00Z</dcterms:created>
  <dcterms:modified xsi:type="dcterms:W3CDTF">2024-11-26T08:45:00Z</dcterms:modified>
</cp:coreProperties>
</file>