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data_metai"/>
    <w:p w14:paraId="7A0C9D08" w14:textId="77777777" w:rsidR="001A1D60" w:rsidRPr="001A1D60" w:rsidRDefault="001A1D60" w:rsidP="001A1D60">
      <w:pPr>
        <w:keepNext/>
        <w:keepLines/>
        <w:spacing w:before="240" w:after="240"/>
        <w:jc w:val="center"/>
        <w:outlineLvl w:val="0"/>
        <w:rPr>
          <w:rFonts w:asciiTheme="majorHAnsi" w:eastAsiaTheme="majorEastAsia" w:hAnsiTheme="majorHAnsi" w:cstheme="majorBidi"/>
          <w:color w:val="2E74B5" w:themeColor="accent1" w:themeShade="BF"/>
          <w:sz w:val="32"/>
          <w:szCs w:val="32"/>
        </w:rPr>
      </w:pPr>
      <w:r w:rsidRPr="001A1D60">
        <w:rPr>
          <w:rFonts w:ascii="Arial" w:eastAsiaTheme="majorEastAsia" w:hAnsi="Arial" w:cs="Arial"/>
          <w:b/>
          <w:bCs/>
          <w:sz w:val="28"/>
          <w:szCs w:val="28"/>
          <w:highlight w:val="lightGray"/>
        </w:rPr>
        <w:fldChar w:fldCharType="begin">
          <w:ffData>
            <w:name w:val="organizacija"/>
            <w:enabled/>
            <w:calcOnExit w:val="0"/>
            <w:textInput>
              <w:default w:val="LIETUVOS RESPUBLIKOS KLAIPĖDOS RAJONO "/>
            </w:textInput>
          </w:ffData>
        </w:fldChar>
      </w:r>
      <w:bookmarkStart w:id="1" w:name="organizacija"/>
      <w:r w:rsidRPr="001A1D60">
        <w:rPr>
          <w:rFonts w:ascii="Arial" w:eastAsiaTheme="majorEastAsia" w:hAnsi="Arial" w:cs="Arial"/>
          <w:b/>
          <w:bCs/>
          <w:sz w:val="28"/>
          <w:szCs w:val="28"/>
          <w:highlight w:val="lightGray"/>
        </w:rPr>
        <w:instrText xml:space="preserve"> FORMTEXT </w:instrText>
      </w:r>
      <w:r w:rsidRPr="001A1D60">
        <w:rPr>
          <w:rFonts w:ascii="Arial" w:eastAsiaTheme="majorEastAsia" w:hAnsi="Arial" w:cs="Arial"/>
          <w:b/>
          <w:bCs/>
          <w:sz w:val="28"/>
          <w:szCs w:val="28"/>
          <w:highlight w:val="lightGray"/>
        </w:rPr>
      </w:r>
      <w:r w:rsidRPr="001A1D60">
        <w:rPr>
          <w:rFonts w:ascii="Arial" w:eastAsiaTheme="majorEastAsia" w:hAnsi="Arial" w:cs="Arial"/>
          <w:b/>
          <w:bCs/>
          <w:sz w:val="28"/>
          <w:szCs w:val="28"/>
          <w:highlight w:val="lightGray"/>
        </w:rPr>
        <w:fldChar w:fldCharType="separate"/>
      </w:r>
      <w:r w:rsidRPr="001A1D60">
        <w:rPr>
          <w:rFonts w:ascii="Arial" w:eastAsiaTheme="majorEastAsia" w:hAnsi="Arial" w:cs="Arial"/>
          <w:b/>
          <w:bCs/>
          <w:noProof/>
          <w:sz w:val="28"/>
          <w:szCs w:val="28"/>
          <w:highlight w:val="lightGray"/>
        </w:rPr>
        <w:t xml:space="preserve">KLAIPĖDOS RAJONO </w:t>
      </w:r>
      <w:r w:rsidRPr="001A1D60">
        <w:rPr>
          <w:rFonts w:ascii="Arial" w:eastAsiaTheme="majorEastAsia" w:hAnsi="Arial" w:cs="Arial"/>
          <w:b/>
          <w:bCs/>
          <w:sz w:val="28"/>
          <w:szCs w:val="28"/>
          <w:highlight w:val="lightGray"/>
        </w:rPr>
        <w:fldChar w:fldCharType="end"/>
      </w:r>
      <w:bookmarkEnd w:id="1"/>
      <w:r w:rsidRPr="001A1D60">
        <w:rPr>
          <w:rFonts w:ascii="Arial" w:eastAsiaTheme="majorEastAsia" w:hAnsi="Arial" w:cs="Arial"/>
          <w:b/>
          <w:bCs/>
          <w:sz w:val="28"/>
          <w:szCs w:val="28"/>
          <w:highlight w:val="lightGray"/>
        </w:rPr>
        <w:t>SAVIVALDYBĖS TARYBA</w:t>
      </w:r>
    </w:p>
    <w:bookmarkEnd w:id="0"/>
    <w:p w14:paraId="2A645017" w14:textId="77777777" w:rsidR="001C4757" w:rsidRPr="001A1D60" w:rsidRDefault="001C4757" w:rsidP="00062A7E">
      <w:pPr>
        <w:pStyle w:val="Antrat1"/>
        <w:spacing w:before="0" w:line="276" w:lineRule="auto"/>
        <w:jc w:val="center"/>
        <w:rPr>
          <w:rFonts w:ascii="Arial" w:hAnsi="Arial" w:cs="Arial"/>
          <w:b/>
          <w:bCs/>
          <w:sz w:val="28"/>
          <w:szCs w:val="28"/>
        </w:rPr>
      </w:pPr>
      <w:r w:rsidRPr="001A1D60">
        <w:rPr>
          <w:rFonts w:ascii="Arial" w:hAnsi="Arial" w:cs="Arial"/>
          <w:b/>
          <w:bCs/>
          <w:color w:val="auto"/>
          <w:sz w:val="28"/>
          <w:szCs w:val="28"/>
        </w:rPr>
        <w:t>SPRENDIMAS</w:t>
      </w:r>
    </w:p>
    <w:p w14:paraId="177BE700" w14:textId="58AAAC9C" w:rsidR="00D87D25" w:rsidRPr="001F799B" w:rsidRDefault="00401AE6" w:rsidP="001A1D60">
      <w:pPr>
        <w:spacing w:after="240" w:line="276" w:lineRule="auto"/>
        <w:jc w:val="center"/>
        <w:rPr>
          <w:rFonts w:ascii="Arial" w:hAnsi="Arial" w:cs="Arial"/>
          <w:b/>
        </w:rPr>
      </w:pPr>
      <w:r w:rsidRPr="001A1D60">
        <w:rPr>
          <w:rFonts w:ascii="Arial" w:hAnsi="Arial" w:cs="Arial"/>
          <w:b/>
          <w:sz w:val="28"/>
          <w:szCs w:val="28"/>
        </w:rPr>
        <w:t xml:space="preserve">DĖL </w:t>
      </w:r>
      <w:bookmarkStart w:id="2" w:name="_Hlk170913136"/>
      <w:r w:rsidR="0052325B" w:rsidRPr="001A1D60">
        <w:rPr>
          <w:rFonts w:ascii="Arial" w:hAnsi="Arial" w:cs="Arial"/>
          <w:b/>
          <w:bCs/>
          <w:sz w:val="28"/>
          <w:szCs w:val="28"/>
        </w:rPr>
        <w:t xml:space="preserve">KLAIPĖDOS RAJONO SAVIVALDYBĖS TURTO PERDAVIMO </w:t>
      </w:r>
      <w:r w:rsidR="00946F7E" w:rsidRPr="001A1D60">
        <w:rPr>
          <w:rFonts w:ascii="Arial" w:hAnsi="Arial" w:cs="Arial"/>
          <w:b/>
          <w:sz w:val="28"/>
          <w:szCs w:val="28"/>
        </w:rPr>
        <w:t>BIUDŽETINEI ĮSTAIGAI KLAIPĖDOS RAJONO SAVIVALDYBĖS VISUOMENĖS SVEIKATOS BIURUI</w:t>
      </w:r>
      <w:r w:rsidR="0052325B" w:rsidRPr="001A1D60">
        <w:rPr>
          <w:rFonts w:ascii="Arial" w:hAnsi="Arial" w:cs="Arial"/>
          <w:b/>
          <w:sz w:val="28"/>
          <w:szCs w:val="28"/>
        </w:rPr>
        <w:t xml:space="preserve"> </w:t>
      </w:r>
      <w:r w:rsidR="0052325B" w:rsidRPr="001A1D60">
        <w:rPr>
          <w:rFonts w:ascii="Arial" w:hAnsi="Arial" w:cs="Arial"/>
          <w:b/>
          <w:bCs/>
          <w:sz w:val="28"/>
          <w:szCs w:val="28"/>
        </w:rPr>
        <w:t>VALDYTI, NAUDOTI IR DISPONUOTI JUO PATIKĖJIMO TEISE</w:t>
      </w:r>
      <w:bookmarkEnd w:id="2"/>
    </w:p>
    <w:p w14:paraId="0759968A" w14:textId="5EDC8D1F" w:rsidR="00D87D25" w:rsidRPr="001F799B" w:rsidRDefault="00D87D25" w:rsidP="00062A7E">
      <w:pPr>
        <w:spacing w:line="276" w:lineRule="auto"/>
        <w:jc w:val="center"/>
        <w:rPr>
          <w:rFonts w:ascii="Arial" w:hAnsi="Arial" w:cs="Arial"/>
          <w:color w:val="000000" w:themeColor="text1"/>
        </w:rPr>
      </w:pPr>
      <w:r w:rsidRPr="001F799B">
        <w:rPr>
          <w:rFonts w:ascii="Arial" w:hAnsi="Arial" w:cs="Arial"/>
          <w:color w:val="000000" w:themeColor="text1"/>
        </w:rPr>
        <w:t>202</w:t>
      </w:r>
      <w:r w:rsidR="0056741D" w:rsidRPr="001F799B">
        <w:rPr>
          <w:rFonts w:ascii="Arial" w:hAnsi="Arial" w:cs="Arial"/>
          <w:color w:val="000000" w:themeColor="text1"/>
        </w:rPr>
        <w:t>4</w:t>
      </w:r>
      <w:r w:rsidRPr="001F799B">
        <w:rPr>
          <w:rFonts w:ascii="Arial" w:hAnsi="Arial" w:cs="Arial"/>
          <w:color w:val="000000" w:themeColor="text1"/>
        </w:rPr>
        <w:t xml:space="preserve"> m.</w:t>
      </w:r>
      <w:r w:rsidR="00E72BCD" w:rsidRPr="001F799B">
        <w:rPr>
          <w:rFonts w:ascii="Arial" w:hAnsi="Arial" w:cs="Arial"/>
          <w:color w:val="000000" w:themeColor="text1"/>
        </w:rPr>
        <w:t xml:space="preserve"> </w:t>
      </w:r>
      <w:r w:rsidR="00FE2AB7">
        <w:rPr>
          <w:rFonts w:ascii="Arial" w:hAnsi="Arial" w:cs="Arial"/>
          <w:color w:val="000000" w:themeColor="text1"/>
        </w:rPr>
        <w:t xml:space="preserve">lapkričio     </w:t>
      </w:r>
      <w:r w:rsidR="00FA5D54" w:rsidRPr="001F799B">
        <w:rPr>
          <w:rFonts w:ascii="Arial" w:hAnsi="Arial" w:cs="Arial"/>
          <w:color w:val="000000" w:themeColor="text1"/>
        </w:rPr>
        <w:t xml:space="preserve">  </w:t>
      </w:r>
      <w:r w:rsidRPr="001F799B">
        <w:rPr>
          <w:rFonts w:ascii="Arial" w:hAnsi="Arial" w:cs="Arial"/>
          <w:color w:val="000000" w:themeColor="text1"/>
        </w:rPr>
        <w:t>d. Nr. T11-</w:t>
      </w:r>
    </w:p>
    <w:p w14:paraId="3B103441" w14:textId="26ACD47C" w:rsidR="00D87D25" w:rsidRPr="001F799B" w:rsidRDefault="00D87D25" w:rsidP="001A1D60">
      <w:pPr>
        <w:pStyle w:val="statymopavad"/>
        <w:spacing w:after="240" w:line="276" w:lineRule="auto"/>
        <w:ind w:firstLine="0"/>
      </w:pPr>
      <w:r w:rsidRPr="001F799B">
        <w:rPr>
          <w:rFonts w:ascii="Arial" w:hAnsi="Arial" w:cs="Arial"/>
          <w:szCs w:val="24"/>
        </w:rPr>
        <w:t>G</w:t>
      </w:r>
      <w:r w:rsidRPr="001F799B">
        <w:rPr>
          <w:rFonts w:ascii="Arial" w:hAnsi="Arial" w:cs="Arial"/>
          <w:caps w:val="0"/>
          <w:szCs w:val="24"/>
        </w:rPr>
        <w:t>argždai</w:t>
      </w:r>
    </w:p>
    <w:p w14:paraId="77B16E7D" w14:textId="09F79BC4" w:rsidR="00D87D25" w:rsidRPr="00CA591A" w:rsidRDefault="00D87D25" w:rsidP="00162ADC">
      <w:pPr>
        <w:spacing w:line="276" w:lineRule="auto"/>
        <w:ind w:firstLine="720"/>
        <w:jc w:val="both"/>
        <w:rPr>
          <w:rFonts w:ascii="Arial" w:hAnsi="Arial" w:cs="Arial"/>
        </w:rPr>
      </w:pPr>
      <w:r w:rsidRPr="00CA591A">
        <w:rPr>
          <w:rFonts w:ascii="Arial" w:hAnsi="Arial" w:cs="Arial"/>
        </w:rPr>
        <w:t>Klaipėdos rajono savivaldybės taryba, vadovaudamasi</w:t>
      </w:r>
      <w:r w:rsidR="0052325B" w:rsidRPr="00CA591A">
        <w:rPr>
          <w:rFonts w:ascii="Arial" w:hAnsi="Arial" w:cs="Arial"/>
        </w:rPr>
        <w:t xml:space="preserve"> Lietuvos Respublikos vietos savivaldos įstatymo 6 straipsnio 3 punktu, </w:t>
      </w:r>
      <w:bookmarkStart w:id="3" w:name="_Hlk135728004"/>
      <w:r w:rsidR="0052325B" w:rsidRPr="00CA591A">
        <w:rPr>
          <w:rFonts w:ascii="Arial" w:hAnsi="Arial" w:cs="Arial"/>
        </w:rPr>
        <w:t>15 straipsnio 2 dalies 19 punktu</w:t>
      </w:r>
      <w:bookmarkEnd w:id="3"/>
      <w:r w:rsidR="0052325B" w:rsidRPr="00CA591A">
        <w:rPr>
          <w:rFonts w:ascii="Arial" w:hAnsi="Arial" w:cs="Arial"/>
        </w:rPr>
        <w:t>, 63</w:t>
      </w:r>
      <w:r w:rsidR="0052325B" w:rsidRPr="00CA591A">
        <w:rPr>
          <w:rFonts w:ascii="Arial" w:hAnsi="Arial" w:cs="Arial"/>
          <w:color w:val="FF0000"/>
        </w:rPr>
        <w:t xml:space="preserve"> </w:t>
      </w:r>
      <w:r w:rsidR="0052325B" w:rsidRPr="00CA591A">
        <w:rPr>
          <w:rFonts w:ascii="Arial" w:hAnsi="Arial" w:cs="Arial"/>
        </w:rPr>
        <w:t>straipsni</w:t>
      </w:r>
      <w:r w:rsidR="00B43D09" w:rsidRPr="00CA591A">
        <w:rPr>
          <w:rFonts w:ascii="Arial" w:hAnsi="Arial" w:cs="Arial"/>
        </w:rPr>
        <w:t>u</w:t>
      </w:r>
      <w:r w:rsidR="00B97742" w:rsidRPr="00CA591A">
        <w:rPr>
          <w:rFonts w:ascii="Arial" w:hAnsi="Arial" w:cs="Arial"/>
        </w:rPr>
        <w:t>,</w:t>
      </w:r>
      <w:r w:rsidR="0052325B" w:rsidRPr="00CA591A">
        <w:rPr>
          <w:rFonts w:ascii="Arial" w:hAnsi="Arial" w:cs="Arial"/>
        </w:rPr>
        <w:t xml:space="preserve"> Lietuvos Respublikos valstybės ir savivaldybių turto valdymo, naudojimo ir disponavimo juo įstatymo 12 straipsnio 1, 2 dalimis, Klaipėdos rajono savivaldybės turto valdymo, naudojimo ir disponavimo juo tvarkos aprašo, patvirtinto Klaipėdos rajono savivaldybės tarybos 2021 m. gegužės 27 d. sprendimu Nr.</w:t>
      </w:r>
      <w:r w:rsidR="0052325B" w:rsidRPr="00CA591A">
        <w:rPr>
          <w:rFonts w:ascii="Arial" w:hAnsi="Arial" w:cs="Arial"/>
          <w:color w:val="FF0000"/>
        </w:rPr>
        <w:t xml:space="preserve"> </w:t>
      </w:r>
      <w:r w:rsidR="0052325B" w:rsidRPr="00CA591A">
        <w:rPr>
          <w:rFonts w:ascii="Arial" w:hAnsi="Arial" w:cs="Arial"/>
        </w:rPr>
        <w:t>T11-162 „Dėl Klaipėdos rajono savivaldybės turto valdymo, naudojimo ir disponavimo juo tvarkos aprašo patvirtinimo“, 4 punktu</w:t>
      </w:r>
      <w:r w:rsidR="006E58CD" w:rsidRPr="00CA591A">
        <w:rPr>
          <w:rFonts w:ascii="Arial" w:hAnsi="Arial" w:cs="Arial"/>
        </w:rPr>
        <w:t xml:space="preserve"> </w:t>
      </w:r>
      <w:r w:rsidR="006E58CD" w:rsidRPr="00CA591A">
        <w:rPr>
          <w:rFonts w:ascii="Arial" w:hAnsi="Arial" w:cs="Arial"/>
          <w:iCs/>
          <w:color w:val="000000" w:themeColor="text1"/>
          <w:spacing w:val="20"/>
        </w:rPr>
        <w:t>n</w:t>
      </w:r>
      <w:r w:rsidR="006E58CD" w:rsidRPr="00CA591A">
        <w:rPr>
          <w:rFonts w:ascii="Arial" w:hAnsi="Arial" w:cs="Arial"/>
          <w:iCs/>
          <w:spacing w:val="20"/>
        </w:rPr>
        <w:t>usprendžia:</w:t>
      </w:r>
      <w:r w:rsidR="0052325B" w:rsidRPr="00CA591A">
        <w:rPr>
          <w:rFonts w:ascii="Arial" w:hAnsi="Arial" w:cs="Arial"/>
        </w:rPr>
        <w:t xml:space="preserve"> </w:t>
      </w:r>
      <w:r w:rsidR="00401AE6" w:rsidRPr="00CA591A">
        <w:rPr>
          <w:rFonts w:ascii="Arial" w:hAnsi="Arial" w:cs="Arial"/>
        </w:rPr>
        <w:t xml:space="preserve"> </w:t>
      </w:r>
    </w:p>
    <w:p w14:paraId="7BB92750" w14:textId="4AC5414A" w:rsidR="00CA1F68" w:rsidRPr="00233486" w:rsidRDefault="00D87D25" w:rsidP="00162ADC">
      <w:pPr>
        <w:spacing w:line="276" w:lineRule="auto"/>
        <w:ind w:firstLine="720"/>
        <w:jc w:val="both"/>
        <w:rPr>
          <w:rFonts w:ascii="Arial" w:hAnsi="Arial" w:cs="Arial"/>
        </w:rPr>
      </w:pPr>
      <w:r w:rsidRPr="00CA591A">
        <w:rPr>
          <w:rFonts w:ascii="Arial" w:hAnsi="Arial" w:cs="Arial"/>
        </w:rPr>
        <w:t xml:space="preserve">1. </w:t>
      </w:r>
      <w:bookmarkStart w:id="4" w:name="_Hlk135727354"/>
      <w:bookmarkStart w:id="5" w:name="_Hlk170981334"/>
      <w:r w:rsidR="00E007A1" w:rsidRPr="00233486">
        <w:rPr>
          <w:rFonts w:ascii="Arial" w:hAnsi="Arial" w:cs="Arial"/>
        </w:rPr>
        <w:t>Perduoti</w:t>
      </w:r>
      <w:r w:rsidR="00946F7E" w:rsidRPr="00233486">
        <w:rPr>
          <w:rFonts w:ascii="Arial" w:hAnsi="Arial" w:cs="Arial"/>
        </w:rPr>
        <w:t xml:space="preserve"> </w:t>
      </w:r>
      <w:r w:rsidR="00946F7E" w:rsidRPr="00233486">
        <w:rPr>
          <w:rFonts w:ascii="Arial" w:eastAsia="MS Mincho" w:hAnsi="Arial" w:cs="Arial"/>
          <w:lang w:eastAsia="lt-LT"/>
        </w:rPr>
        <w:t>b</w:t>
      </w:r>
      <w:r w:rsidR="00946F7E" w:rsidRPr="00233486">
        <w:rPr>
          <w:rFonts w:ascii="Arial" w:hAnsi="Arial" w:cs="Arial"/>
          <w:bCs/>
        </w:rPr>
        <w:t>iudžetinei įstaigai Klaipėdos rajono savivaldybės visuomenės sveikatos biurui,</w:t>
      </w:r>
      <w:r w:rsidR="00946F7E" w:rsidRPr="00233486">
        <w:rPr>
          <w:rFonts w:ascii="Arial" w:hAnsi="Arial" w:cs="Arial"/>
        </w:rPr>
        <w:t xml:space="preserve"> kodas 300624344, </w:t>
      </w:r>
      <w:r w:rsidR="00E007A1" w:rsidRPr="00233486">
        <w:rPr>
          <w:rFonts w:ascii="Arial" w:hAnsi="Arial" w:cs="Arial"/>
        </w:rPr>
        <w:t>valdyti, naudoti ir disponuoti juo patikėjimo teise Klaipėdos rajono savivaldybės</w:t>
      </w:r>
      <w:r w:rsidR="003F7516" w:rsidRPr="00233486">
        <w:rPr>
          <w:rFonts w:ascii="Arial" w:hAnsi="Arial" w:cs="Arial"/>
        </w:rPr>
        <w:t xml:space="preserve"> </w:t>
      </w:r>
      <w:r w:rsidR="006E4018" w:rsidRPr="00233486">
        <w:rPr>
          <w:rFonts w:ascii="Arial" w:hAnsi="Arial" w:cs="Arial"/>
        </w:rPr>
        <w:t>ilgalaikį</w:t>
      </w:r>
      <w:r w:rsidR="00E007A1" w:rsidRPr="00233486">
        <w:rPr>
          <w:rFonts w:ascii="Arial" w:hAnsi="Arial" w:cs="Arial"/>
        </w:rPr>
        <w:t xml:space="preserve"> materialųjį turtą</w:t>
      </w:r>
      <w:r w:rsidR="006E4018" w:rsidRPr="00233486">
        <w:rPr>
          <w:rFonts w:ascii="Arial" w:hAnsi="Arial" w:cs="Arial"/>
        </w:rPr>
        <w:t xml:space="preserve"> – </w:t>
      </w:r>
      <w:r w:rsidR="00E007A1" w:rsidRPr="00233486">
        <w:rPr>
          <w:rFonts w:ascii="Arial" w:hAnsi="Arial" w:cs="Arial"/>
        </w:rPr>
        <w:t xml:space="preserve"> </w:t>
      </w:r>
      <w:r w:rsidR="007238F2" w:rsidRPr="00233486">
        <w:rPr>
          <w:rFonts w:ascii="Arial" w:hAnsi="Arial" w:cs="Arial"/>
        </w:rPr>
        <w:t>automobilį „Ford Fiesta“ valstybinio numerio ženklas DHV</w:t>
      </w:r>
      <w:r w:rsidR="00BD5D70" w:rsidRPr="00233486">
        <w:rPr>
          <w:rFonts w:ascii="Arial" w:hAnsi="Arial" w:cs="Arial"/>
        </w:rPr>
        <w:t xml:space="preserve"> 851, </w:t>
      </w:r>
      <w:r w:rsidR="00730509" w:rsidRPr="00233486">
        <w:rPr>
          <w:rFonts w:ascii="Arial" w:hAnsi="Arial" w:cs="Arial"/>
        </w:rPr>
        <w:t>(</w:t>
      </w:r>
      <w:r w:rsidR="00FB7443" w:rsidRPr="00AB3154">
        <w:rPr>
          <w:rFonts w:ascii="Arial" w:hAnsi="Arial" w:cs="Arial"/>
        </w:rPr>
        <w:t>VIN numeris</w:t>
      </w:r>
      <w:r w:rsidR="000E4BE2" w:rsidRPr="00AB3154">
        <w:rPr>
          <w:rFonts w:ascii="Arial" w:hAnsi="Arial" w:cs="Arial"/>
        </w:rPr>
        <w:t xml:space="preserve"> </w:t>
      </w:r>
      <w:r w:rsidR="001D4C1D">
        <w:rPr>
          <w:rFonts w:ascii="Arial" w:hAnsi="Arial" w:cs="Arial"/>
        </w:rPr>
        <w:t>W</w:t>
      </w:r>
      <w:r w:rsidR="00643FA2" w:rsidRPr="00AB3154">
        <w:rPr>
          <w:rFonts w:ascii="Arial" w:hAnsi="Arial" w:cs="Arial"/>
        </w:rPr>
        <w:t>F0</w:t>
      </w:r>
      <w:r w:rsidR="00CF1E88" w:rsidRPr="00AB3154">
        <w:rPr>
          <w:rFonts w:ascii="Arial" w:hAnsi="Arial" w:cs="Arial"/>
        </w:rPr>
        <w:t>DXXGA</w:t>
      </w:r>
      <w:r w:rsidR="00747C34" w:rsidRPr="00AB3154">
        <w:rPr>
          <w:rFonts w:ascii="Arial" w:hAnsi="Arial" w:cs="Arial"/>
        </w:rPr>
        <w:t>JD</w:t>
      </w:r>
      <w:r w:rsidR="00811F8F" w:rsidRPr="00AB3154">
        <w:rPr>
          <w:rFonts w:ascii="Arial" w:hAnsi="Arial" w:cs="Arial"/>
        </w:rPr>
        <w:t>8B83367</w:t>
      </w:r>
      <w:r w:rsidR="00730509" w:rsidRPr="00AB3154">
        <w:rPr>
          <w:rFonts w:ascii="Arial" w:hAnsi="Arial" w:cs="Arial"/>
        </w:rPr>
        <w:t xml:space="preserve">, </w:t>
      </w:r>
      <w:r w:rsidR="00730509" w:rsidRPr="00233486">
        <w:rPr>
          <w:rFonts w:ascii="Arial" w:hAnsi="Arial" w:cs="Arial"/>
        </w:rPr>
        <w:t>inventorinis Nr.1500014 įsigijimo savikaina 9 557,46 Eur, likutinė vertė 0,00 Eur</w:t>
      </w:r>
      <w:bookmarkEnd w:id="4"/>
      <w:bookmarkEnd w:id="5"/>
      <w:r w:rsidR="00730509" w:rsidRPr="00233486">
        <w:rPr>
          <w:rFonts w:ascii="Arial" w:hAnsi="Arial" w:cs="Arial"/>
        </w:rPr>
        <w:t>)</w:t>
      </w:r>
      <w:r w:rsidR="00233486" w:rsidRPr="00233486">
        <w:rPr>
          <w:rFonts w:ascii="Arial" w:hAnsi="Arial" w:cs="Arial"/>
        </w:rPr>
        <w:t xml:space="preserve">. </w:t>
      </w:r>
    </w:p>
    <w:p w14:paraId="77348786" w14:textId="785C5E72" w:rsidR="00E007A1" w:rsidRPr="001F799B" w:rsidRDefault="00D87D25" w:rsidP="00162ADC">
      <w:pPr>
        <w:spacing w:line="276" w:lineRule="auto"/>
        <w:ind w:firstLine="709"/>
        <w:jc w:val="both"/>
        <w:rPr>
          <w:rFonts w:ascii="Arial" w:hAnsi="Arial" w:cs="Arial"/>
        </w:rPr>
      </w:pPr>
      <w:r w:rsidRPr="00CA591A">
        <w:rPr>
          <w:rFonts w:ascii="Arial" w:hAnsi="Arial" w:cs="Arial"/>
        </w:rPr>
        <w:t xml:space="preserve">2. </w:t>
      </w:r>
      <w:r w:rsidR="000A77A6" w:rsidRPr="00CA591A">
        <w:rPr>
          <w:rFonts w:ascii="Arial" w:hAnsi="Arial" w:cs="Arial"/>
        </w:rPr>
        <w:t xml:space="preserve"> </w:t>
      </w:r>
      <w:r w:rsidR="00C57A73" w:rsidRPr="00CA591A">
        <w:rPr>
          <w:rFonts w:ascii="Arial" w:hAnsi="Arial" w:cs="Arial"/>
        </w:rPr>
        <w:t xml:space="preserve">Pavesti Klaipėdos rajono savivaldybės administracijos direktoriui </w:t>
      </w:r>
      <w:r w:rsidR="00E007A1" w:rsidRPr="00CA591A">
        <w:rPr>
          <w:rFonts w:ascii="Arial" w:hAnsi="Arial" w:cs="Arial"/>
        </w:rPr>
        <w:t xml:space="preserve">pasirašyti šio sprendimo 1 punkte nurodyto </w:t>
      </w:r>
      <w:r w:rsidR="000B60DD">
        <w:rPr>
          <w:rFonts w:ascii="Arial" w:hAnsi="Arial" w:cs="Arial"/>
        </w:rPr>
        <w:t xml:space="preserve">ilgalaikio </w:t>
      </w:r>
      <w:r w:rsidR="00E007A1" w:rsidRPr="00CA591A">
        <w:rPr>
          <w:rFonts w:ascii="Arial" w:hAnsi="Arial" w:cs="Arial"/>
        </w:rPr>
        <w:t>materialiojo turto perdavimo</w:t>
      </w:r>
      <w:r w:rsidR="007B7372">
        <w:rPr>
          <w:rFonts w:ascii="Arial" w:hAnsi="Arial" w:cs="Arial"/>
        </w:rPr>
        <w:t xml:space="preserve"> ir </w:t>
      </w:r>
      <w:r w:rsidR="00E007A1" w:rsidRPr="00CA591A">
        <w:rPr>
          <w:rFonts w:ascii="Arial" w:hAnsi="Arial" w:cs="Arial"/>
        </w:rPr>
        <w:t xml:space="preserve">priėmimo aktą su </w:t>
      </w:r>
      <w:r w:rsidR="005366A1" w:rsidRPr="00CA591A">
        <w:rPr>
          <w:rFonts w:ascii="Arial" w:hAnsi="Arial" w:cs="Arial"/>
        </w:rPr>
        <w:t xml:space="preserve">biudžetinės įstaigos </w:t>
      </w:r>
      <w:r w:rsidR="00E007A1" w:rsidRPr="00CA591A">
        <w:rPr>
          <w:rFonts w:ascii="Arial" w:hAnsi="Arial" w:cs="Arial"/>
        </w:rPr>
        <w:t xml:space="preserve">Klaipėdos rajono savivaldybės </w:t>
      </w:r>
      <w:r w:rsidR="005366A1" w:rsidRPr="00CA591A">
        <w:rPr>
          <w:rFonts w:ascii="Arial" w:hAnsi="Arial" w:cs="Arial"/>
        </w:rPr>
        <w:t>visuomenės sveikatos</w:t>
      </w:r>
      <w:r w:rsidR="005366A1">
        <w:rPr>
          <w:rFonts w:ascii="Arial" w:hAnsi="Arial" w:cs="Arial"/>
        </w:rPr>
        <w:t xml:space="preserve"> biuro direktore.</w:t>
      </w:r>
    </w:p>
    <w:p w14:paraId="3C7F62BD" w14:textId="7B40C49B" w:rsidR="00EF4DB9" w:rsidRDefault="00D87D25" w:rsidP="00162ADC">
      <w:pPr>
        <w:spacing w:line="276" w:lineRule="auto"/>
        <w:ind w:firstLine="709"/>
        <w:jc w:val="both"/>
        <w:rPr>
          <w:rFonts w:ascii="Arial" w:hAnsi="Arial" w:cs="Arial"/>
        </w:rPr>
      </w:pPr>
      <w:r w:rsidRPr="001F799B">
        <w:rPr>
          <w:rFonts w:ascii="Arial" w:hAnsi="Arial" w:cs="Arial"/>
        </w:rPr>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Pr="001508AC">
        <w:rPr>
          <w:rFonts w:ascii="Arial" w:hAnsi="Arial" w:cs="Arial"/>
        </w:rPr>
        <w:t>(</w:t>
      </w:r>
      <w:r w:rsidR="00162ADC" w:rsidRPr="001508AC">
        <w:rPr>
          <w:rFonts w:ascii="Arial" w:hAnsi="Arial" w:cs="Arial"/>
        </w:rPr>
        <w:t>J. Janonio g. 24, LT-92251 Klaipėda</w:t>
      </w:r>
      <w:r w:rsidRPr="001508AC">
        <w:rPr>
          <w:rFonts w:ascii="Arial" w:hAnsi="Arial" w:cs="Arial"/>
        </w:rPr>
        <w:t>)</w:t>
      </w:r>
      <w:r w:rsidRPr="001F799B">
        <w:rPr>
          <w:rFonts w:ascii="Arial" w:hAnsi="Arial" w:cs="Arial"/>
        </w:rPr>
        <w:t xml:space="preserve"> arba Regionų administracinio teismo Klaipėdos rūmams (Galinio Pylimo g. 9, LT-91230 Klaipėda) Lietuvos Respublikos administracinių bylų teisenos įstatymo nustatyta tvarka.</w:t>
      </w:r>
    </w:p>
    <w:p w14:paraId="65932062" w14:textId="77777777" w:rsidR="00162ADC" w:rsidRPr="001F799B" w:rsidRDefault="00162ADC" w:rsidP="00162ADC">
      <w:pPr>
        <w:ind w:firstLine="709"/>
        <w:jc w:val="both"/>
        <w:rPr>
          <w:rFonts w:ascii="Arial" w:hAnsi="Arial" w:cs="Arial"/>
        </w:rPr>
      </w:pPr>
    </w:p>
    <w:p w14:paraId="7C3290BB" w14:textId="3F597544" w:rsidR="001A012D" w:rsidRPr="001F799B" w:rsidRDefault="001A012D" w:rsidP="001A1D60">
      <w:pPr>
        <w:spacing w:after="240" w:line="276" w:lineRule="auto"/>
        <w:jc w:val="both"/>
        <w:rPr>
          <w:rFonts w:ascii="Arial" w:hAnsi="Arial" w:cs="Arial"/>
        </w:rPr>
      </w:pPr>
      <w:r w:rsidRPr="001F799B">
        <w:rPr>
          <w:rFonts w:ascii="Arial" w:hAnsi="Arial" w:cs="Arial"/>
        </w:rPr>
        <w:t>Savivaldybės meras</w:t>
      </w:r>
      <w:r w:rsidRPr="001F799B">
        <w:rPr>
          <w:rFonts w:ascii="Arial" w:hAnsi="Arial" w:cs="Arial"/>
        </w:rPr>
        <w:tab/>
        <w:t xml:space="preserve"> </w:t>
      </w:r>
    </w:p>
    <w:p w14:paraId="57B75BFE" w14:textId="4D7688D2" w:rsidR="001A012D" w:rsidRPr="001F799B" w:rsidRDefault="001A012D" w:rsidP="001A1D60">
      <w:pPr>
        <w:spacing w:after="240" w:line="276" w:lineRule="auto"/>
        <w:jc w:val="both"/>
        <w:rPr>
          <w:rFonts w:ascii="Arial" w:hAnsi="Arial" w:cs="Arial"/>
        </w:rPr>
      </w:pPr>
      <w:r w:rsidRPr="001F799B">
        <w:rPr>
          <w:rFonts w:ascii="Arial" w:hAnsi="Arial" w:cs="Arial"/>
        </w:rPr>
        <w:t>TEIKIA: Savivaldybės meras B. Markauskas</w:t>
      </w:r>
    </w:p>
    <w:p w14:paraId="303A7F23" w14:textId="5C5D03D0" w:rsidR="001A012D" w:rsidRPr="001F799B" w:rsidRDefault="001A012D" w:rsidP="001A1D60">
      <w:pPr>
        <w:spacing w:after="240" w:line="276" w:lineRule="auto"/>
        <w:jc w:val="both"/>
        <w:rPr>
          <w:rFonts w:ascii="Arial" w:hAnsi="Arial" w:cs="Arial"/>
        </w:rPr>
      </w:pPr>
      <w:r w:rsidRPr="001F799B">
        <w:rPr>
          <w:rFonts w:ascii="Arial" w:hAnsi="Arial" w:cs="Arial"/>
        </w:rPr>
        <w:t xml:space="preserve">PARENGĖ: E. Jasienė </w:t>
      </w:r>
    </w:p>
    <w:p w14:paraId="4F2C2287" w14:textId="776822B1" w:rsidR="001A012D" w:rsidRPr="001F799B" w:rsidRDefault="001A012D" w:rsidP="001F799B">
      <w:pPr>
        <w:spacing w:line="276" w:lineRule="auto"/>
        <w:jc w:val="both"/>
        <w:rPr>
          <w:rFonts w:ascii="Arial" w:hAnsi="Arial" w:cs="Arial"/>
        </w:rPr>
      </w:pPr>
      <w:r w:rsidRPr="001F799B">
        <w:rPr>
          <w:rFonts w:ascii="Arial" w:hAnsi="Arial" w:cs="Arial"/>
        </w:rPr>
        <w:t xml:space="preserve">SUDERINTA: </w:t>
      </w:r>
    </w:p>
    <w:p w14:paraId="07C3C533" w14:textId="77777777" w:rsidR="00B43D09" w:rsidRDefault="00B43D09" w:rsidP="00B43D09">
      <w:pPr>
        <w:spacing w:line="276" w:lineRule="auto"/>
        <w:jc w:val="both"/>
        <w:rPr>
          <w:rFonts w:ascii="Arial" w:hAnsi="Arial" w:cs="Arial"/>
        </w:rPr>
      </w:pPr>
      <w:r>
        <w:rPr>
          <w:rFonts w:ascii="Arial" w:hAnsi="Arial" w:cs="Arial"/>
        </w:rPr>
        <w:t>K. Vainienė</w:t>
      </w:r>
    </w:p>
    <w:p w14:paraId="5D58130B" w14:textId="0ACD0AF8" w:rsidR="00401E61" w:rsidRDefault="00401E61" w:rsidP="00B43D09">
      <w:pPr>
        <w:spacing w:line="276" w:lineRule="auto"/>
        <w:jc w:val="both"/>
        <w:rPr>
          <w:rFonts w:ascii="Arial" w:hAnsi="Arial" w:cs="Arial"/>
        </w:rPr>
      </w:pPr>
      <w:r>
        <w:rPr>
          <w:rFonts w:ascii="Arial" w:hAnsi="Arial" w:cs="Arial"/>
        </w:rPr>
        <w:t>D. Beliokaitė</w:t>
      </w:r>
    </w:p>
    <w:p w14:paraId="130F1862" w14:textId="1FFE2535" w:rsidR="00B43D09" w:rsidRPr="003E40E5" w:rsidRDefault="00401E61" w:rsidP="00B43D09">
      <w:pPr>
        <w:spacing w:line="276" w:lineRule="auto"/>
        <w:jc w:val="both"/>
        <w:rPr>
          <w:rFonts w:ascii="Arial" w:hAnsi="Arial" w:cs="Arial"/>
        </w:rPr>
      </w:pPr>
      <w:r>
        <w:rPr>
          <w:rFonts w:ascii="Arial" w:hAnsi="Arial" w:cs="Arial"/>
        </w:rPr>
        <w:t>V. Jasas</w:t>
      </w:r>
    </w:p>
    <w:p w14:paraId="45271FDF" w14:textId="77777777" w:rsidR="00B43D09" w:rsidRPr="003E40E5" w:rsidRDefault="00B43D09" w:rsidP="00B43D09">
      <w:pPr>
        <w:spacing w:line="276" w:lineRule="auto"/>
        <w:jc w:val="both"/>
        <w:rPr>
          <w:rFonts w:ascii="Arial" w:hAnsi="Arial" w:cs="Arial"/>
        </w:rPr>
      </w:pPr>
      <w:r>
        <w:rPr>
          <w:rFonts w:ascii="Arial" w:hAnsi="Arial" w:cs="Arial"/>
        </w:rPr>
        <w:t>S. Karbauskas</w:t>
      </w:r>
    </w:p>
    <w:p w14:paraId="08FE97AA" w14:textId="35094D4C" w:rsidR="00B43D09" w:rsidRPr="003E40E5" w:rsidRDefault="00B43D09" w:rsidP="00B43D09">
      <w:pPr>
        <w:spacing w:line="276" w:lineRule="auto"/>
        <w:jc w:val="both"/>
        <w:rPr>
          <w:rFonts w:ascii="Arial" w:hAnsi="Arial" w:cs="Arial"/>
          <w:color w:val="FF0000"/>
        </w:rPr>
      </w:pPr>
      <w:r w:rsidRPr="003E40E5">
        <w:rPr>
          <w:rFonts w:ascii="Arial" w:hAnsi="Arial" w:cs="Arial"/>
        </w:rPr>
        <w:t xml:space="preserve">A. </w:t>
      </w:r>
      <w:r w:rsidR="001A58B2">
        <w:rPr>
          <w:rFonts w:ascii="Arial" w:hAnsi="Arial" w:cs="Arial"/>
        </w:rPr>
        <w:t>Indzelė</w:t>
      </w:r>
    </w:p>
    <w:p w14:paraId="2A0D0C95" w14:textId="77777777" w:rsidR="00B43D09" w:rsidRPr="003E40E5" w:rsidRDefault="00B43D09" w:rsidP="00B43D09">
      <w:pPr>
        <w:spacing w:line="276" w:lineRule="auto"/>
        <w:jc w:val="both"/>
        <w:rPr>
          <w:rFonts w:ascii="Arial" w:hAnsi="Arial" w:cs="Arial"/>
        </w:rPr>
      </w:pPr>
      <w:r w:rsidRPr="003E40E5">
        <w:rPr>
          <w:rFonts w:ascii="Arial" w:hAnsi="Arial" w:cs="Arial"/>
        </w:rPr>
        <w:t>T. Tuzovaitė-Markūnienė</w:t>
      </w:r>
    </w:p>
    <w:p w14:paraId="53DA264F" w14:textId="7107E239" w:rsidR="001A012D" w:rsidRPr="001F799B" w:rsidRDefault="00B43D09" w:rsidP="00062A7E">
      <w:pPr>
        <w:spacing w:line="276" w:lineRule="auto"/>
        <w:jc w:val="both"/>
        <w:rPr>
          <w:rFonts w:ascii="Arial" w:hAnsi="Arial" w:cs="Arial"/>
        </w:rPr>
      </w:pPr>
      <w:r w:rsidRPr="003E40E5">
        <w:rPr>
          <w:rFonts w:ascii="Arial" w:hAnsi="Arial" w:cs="Arial"/>
        </w:rPr>
        <w:t>B. Markauskas</w:t>
      </w:r>
    </w:p>
    <w:p w14:paraId="67503836" w14:textId="095EA86A" w:rsidR="00E3774F" w:rsidRPr="001A1D60" w:rsidRDefault="001A012D" w:rsidP="00B50CA3">
      <w:pPr>
        <w:spacing w:line="276" w:lineRule="auto"/>
        <w:ind w:firstLine="1134"/>
        <w:jc w:val="center"/>
        <w:rPr>
          <w:rFonts w:ascii="Arial" w:hAnsi="Arial" w:cs="Arial"/>
          <w:b/>
          <w:bCs/>
        </w:rPr>
      </w:pPr>
      <w:r w:rsidRPr="001F799B">
        <w:rPr>
          <w:rFonts w:ascii="Arial" w:hAnsi="Arial" w:cs="Arial"/>
          <w:lang w:eastAsia="lt-LT"/>
        </w:rPr>
        <w:br w:type="page"/>
      </w:r>
      <w:r w:rsidR="00E3774F" w:rsidRPr="001A1D60">
        <w:rPr>
          <w:rFonts w:ascii="Arial" w:hAnsi="Arial" w:cs="Arial"/>
          <w:b/>
          <w:bCs/>
        </w:rPr>
        <w:lastRenderedPageBreak/>
        <w:t>AIŠKINAMASIS RAŠTAS</w:t>
      </w:r>
    </w:p>
    <w:p w14:paraId="0B894DBB" w14:textId="6B57730F" w:rsidR="00E3774F" w:rsidRPr="001F799B" w:rsidRDefault="00E3774F" w:rsidP="00B50CA3">
      <w:pPr>
        <w:spacing w:after="240" w:line="276" w:lineRule="auto"/>
        <w:jc w:val="center"/>
        <w:rPr>
          <w:rFonts w:ascii="Arial" w:hAnsi="Arial" w:cs="Arial"/>
          <w:b/>
          <w:caps/>
          <w:color w:val="000000"/>
        </w:rPr>
      </w:pPr>
      <w:r w:rsidRPr="001F799B">
        <w:rPr>
          <w:rFonts w:ascii="Arial" w:hAnsi="Arial" w:cs="Arial"/>
          <w:b/>
          <w:bCs/>
          <w:caps/>
        </w:rPr>
        <w:t xml:space="preserve">DĖL </w:t>
      </w:r>
      <w:r w:rsidR="004815DA" w:rsidRPr="001F799B">
        <w:rPr>
          <w:rFonts w:ascii="Arial" w:hAnsi="Arial" w:cs="Arial"/>
          <w:b/>
          <w:bCs/>
          <w:caps/>
        </w:rPr>
        <w:t>KLAIPĖDOS RAJONO SAVIVALDYBĖS TARYBOS SPRENDIMO „</w:t>
      </w:r>
      <w:r w:rsidR="00326D4B" w:rsidRPr="001F799B">
        <w:rPr>
          <w:rFonts w:ascii="Arial" w:hAnsi="Arial" w:cs="Arial"/>
          <w:b/>
          <w:bCs/>
          <w:caps/>
        </w:rPr>
        <w:t>DĖL</w:t>
      </w:r>
      <w:r w:rsidR="00650BC4" w:rsidRPr="00650BC4">
        <w:rPr>
          <w:rFonts w:ascii="Arial" w:hAnsi="Arial" w:cs="Arial"/>
          <w:b/>
          <w:bCs/>
        </w:rPr>
        <w:t xml:space="preserve"> </w:t>
      </w:r>
      <w:r w:rsidR="00650BC4" w:rsidRPr="00062A7E">
        <w:rPr>
          <w:rFonts w:ascii="Arial" w:hAnsi="Arial" w:cs="Arial"/>
          <w:b/>
          <w:bCs/>
        </w:rPr>
        <w:t xml:space="preserve">KLAIPĖDOS RAJONO SAVIVALDYBĖS TURTO PERDAVIMO </w:t>
      </w:r>
      <w:r w:rsidR="00650BC4">
        <w:rPr>
          <w:rFonts w:ascii="Arial" w:hAnsi="Arial" w:cs="Arial"/>
          <w:b/>
        </w:rPr>
        <w:t>BIUDŽETINEI ĮSTAIGAI KLAIPĖDOS RAJONO SAVIVALDYBĖS VISUOMENĖS SVEIKATOS BIURUI</w:t>
      </w:r>
      <w:r w:rsidR="00650BC4" w:rsidRPr="00062A7E">
        <w:rPr>
          <w:rFonts w:ascii="Arial" w:hAnsi="Arial" w:cs="Arial"/>
          <w:b/>
        </w:rPr>
        <w:t xml:space="preserve"> </w:t>
      </w:r>
      <w:r w:rsidR="00650BC4" w:rsidRPr="00062A7E">
        <w:rPr>
          <w:rFonts w:ascii="Arial" w:hAnsi="Arial" w:cs="Arial"/>
          <w:b/>
          <w:bCs/>
        </w:rPr>
        <w:t>VALDYTI, NAUDOTI IR DISPONUOTI JUO PATIKĖJIMO TEISE</w:t>
      </w:r>
      <w:r w:rsidR="004815DA" w:rsidRPr="001F799B">
        <w:rPr>
          <w:rFonts w:ascii="Arial" w:hAnsi="Arial" w:cs="Arial"/>
          <w:b/>
        </w:rPr>
        <w:t>“ PROJEKTO</w:t>
      </w:r>
    </w:p>
    <w:p w14:paraId="64D32E81" w14:textId="3F02BFEE" w:rsidR="00E3774F" w:rsidRPr="001F799B" w:rsidRDefault="00E3774F" w:rsidP="001A1D60">
      <w:pPr>
        <w:spacing w:after="240" w:line="276" w:lineRule="auto"/>
        <w:jc w:val="center"/>
        <w:rPr>
          <w:rFonts w:ascii="Arial" w:hAnsi="Arial" w:cs="Arial"/>
        </w:rPr>
      </w:pPr>
      <w:r w:rsidRPr="001F799B">
        <w:rPr>
          <w:rFonts w:ascii="Arial" w:hAnsi="Arial" w:cs="Arial"/>
        </w:rPr>
        <w:t>202</w:t>
      </w:r>
      <w:r w:rsidR="00BD216B" w:rsidRPr="001F799B">
        <w:rPr>
          <w:rFonts w:ascii="Arial" w:hAnsi="Arial" w:cs="Arial"/>
        </w:rPr>
        <w:t>4</w:t>
      </w:r>
      <w:r w:rsidRPr="001F799B">
        <w:rPr>
          <w:rFonts w:ascii="Arial" w:hAnsi="Arial" w:cs="Arial"/>
        </w:rPr>
        <w:t>-</w:t>
      </w:r>
      <w:r w:rsidR="00E164A9">
        <w:rPr>
          <w:rFonts w:ascii="Arial" w:hAnsi="Arial" w:cs="Arial"/>
        </w:rPr>
        <w:t>11</w:t>
      </w:r>
      <w:r w:rsidRPr="001F799B">
        <w:rPr>
          <w:rFonts w:ascii="Arial" w:hAnsi="Arial" w:cs="Arial"/>
        </w:rPr>
        <w:t>-</w:t>
      </w:r>
      <w:r w:rsidR="00162ADC">
        <w:rPr>
          <w:rFonts w:ascii="Arial" w:hAnsi="Arial" w:cs="Arial"/>
        </w:rPr>
        <w:t>0</w:t>
      </w:r>
      <w:r w:rsidR="00E164A9">
        <w:rPr>
          <w:rFonts w:ascii="Arial" w:hAnsi="Arial" w:cs="Arial"/>
        </w:rPr>
        <w:t>7</w:t>
      </w:r>
    </w:p>
    <w:p w14:paraId="14ABEE72" w14:textId="77777777" w:rsidR="00E3774F" w:rsidRPr="001F799B" w:rsidRDefault="00E3774F" w:rsidP="001F799B">
      <w:pPr>
        <w:spacing w:line="276" w:lineRule="auto"/>
        <w:contextualSpacing/>
        <w:jc w:val="both"/>
        <w:rPr>
          <w:rFonts w:ascii="Arial" w:hAnsi="Arial" w:cs="Arial"/>
          <w:bCs/>
        </w:rPr>
      </w:pPr>
      <w:r w:rsidRPr="001F799B">
        <w:rPr>
          <w:rFonts w:ascii="Arial" w:hAnsi="Arial" w:cs="Arial"/>
          <w:b/>
        </w:rPr>
        <w:t>1. Parengto sprendimo projekto tikslai, uždaviniai (ko šiuo sprendimu norima pasiekti):</w:t>
      </w:r>
      <w:r w:rsidRPr="001F799B">
        <w:rPr>
          <w:rFonts w:ascii="Arial" w:hAnsi="Arial" w:cs="Arial"/>
          <w:bCs/>
        </w:rPr>
        <w:t xml:space="preserve"> </w:t>
      </w:r>
    </w:p>
    <w:p w14:paraId="3A2601A5" w14:textId="195513A9" w:rsidR="00F201A0" w:rsidRPr="001F799B" w:rsidRDefault="00E3774F" w:rsidP="001F799B">
      <w:pPr>
        <w:spacing w:line="276" w:lineRule="auto"/>
        <w:ind w:firstLine="720"/>
        <w:jc w:val="both"/>
        <w:rPr>
          <w:rFonts w:ascii="Arial" w:hAnsi="Arial" w:cs="Arial"/>
        </w:rPr>
      </w:pPr>
      <w:r w:rsidRPr="001F799B">
        <w:rPr>
          <w:rFonts w:ascii="Arial" w:hAnsi="Arial" w:cs="Arial"/>
          <w:lang w:eastAsia="lt-LT"/>
        </w:rPr>
        <w:t>Uždavinys –</w:t>
      </w:r>
      <w:r w:rsidR="00162ADC">
        <w:rPr>
          <w:rFonts w:ascii="Arial" w:hAnsi="Arial" w:cs="Arial"/>
          <w:lang w:eastAsia="lt-LT"/>
        </w:rPr>
        <w:t xml:space="preserve"> </w:t>
      </w:r>
      <w:r w:rsidR="00340D20">
        <w:rPr>
          <w:rFonts w:ascii="Arial" w:hAnsi="Arial" w:cs="Arial"/>
          <w:lang w:eastAsia="lt-LT"/>
        </w:rPr>
        <w:t>p</w:t>
      </w:r>
      <w:r w:rsidR="00340D20" w:rsidRPr="00CA591A">
        <w:rPr>
          <w:rFonts w:ascii="Arial" w:hAnsi="Arial" w:cs="Arial"/>
        </w:rPr>
        <w:t xml:space="preserve">erduoti </w:t>
      </w:r>
      <w:r w:rsidR="00340D20" w:rsidRPr="00CA591A">
        <w:rPr>
          <w:rFonts w:ascii="Arial" w:eastAsia="MS Mincho" w:hAnsi="Arial" w:cs="Arial"/>
          <w:lang w:eastAsia="lt-LT"/>
        </w:rPr>
        <w:t>b</w:t>
      </w:r>
      <w:r w:rsidR="00340D20" w:rsidRPr="00CA591A">
        <w:rPr>
          <w:rFonts w:ascii="Arial" w:hAnsi="Arial" w:cs="Arial"/>
          <w:bCs/>
        </w:rPr>
        <w:t>iudžetinei įstaigai Klaipėdos rajono savivaldybės visuomenės sveikatos biurui,</w:t>
      </w:r>
      <w:r w:rsidR="00340D20" w:rsidRPr="00CA591A">
        <w:rPr>
          <w:rFonts w:ascii="Arial" w:hAnsi="Arial" w:cs="Arial"/>
        </w:rPr>
        <w:t xml:space="preserve"> kodas 300624344, valdyti, naudoti ir disponuoti juo patikėjimo teise Klaipėdos rajono savivaldybės</w:t>
      </w:r>
      <w:r w:rsidR="00340D20">
        <w:rPr>
          <w:rFonts w:ascii="Arial" w:hAnsi="Arial" w:cs="Arial"/>
        </w:rPr>
        <w:t xml:space="preserve"> </w:t>
      </w:r>
      <w:r w:rsidR="00D43D8F">
        <w:rPr>
          <w:rFonts w:ascii="Arial" w:hAnsi="Arial" w:cs="Arial"/>
        </w:rPr>
        <w:t>ilgalaikį</w:t>
      </w:r>
      <w:r w:rsidR="00340D20" w:rsidRPr="003F7516">
        <w:rPr>
          <w:rFonts w:ascii="Arial" w:hAnsi="Arial" w:cs="Arial"/>
        </w:rPr>
        <w:t xml:space="preserve"> materialųjį turtą</w:t>
      </w:r>
      <w:r w:rsidR="00D43D8F">
        <w:rPr>
          <w:rFonts w:ascii="Arial" w:hAnsi="Arial" w:cs="Arial"/>
        </w:rPr>
        <w:t xml:space="preserve"> – </w:t>
      </w:r>
      <w:r w:rsidR="006F040F" w:rsidRPr="00233486">
        <w:rPr>
          <w:rFonts w:ascii="Arial" w:hAnsi="Arial" w:cs="Arial"/>
        </w:rPr>
        <w:t>automobilį „Ford Fiesta“ valstybinio numerio ženklas DHV 851, (</w:t>
      </w:r>
      <w:r w:rsidR="00F571DD">
        <w:rPr>
          <w:rFonts w:ascii="Arial" w:hAnsi="Arial" w:cs="Arial"/>
        </w:rPr>
        <w:t>V</w:t>
      </w:r>
      <w:r w:rsidR="006F040F" w:rsidRPr="00AB3154">
        <w:rPr>
          <w:rFonts w:ascii="Arial" w:hAnsi="Arial" w:cs="Arial"/>
        </w:rPr>
        <w:t xml:space="preserve">IN numeris </w:t>
      </w:r>
      <w:r w:rsidR="001D4C1D">
        <w:rPr>
          <w:rFonts w:ascii="Arial" w:hAnsi="Arial" w:cs="Arial"/>
        </w:rPr>
        <w:t>W</w:t>
      </w:r>
      <w:r w:rsidR="006F040F" w:rsidRPr="00AB3154">
        <w:rPr>
          <w:rFonts w:ascii="Arial" w:hAnsi="Arial" w:cs="Arial"/>
        </w:rPr>
        <w:t xml:space="preserve">F0DXXGAJD8B83367, </w:t>
      </w:r>
      <w:r w:rsidR="006F040F" w:rsidRPr="00233486">
        <w:rPr>
          <w:rFonts w:ascii="Arial" w:hAnsi="Arial" w:cs="Arial"/>
        </w:rPr>
        <w:t>inventorinis Nr.1500014 įsigijimo savikaina 9 557,46 Eur, likutinė vertė 0,00 Eur).</w:t>
      </w:r>
      <w:r w:rsidR="00D43D8F">
        <w:rPr>
          <w:rFonts w:ascii="Arial" w:hAnsi="Arial" w:cs="Arial"/>
        </w:rPr>
        <w:t xml:space="preserve"> </w:t>
      </w:r>
      <w:r w:rsidR="00F201A0" w:rsidRPr="001F799B">
        <w:rPr>
          <w:rFonts w:ascii="Arial" w:hAnsi="Arial" w:cs="Arial"/>
        </w:rPr>
        <w:t xml:space="preserve">Tikslas – </w:t>
      </w:r>
      <w:r w:rsidR="001C6B9E" w:rsidRPr="001F799B">
        <w:rPr>
          <w:rFonts w:ascii="Arial" w:hAnsi="Arial" w:cs="Arial"/>
        </w:rPr>
        <w:t xml:space="preserve">aprūpinti Klaipėdos rajono savivaldybės įstaigą darbo </w:t>
      </w:r>
      <w:r w:rsidR="00D43D8F">
        <w:rPr>
          <w:rFonts w:ascii="Arial" w:hAnsi="Arial" w:cs="Arial"/>
        </w:rPr>
        <w:t>priemonėmis.</w:t>
      </w:r>
    </w:p>
    <w:p w14:paraId="25520D7A" w14:textId="77777777" w:rsidR="00E3774F" w:rsidRPr="001F799B" w:rsidRDefault="00E3774F" w:rsidP="001F799B">
      <w:pPr>
        <w:tabs>
          <w:tab w:val="left" w:pos="540"/>
        </w:tabs>
        <w:spacing w:line="276" w:lineRule="auto"/>
        <w:ind w:right="-79"/>
        <w:jc w:val="both"/>
        <w:rPr>
          <w:rFonts w:ascii="Arial" w:hAnsi="Arial" w:cs="Arial"/>
          <w:b/>
        </w:rPr>
      </w:pPr>
      <w:r w:rsidRPr="001F799B">
        <w:rPr>
          <w:rFonts w:ascii="Arial" w:hAnsi="Arial" w:cs="Arial"/>
          <w:b/>
        </w:rPr>
        <w:t xml:space="preserve">2. Kaip šiuo metu yra teisiškai reglamentuojami projekte aptariami klausimai: </w:t>
      </w:r>
    </w:p>
    <w:p w14:paraId="0A46EE34" w14:textId="4316FF0A" w:rsidR="001C6B9E" w:rsidRPr="001F799B" w:rsidRDefault="001C6B9E" w:rsidP="00062A7E">
      <w:pPr>
        <w:pStyle w:val="Pagrindiniotekstotrauka"/>
        <w:tabs>
          <w:tab w:val="left" w:pos="284"/>
        </w:tabs>
        <w:spacing w:line="276" w:lineRule="auto"/>
        <w:ind w:right="-79" w:firstLine="709"/>
        <w:rPr>
          <w:rFonts w:ascii="Arial" w:hAnsi="Arial" w:cs="Arial"/>
        </w:rPr>
      </w:pPr>
      <w:r w:rsidRPr="001F799B">
        <w:rPr>
          <w:rFonts w:ascii="Arial" w:hAnsi="Arial" w:cs="Arial"/>
        </w:rPr>
        <w:t>Lietuvos Respublikos vietos savivaldos įstatymo 6 straipsnio 3 punktu</w:t>
      </w:r>
      <w:bookmarkStart w:id="6" w:name="_Hlk135318053"/>
      <w:r w:rsidRPr="001F799B">
        <w:rPr>
          <w:rFonts w:ascii="Arial" w:hAnsi="Arial" w:cs="Arial"/>
        </w:rPr>
        <w:t>, kuris numato, kad Savivaldybės tarybos kompetencijoje yra savivaldybei nuosavybės teise priklausančios žemės ir kito turto valdymas, naudojimas ir disponavimas juo.</w:t>
      </w:r>
    </w:p>
    <w:bookmarkEnd w:id="6"/>
    <w:p w14:paraId="3669C76F" w14:textId="18C3EC4B" w:rsidR="00F774F2" w:rsidRDefault="00F774F2" w:rsidP="00F774F2">
      <w:pPr>
        <w:spacing w:line="276" w:lineRule="auto"/>
        <w:ind w:right="-79"/>
        <w:jc w:val="both"/>
        <w:rPr>
          <w:rFonts w:ascii="Arial" w:hAnsi="Arial" w:cs="Arial"/>
        </w:rPr>
      </w:pPr>
      <w:r>
        <w:rPr>
          <w:rFonts w:ascii="Arial" w:hAnsi="Arial" w:cs="Arial"/>
        </w:rPr>
        <w:tab/>
      </w:r>
      <w:r w:rsidR="001C6B9E" w:rsidRPr="001F799B">
        <w:rPr>
          <w:rFonts w:ascii="Arial" w:hAnsi="Arial" w:cs="Arial"/>
        </w:rPr>
        <w:t xml:space="preserve">Lietuvos Respublikos vietos savivaldos įstatymo 15 straipsnio 2 dalies 19 punktu, kuris numato, </w:t>
      </w:r>
      <w:r>
        <w:rPr>
          <w:rFonts w:ascii="Arial" w:hAnsi="Arial" w:cs="Arial"/>
        </w:rPr>
        <w:t xml:space="preserve">kad išimtinė savivaldybės tarybos kompetencija yra savivaldybei nuosavybės teise priklausančio turto savininko funkcijų įgyvendinimas įstatymų nustatyta tvarka. </w:t>
      </w:r>
    </w:p>
    <w:p w14:paraId="55DCA1B7" w14:textId="1314AC7E" w:rsidR="00B43D09" w:rsidRPr="003E40E5" w:rsidRDefault="001C6B9E" w:rsidP="00F774F2">
      <w:pPr>
        <w:pStyle w:val="Pagrindiniotekstotrauka"/>
        <w:tabs>
          <w:tab w:val="left" w:pos="0"/>
        </w:tabs>
        <w:spacing w:line="276" w:lineRule="auto"/>
        <w:ind w:right="-81" w:firstLine="709"/>
        <w:rPr>
          <w:rFonts w:ascii="Arial" w:hAnsi="Arial" w:cs="Arial"/>
        </w:rPr>
      </w:pPr>
      <w:r w:rsidRPr="001F799B">
        <w:rPr>
          <w:rFonts w:ascii="Arial" w:hAnsi="Arial" w:cs="Arial"/>
        </w:rPr>
        <w:t>Lietuvos Respublikos vietos savivaldos įstatymo 63</w:t>
      </w:r>
      <w:r w:rsidRPr="001F799B">
        <w:rPr>
          <w:rFonts w:ascii="Arial" w:hAnsi="Arial" w:cs="Arial"/>
          <w:color w:val="FF0000"/>
        </w:rPr>
        <w:t xml:space="preserve"> </w:t>
      </w:r>
      <w:r w:rsidRPr="001F799B">
        <w:rPr>
          <w:rFonts w:ascii="Arial" w:hAnsi="Arial" w:cs="Arial"/>
        </w:rPr>
        <w:t>straipsni</w:t>
      </w:r>
      <w:r w:rsidR="00B43D09">
        <w:rPr>
          <w:rFonts w:ascii="Arial" w:hAnsi="Arial" w:cs="Arial"/>
        </w:rPr>
        <w:t>u</w:t>
      </w:r>
      <w:r w:rsidRPr="001F799B">
        <w:rPr>
          <w:rFonts w:ascii="Arial" w:hAnsi="Arial" w:cs="Arial"/>
        </w:rPr>
        <w:t>, kuri</w:t>
      </w:r>
      <w:r w:rsidR="00B43D09">
        <w:rPr>
          <w:rFonts w:ascii="Arial" w:hAnsi="Arial" w:cs="Arial"/>
        </w:rPr>
        <w:t>s</w:t>
      </w:r>
      <w:r w:rsidRPr="001F799B">
        <w:rPr>
          <w:rFonts w:ascii="Arial" w:hAnsi="Arial" w:cs="Arial"/>
        </w:rPr>
        <w:t xml:space="preserve"> numato, kad </w:t>
      </w:r>
      <w:r w:rsidR="00B43D09">
        <w:rPr>
          <w:rFonts w:ascii="Arial" w:hAnsi="Arial" w:cs="Arial"/>
        </w:rPr>
        <w:t>savivaldybių turto sandara, įgijimo būdai, šio turto valdymo, naudojimo ir disponavimo juo tvarka nustatyti Konstitucijoje, įstatymuose, Vyriausybės nutarimuose ir savivaldybių tarybų sprendimuose</w:t>
      </w:r>
      <w:r w:rsidR="00B43D09" w:rsidRPr="003E40E5">
        <w:rPr>
          <w:rFonts w:ascii="Arial" w:hAnsi="Arial" w:cs="Arial"/>
        </w:rPr>
        <w:t>.</w:t>
      </w:r>
    </w:p>
    <w:p w14:paraId="1181C87C" w14:textId="71774E6F" w:rsidR="001C6B9E" w:rsidRPr="001F799B" w:rsidRDefault="001C6B9E" w:rsidP="001A1D60">
      <w:pPr>
        <w:spacing w:line="276" w:lineRule="auto"/>
        <w:ind w:firstLine="709"/>
        <w:jc w:val="both"/>
        <w:rPr>
          <w:rFonts w:ascii="Arial" w:hAnsi="Arial" w:cs="Arial"/>
          <w:color w:val="000000"/>
          <w:lang w:eastAsia="lt-LT"/>
        </w:rPr>
      </w:pPr>
      <w:bookmarkStart w:id="7" w:name="_Hlk135728679"/>
      <w:r w:rsidRPr="001F799B">
        <w:rPr>
          <w:rFonts w:ascii="Arial" w:hAnsi="Arial" w:cs="Arial"/>
        </w:rPr>
        <w:t>Lietuvos Respublikos valstybės ir savivaldybių turto valdymo, naudojimo ir disponavimo juo įstatymo 12 straipsnio 1 dalimi,</w:t>
      </w:r>
      <w:r w:rsidRPr="001F799B">
        <w:rPr>
          <w:rFonts w:ascii="Arial" w:hAnsi="Arial" w:cs="Arial"/>
          <w:color w:val="000000"/>
        </w:rPr>
        <w:t xml:space="preserve"> </w:t>
      </w:r>
      <w:r w:rsidRPr="001F799B">
        <w:rPr>
          <w:rFonts w:ascii="Arial" w:hAnsi="Arial" w:cs="Arial"/>
        </w:rPr>
        <w:t xml:space="preserve">kuri numato, </w:t>
      </w:r>
      <w:bookmarkEnd w:id="7"/>
      <w:r w:rsidRPr="001F799B">
        <w:rPr>
          <w:rFonts w:ascii="Arial" w:hAnsi="Arial" w:cs="Arial"/>
        </w:rPr>
        <w:t>kad s</w:t>
      </w:r>
      <w:r w:rsidRPr="001F799B">
        <w:rPr>
          <w:rFonts w:ascii="Arial" w:hAnsi="Arial" w:cs="Arial"/>
          <w:color w:val="000000"/>
          <w:lang w:eastAsia="lt-LT"/>
        </w:rPr>
        <w:t>avivaldybėms nuosavybės teise priklausančio turto savininko funkcijas, vadovaudamosi įstatymais, įgyvendina savivaldybių tarybos.</w:t>
      </w:r>
    </w:p>
    <w:p w14:paraId="3AF50A99" w14:textId="629C1D53" w:rsidR="001C6B9E" w:rsidRPr="001F799B" w:rsidRDefault="001C6B9E" w:rsidP="001A1D60">
      <w:pPr>
        <w:spacing w:line="276" w:lineRule="auto"/>
        <w:ind w:firstLine="709"/>
        <w:jc w:val="both"/>
        <w:rPr>
          <w:rFonts w:ascii="Arial" w:hAnsi="Arial" w:cs="Arial"/>
          <w:color w:val="000000"/>
          <w:lang w:eastAsia="lt-LT"/>
        </w:rPr>
      </w:pPr>
      <w:r w:rsidRPr="001F799B">
        <w:rPr>
          <w:rFonts w:ascii="Arial" w:hAnsi="Arial" w:cs="Arial"/>
        </w:rPr>
        <w:t>Lietuvos Respublikos valstybės ir savivaldybių turto valdymo, naudojimo ir disponavimo juo įstatymo 12 straipsnio 2 dalimi,</w:t>
      </w:r>
      <w:r w:rsidRPr="001F799B">
        <w:rPr>
          <w:rFonts w:ascii="Arial" w:hAnsi="Arial" w:cs="Arial"/>
          <w:color w:val="000000"/>
        </w:rPr>
        <w:t xml:space="preserve"> </w:t>
      </w:r>
      <w:r w:rsidRPr="001F799B">
        <w:rPr>
          <w:rFonts w:ascii="Arial" w:hAnsi="Arial" w:cs="Arial"/>
        </w:rPr>
        <w:t>kuri numato, kad k</w:t>
      </w:r>
      <w:r w:rsidRPr="001F799B">
        <w:rPr>
          <w:rFonts w:ascii="Arial" w:hAnsi="Arial" w:cs="Arial"/>
          <w:color w:val="000000"/>
          <w:lang w:eastAsia="lt-LT"/>
        </w:rPr>
        <w:t>itos savivaldybių institucijos, savivaldybės įmonės, įstaigos ir organizacijos joms patikėjimo teise perduotą savivaldybių turtą valdo, naudoja ir disponuoja juo pagal įstatymus savivaldybių tarybų sprendimuose nustatyta tvarka.</w:t>
      </w:r>
    </w:p>
    <w:p w14:paraId="65A46958" w14:textId="1A1DDD1C" w:rsidR="001C6B9E" w:rsidRPr="001F799B" w:rsidRDefault="001C6B9E" w:rsidP="00062A7E">
      <w:pPr>
        <w:spacing w:line="276" w:lineRule="auto"/>
        <w:ind w:firstLine="709"/>
        <w:jc w:val="both"/>
        <w:rPr>
          <w:rFonts w:ascii="Arial" w:hAnsi="Arial" w:cs="Arial"/>
          <w:color w:val="000000"/>
          <w:lang w:eastAsia="lt-LT"/>
        </w:rPr>
      </w:pPr>
      <w:r w:rsidRPr="001F799B">
        <w:rPr>
          <w:rFonts w:ascii="Arial" w:hAnsi="Arial" w:cs="Arial"/>
        </w:rPr>
        <w:t>Klaipėdos rajono savivaldybės turto valdymo, naudojimo ir disponavimo juo tvarkos aprašo, patvirtinto Klaipėdos rajono savivaldybės tarybos 2021 m. gegužės 27 d. sprendimu Nr.</w:t>
      </w:r>
      <w:r w:rsidRPr="001F799B">
        <w:rPr>
          <w:rFonts w:ascii="Arial" w:hAnsi="Arial" w:cs="Arial"/>
          <w:color w:val="FF0000"/>
        </w:rPr>
        <w:t xml:space="preserve"> </w:t>
      </w:r>
      <w:r w:rsidRPr="001F799B">
        <w:rPr>
          <w:rFonts w:ascii="Arial" w:hAnsi="Arial" w:cs="Arial"/>
        </w:rPr>
        <w:t>T11-162 „Dėl Klaipėdos rajono savivaldybės turto valdymo, naudojimo ir disponavimo juo tvarkos aprašo patvirtinimo“, 4 punktu, kuris numato, kad s</w:t>
      </w:r>
      <w:r w:rsidRPr="001F799B">
        <w:rPr>
          <w:rFonts w:ascii="Arial" w:hAnsi="Arial" w:cs="Arial"/>
          <w:lang w:eastAsia="lt-LT"/>
        </w:rPr>
        <w:t>prendimą perduoti Savivaldybės turtą valdyti, naudoti ir disponuoti juo patikėjimo teise priima Savivaldybės taryba.</w:t>
      </w:r>
    </w:p>
    <w:p w14:paraId="087954C7" w14:textId="77777777" w:rsidR="00924722" w:rsidRPr="001F799B" w:rsidRDefault="00924722" w:rsidP="001F799B">
      <w:pPr>
        <w:tabs>
          <w:tab w:val="left" w:pos="540"/>
        </w:tabs>
        <w:spacing w:line="276" w:lineRule="auto"/>
        <w:ind w:right="-79"/>
        <w:jc w:val="both"/>
        <w:rPr>
          <w:rFonts w:ascii="Arial" w:hAnsi="Arial" w:cs="Arial"/>
          <w:bCs/>
          <w:color w:val="000000"/>
        </w:rPr>
      </w:pPr>
      <w:r w:rsidRPr="001F799B">
        <w:rPr>
          <w:rFonts w:ascii="Arial" w:hAnsi="Arial" w:cs="Arial"/>
          <w:b/>
          <w:color w:val="000000"/>
        </w:rPr>
        <w:t>3. Kokios siūlomos naujos teisinio reguliavimo nuostatos ir kokių teigiamų rezultatų laukiama:</w:t>
      </w:r>
    </w:p>
    <w:p w14:paraId="31B5FD3D" w14:textId="06B83A7D" w:rsidR="00924722" w:rsidRPr="001F799B" w:rsidRDefault="00924722" w:rsidP="001A1D60">
      <w:pPr>
        <w:tabs>
          <w:tab w:val="left" w:pos="540"/>
        </w:tabs>
        <w:spacing w:line="276" w:lineRule="auto"/>
        <w:ind w:right="-79" w:firstLine="709"/>
        <w:jc w:val="both"/>
        <w:rPr>
          <w:rFonts w:ascii="Arial" w:hAnsi="Arial" w:cs="Arial"/>
          <w:bCs/>
          <w:strike/>
        </w:rPr>
      </w:pPr>
      <w:r w:rsidRPr="001F799B">
        <w:rPr>
          <w:rFonts w:ascii="Arial" w:hAnsi="Arial" w:cs="Arial"/>
          <w:bCs/>
          <w:color w:val="000000"/>
        </w:rPr>
        <w:t>Naujos teisinio reguliavimo nuostatos nesiūlomos.</w:t>
      </w:r>
    </w:p>
    <w:p w14:paraId="5A72FB5B" w14:textId="77777777" w:rsidR="00924722" w:rsidRPr="001F799B" w:rsidRDefault="00924722" w:rsidP="001F799B">
      <w:pPr>
        <w:spacing w:line="276" w:lineRule="auto"/>
        <w:jc w:val="both"/>
        <w:rPr>
          <w:rFonts w:ascii="Arial" w:hAnsi="Arial" w:cs="Arial"/>
          <w:b/>
        </w:rPr>
      </w:pPr>
      <w:r w:rsidRPr="001F799B">
        <w:rPr>
          <w:rFonts w:ascii="Arial" w:hAnsi="Arial" w:cs="Arial"/>
          <w:b/>
        </w:rPr>
        <w:t>4. Galimos neigiamos pasekmės priėmus siūlomą Savivaldybės tarybos sprendimą ir kokių priemonių būtina imtis, siekiant išvengti neigiamų pasekmių:</w:t>
      </w:r>
    </w:p>
    <w:p w14:paraId="0821A682" w14:textId="64A8938B" w:rsidR="00924722" w:rsidRPr="001F799B" w:rsidRDefault="00924722" w:rsidP="001A1D60">
      <w:pPr>
        <w:tabs>
          <w:tab w:val="left" w:pos="567"/>
        </w:tabs>
        <w:spacing w:line="276" w:lineRule="auto"/>
        <w:ind w:firstLine="709"/>
        <w:jc w:val="both"/>
        <w:rPr>
          <w:rFonts w:ascii="Arial" w:hAnsi="Arial" w:cs="Arial"/>
          <w:bCs/>
        </w:rPr>
      </w:pPr>
      <w:r w:rsidRPr="001F799B">
        <w:rPr>
          <w:rFonts w:ascii="Arial" w:hAnsi="Arial" w:cs="Arial"/>
          <w:bCs/>
        </w:rPr>
        <w:lastRenderedPageBreak/>
        <w:t>Priėmus siūlomą Savivaldybės tarybos sprendimą neigiamos pasekmės nenumatomos.</w:t>
      </w:r>
    </w:p>
    <w:p w14:paraId="4EF98A55" w14:textId="77777777" w:rsidR="00924722" w:rsidRPr="001F799B" w:rsidRDefault="00924722" w:rsidP="001F799B">
      <w:pPr>
        <w:spacing w:line="276" w:lineRule="auto"/>
        <w:jc w:val="both"/>
        <w:rPr>
          <w:rFonts w:ascii="Arial" w:hAnsi="Arial" w:cs="Arial"/>
          <w:bCs/>
          <w:color w:val="000000"/>
        </w:rPr>
      </w:pPr>
      <w:r w:rsidRPr="001F799B">
        <w:rPr>
          <w:rFonts w:ascii="Arial" w:hAnsi="Arial" w:cs="Arial"/>
          <w:b/>
          <w:caps/>
          <w:color w:val="000000"/>
        </w:rPr>
        <w:t>5. A</w:t>
      </w:r>
      <w:r w:rsidRPr="001F799B">
        <w:rPr>
          <w:rFonts w:ascii="Arial" w:hAnsi="Arial" w:cs="Arial"/>
          <w:b/>
          <w:color w:val="000000"/>
        </w:rPr>
        <w:t>r sprendimo projektas neprieštarauja Lietuvos Respublikos lygių galimybių įstatymui ir atitinka lygių galimybių principus:</w:t>
      </w:r>
    </w:p>
    <w:p w14:paraId="727E9CE7" w14:textId="323115F0" w:rsidR="00924722" w:rsidRPr="001F799B" w:rsidRDefault="00924722" w:rsidP="001A1D60">
      <w:pPr>
        <w:tabs>
          <w:tab w:val="left" w:pos="567"/>
        </w:tabs>
        <w:spacing w:line="276" w:lineRule="auto"/>
        <w:ind w:firstLine="709"/>
        <w:jc w:val="both"/>
        <w:rPr>
          <w:rFonts w:ascii="Arial" w:hAnsi="Arial" w:cs="Arial"/>
          <w:bCs/>
        </w:rPr>
      </w:pPr>
      <w:r w:rsidRPr="001F799B">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1F799B" w:rsidRDefault="00924722" w:rsidP="001F799B">
      <w:pPr>
        <w:spacing w:line="276" w:lineRule="auto"/>
        <w:jc w:val="both"/>
        <w:rPr>
          <w:rFonts w:ascii="Arial" w:hAnsi="Arial" w:cs="Arial"/>
          <w:b/>
          <w:strike/>
        </w:rPr>
      </w:pPr>
      <w:r w:rsidRPr="001F799B">
        <w:rPr>
          <w:rFonts w:ascii="Arial" w:hAnsi="Arial" w:cs="Arial"/>
          <w:b/>
        </w:rPr>
        <w:t xml:space="preserve">6. Kokius teisės aktus būtina pakeisti ar panaikinti, </w:t>
      </w:r>
      <w:bookmarkStart w:id="8" w:name="_Hlk132622428"/>
      <w:r w:rsidRPr="001F799B">
        <w:rPr>
          <w:rFonts w:ascii="Arial" w:hAnsi="Arial" w:cs="Arial"/>
          <w:b/>
        </w:rPr>
        <w:t>priėmus teikiamą Savivaldybės tarybos sprendimą</w:t>
      </w:r>
      <w:bookmarkEnd w:id="8"/>
      <w:r w:rsidRPr="001F799B">
        <w:rPr>
          <w:rFonts w:ascii="Arial" w:hAnsi="Arial" w:cs="Arial"/>
          <w:b/>
        </w:rPr>
        <w:t>:</w:t>
      </w:r>
    </w:p>
    <w:p w14:paraId="4B6FA6BC" w14:textId="202354E2" w:rsidR="00924722" w:rsidRPr="001F799B" w:rsidRDefault="00924722" w:rsidP="001A1D60">
      <w:pPr>
        <w:tabs>
          <w:tab w:val="left" w:pos="567"/>
        </w:tabs>
        <w:spacing w:line="276" w:lineRule="auto"/>
        <w:ind w:firstLine="709"/>
        <w:jc w:val="both"/>
        <w:rPr>
          <w:rFonts w:ascii="Arial" w:hAnsi="Arial" w:cs="Arial"/>
          <w:bCs/>
        </w:rPr>
      </w:pPr>
      <w:r w:rsidRPr="001F799B">
        <w:rPr>
          <w:rFonts w:ascii="Arial" w:hAnsi="Arial" w:cs="Arial"/>
          <w:bCs/>
        </w:rPr>
        <w:t>Priėmus teikiamą Savivaldybės tarybos sprendimą teisės aktų pakeisti, panaikinti nereikės.</w:t>
      </w:r>
    </w:p>
    <w:p w14:paraId="13A70249" w14:textId="77777777" w:rsidR="00924722" w:rsidRPr="001F799B" w:rsidRDefault="00924722" w:rsidP="001F799B">
      <w:pPr>
        <w:spacing w:line="276" w:lineRule="auto"/>
        <w:contextualSpacing/>
        <w:jc w:val="both"/>
        <w:rPr>
          <w:rFonts w:ascii="Arial" w:hAnsi="Arial" w:cs="Arial"/>
          <w:b/>
        </w:rPr>
      </w:pPr>
      <w:r w:rsidRPr="001F799B">
        <w:rPr>
          <w:rFonts w:ascii="Arial" w:hAnsi="Arial" w:cs="Arial"/>
          <w:b/>
        </w:rPr>
        <w:t>7. Projekto rengimo metu gauti specialistų vertinimai ir išvados, konsultavimosi su visuomene metu gauti pasiūlymai ir jų motyvuotas vertinimas (atsižvelgta ar ne):</w:t>
      </w:r>
    </w:p>
    <w:p w14:paraId="090F5C0D" w14:textId="067C1A87" w:rsidR="00924722" w:rsidRPr="001F799B" w:rsidRDefault="00924722" w:rsidP="001A1D60">
      <w:pPr>
        <w:spacing w:line="276" w:lineRule="auto"/>
        <w:ind w:firstLine="709"/>
        <w:contextualSpacing/>
        <w:jc w:val="both"/>
        <w:rPr>
          <w:rFonts w:ascii="Arial" w:hAnsi="Arial" w:cs="Arial"/>
          <w:bCs/>
        </w:rPr>
      </w:pPr>
      <w:r w:rsidRPr="001F799B">
        <w:rPr>
          <w:rFonts w:ascii="Arial" w:hAnsi="Arial" w:cs="Arial"/>
          <w:bCs/>
        </w:rPr>
        <w:t>Projekto rengimo metu specialistų vertinimai, išvados negauti.</w:t>
      </w:r>
    </w:p>
    <w:p w14:paraId="3464DBEF" w14:textId="77777777" w:rsidR="00924722" w:rsidRPr="001F799B" w:rsidRDefault="00924722" w:rsidP="001F799B">
      <w:pPr>
        <w:spacing w:line="276" w:lineRule="auto"/>
        <w:jc w:val="both"/>
        <w:rPr>
          <w:rFonts w:ascii="Arial" w:hAnsi="Arial" w:cs="Arial"/>
          <w:b/>
        </w:rPr>
      </w:pPr>
      <w:r w:rsidRPr="001F799B">
        <w:rPr>
          <w:rFonts w:ascii="Arial" w:hAnsi="Arial" w:cs="Arial"/>
          <w:b/>
        </w:rPr>
        <w:t>8. Sprendimo įgyvendinimui reikalingos lėšos (ekonominiai apskaičiavimai), finansavimo šaltiniai:</w:t>
      </w:r>
    </w:p>
    <w:p w14:paraId="1C562450" w14:textId="621257E6" w:rsidR="00924722" w:rsidRPr="001F799B" w:rsidRDefault="00924722" w:rsidP="001A1D60">
      <w:pPr>
        <w:tabs>
          <w:tab w:val="left" w:pos="426"/>
        </w:tabs>
        <w:spacing w:line="276" w:lineRule="auto"/>
        <w:ind w:firstLine="709"/>
        <w:jc w:val="both"/>
        <w:rPr>
          <w:rFonts w:ascii="Arial" w:hAnsi="Arial" w:cs="Arial"/>
          <w:bCs/>
        </w:rPr>
      </w:pPr>
      <w:r w:rsidRPr="001F799B">
        <w:rPr>
          <w:rFonts w:ascii="Arial" w:hAnsi="Arial" w:cs="Arial"/>
          <w:bCs/>
        </w:rPr>
        <w:t>Sprendimo įgyvendinimui lėšos nereikalingos.</w:t>
      </w:r>
    </w:p>
    <w:p w14:paraId="518C7283" w14:textId="77777777" w:rsidR="00924722" w:rsidRPr="001F799B" w:rsidRDefault="00924722" w:rsidP="001F799B">
      <w:pPr>
        <w:tabs>
          <w:tab w:val="left" w:pos="540"/>
        </w:tabs>
        <w:spacing w:line="276" w:lineRule="auto"/>
        <w:ind w:right="-81"/>
        <w:jc w:val="both"/>
        <w:rPr>
          <w:rFonts w:ascii="Arial" w:hAnsi="Arial" w:cs="Arial"/>
          <w:b/>
        </w:rPr>
      </w:pPr>
      <w:r w:rsidRPr="001F799B">
        <w:rPr>
          <w:rFonts w:ascii="Arial" w:hAnsi="Arial" w:cs="Arial"/>
          <w:b/>
        </w:rPr>
        <w:t>9. Kiti, autoriaus nuomone, reikalingi pagrindimai, skaičiavimai ir paaiškinimai:</w:t>
      </w:r>
    </w:p>
    <w:p w14:paraId="1411E223" w14:textId="41566715" w:rsidR="00924722" w:rsidRPr="00233486" w:rsidRDefault="001A0561" w:rsidP="001A1D60">
      <w:pPr>
        <w:tabs>
          <w:tab w:val="left" w:pos="709"/>
        </w:tabs>
        <w:spacing w:line="276" w:lineRule="auto"/>
        <w:ind w:firstLine="709"/>
        <w:jc w:val="both"/>
        <w:rPr>
          <w:rFonts w:ascii="Arial" w:hAnsi="Arial" w:cs="Arial"/>
          <w:bCs/>
        </w:rPr>
      </w:pPr>
      <w:r>
        <w:rPr>
          <w:rFonts w:ascii="Arial" w:hAnsi="Arial" w:cs="Arial"/>
          <w:bCs/>
        </w:rPr>
        <w:t xml:space="preserve">2024-11-05 gautas Klaipėdos rajono </w:t>
      </w:r>
      <w:r w:rsidR="00C00FB9">
        <w:rPr>
          <w:rFonts w:ascii="Arial" w:hAnsi="Arial" w:cs="Arial"/>
          <w:bCs/>
        </w:rPr>
        <w:t xml:space="preserve">visuomenės sveikatos biuro prašymas Nr. S-237, </w:t>
      </w:r>
      <w:r w:rsidR="005133A9">
        <w:rPr>
          <w:rFonts w:ascii="Arial" w:hAnsi="Arial" w:cs="Arial"/>
          <w:bCs/>
        </w:rPr>
        <w:t xml:space="preserve">skirti automobilį teikiamoms paslaugoms užtikrinti. </w:t>
      </w:r>
      <w:r w:rsidR="0085372B">
        <w:rPr>
          <w:rFonts w:ascii="Arial" w:hAnsi="Arial" w:cs="Arial"/>
          <w:bCs/>
        </w:rPr>
        <w:t>Automobilis</w:t>
      </w:r>
      <w:r w:rsidR="008304FF">
        <w:rPr>
          <w:rFonts w:ascii="Arial" w:hAnsi="Arial" w:cs="Arial"/>
          <w:bCs/>
        </w:rPr>
        <w:t xml:space="preserve"> </w:t>
      </w:r>
      <w:r w:rsidR="00593A57" w:rsidRPr="00593A57">
        <w:rPr>
          <w:rFonts w:ascii="Arial" w:hAnsi="Arial" w:cs="Arial"/>
          <w:bCs/>
        </w:rPr>
        <w:t>biurui</w:t>
      </w:r>
      <w:r w:rsidR="005F75E3" w:rsidRPr="00593A57">
        <w:rPr>
          <w:rFonts w:ascii="Arial" w:hAnsi="Arial" w:cs="Arial"/>
          <w:bCs/>
        </w:rPr>
        <w:t xml:space="preserve"> </w:t>
      </w:r>
      <w:r w:rsidR="00B50CA3">
        <w:rPr>
          <w:rFonts w:ascii="Arial" w:hAnsi="Arial" w:cs="Arial"/>
          <w:bCs/>
        </w:rPr>
        <w:t>perduodam</w:t>
      </w:r>
      <w:r w:rsidR="008304FF">
        <w:rPr>
          <w:rFonts w:ascii="Arial" w:hAnsi="Arial" w:cs="Arial"/>
          <w:bCs/>
        </w:rPr>
        <w:t>as sena</w:t>
      </w:r>
      <w:r w:rsidR="0067068F">
        <w:rPr>
          <w:rFonts w:ascii="Arial" w:hAnsi="Arial" w:cs="Arial"/>
          <w:bCs/>
        </w:rPr>
        <w:t>s</w:t>
      </w:r>
      <w:r w:rsidR="008304FF">
        <w:rPr>
          <w:rFonts w:ascii="Arial" w:hAnsi="Arial" w:cs="Arial"/>
          <w:bCs/>
        </w:rPr>
        <w:t xml:space="preserve">, </w:t>
      </w:r>
      <w:r w:rsidR="0067068F">
        <w:rPr>
          <w:rFonts w:ascii="Arial" w:hAnsi="Arial" w:cs="Arial"/>
          <w:bCs/>
        </w:rPr>
        <w:t xml:space="preserve">tačiau </w:t>
      </w:r>
      <w:r w:rsidR="008304FF">
        <w:rPr>
          <w:rFonts w:ascii="Arial" w:hAnsi="Arial" w:cs="Arial"/>
          <w:bCs/>
        </w:rPr>
        <w:t>techniškai tvarkingas.</w:t>
      </w:r>
      <w:r w:rsidR="005F75E3" w:rsidRPr="00593A57">
        <w:rPr>
          <w:rFonts w:ascii="Arial" w:hAnsi="Arial" w:cs="Arial"/>
          <w:bCs/>
        </w:rPr>
        <w:t xml:space="preserve"> </w:t>
      </w:r>
      <w:r w:rsidR="00C55B3C">
        <w:rPr>
          <w:rFonts w:ascii="Arial" w:hAnsi="Arial" w:cs="Arial"/>
          <w:bCs/>
        </w:rPr>
        <w:t>A</w:t>
      </w:r>
      <w:r w:rsidR="00980699">
        <w:rPr>
          <w:rFonts w:ascii="Arial" w:hAnsi="Arial" w:cs="Arial"/>
          <w:bCs/>
        </w:rPr>
        <w:t xml:space="preserve">utomobilį reikalinga perduoti biurui, kad jis galėtų užtikrinti Klaipėdos rajono </w:t>
      </w:r>
      <w:r w:rsidR="002E73B5">
        <w:rPr>
          <w:rFonts w:ascii="Arial" w:hAnsi="Arial" w:cs="Arial"/>
          <w:bCs/>
        </w:rPr>
        <w:t>gyventojų</w:t>
      </w:r>
      <w:r w:rsidR="00A12A81">
        <w:rPr>
          <w:rFonts w:ascii="Arial" w:hAnsi="Arial" w:cs="Arial"/>
          <w:bCs/>
        </w:rPr>
        <w:t xml:space="preserve"> pavėžėjimo</w:t>
      </w:r>
      <w:r w:rsidR="00E36926">
        <w:rPr>
          <w:rFonts w:ascii="Arial" w:hAnsi="Arial" w:cs="Arial"/>
          <w:bCs/>
        </w:rPr>
        <w:t xml:space="preserve"> paslaugas, numatytas projekte „</w:t>
      </w:r>
      <w:r w:rsidR="001B75FF">
        <w:rPr>
          <w:rFonts w:ascii="Arial" w:hAnsi="Arial" w:cs="Arial"/>
          <w:bCs/>
        </w:rPr>
        <w:t>Klaipėdos rajonas veža“.</w:t>
      </w:r>
      <w:r w:rsidR="0067068F">
        <w:rPr>
          <w:rFonts w:ascii="Arial" w:hAnsi="Arial" w:cs="Arial"/>
          <w:bCs/>
        </w:rPr>
        <w:t xml:space="preserve"> </w:t>
      </w:r>
      <w:r w:rsidR="000965E6">
        <w:rPr>
          <w:rFonts w:ascii="Arial" w:hAnsi="Arial" w:cs="Arial"/>
          <w:bCs/>
        </w:rPr>
        <w:t>Perda</w:t>
      </w:r>
      <w:r w:rsidR="000C0DF7">
        <w:rPr>
          <w:rFonts w:ascii="Arial" w:hAnsi="Arial" w:cs="Arial"/>
          <w:bCs/>
        </w:rPr>
        <w:t>vus šį automobilį biuras patikėjimo teise valdys, disponuos ir naudosis dvejais savivaldybės automobiliais. A</w:t>
      </w:r>
      <w:r w:rsidR="00C9119E">
        <w:rPr>
          <w:rFonts w:ascii="Arial" w:hAnsi="Arial" w:cs="Arial"/>
          <w:bCs/>
        </w:rPr>
        <w:t>utomobiliu naudojosi Sendvario seniūnija, tačiau jai yra nupirktas naujas ir ši</w:t>
      </w:r>
      <w:r w:rsidR="00EF69C0">
        <w:rPr>
          <w:rFonts w:ascii="Arial" w:hAnsi="Arial" w:cs="Arial"/>
          <w:bCs/>
        </w:rPr>
        <w:t>uo nebesinaudoja.</w:t>
      </w:r>
      <w:r w:rsidR="001B75FF">
        <w:rPr>
          <w:rFonts w:ascii="Arial" w:hAnsi="Arial" w:cs="Arial"/>
          <w:bCs/>
        </w:rPr>
        <w:t xml:space="preserve"> </w:t>
      </w:r>
      <w:r w:rsidR="008304FF" w:rsidRPr="00233486">
        <w:rPr>
          <w:rFonts w:ascii="Arial" w:hAnsi="Arial" w:cs="Arial"/>
          <w:bCs/>
        </w:rPr>
        <w:t>T</w:t>
      </w:r>
      <w:r w:rsidR="00185536" w:rsidRPr="00233486">
        <w:rPr>
          <w:rFonts w:ascii="Arial" w:hAnsi="Arial" w:cs="Arial"/>
          <w:bCs/>
        </w:rPr>
        <w:t>urto f</w:t>
      </w:r>
      <w:r w:rsidR="00185536" w:rsidRPr="00233486">
        <w:rPr>
          <w:rFonts w:ascii="Arial" w:hAnsi="Arial" w:cs="Arial"/>
        </w:rPr>
        <w:t>inansavimo šaltinis – Savivaldybės biudžeto lėšos (SB).</w:t>
      </w:r>
    </w:p>
    <w:p w14:paraId="2D3BB30E" w14:textId="77777777" w:rsidR="00924722" w:rsidRPr="001F799B" w:rsidRDefault="00924722" w:rsidP="001F799B">
      <w:pPr>
        <w:tabs>
          <w:tab w:val="left" w:pos="540"/>
        </w:tabs>
        <w:spacing w:line="276" w:lineRule="auto"/>
        <w:ind w:right="-81"/>
        <w:jc w:val="both"/>
        <w:rPr>
          <w:rFonts w:ascii="Arial" w:hAnsi="Arial" w:cs="Arial"/>
          <w:b/>
        </w:rPr>
      </w:pPr>
      <w:r w:rsidRPr="001F799B">
        <w:rPr>
          <w:rFonts w:ascii="Arial" w:hAnsi="Arial" w:cs="Arial"/>
          <w:b/>
        </w:rPr>
        <w:t xml:space="preserve">10. </w:t>
      </w:r>
      <w:r w:rsidRPr="001F799B">
        <w:rPr>
          <w:rFonts w:ascii="Arial" w:hAnsi="Arial" w:cs="Arial"/>
          <w:b/>
          <w:color w:val="000000"/>
        </w:rPr>
        <w:t>Sprendimo projekto iniciatoriai (institucija, asmenys ar piliečių įgalioti atstovai) ir rengėjai</w:t>
      </w:r>
      <w:r w:rsidRPr="001F799B">
        <w:rPr>
          <w:rFonts w:ascii="Arial" w:hAnsi="Arial" w:cs="Arial"/>
          <w:b/>
        </w:rPr>
        <w:t>:</w:t>
      </w:r>
    </w:p>
    <w:p w14:paraId="039AA3F6" w14:textId="6B3C46E2" w:rsidR="00924722" w:rsidRDefault="00924722" w:rsidP="001A1D60">
      <w:pPr>
        <w:tabs>
          <w:tab w:val="left" w:pos="567"/>
        </w:tabs>
        <w:spacing w:after="480" w:line="276" w:lineRule="auto"/>
        <w:ind w:firstLine="709"/>
        <w:jc w:val="both"/>
        <w:rPr>
          <w:rFonts w:ascii="Arial" w:hAnsi="Arial" w:cs="Arial"/>
          <w:color w:val="000000"/>
        </w:rPr>
      </w:pPr>
      <w:r w:rsidRPr="001F799B">
        <w:rPr>
          <w:rFonts w:ascii="Arial" w:hAnsi="Arial" w:cs="Arial"/>
          <w:color w:val="000000"/>
        </w:rPr>
        <w:t xml:space="preserve">Sprendimo projekto iniciatorius Klaipėdos rajono savivaldybės </w:t>
      </w:r>
      <w:r w:rsidR="00E60B03">
        <w:rPr>
          <w:rFonts w:ascii="Arial" w:hAnsi="Arial" w:cs="Arial"/>
          <w:color w:val="000000"/>
        </w:rPr>
        <w:t xml:space="preserve">visuomenės </w:t>
      </w:r>
      <w:r w:rsidR="00D35C71">
        <w:rPr>
          <w:rFonts w:ascii="Arial" w:hAnsi="Arial" w:cs="Arial"/>
          <w:color w:val="000000"/>
        </w:rPr>
        <w:t xml:space="preserve">sveikatos biuras, </w:t>
      </w:r>
      <w:r w:rsidRPr="001F799B">
        <w:rPr>
          <w:rFonts w:ascii="Arial" w:hAnsi="Arial" w:cs="Arial"/>
          <w:color w:val="000000"/>
        </w:rPr>
        <w:t xml:space="preserve">rengėja Turto valdymo </w:t>
      </w:r>
      <w:r w:rsidR="00A61810" w:rsidRPr="001F799B">
        <w:rPr>
          <w:rFonts w:ascii="Arial" w:hAnsi="Arial" w:cs="Arial"/>
          <w:color w:val="000000"/>
        </w:rPr>
        <w:t>skyriaus</w:t>
      </w:r>
      <w:r w:rsidRPr="001F799B">
        <w:rPr>
          <w:rFonts w:ascii="Arial" w:hAnsi="Arial" w:cs="Arial"/>
          <w:color w:val="000000"/>
        </w:rPr>
        <w:t xml:space="preserve"> specialistė Eglė Jasienė.</w:t>
      </w:r>
    </w:p>
    <w:p w14:paraId="7B22A0A3" w14:textId="77777777" w:rsidR="000860F9" w:rsidRPr="001F799B" w:rsidRDefault="000860F9" w:rsidP="001A1D60">
      <w:pPr>
        <w:tabs>
          <w:tab w:val="left" w:pos="567"/>
        </w:tabs>
        <w:spacing w:after="480" w:line="276" w:lineRule="auto"/>
        <w:ind w:firstLine="709"/>
        <w:jc w:val="both"/>
      </w:pPr>
    </w:p>
    <w:p w14:paraId="656F856B" w14:textId="79B03DC4" w:rsidR="00F262D1" w:rsidRPr="001F799B" w:rsidRDefault="00924722" w:rsidP="001A1D60">
      <w:pPr>
        <w:pStyle w:val="Pagrindinistekstas"/>
        <w:spacing w:line="276" w:lineRule="auto"/>
        <w:ind w:left="8222" w:hanging="8222"/>
      </w:pPr>
      <w:r w:rsidRPr="001F799B">
        <w:rPr>
          <w:rFonts w:ascii="Arial" w:hAnsi="Arial" w:cs="Arial"/>
          <w:color w:val="000000"/>
        </w:rPr>
        <w:t xml:space="preserve">Turto valdymo </w:t>
      </w:r>
      <w:r w:rsidR="00282429" w:rsidRPr="001F799B">
        <w:rPr>
          <w:rFonts w:ascii="Arial" w:hAnsi="Arial" w:cs="Arial"/>
          <w:color w:val="000000"/>
        </w:rPr>
        <w:t>skyriaus</w:t>
      </w:r>
      <w:r w:rsidRPr="001F799B">
        <w:rPr>
          <w:rFonts w:ascii="Arial" w:hAnsi="Arial" w:cs="Arial"/>
          <w:color w:val="000000"/>
        </w:rPr>
        <w:t xml:space="preserve"> specialistė </w:t>
      </w:r>
      <w:r w:rsidR="00245F44">
        <w:rPr>
          <w:rFonts w:ascii="Arial" w:hAnsi="Arial" w:cs="Arial"/>
          <w:color w:val="000000"/>
        </w:rPr>
        <w:tab/>
      </w:r>
      <w:r w:rsidRPr="001F799B">
        <w:rPr>
          <w:rFonts w:ascii="Arial" w:hAnsi="Arial" w:cs="Arial"/>
          <w:color w:val="000000"/>
        </w:rPr>
        <w:t>Eglė Jasienė</w:t>
      </w:r>
    </w:p>
    <w:sectPr w:rsidR="00F262D1" w:rsidRPr="001F799B" w:rsidSect="00557A7D">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C4880A" w14:textId="77777777" w:rsidR="00587598" w:rsidRDefault="00587598">
      <w:r>
        <w:separator/>
      </w:r>
    </w:p>
  </w:endnote>
  <w:endnote w:type="continuationSeparator" w:id="0">
    <w:p w14:paraId="1FC59CA4" w14:textId="77777777" w:rsidR="00587598" w:rsidRDefault="00587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4DCE3D" w14:textId="77777777" w:rsidR="00587598" w:rsidRDefault="00587598">
      <w:r>
        <w:separator/>
      </w:r>
    </w:p>
  </w:footnote>
  <w:footnote w:type="continuationSeparator" w:id="0">
    <w:p w14:paraId="1FD7391C" w14:textId="77777777" w:rsidR="00587598" w:rsidRDefault="00587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84A"/>
    <w:rsid w:val="00002B7E"/>
    <w:rsid w:val="00006213"/>
    <w:rsid w:val="00011BCA"/>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B47"/>
    <w:rsid w:val="00061D44"/>
    <w:rsid w:val="000626ED"/>
    <w:rsid w:val="00062A7E"/>
    <w:rsid w:val="000631F4"/>
    <w:rsid w:val="00067F81"/>
    <w:rsid w:val="000761C8"/>
    <w:rsid w:val="00083D0A"/>
    <w:rsid w:val="0008463D"/>
    <w:rsid w:val="000851EB"/>
    <w:rsid w:val="000859B9"/>
    <w:rsid w:val="000860F9"/>
    <w:rsid w:val="00090CD3"/>
    <w:rsid w:val="00094246"/>
    <w:rsid w:val="00094394"/>
    <w:rsid w:val="000965E6"/>
    <w:rsid w:val="00097442"/>
    <w:rsid w:val="000A0EB6"/>
    <w:rsid w:val="000A2070"/>
    <w:rsid w:val="000A2273"/>
    <w:rsid w:val="000A35B8"/>
    <w:rsid w:val="000A77A6"/>
    <w:rsid w:val="000B2A05"/>
    <w:rsid w:val="000B3BAF"/>
    <w:rsid w:val="000B60DD"/>
    <w:rsid w:val="000B7352"/>
    <w:rsid w:val="000C0DF7"/>
    <w:rsid w:val="000C1746"/>
    <w:rsid w:val="000C36DE"/>
    <w:rsid w:val="000C6C2F"/>
    <w:rsid w:val="000D1157"/>
    <w:rsid w:val="000D6A85"/>
    <w:rsid w:val="000E1D11"/>
    <w:rsid w:val="000E4A9B"/>
    <w:rsid w:val="000E4BE2"/>
    <w:rsid w:val="000E6232"/>
    <w:rsid w:val="000E705D"/>
    <w:rsid w:val="000F01E2"/>
    <w:rsid w:val="000F0691"/>
    <w:rsid w:val="000F091E"/>
    <w:rsid w:val="000F2F26"/>
    <w:rsid w:val="000F36D7"/>
    <w:rsid w:val="000F3D2F"/>
    <w:rsid w:val="000F5329"/>
    <w:rsid w:val="000F57A1"/>
    <w:rsid w:val="000F73B8"/>
    <w:rsid w:val="001009BC"/>
    <w:rsid w:val="00106E31"/>
    <w:rsid w:val="00106F76"/>
    <w:rsid w:val="00110703"/>
    <w:rsid w:val="001149D8"/>
    <w:rsid w:val="001160D3"/>
    <w:rsid w:val="0011619C"/>
    <w:rsid w:val="001172F4"/>
    <w:rsid w:val="00117438"/>
    <w:rsid w:val="00117B5B"/>
    <w:rsid w:val="001210CD"/>
    <w:rsid w:val="00121886"/>
    <w:rsid w:val="001218F0"/>
    <w:rsid w:val="00123A60"/>
    <w:rsid w:val="00124735"/>
    <w:rsid w:val="00127440"/>
    <w:rsid w:val="00127C1B"/>
    <w:rsid w:val="00133250"/>
    <w:rsid w:val="00133A52"/>
    <w:rsid w:val="00134F30"/>
    <w:rsid w:val="001366AA"/>
    <w:rsid w:val="0014140D"/>
    <w:rsid w:val="00142F63"/>
    <w:rsid w:val="00143234"/>
    <w:rsid w:val="00143304"/>
    <w:rsid w:val="001438FA"/>
    <w:rsid w:val="001444AA"/>
    <w:rsid w:val="00144FA5"/>
    <w:rsid w:val="00145F08"/>
    <w:rsid w:val="001508AC"/>
    <w:rsid w:val="00154867"/>
    <w:rsid w:val="00155243"/>
    <w:rsid w:val="00155CD9"/>
    <w:rsid w:val="0015733A"/>
    <w:rsid w:val="0016007F"/>
    <w:rsid w:val="00160094"/>
    <w:rsid w:val="0016057F"/>
    <w:rsid w:val="00162ADC"/>
    <w:rsid w:val="00163896"/>
    <w:rsid w:val="0016667C"/>
    <w:rsid w:val="00170F75"/>
    <w:rsid w:val="00173447"/>
    <w:rsid w:val="00180A9C"/>
    <w:rsid w:val="00180BBD"/>
    <w:rsid w:val="00182835"/>
    <w:rsid w:val="00182D2C"/>
    <w:rsid w:val="00184AD5"/>
    <w:rsid w:val="00185536"/>
    <w:rsid w:val="001857B2"/>
    <w:rsid w:val="001869AA"/>
    <w:rsid w:val="00187ECA"/>
    <w:rsid w:val="00192301"/>
    <w:rsid w:val="00193B55"/>
    <w:rsid w:val="00193CE3"/>
    <w:rsid w:val="00194A42"/>
    <w:rsid w:val="001953B4"/>
    <w:rsid w:val="00196122"/>
    <w:rsid w:val="00196A14"/>
    <w:rsid w:val="001A012D"/>
    <w:rsid w:val="001A0561"/>
    <w:rsid w:val="001A0861"/>
    <w:rsid w:val="001A1D60"/>
    <w:rsid w:val="001A2A02"/>
    <w:rsid w:val="001A4645"/>
    <w:rsid w:val="001A4A2F"/>
    <w:rsid w:val="001A4E9A"/>
    <w:rsid w:val="001A5054"/>
    <w:rsid w:val="001A505D"/>
    <w:rsid w:val="001A58B2"/>
    <w:rsid w:val="001A5BB1"/>
    <w:rsid w:val="001B41B9"/>
    <w:rsid w:val="001B67EE"/>
    <w:rsid w:val="001B7077"/>
    <w:rsid w:val="001B75FF"/>
    <w:rsid w:val="001C4757"/>
    <w:rsid w:val="001C4DBC"/>
    <w:rsid w:val="001C504F"/>
    <w:rsid w:val="001C6796"/>
    <w:rsid w:val="001C6B86"/>
    <w:rsid w:val="001C6B9E"/>
    <w:rsid w:val="001D2176"/>
    <w:rsid w:val="001D4C1D"/>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1F799B"/>
    <w:rsid w:val="0020029A"/>
    <w:rsid w:val="00201EA5"/>
    <w:rsid w:val="0020317D"/>
    <w:rsid w:val="0021591B"/>
    <w:rsid w:val="00215BF2"/>
    <w:rsid w:val="00217BF8"/>
    <w:rsid w:val="00224E97"/>
    <w:rsid w:val="002256C0"/>
    <w:rsid w:val="00226D03"/>
    <w:rsid w:val="00227AE7"/>
    <w:rsid w:val="00233486"/>
    <w:rsid w:val="002348B5"/>
    <w:rsid w:val="00235CA9"/>
    <w:rsid w:val="0024044D"/>
    <w:rsid w:val="002431C6"/>
    <w:rsid w:val="00243F5E"/>
    <w:rsid w:val="00245C49"/>
    <w:rsid w:val="00245F44"/>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197"/>
    <w:rsid w:val="00286378"/>
    <w:rsid w:val="00286410"/>
    <w:rsid w:val="002925E4"/>
    <w:rsid w:val="00295AAD"/>
    <w:rsid w:val="00295BA6"/>
    <w:rsid w:val="00296C9C"/>
    <w:rsid w:val="002A13C7"/>
    <w:rsid w:val="002A568C"/>
    <w:rsid w:val="002A63CB"/>
    <w:rsid w:val="002A7287"/>
    <w:rsid w:val="002B0770"/>
    <w:rsid w:val="002B5668"/>
    <w:rsid w:val="002C323B"/>
    <w:rsid w:val="002C3D43"/>
    <w:rsid w:val="002C444E"/>
    <w:rsid w:val="002C556A"/>
    <w:rsid w:val="002C794A"/>
    <w:rsid w:val="002D04AE"/>
    <w:rsid w:val="002D25BC"/>
    <w:rsid w:val="002D268B"/>
    <w:rsid w:val="002D2D6C"/>
    <w:rsid w:val="002D42A8"/>
    <w:rsid w:val="002D5313"/>
    <w:rsid w:val="002D7360"/>
    <w:rsid w:val="002D797F"/>
    <w:rsid w:val="002E21C5"/>
    <w:rsid w:val="002E336E"/>
    <w:rsid w:val="002E42FC"/>
    <w:rsid w:val="002E6FD9"/>
    <w:rsid w:val="002E73B5"/>
    <w:rsid w:val="002E7DF2"/>
    <w:rsid w:val="00300ED3"/>
    <w:rsid w:val="00303520"/>
    <w:rsid w:val="0030491A"/>
    <w:rsid w:val="003057E4"/>
    <w:rsid w:val="003074B7"/>
    <w:rsid w:val="00310F71"/>
    <w:rsid w:val="003115AD"/>
    <w:rsid w:val="003173DC"/>
    <w:rsid w:val="00317D48"/>
    <w:rsid w:val="003237DA"/>
    <w:rsid w:val="00326BBB"/>
    <w:rsid w:val="00326D4B"/>
    <w:rsid w:val="00327D41"/>
    <w:rsid w:val="00334325"/>
    <w:rsid w:val="00334ED5"/>
    <w:rsid w:val="00336B11"/>
    <w:rsid w:val="00340D20"/>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17FB"/>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5D68"/>
    <w:rsid w:val="003B73A5"/>
    <w:rsid w:val="003C41D6"/>
    <w:rsid w:val="003D01D4"/>
    <w:rsid w:val="003D25AA"/>
    <w:rsid w:val="003D7919"/>
    <w:rsid w:val="003D7E0F"/>
    <w:rsid w:val="003E10D3"/>
    <w:rsid w:val="003E2B37"/>
    <w:rsid w:val="003E372A"/>
    <w:rsid w:val="003E5CFA"/>
    <w:rsid w:val="003F34CD"/>
    <w:rsid w:val="003F5BEB"/>
    <w:rsid w:val="003F73A5"/>
    <w:rsid w:val="003F7516"/>
    <w:rsid w:val="00401AE6"/>
    <w:rsid w:val="00401C0F"/>
    <w:rsid w:val="00401E61"/>
    <w:rsid w:val="004043F1"/>
    <w:rsid w:val="004054ED"/>
    <w:rsid w:val="0040700A"/>
    <w:rsid w:val="00407476"/>
    <w:rsid w:val="00413FD8"/>
    <w:rsid w:val="00414CDA"/>
    <w:rsid w:val="00422961"/>
    <w:rsid w:val="004246CA"/>
    <w:rsid w:val="004269C8"/>
    <w:rsid w:val="00431AB9"/>
    <w:rsid w:val="00432627"/>
    <w:rsid w:val="004401BE"/>
    <w:rsid w:val="00441F04"/>
    <w:rsid w:val="0044224E"/>
    <w:rsid w:val="00444678"/>
    <w:rsid w:val="00447BFD"/>
    <w:rsid w:val="00447FD4"/>
    <w:rsid w:val="004501EE"/>
    <w:rsid w:val="0045299F"/>
    <w:rsid w:val="00452E54"/>
    <w:rsid w:val="00454F0E"/>
    <w:rsid w:val="004563DB"/>
    <w:rsid w:val="004607FF"/>
    <w:rsid w:val="00462D20"/>
    <w:rsid w:val="00465100"/>
    <w:rsid w:val="00471423"/>
    <w:rsid w:val="0047188F"/>
    <w:rsid w:val="00471D82"/>
    <w:rsid w:val="00472469"/>
    <w:rsid w:val="0047295B"/>
    <w:rsid w:val="00472A7A"/>
    <w:rsid w:val="004751FB"/>
    <w:rsid w:val="004815DA"/>
    <w:rsid w:val="00481723"/>
    <w:rsid w:val="00486D26"/>
    <w:rsid w:val="0049077A"/>
    <w:rsid w:val="00491A87"/>
    <w:rsid w:val="00494EB9"/>
    <w:rsid w:val="004957C8"/>
    <w:rsid w:val="00496880"/>
    <w:rsid w:val="004A186D"/>
    <w:rsid w:val="004A37CF"/>
    <w:rsid w:val="004A65FB"/>
    <w:rsid w:val="004B471B"/>
    <w:rsid w:val="004B6A8D"/>
    <w:rsid w:val="004B6C25"/>
    <w:rsid w:val="004C099C"/>
    <w:rsid w:val="004C7BE7"/>
    <w:rsid w:val="004D1E4B"/>
    <w:rsid w:val="004D287D"/>
    <w:rsid w:val="004D36A5"/>
    <w:rsid w:val="004D4162"/>
    <w:rsid w:val="004D463B"/>
    <w:rsid w:val="004E08BE"/>
    <w:rsid w:val="004E0A3D"/>
    <w:rsid w:val="004E236F"/>
    <w:rsid w:val="004E2871"/>
    <w:rsid w:val="004E28E4"/>
    <w:rsid w:val="004E3B04"/>
    <w:rsid w:val="004E5733"/>
    <w:rsid w:val="004F45E0"/>
    <w:rsid w:val="004F5429"/>
    <w:rsid w:val="004F7FB1"/>
    <w:rsid w:val="00501021"/>
    <w:rsid w:val="005013E0"/>
    <w:rsid w:val="00504B0C"/>
    <w:rsid w:val="005052E2"/>
    <w:rsid w:val="00507E22"/>
    <w:rsid w:val="00512730"/>
    <w:rsid w:val="005133A9"/>
    <w:rsid w:val="005167D3"/>
    <w:rsid w:val="00516912"/>
    <w:rsid w:val="005175BE"/>
    <w:rsid w:val="0052325B"/>
    <w:rsid w:val="00525201"/>
    <w:rsid w:val="0052757A"/>
    <w:rsid w:val="0053036E"/>
    <w:rsid w:val="00531E0B"/>
    <w:rsid w:val="0053346F"/>
    <w:rsid w:val="0053357A"/>
    <w:rsid w:val="005347A4"/>
    <w:rsid w:val="005366A1"/>
    <w:rsid w:val="0053775F"/>
    <w:rsid w:val="00544CD9"/>
    <w:rsid w:val="00551BA7"/>
    <w:rsid w:val="0055384E"/>
    <w:rsid w:val="00557A7D"/>
    <w:rsid w:val="00557D77"/>
    <w:rsid w:val="00557E06"/>
    <w:rsid w:val="00557E12"/>
    <w:rsid w:val="0056026A"/>
    <w:rsid w:val="0056283D"/>
    <w:rsid w:val="0056370C"/>
    <w:rsid w:val="00566302"/>
    <w:rsid w:val="005665C2"/>
    <w:rsid w:val="005669F2"/>
    <w:rsid w:val="00566AEC"/>
    <w:rsid w:val="00567087"/>
    <w:rsid w:val="0056741D"/>
    <w:rsid w:val="00567CA0"/>
    <w:rsid w:val="005718EE"/>
    <w:rsid w:val="00572C41"/>
    <w:rsid w:val="00572D65"/>
    <w:rsid w:val="005749E7"/>
    <w:rsid w:val="005848AE"/>
    <w:rsid w:val="00585FAE"/>
    <w:rsid w:val="00587598"/>
    <w:rsid w:val="00590E2C"/>
    <w:rsid w:val="00592195"/>
    <w:rsid w:val="00593A57"/>
    <w:rsid w:val="0059522C"/>
    <w:rsid w:val="00596417"/>
    <w:rsid w:val="00597497"/>
    <w:rsid w:val="00597C86"/>
    <w:rsid w:val="005A4BC0"/>
    <w:rsid w:val="005A5010"/>
    <w:rsid w:val="005A511C"/>
    <w:rsid w:val="005A5279"/>
    <w:rsid w:val="005A5D0B"/>
    <w:rsid w:val="005A7734"/>
    <w:rsid w:val="005B07FF"/>
    <w:rsid w:val="005B1BF0"/>
    <w:rsid w:val="005B2C3F"/>
    <w:rsid w:val="005B43BD"/>
    <w:rsid w:val="005B57F4"/>
    <w:rsid w:val="005B6CED"/>
    <w:rsid w:val="005C2958"/>
    <w:rsid w:val="005C3502"/>
    <w:rsid w:val="005C68E1"/>
    <w:rsid w:val="005D00EB"/>
    <w:rsid w:val="005D042C"/>
    <w:rsid w:val="005D0671"/>
    <w:rsid w:val="005D1508"/>
    <w:rsid w:val="005D2299"/>
    <w:rsid w:val="005E256A"/>
    <w:rsid w:val="005F75E3"/>
    <w:rsid w:val="005F7626"/>
    <w:rsid w:val="005F779C"/>
    <w:rsid w:val="00606545"/>
    <w:rsid w:val="006138D8"/>
    <w:rsid w:val="00614132"/>
    <w:rsid w:val="00616C87"/>
    <w:rsid w:val="00624AD7"/>
    <w:rsid w:val="00627778"/>
    <w:rsid w:val="00627897"/>
    <w:rsid w:val="006305CF"/>
    <w:rsid w:val="00630C33"/>
    <w:rsid w:val="00630CCB"/>
    <w:rsid w:val="00632E95"/>
    <w:rsid w:val="00636751"/>
    <w:rsid w:val="006378AE"/>
    <w:rsid w:val="00640C00"/>
    <w:rsid w:val="0064342C"/>
    <w:rsid w:val="00643FA2"/>
    <w:rsid w:val="0064561B"/>
    <w:rsid w:val="00650BC4"/>
    <w:rsid w:val="00653C25"/>
    <w:rsid w:val="00660063"/>
    <w:rsid w:val="00661930"/>
    <w:rsid w:val="0066286E"/>
    <w:rsid w:val="00663E1B"/>
    <w:rsid w:val="00667F17"/>
    <w:rsid w:val="0067068F"/>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A7C2F"/>
    <w:rsid w:val="006B27F8"/>
    <w:rsid w:val="006B2C30"/>
    <w:rsid w:val="006B3B1B"/>
    <w:rsid w:val="006B3FC1"/>
    <w:rsid w:val="006B483C"/>
    <w:rsid w:val="006B7345"/>
    <w:rsid w:val="006D3D77"/>
    <w:rsid w:val="006D54A1"/>
    <w:rsid w:val="006E123F"/>
    <w:rsid w:val="006E1BC2"/>
    <w:rsid w:val="006E3B3D"/>
    <w:rsid w:val="006E3E3C"/>
    <w:rsid w:val="006E4018"/>
    <w:rsid w:val="006E58CD"/>
    <w:rsid w:val="006F040F"/>
    <w:rsid w:val="006F04AA"/>
    <w:rsid w:val="006F0FAB"/>
    <w:rsid w:val="006F564E"/>
    <w:rsid w:val="006F58A3"/>
    <w:rsid w:val="006F74D9"/>
    <w:rsid w:val="00700199"/>
    <w:rsid w:val="00701771"/>
    <w:rsid w:val="00711A9B"/>
    <w:rsid w:val="00711B14"/>
    <w:rsid w:val="0071521E"/>
    <w:rsid w:val="00721FCD"/>
    <w:rsid w:val="00722EC3"/>
    <w:rsid w:val="007238F2"/>
    <w:rsid w:val="00730509"/>
    <w:rsid w:val="00735C73"/>
    <w:rsid w:val="007360CB"/>
    <w:rsid w:val="00736B6B"/>
    <w:rsid w:val="00736BF2"/>
    <w:rsid w:val="00736E1B"/>
    <w:rsid w:val="00745860"/>
    <w:rsid w:val="00745AA7"/>
    <w:rsid w:val="00747C34"/>
    <w:rsid w:val="007515D1"/>
    <w:rsid w:val="00752C03"/>
    <w:rsid w:val="00753E8D"/>
    <w:rsid w:val="00753EDB"/>
    <w:rsid w:val="0075746F"/>
    <w:rsid w:val="0076009B"/>
    <w:rsid w:val="007620EC"/>
    <w:rsid w:val="00762768"/>
    <w:rsid w:val="007627E3"/>
    <w:rsid w:val="00764BB2"/>
    <w:rsid w:val="00770B04"/>
    <w:rsid w:val="00771D85"/>
    <w:rsid w:val="00772104"/>
    <w:rsid w:val="00774339"/>
    <w:rsid w:val="007811FF"/>
    <w:rsid w:val="00781B84"/>
    <w:rsid w:val="007834AD"/>
    <w:rsid w:val="007836A4"/>
    <w:rsid w:val="00785EF5"/>
    <w:rsid w:val="00790846"/>
    <w:rsid w:val="00790EA2"/>
    <w:rsid w:val="00791214"/>
    <w:rsid w:val="0079466C"/>
    <w:rsid w:val="00795971"/>
    <w:rsid w:val="007A2167"/>
    <w:rsid w:val="007B151B"/>
    <w:rsid w:val="007B7372"/>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1B19"/>
    <w:rsid w:val="007F6849"/>
    <w:rsid w:val="007F6BF9"/>
    <w:rsid w:val="007F7361"/>
    <w:rsid w:val="00802C4E"/>
    <w:rsid w:val="008033B5"/>
    <w:rsid w:val="008039EA"/>
    <w:rsid w:val="00804A57"/>
    <w:rsid w:val="00806340"/>
    <w:rsid w:val="00807ECE"/>
    <w:rsid w:val="00807F56"/>
    <w:rsid w:val="00810CF0"/>
    <w:rsid w:val="00811F8F"/>
    <w:rsid w:val="008135F6"/>
    <w:rsid w:val="0081440C"/>
    <w:rsid w:val="00816F12"/>
    <w:rsid w:val="008178F2"/>
    <w:rsid w:val="00820338"/>
    <w:rsid w:val="008206BF"/>
    <w:rsid w:val="00820F50"/>
    <w:rsid w:val="00825123"/>
    <w:rsid w:val="00825A2C"/>
    <w:rsid w:val="00827694"/>
    <w:rsid w:val="008304FF"/>
    <w:rsid w:val="0083133F"/>
    <w:rsid w:val="00833ECF"/>
    <w:rsid w:val="00834090"/>
    <w:rsid w:val="00836E10"/>
    <w:rsid w:val="00847CBD"/>
    <w:rsid w:val="00851115"/>
    <w:rsid w:val="0085193B"/>
    <w:rsid w:val="0085198C"/>
    <w:rsid w:val="0085372B"/>
    <w:rsid w:val="008577F8"/>
    <w:rsid w:val="00862513"/>
    <w:rsid w:val="008631B2"/>
    <w:rsid w:val="00863B7E"/>
    <w:rsid w:val="008640C0"/>
    <w:rsid w:val="00865227"/>
    <w:rsid w:val="0086596E"/>
    <w:rsid w:val="00866E18"/>
    <w:rsid w:val="00866F73"/>
    <w:rsid w:val="008671D4"/>
    <w:rsid w:val="008710CF"/>
    <w:rsid w:val="00876011"/>
    <w:rsid w:val="0087663F"/>
    <w:rsid w:val="00876BFE"/>
    <w:rsid w:val="0088354A"/>
    <w:rsid w:val="00885EA6"/>
    <w:rsid w:val="0089174A"/>
    <w:rsid w:val="00897460"/>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5787"/>
    <w:rsid w:val="008D69C9"/>
    <w:rsid w:val="008E05CA"/>
    <w:rsid w:val="008E1C19"/>
    <w:rsid w:val="008E36E3"/>
    <w:rsid w:val="008E5575"/>
    <w:rsid w:val="008E5F7B"/>
    <w:rsid w:val="008E614C"/>
    <w:rsid w:val="008E68E5"/>
    <w:rsid w:val="008F2A12"/>
    <w:rsid w:val="008F57E9"/>
    <w:rsid w:val="009004FF"/>
    <w:rsid w:val="00904ACA"/>
    <w:rsid w:val="00907A09"/>
    <w:rsid w:val="009108AB"/>
    <w:rsid w:val="00913799"/>
    <w:rsid w:val="00915D23"/>
    <w:rsid w:val="00921B01"/>
    <w:rsid w:val="00922AE0"/>
    <w:rsid w:val="00924722"/>
    <w:rsid w:val="009278C7"/>
    <w:rsid w:val="00933460"/>
    <w:rsid w:val="00933DAD"/>
    <w:rsid w:val="0093464B"/>
    <w:rsid w:val="0093612D"/>
    <w:rsid w:val="009378E7"/>
    <w:rsid w:val="00937E6E"/>
    <w:rsid w:val="009406A4"/>
    <w:rsid w:val="00946F7E"/>
    <w:rsid w:val="009564AD"/>
    <w:rsid w:val="00956808"/>
    <w:rsid w:val="0096039A"/>
    <w:rsid w:val="0096415E"/>
    <w:rsid w:val="00965E4B"/>
    <w:rsid w:val="0096772C"/>
    <w:rsid w:val="00970FAF"/>
    <w:rsid w:val="00971DD2"/>
    <w:rsid w:val="00972AC8"/>
    <w:rsid w:val="00973151"/>
    <w:rsid w:val="00975597"/>
    <w:rsid w:val="00975D38"/>
    <w:rsid w:val="00980699"/>
    <w:rsid w:val="0098093C"/>
    <w:rsid w:val="00982D4F"/>
    <w:rsid w:val="00983F08"/>
    <w:rsid w:val="00985797"/>
    <w:rsid w:val="00986646"/>
    <w:rsid w:val="009975B4"/>
    <w:rsid w:val="00997F70"/>
    <w:rsid w:val="009A01AB"/>
    <w:rsid w:val="009A0CEE"/>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4494"/>
    <w:rsid w:val="009D4DB6"/>
    <w:rsid w:val="009D5D10"/>
    <w:rsid w:val="009D6267"/>
    <w:rsid w:val="009D6BB9"/>
    <w:rsid w:val="009D721A"/>
    <w:rsid w:val="009E102D"/>
    <w:rsid w:val="009E2F5A"/>
    <w:rsid w:val="009E366C"/>
    <w:rsid w:val="009F21B8"/>
    <w:rsid w:val="009F2306"/>
    <w:rsid w:val="009F30E4"/>
    <w:rsid w:val="009F36E5"/>
    <w:rsid w:val="009F36EE"/>
    <w:rsid w:val="009F4447"/>
    <w:rsid w:val="009F491D"/>
    <w:rsid w:val="009F5127"/>
    <w:rsid w:val="009F6F0F"/>
    <w:rsid w:val="00A00C89"/>
    <w:rsid w:val="00A05344"/>
    <w:rsid w:val="00A06913"/>
    <w:rsid w:val="00A06E07"/>
    <w:rsid w:val="00A12A81"/>
    <w:rsid w:val="00A20818"/>
    <w:rsid w:val="00A22753"/>
    <w:rsid w:val="00A300C0"/>
    <w:rsid w:val="00A344BF"/>
    <w:rsid w:val="00A37309"/>
    <w:rsid w:val="00A37C9F"/>
    <w:rsid w:val="00A40591"/>
    <w:rsid w:val="00A4130F"/>
    <w:rsid w:val="00A42690"/>
    <w:rsid w:val="00A44B44"/>
    <w:rsid w:val="00A45510"/>
    <w:rsid w:val="00A51004"/>
    <w:rsid w:val="00A51188"/>
    <w:rsid w:val="00A53D15"/>
    <w:rsid w:val="00A60B4A"/>
    <w:rsid w:val="00A60BC4"/>
    <w:rsid w:val="00A61810"/>
    <w:rsid w:val="00A62012"/>
    <w:rsid w:val="00A63F18"/>
    <w:rsid w:val="00A64E86"/>
    <w:rsid w:val="00A702E8"/>
    <w:rsid w:val="00A706CD"/>
    <w:rsid w:val="00A7158E"/>
    <w:rsid w:val="00A719D8"/>
    <w:rsid w:val="00A75BE5"/>
    <w:rsid w:val="00A771DF"/>
    <w:rsid w:val="00A80F1D"/>
    <w:rsid w:val="00A816F0"/>
    <w:rsid w:val="00A84745"/>
    <w:rsid w:val="00A8601B"/>
    <w:rsid w:val="00A918E7"/>
    <w:rsid w:val="00A94452"/>
    <w:rsid w:val="00A95875"/>
    <w:rsid w:val="00A95BCC"/>
    <w:rsid w:val="00A963D9"/>
    <w:rsid w:val="00AA1384"/>
    <w:rsid w:val="00AA3A0B"/>
    <w:rsid w:val="00AA450A"/>
    <w:rsid w:val="00AA4CC0"/>
    <w:rsid w:val="00AA759B"/>
    <w:rsid w:val="00AA7861"/>
    <w:rsid w:val="00AA7C18"/>
    <w:rsid w:val="00AA7CC5"/>
    <w:rsid w:val="00AB3154"/>
    <w:rsid w:val="00AB63B7"/>
    <w:rsid w:val="00AC275C"/>
    <w:rsid w:val="00AC2B45"/>
    <w:rsid w:val="00AC33D7"/>
    <w:rsid w:val="00AC46FD"/>
    <w:rsid w:val="00AC47EF"/>
    <w:rsid w:val="00AC4F99"/>
    <w:rsid w:val="00AD2410"/>
    <w:rsid w:val="00AD243C"/>
    <w:rsid w:val="00AD368C"/>
    <w:rsid w:val="00AD3D29"/>
    <w:rsid w:val="00AD4228"/>
    <w:rsid w:val="00AD429C"/>
    <w:rsid w:val="00AD55B0"/>
    <w:rsid w:val="00AD7173"/>
    <w:rsid w:val="00AE0282"/>
    <w:rsid w:val="00AE02CE"/>
    <w:rsid w:val="00AE2058"/>
    <w:rsid w:val="00AE75BE"/>
    <w:rsid w:val="00AF0B3A"/>
    <w:rsid w:val="00AF2F53"/>
    <w:rsid w:val="00AF39F7"/>
    <w:rsid w:val="00AF4CA6"/>
    <w:rsid w:val="00AF6ED4"/>
    <w:rsid w:val="00B00BD1"/>
    <w:rsid w:val="00B01D70"/>
    <w:rsid w:val="00B04205"/>
    <w:rsid w:val="00B10D53"/>
    <w:rsid w:val="00B11483"/>
    <w:rsid w:val="00B119BD"/>
    <w:rsid w:val="00B1277B"/>
    <w:rsid w:val="00B17E2C"/>
    <w:rsid w:val="00B20A9D"/>
    <w:rsid w:val="00B25BEE"/>
    <w:rsid w:val="00B32D86"/>
    <w:rsid w:val="00B333A7"/>
    <w:rsid w:val="00B338B3"/>
    <w:rsid w:val="00B3585E"/>
    <w:rsid w:val="00B35B1A"/>
    <w:rsid w:val="00B43B24"/>
    <w:rsid w:val="00B43D09"/>
    <w:rsid w:val="00B448F3"/>
    <w:rsid w:val="00B50CA3"/>
    <w:rsid w:val="00B51E5F"/>
    <w:rsid w:val="00B60E1B"/>
    <w:rsid w:val="00B62342"/>
    <w:rsid w:val="00B62DE9"/>
    <w:rsid w:val="00B64EB0"/>
    <w:rsid w:val="00B66F94"/>
    <w:rsid w:val="00B674FB"/>
    <w:rsid w:val="00B70BA6"/>
    <w:rsid w:val="00B726CF"/>
    <w:rsid w:val="00B748DF"/>
    <w:rsid w:val="00B81169"/>
    <w:rsid w:val="00B83966"/>
    <w:rsid w:val="00B83F1A"/>
    <w:rsid w:val="00B84B30"/>
    <w:rsid w:val="00B858CC"/>
    <w:rsid w:val="00B900BF"/>
    <w:rsid w:val="00B92D4E"/>
    <w:rsid w:val="00B96890"/>
    <w:rsid w:val="00B97742"/>
    <w:rsid w:val="00BA0BD6"/>
    <w:rsid w:val="00BA17F9"/>
    <w:rsid w:val="00BA3ECF"/>
    <w:rsid w:val="00BA4802"/>
    <w:rsid w:val="00BA5B9C"/>
    <w:rsid w:val="00BA738A"/>
    <w:rsid w:val="00BA7D85"/>
    <w:rsid w:val="00BB1A0D"/>
    <w:rsid w:val="00BB2E0D"/>
    <w:rsid w:val="00BB6155"/>
    <w:rsid w:val="00BB7BA6"/>
    <w:rsid w:val="00BC13C7"/>
    <w:rsid w:val="00BC1EE8"/>
    <w:rsid w:val="00BC254A"/>
    <w:rsid w:val="00BC5493"/>
    <w:rsid w:val="00BC6513"/>
    <w:rsid w:val="00BC6CB7"/>
    <w:rsid w:val="00BD1F21"/>
    <w:rsid w:val="00BD216B"/>
    <w:rsid w:val="00BD2FBF"/>
    <w:rsid w:val="00BD33CA"/>
    <w:rsid w:val="00BD34F0"/>
    <w:rsid w:val="00BD3D01"/>
    <w:rsid w:val="00BD4F41"/>
    <w:rsid w:val="00BD5D70"/>
    <w:rsid w:val="00BE2A2E"/>
    <w:rsid w:val="00BE4BD0"/>
    <w:rsid w:val="00BF310E"/>
    <w:rsid w:val="00BF6478"/>
    <w:rsid w:val="00C00AF6"/>
    <w:rsid w:val="00C00FB9"/>
    <w:rsid w:val="00C03777"/>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C75"/>
    <w:rsid w:val="00C46D90"/>
    <w:rsid w:val="00C5196F"/>
    <w:rsid w:val="00C53237"/>
    <w:rsid w:val="00C54158"/>
    <w:rsid w:val="00C547C6"/>
    <w:rsid w:val="00C555B0"/>
    <w:rsid w:val="00C55B3C"/>
    <w:rsid w:val="00C57968"/>
    <w:rsid w:val="00C57A73"/>
    <w:rsid w:val="00C63D91"/>
    <w:rsid w:val="00C74688"/>
    <w:rsid w:val="00C753B2"/>
    <w:rsid w:val="00C7729E"/>
    <w:rsid w:val="00C82B04"/>
    <w:rsid w:val="00C84731"/>
    <w:rsid w:val="00C9119E"/>
    <w:rsid w:val="00C93AEB"/>
    <w:rsid w:val="00C93E36"/>
    <w:rsid w:val="00C9504F"/>
    <w:rsid w:val="00CA1F68"/>
    <w:rsid w:val="00CA591A"/>
    <w:rsid w:val="00CA61EC"/>
    <w:rsid w:val="00CA675E"/>
    <w:rsid w:val="00CA6DC6"/>
    <w:rsid w:val="00CA754E"/>
    <w:rsid w:val="00CB10FF"/>
    <w:rsid w:val="00CB2DAA"/>
    <w:rsid w:val="00CB5371"/>
    <w:rsid w:val="00CB6155"/>
    <w:rsid w:val="00CC3961"/>
    <w:rsid w:val="00CC6241"/>
    <w:rsid w:val="00CD29C2"/>
    <w:rsid w:val="00CD3D78"/>
    <w:rsid w:val="00CD67DA"/>
    <w:rsid w:val="00CD7A82"/>
    <w:rsid w:val="00CE0801"/>
    <w:rsid w:val="00CE17AD"/>
    <w:rsid w:val="00CE3CF9"/>
    <w:rsid w:val="00CE6423"/>
    <w:rsid w:val="00CE6BE5"/>
    <w:rsid w:val="00CF1E88"/>
    <w:rsid w:val="00CF2145"/>
    <w:rsid w:val="00CF3053"/>
    <w:rsid w:val="00CF3478"/>
    <w:rsid w:val="00CF6209"/>
    <w:rsid w:val="00CF677C"/>
    <w:rsid w:val="00D00178"/>
    <w:rsid w:val="00D01430"/>
    <w:rsid w:val="00D01734"/>
    <w:rsid w:val="00D04916"/>
    <w:rsid w:val="00D0560F"/>
    <w:rsid w:val="00D0617E"/>
    <w:rsid w:val="00D077B9"/>
    <w:rsid w:val="00D125B1"/>
    <w:rsid w:val="00D12A31"/>
    <w:rsid w:val="00D12E6D"/>
    <w:rsid w:val="00D13A22"/>
    <w:rsid w:val="00D14B53"/>
    <w:rsid w:val="00D2146D"/>
    <w:rsid w:val="00D21953"/>
    <w:rsid w:val="00D23D2A"/>
    <w:rsid w:val="00D247CC"/>
    <w:rsid w:val="00D27F5E"/>
    <w:rsid w:val="00D30154"/>
    <w:rsid w:val="00D318A9"/>
    <w:rsid w:val="00D31FB6"/>
    <w:rsid w:val="00D35C71"/>
    <w:rsid w:val="00D40231"/>
    <w:rsid w:val="00D40B8E"/>
    <w:rsid w:val="00D42CFE"/>
    <w:rsid w:val="00D43D8F"/>
    <w:rsid w:val="00D45916"/>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6906"/>
    <w:rsid w:val="00DA7533"/>
    <w:rsid w:val="00DB4AAF"/>
    <w:rsid w:val="00DB7030"/>
    <w:rsid w:val="00DB7528"/>
    <w:rsid w:val="00DB7E59"/>
    <w:rsid w:val="00DC22C7"/>
    <w:rsid w:val="00DC6838"/>
    <w:rsid w:val="00DD048B"/>
    <w:rsid w:val="00DD288A"/>
    <w:rsid w:val="00DD55F0"/>
    <w:rsid w:val="00DE041F"/>
    <w:rsid w:val="00DE24E3"/>
    <w:rsid w:val="00DE5303"/>
    <w:rsid w:val="00DE5352"/>
    <w:rsid w:val="00DE57B1"/>
    <w:rsid w:val="00DE6A83"/>
    <w:rsid w:val="00DE76B6"/>
    <w:rsid w:val="00DF02AA"/>
    <w:rsid w:val="00DF2310"/>
    <w:rsid w:val="00DF728C"/>
    <w:rsid w:val="00DF75AB"/>
    <w:rsid w:val="00E007A1"/>
    <w:rsid w:val="00E025CF"/>
    <w:rsid w:val="00E04946"/>
    <w:rsid w:val="00E056CC"/>
    <w:rsid w:val="00E10371"/>
    <w:rsid w:val="00E12015"/>
    <w:rsid w:val="00E13D21"/>
    <w:rsid w:val="00E15183"/>
    <w:rsid w:val="00E164A9"/>
    <w:rsid w:val="00E204F6"/>
    <w:rsid w:val="00E20A8E"/>
    <w:rsid w:val="00E22A09"/>
    <w:rsid w:val="00E25270"/>
    <w:rsid w:val="00E259A7"/>
    <w:rsid w:val="00E262E9"/>
    <w:rsid w:val="00E32B04"/>
    <w:rsid w:val="00E346F5"/>
    <w:rsid w:val="00E35074"/>
    <w:rsid w:val="00E351CF"/>
    <w:rsid w:val="00E35D0B"/>
    <w:rsid w:val="00E36926"/>
    <w:rsid w:val="00E3774F"/>
    <w:rsid w:val="00E37B5D"/>
    <w:rsid w:val="00E422CC"/>
    <w:rsid w:val="00E42675"/>
    <w:rsid w:val="00E432C2"/>
    <w:rsid w:val="00E46A48"/>
    <w:rsid w:val="00E5076E"/>
    <w:rsid w:val="00E525BE"/>
    <w:rsid w:val="00E574D0"/>
    <w:rsid w:val="00E60B03"/>
    <w:rsid w:val="00E62326"/>
    <w:rsid w:val="00E644CD"/>
    <w:rsid w:val="00E66A99"/>
    <w:rsid w:val="00E66F99"/>
    <w:rsid w:val="00E72BCD"/>
    <w:rsid w:val="00E80F1C"/>
    <w:rsid w:val="00E81027"/>
    <w:rsid w:val="00E81B4B"/>
    <w:rsid w:val="00E8219E"/>
    <w:rsid w:val="00E83B18"/>
    <w:rsid w:val="00E869BD"/>
    <w:rsid w:val="00E87F7C"/>
    <w:rsid w:val="00E91433"/>
    <w:rsid w:val="00E9614C"/>
    <w:rsid w:val="00E96A5A"/>
    <w:rsid w:val="00E96CED"/>
    <w:rsid w:val="00E974E8"/>
    <w:rsid w:val="00E976A4"/>
    <w:rsid w:val="00EA5626"/>
    <w:rsid w:val="00EA73A5"/>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099D"/>
    <w:rsid w:val="00EE1139"/>
    <w:rsid w:val="00EE2021"/>
    <w:rsid w:val="00EE31F4"/>
    <w:rsid w:val="00EF0EDD"/>
    <w:rsid w:val="00EF10A5"/>
    <w:rsid w:val="00EF2DE7"/>
    <w:rsid w:val="00EF3AD1"/>
    <w:rsid w:val="00EF4DB9"/>
    <w:rsid w:val="00EF69C0"/>
    <w:rsid w:val="00EF6BDD"/>
    <w:rsid w:val="00EF75AB"/>
    <w:rsid w:val="00F02167"/>
    <w:rsid w:val="00F1007A"/>
    <w:rsid w:val="00F105A3"/>
    <w:rsid w:val="00F10A2B"/>
    <w:rsid w:val="00F12284"/>
    <w:rsid w:val="00F131D6"/>
    <w:rsid w:val="00F17FB0"/>
    <w:rsid w:val="00F201A0"/>
    <w:rsid w:val="00F230FF"/>
    <w:rsid w:val="00F23F88"/>
    <w:rsid w:val="00F24A9D"/>
    <w:rsid w:val="00F262D1"/>
    <w:rsid w:val="00F30C26"/>
    <w:rsid w:val="00F32082"/>
    <w:rsid w:val="00F3510F"/>
    <w:rsid w:val="00F37103"/>
    <w:rsid w:val="00F42D3C"/>
    <w:rsid w:val="00F439A4"/>
    <w:rsid w:val="00F4472B"/>
    <w:rsid w:val="00F470D5"/>
    <w:rsid w:val="00F472E3"/>
    <w:rsid w:val="00F50317"/>
    <w:rsid w:val="00F54032"/>
    <w:rsid w:val="00F54375"/>
    <w:rsid w:val="00F571DD"/>
    <w:rsid w:val="00F57847"/>
    <w:rsid w:val="00F57BEA"/>
    <w:rsid w:val="00F61ECB"/>
    <w:rsid w:val="00F625D2"/>
    <w:rsid w:val="00F71490"/>
    <w:rsid w:val="00F71EDE"/>
    <w:rsid w:val="00F7462C"/>
    <w:rsid w:val="00F774F2"/>
    <w:rsid w:val="00F84C32"/>
    <w:rsid w:val="00FA5B27"/>
    <w:rsid w:val="00FA5D54"/>
    <w:rsid w:val="00FA658E"/>
    <w:rsid w:val="00FB1449"/>
    <w:rsid w:val="00FB34A9"/>
    <w:rsid w:val="00FB4A53"/>
    <w:rsid w:val="00FB4CF7"/>
    <w:rsid w:val="00FB5301"/>
    <w:rsid w:val="00FB7443"/>
    <w:rsid w:val="00FB7F79"/>
    <w:rsid w:val="00FC0340"/>
    <w:rsid w:val="00FC3A87"/>
    <w:rsid w:val="00FC3D0E"/>
    <w:rsid w:val="00FC71C5"/>
    <w:rsid w:val="00FD0480"/>
    <w:rsid w:val="00FD131D"/>
    <w:rsid w:val="00FD24A2"/>
    <w:rsid w:val="00FD28FE"/>
    <w:rsid w:val="00FD4767"/>
    <w:rsid w:val="00FD5AA8"/>
    <w:rsid w:val="00FD622A"/>
    <w:rsid w:val="00FE2AB7"/>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 w:type="character" w:styleId="Komentaronuoroda">
    <w:name w:val="annotation reference"/>
    <w:basedOn w:val="Numatytasispastraiposriftas"/>
    <w:rsid w:val="006E58CD"/>
    <w:rPr>
      <w:sz w:val="16"/>
      <w:szCs w:val="16"/>
    </w:rPr>
  </w:style>
  <w:style w:type="paragraph" w:styleId="Komentarotekstas">
    <w:name w:val="annotation text"/>
    <w:basedOn w:val="prastasis"/>
    <w:link w:val="KomentarotekstasDiagrama"/>
    <w:rsid w:val="006E58CD"/>
    <w:rPr>
      <w:sz w:val="20"/>
      <w:szCs w:val="20"/>
    </w:rPr>
  </w:style>
  <w:style w:type="character" w:customStyle="1" w:styleId="KomentarotekstasDiagrama">
    <w:name w:val="Komentaro tekstas Diagrama"/>
    <w:basedOn w:val="Numatytasispastraiposriftas"/>
    <w:link w:val="Komentarotekstas"/>
    <w:rsid w:val="006E58CD"/>
    <w:rPr>
      <w:lang w:eastAsia="en-US"/>
    </w:rPr>
  </w:style>
  <w:style w:type="paragraph" w:styleId="Komentarotema">
    <w:name w:val="annotation subject"/>
    <w:basedOn w:val="Komentarotekstas"/>
    <w:next w:val="Komentarotekstas"/>
    <w:link w:val="KomentarotemaDiagrama"/>
    <w:semiHidden/>
    <w:unhideWhenUsed/>
    <w:rsid w:val="006E58CD"/>
    <w:rPr>
      <w:b/>
      <w:bCs/>
    </w:rPr>
  </w:style>
  <w:style w:type="character" w:customStyle="1" w:styleId="KomentarotemaDiagrama">
    <w:name w:val="Komentaro tema Diagrama"/>
    <w:basedOn w:val="KomentarotekstasDiagrama"/>
    <w:link w:val="Komentarotema"/>
    <w:semiHidden/>
    <w:rsid w:val="006E58C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291861631">
      <w:bodyDiv w:val="1"/>
      <w:marLeft w:val="0"/>
      <w:marRight w:val="0"/>
      <w:marTop w:val="0"/>
      <w:marBottom w:val="0"/>
      <w:divBdr>
        <w:top w:val="none" w:sz="0" w:space="0" w:color="auto"/>
        <w:left w:val="none" w:sz="0" w:space="0" w:color="auto"/>
        <w:bottom w:val="none" w:sz="0" w:space="0" w:color="auto"/>
        <w:right w:val="none" w:sz="0" w:space="0" w:color="auto"/>
      </w:divBdr>
    </w:div>
    <w:div w:id="393893731">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Pages>
  <Words>851</Words>
  <Characters>6363</Characters>
  <Application>Microsoft Office Word</Application>
  <DocSecurity>0</DocSecurity>
  <Lines>53</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7200</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69</cp:revision>
  <cp:lastPrinted>2024-07-03T12:35:00Z</cp:lastPrinted>
  <dcterms:created xsi:type="dcterms:W3CDTF">2024-08-02T11:41:00Z</dcterms:created>
  <dcterms:modified xsi:type="dcterms:W3CDTF">2024-11-08T06:58:00Z</dcterms:modified>
</cp:coreProperties>
</file>