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685733" w14:textId="77777777" w:rsidR="00DF1272" w:rsidRPr="00571E6A" w:rsidRDefault="00DF1272" w:rsidP="00DF1272">
      <w:pPr>
        <w:keepNext/>
        <w:keepLines/>
        <w:spacing w:before="240" w:after="240" w:line="240" w:lineRule="auto"/>
        <w:jc w:val="center"/>
        <w:outlineLvl w:val="0"/>
        <w:rPr>
          <w:rFonts w:ascii="Arial" w:eastAsia="Times New Roman" w:hAnsi="Arial" w:cs="Arial"/>
          <w:b/>
          <w:bCs/>
          <w:kern w:val="0"/>
          <w:sz w:val="24"/>
          <w:szCs w:val="24"/>
          <w:lang w:val="lt-LT"/>
          <w14:ligatures w14:val="none"/>
        </w:rPr>
      </w:pPr>
      <w:r w:rsidRPr="00B821D6">
        <w:rPr>
          <w:rFonts w:ascii="Arial" w:eastAsia="Times New Roman" w:hAnsi="Arial" w:cs="Arial"/>
          <w:b/>
          <w:bCs/>
          <w:kern w:val="0"/>
          <w:sz w:val="28"/>
          <w:szCs w:val="28"/>
          <w:lang w:val="lt-LT"/>
          <w14:ligatures w14:val="none"/>
        </w:rPr>
        <w:t>KLAIPĖDOS RAJONO SAVIVALDYBĖS TARYBA</w:t>
      </w:r>
    </w:p>
    <w:p w14:paraId="7DE60B47" w14:textId="2F0FF96A" w:rsidR="00DF1272" w:rsidRPr="00DF1272" w:rsidRDefault="00DF1272" w:rsidP="005E0236">
      <w:pPr>
        <w:keepNext/>
        <w:keepLines/>
        <w:spacing w:after="240" w:line="276" w:lineRule="auto"/>
        <w:jc w:val="center"/>
        <w:outlineLvl w:val="1"/>
        <w:rPr>
          <w:rFonts w:ascii="Arial" w:eastAsia="Times New Roman" w:hAnsi="Arial" w:cs="Times New Roman"/>
          <w:b/>
          <w:kern w:val="0"/>
          <w:sz w:val="28"/>
          <w:szCs w:val="28"/>
          <w:lang w:val="lt-LT" w:eastAsia="lt-LT"/>
          <w14:ligatures w14:val="none"/>
        </w:rPr>
      </w:pPr>
      <w:r w:rsidRPr="00DF1272">
        <w:rPr>
          <w:rFonts w:ascii="Arial" w:eastAsia="Times New Roman" w:hAnsi="Arial" w:cs="Times New Roman"/>
          <w:b/>
          <w:kern w:val="0"/>
          <w:sz w:val="28"/>
          <w:szCs w:val="28"/>
          <w:lang w:val="lt-LT" w:eastAsia="lt-LT"/>
          <w14:ligatures w14:val="none"/>
        </w:rPr>
        <w:t>SPRENDIMAS</w:t>
      </w:r>
      <w:r w:rsidRPr="00DF1272">
        <w:rPr>
          <w:rFonts w:ascii="Arial" w:eastAsia="Times New Roman" w:hAnsi="Arial" w:cs="Times New Roman"/>
          <w:b/>
          <w:kern w:val="0"/>
          <w:sz w:val="28"/>
          <w:szCs w:val="28"/>
          <w:lang w:val="lt-LT" w:eastAsia="lt-LT"/>
          <w14:ligatures w14:val="none"/>
        </w:rPr>
        <w:br w:type="textWrapping" w:clear="all"/>
        <w:t>DĖL</w:t>
      </w:r>
      <w:r w:rsidR="009A6D3D">
        <w:rPr>
          <w:rFonts w:ascii="Arial" w:eastAsia="Times New Roman" w:hAnsi="Arial" w:cs="Times New Roman"/>
          <w:b/>
          <w:kern w:val="0"/>
          <w:sz w:val="28"/>
          <w:szCs w:val="28"/>
          <w:lang w:val="lt-LT" w:eastAsia="lt-LT"/>
          <w14:ligatures w14:val="none"/>
        </w:rPr>
        <w:t xml:space="preserve"> KLAIPĖDOS RAJONO SAVIVALDYBĖS TARYBOS 2024 M. KOVO 28 D. SPRENDIMO N</w:t>
      </w:r>
      <w:r w:rsidR="008464D9">
        <w:rPr>
          <w:rFonts w:ascii="Arial" w:eastAsia="Times New Roman" w:hAnsi="Arial" w:cs="Times New Roman"/>
          <w:b/>
          <w:kern w:val="0"/>
          <w:sz w:val="28"/>
          <w:szCs w:val="28"/>
          <w:lang w:val="lt-LT" w:eastAsia="lt-LT"/>
          <w14:ligatures w14:val="none"/>
        </w:rPr>
        <w:t>R</w:t>
      </w:r>
      <w:r w:rsidR="009A6D3D">
        <w:rPr>
          <w:rFonts w:ascii="Arial" w:eastAsia="Times New Roman" w:hAnsi="Arial" w:cs="Times New Roman"/>
          <w:b/>
          <w:kern w:val="0"/>
          <w:sz w:val="28"/>
          <w:szCs w:val="28"/>
          <w:lang w:val="lt-LT" w:eastAsia="lt-LT"/>
          <w14:ligatures w14:val="none"/>
        </w:rPr>
        <w:t xml:space="preserve">. T11-175 </w:t>
      </w:r>
      <w:r w:rsidR="007F2D8B">
        <w:rPr>
          <w:rFonts w:ascii="Arial" w:eastAsia="Times New Roman" w:hAnsi="Arial" w:cs="Times New Roman"/>
          <w:b/>
          <w:kern w:val="0"/>
          <w:sz w:val="28"/>
          <w:szCs w:val="28"/>
          <w:lang w:val="lt-LT" w:eastAsia="lt-LT"/>
          <w14:ligatures w14:val="none"/>
        </w:rPr>
        <w:t>„</w:t>
      </w:r>
      <w:r w:rsidR="005E0236" w:rsidRPr="00DF1272">
        <w:rPr>
          <w:rFonts w:ascii="Arial" w:eastAsia="Times New Roman" w:hAnsi="Arial" w:cs="Times New Roman"/>
          <w:b/>
          <w:kern w:val="0"/>
          <w:sz w:val="28"/>
          <w:szCs w:val="28"/>
          <w:lang w:val="lt-LT" w:eastAsia="lt-LT"/>
          <w14:ligatures w14:val="none"/>
        </w:rPr>
        <w:t>DĖL PILIETINIO PASIPRIEŠINIMO ORGANIZACIJŲ RĖMIMO KLAIPĖDOS</w:t>
      </w:r>
      <w:r w:rsidR="005E0236">
        <w:rPr>
          <w:rFonts w:ascii="Arial" w:eastAsia="Times New Roman" w:hAnsi="Arial" w:cs="Times New Roman"/>
          <w:b/>
          <w:kern w:val="0"/>
          <w:sz w:val="28"/>
          <w:szCs w:val="28"/>
          <w:lang w:val="lt-LT" w:eastAsia="lt-LT"/>
          <w14:ligatures w14:val="none"/>
        </w:rPr>
        <w:br/>
      </w:r>
      <w:r w:rsidR="005E0236" w:rsidRPr="00DF1272">
        <w:rPr>
          <w:rFonts w:ascii="Arial" w:eastAsia="Times New Roman" w:hAnsi="Arial" w:cs="Times New Roman"/>
          <w:b/>
          <w:kern w:val="0"/>
          <w:sz w:val="28"/>
          <w:szCs w:val="28"/>
          <w:lang w:val="lt-LT" w:eastAsia="lt-LT"/>
          <w14:ligatures w14:val="none"/>
        </w:rPr>
        <w:t xml:space="preserve">RAJONE </w:t>
      </w:r>
      <w:r w:rsidR="005E0236">
        <w:rPr>
          <w:rFonts w:ascii="Arial" w:eastAsia="Times New Roman" w:hAnsi="Arial" w:cs="Times New Roman"/>
          <w:b/>
          <w:kern w:val="0"/>
          <w:sz w:val="28"/>
          <w:szCs w:val="28"/>
          <w:lang w:val="lt-LT" w:eastAsia="lt-LT"/>
          <w14:ligatures w14:val="none"/>
        </w:rPr>
        <w:t xml:space="preserve">PROGRAMOS </w:t>
      </w:r>
      <w:r w:rsidR="005E0236" w:rsidRPr="00DF1272">
        <w:rPr>
          <w:rFonts w:ascii="Arial" w:eastAsia="Times New Roman" w:hAnsi="Arial" w:cs="Times New Roman"/>
          <w:b/>
          <w:kern w:val="0"/>
          <w:sz w:val="28"/>
          <w:szCs w:val="28"/>
          <w:lang w:val="lt-LT" w:eastAsia="lt-LT"/>
          <w14:ligatures w14:val="none"/>
        </w:rPr>
        <w:t>PATVIRTINIMO</w:t>
      </w:r>
      <w:r w:rsidR="009A6D3D">
        <w:rPr>
          <w:rFonts w:ascii="Arial" w:eastAsia="Times New Roman" w:hAnsi="Arial" w:cs="Times New Roman"/>
          <w:b/>
          <w:kern w:val="0"/>
          <w:sz w:val="28"/>
          <w:szCs w:val="28"/>
          <w:lang w:val="lt-LT" w:eastAsia="lt-LT"/>
          <w14:ligatures w14:val="none"/>
        </w:rPr>
        <w:t>“ PAKEITIMO</w:t>
      </w:r>
    </w:p>
    <w:p w14:paraId="7D4B9521" w14:textId="3970E771" w:rsidR="00DF1272" w:rsidRPr="00DF1272" w:rsidRDefault="00DF1272" w:rsidP="00DF1272">
      <w:pPr>
        <w:spacing w:after="0" w:line="276" w:lineRule="auto"/>
        <w:jc w:val="center"/>
        <w:rPr>
          <w:rFonts w:ascii="Arial" w:eastAsia="Times New Roman" w:hAnsi="Arial" w:cs="Arial"/>
          <w:kern w:val="0"/>
          <w:sz w:val="24"/>
          <w:szCs w:val="24"/>
          <w:lang w:val="lt-LT"/>
          <w14:ligatures w14:val="none"/>
        </w:rPr>
      </w:pPr>
      <w:r w:rsidRPr="00DF1272">
        <w:rPr>
          <w:rFonts w:ascii="Arial" w:eastAsia="Times New Roman" w:hAnsi="Arial" w:cs="Arial"/>
          <w:caps/>
          <w:kern w:val="0"/>
          <w:sz w:val="24"/>
          <w:szCs w:val="24"/>
          <w:lang w:val="lt-LT"/>
          <w14:ligatures w14:val="none"/>
        </w:rPr>
        <w:t xml:space="preserve">2024 </w:t>
      </w:r>
      <w:r w:rsidRPr="00DF1272">
        <w:rPr>
          <w:rFonts w:ascii="Arial" w:eastAsia="Times New Roman" w:hAnsi="Arial" w:cs="Arial"/>
          <w:kern w:val="0"/>
          <w:sz w:val="24"/>
          <w:szCs w:val="24"/>
          <w:lang w:val="lt-LT"/>
          <w14:ligatures w14:val="none"/>
        </w:rPr>
        <w:t xml:space="preserve">m. </w:t>
      </w:r>
      <w:r w:rsidR="007F2D8B">
        <w:rPr>
          <w:rFonts w:ascii="Arial" w:eastAsia="Times New Roman" w:hAnsi="Arial" w:cs="Arial"/>
          <w:kern w:val="0"/>
          <w:sz w:val="24"/>
          <w:szCs w:val="24"/>
          <w:lang w:val="lt-LT"/>
          <w14:ligatures w14:val="none"/>
        </w:rPr>
        <w:t xml:space="preserve">lapkričio   </w:t>
      </w:r>
      <w:r w:rsidR="007F2D8B" w:rsidRPr="00DF1272">
        <w:rPr>
          <w:rFonts w:ascii="Arial" w:eastAsia="Times New Roman" w:hAnsi="Arial" w:cs="Arial"/>
          <w:kern w:val="0"/>
          <w:sz w:val="24"/>
          <w:szCs w:val="24"/>
          <w:lang w:val="lt-LT"/>
          <w14:ligatures w14:val="none"/>
        </w:rPr>
        <w:t xml:space="preserve"> </w:t>
      </w:r>
      <w:r w:rsidRPr="00DF1272">
        <w:rPr>
          <w:rFonts w:ascii="Arial" w:eastAsia="Times New Roman" w:hAnsi="Arial" w:cs="Arial"/>
          <w:kern w:val="0"/>
          <w:sz w:val="24"/>
          <w:szCs w:val="24"/>
          <w:lang w:val="lt-LT"/>
          <w14:ligatures w14:val="none"/>
        </w:rPr>
        <w:t>d. Nr. T11-</w:t>
      </w:r>
    </w:p>
    <w:p w14:paraId="57A51A62" w14:textId="77777777" w:rsidR="00DF1272" w:rsidRPr="00DF1272" w:rsidRDefault="00DF1272" w:rsidP="00DF1272">
      <w:pPr>
        <w:spacing w:after="240" w:line="276" w:lineRule="auto"/>
        <w:jc w:val="center"/>
        <w:rPr>
          <w:rFonts w:ascii="Arial" w:eastAsia="Times New Roman" w:hAnsi="Arial" w:cs="Arial"/>
          <w:kern w:val="0"/>
          <w:sz w:val="24"/>
          <w:szCs w:val="24"/>
          <w:lang w:val="lt-LT"/>
          <w14:ligatures w14:val="none"/>
        </w:rPr>
      </w:pPr>
      <w:r w:rsidRPr="00DF1272">
        <w:rPr>
          <w:rFonts w:ascii="Arial" w:eastAsia="Times New Roman" w:hAnsi="Arial" w:cs="Arial"/>
          <w:caps/>
          <w:kern w:val="0"/>
          <w:sz w:val="24"/>
          <w:szCs w:val="24"/>
          <w:lang w:val="lt-LT"/>
          <w14:ligatures w14:val="none"/>
        </w:rPr>
        <w:t>G</w:t>
      </w:r>
      <w:r w:rsidRPr="00DF1272">
        <w:rPr>
          <w:rFonts w:ascii="Arial" w:eastAsia="Times New Roman" w:hAnsi="Arial" w:cs="Arial"/>
          <w:kern w:val="0"/>
          <w:sz w:val="24"/>
          <w:szCs w:val="24"/>
          <w:lang w:val="lt-LT"/>
          <w14:ligatures w14:val="none"/>
        </w:rPr>
        <w:t>argždai</w:t>
      </w:r>
    </w:p>
    <w:p w14:paraId="73F20421" w14:textId="2FFB93B5" w:rsidR="00DF1272" w:rsidRPr="00DF1272" w:rsidRDefault="00DF1272" w:rsidP="000058B4">
      <w:pPr>
        <w:tabs>
          <w:tab w:val="left" w:pos="142"/>
        </w:tabs>
        <w:spacing w:after="0" w:line="276" w:lineRule="auto"/>
        <w:ind w:firstLine="1134"/>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Klaipėdos rajono savivaldybės taryba, vadovaudamasi Lietuvos Respublikos vietos savivaldos įstatymo</w:t>
      </w:r>
      <w:r w:rsidR="00194DD9">
        <w:rPr>
          <w:rFonts w:ascii="Arial" w:eastAsia="Times New Roman" w:hAnsi="Arial" w:cs="Arial"/>
          <w:kern w:val="0"/>
          <w:sz w:val="24"/>
          <w:szCs w:val="24"/>
          <w:lang w:val="lt-LT"/>
          <w14:ligatures w14:val="none"/>
        </w:rPr>
        <w:t xml:space="preserve"> 6 straipsnio 24, 34, 46 punktais</w:t>
      </w:r>
      <w:r w:rsidR="00194DD9" w:rsidRPr="00A62EF1">
        <w:rPr>
          <w:sz w:val="28"/>
          <w:szCs w:val="28"/>
          <w:lang w:val="lt-LT"/>
        </w:rPr>
        <w:t>,</w:t>
      </w:r>
      <w:r w:rsidRPr="00DF1272">
        <w:rPr>
          <w:rFonts w:ascii="Arial" w:eastAsia="Times New Roman" w:hAnsi="Arial" w:cs="Arial"/>
          <w:kern w:val="0"/>
          <w:sz w:val="24"/>
          <w:szCs w:val="24"/>
          <w:lang w:val="lt-LT"/>
          <w14:ligatures w14:val="none"/>
        </w:rPr>
        <w:t xml:space="preserve"> </w:t>
      </w:r>
      <w:r w:rsidR="00571E6A" w:rsidRPr="00DF1272">
        <w:rPr>
          <w:rFonts w:ascii="Arial" w:eastAsia="Times New Roman" w:hAnsi="Arial" w:cs="Arial"/>
          <w:bCs/>
          <w:kern w:val="0"/>
          <w:sz w:val="24"/>
          <w:szCs w:val="24"/>
          <w:lang w:val="lt-LT"/>
          <w14:ligatures w14:val="none"/>
        </w:rPr>
        <w:t>15 straipsnio 4 dali</w:t>
      </w:r>
      <w:r w:rsidR="00571E6A">
        <w:rPr>
          <w:rFonts w:ascii="Arial" w:eastAsia="Times New Roman" w:hAnsi="Arial" w:cs="Arial"/>
          <w:bCs/>
          <w:kern w:val="0"/>
          <w:sz w:val="24"/>
          <w:szCs w:val="24"/>
          <w:lang w:val="lt-LT"/>
          <w14:ligatures w14:val="none"/>
        </w:rPr>
        <w:t>mi</w:t>
      </w:r>
      <w:r w:rsidR="000058B4">
        <w:rPr>
          <w:rFonts w:ascii="Arial" w:eastAsia="Times New Roman" w:hAnsi="Arial" w:cs="Arial"/>
          <w:bCs/>
          <w:kern w:val="0"/>
          <w:sz w:val="24"/>
          <w:szCs w:val="24"/>
          <w:lang w:val="lt-LT"/>
          <w14:ligatures w14:val="none"/>
        </w:rPr>
        <w:t xml:space="preserve"> bei atsižvelgdama į 2024 m. rugpjūčio 13 d. p</w:t>
      </w:r>
      <w:r w:rsidR="000058B4" w:rsidRPr="000058B4">
        <w:rPr>
          <w:rFonts w:ascii="Arial" w:eastAsia="Times New Roman" w:hAnsi="Arial" w:cs="Arial"/>
          <w:bCs/>
          <w:kern w:val="0"/>
          <w:sz w:val="24"/>
          <w:szCs w:val="24"/>
          <w:lang w:val="lt-LT"/>
          <w14:ligatures w14:val="none"/>
        </w:rPr>
        <w:t>ilietinio pasipriešinimo organizacijų rėmimo Klaipėdos rajone programos paraiškų vertinimo darbo grupės protokol</w:t>
      </w:r>
      <w:r w:rsidR="000058B4">
        <w:rPr>
          <w:rFonts w:ascii="Arial" w:eastAsia="Times New Roman" w:hAnsi="Arial" w:cs="Arial"/>
          <w:bCs/>
          <w:kern w:val="0"/>
          <w:sz w:val="24"/>
          <w:szCs w:val="24"/>
          <w:lang w:val="lt-LT"/>
          <w14:ligatures w14:val="none"/>
        </w:rPr>
        <w:t>ą</w:t>
      </w:r>
      <w:r w:rsidR="000058B4" w:rsidRPr="000058B4">
        <w:rPr>
          <w:rFonts w:ascii="Arial" w:eastAsia="Times New Roman" w:hAnsi="Arial" w:cs="Arial"/>
          <w:bCs/>
          <w:kern w:val="0"/>
          <w:sz w:val="24"/>
          <w:szCs w:val="24"/>
          <w:lang w:val="lt-LT"/>
          <w14:ligatures w14:val="none"/>
        </w:rPr>
        <w:t xml:space="preserve"> Nr. A6-327, </w:t>
      </w:r>
      <w:r w:rsidRPr="00DF1272">
        <w:rPr>
          <w:rFonts w:ascii="Arial" w:eastAsia="Times New Roman" w:hAnsi="Arial" w:cs="Arial"/>
          <w:spacing w:val="20"/>
          <w:kern w:val="0"/>
          <w:sz w:val="24"/>
          <w:szCs w:val="24"/>
          <w:lang w:val="lt-LT"/>
          <w14:ligatures w14:val="none"/>
        </w:rPr>
        <w:t>nusprendžia:</w:t>
      </w:r>
    </w:p>
    <w:p w14:paraId="269560B9" w14:textId="03BEF878" w:rsidR="00DF1272" w:rsidRPr="00DF1272" w:rsidRDefault="00DF1272" w:rsidP="001766DE">
      <w:pPr>
        <w:spacing w:after="0" w:line="276" w:lineRule="auto"/>
        <w:ind w:firstLine="1134"/>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1. Pa</w:t>
      </w:r>
      <w:r w:rsidR="009A6D3D">
        <w:rPr>
          <w:rFonts w:ascii="Arial" w:eastAsia="Times New Roman" w:hAnsi="Arial" w:cs="Arial"/>
          <w:kern w:val="0"/>
          <w:sz w:val="24"/>
          <w:szCs w:val="24"/>
          <w:lang w:val="lt-LT"/>
          <w14:ligatures w14:val="none"/>
        </w:rPr>
        <w:t>keisti</w:t>
      </w:r>
      <w:r w:rsidRPr="00DF1272">
        <w:rPr>
          <w:rFonts w:ascii="Arial" w:eastAsia="Times New Roman" w:hAnsi="Arial" w:cs="Arial"/>
          <w:kern w:val="0"/>
          <w:sz w:val="24"/>
          <w:szCs w:val="24"/>
          <w:lang w:val="lt-LT"/>
          <w14:ligatures w14:val="none"/>
        </w:rPr>
        <w:t xml:space="preserve"> </w:t>
      </w:r>
      <w:r w:rsidR="00194DD9">
        <w:rPr>
          <w:rFonts w:ascii="Arial" w:eastAsia="Times New Roman" w:hAnsi="Arial" w:cs="Arial"/>
          <w:kern w:val="0"/>
          <w:sz w:val="24"/>
          <w:szCs w:val="24"/>
          <w:lang w:val="lt-LT"/>
          <w14:ligatures w14:val="none"/>
        </w:rPr>
        <w:t>P</w:t>
      </w:r>
      <w:r w:rsidRPr="00DF1272">
        <w:rPr>
          <w:rFonts w:ascii="Arial" w:eastAsia="Times New Roman" w:hAnsi="Arial" w:cs="Arial"/>
          <w:kern w:val="0"/>
          <w:sz w:val="24"/>
          <w:szCs w:val="24"/>
          <w:lang w:val="lt-LT"/>
          <w14:ligatures w14:val="none"/>
        </w:rPr>
        <w:t>ilietinio pasipriešinimo organizacijų rėmimo Klaipėdos rajone</w:t>
      </w:r>
      <w:r w:rsidR="009C1FE9">
        <w:rPr>
          <w:rFonts w:ascii="Arial" w:eastAsia="Times New Roman" w:hAnsi="Arial" w:cs="Arial"/>
          <w:kern w:val="0"/>
          <w:sz w:val="24"/>
          <w:szCs w:val="24"/>
          <w:lang w:val="lt-LT"/>
          <w14:ligatures w14:val="none"/>
        </w:rPr>
        <w:t xml:space="preserve"> programą</w:t>
      </w:r>
      <w:r w:rsidR="009A6D3D" w:rsidRPr="009A6D3D">
        <w:rPr>
          <w:rFonts w:ascii="Arial" w:hAnsi="Arial" w:cs="Arial"/>
          <w:sz w:val="24"/>
          <w:szCs w:val="24"/>
          <w:lang w:val="lt-LT"/>
        </w:rPr>
        <w:t>, patvirtint</w:t>
      </w:r>
      <w:r w:rsidR="009A6D3D">
        <w:rPr>
          <w:rFonts w:ascii="Arial" w:hAnsi="Arial" w:cs="Arial"/>
          <w:sz w:val="24"/>
          <w:szCs w:val="24"/>
          <w:lang w:val="lt-LT"/>
        </w:rPr>
        <w:t>ą</w:t>
      </w:r>
      <w:r w:rsidR="009A6D3D" w:rsidRPr="009A6D3D">
        <w:rPr>
          <w:rFonts w:ascii="Arial" w:hAnsi="Arial" w:cs="Arial"/>
          <w:sz w:val="24"/>
          <w:szCs w:val="24"/>
          <w:lang w:val="lt-LT"/>
        </w:rPr>
        <w:t xml:space="preserve"> Klaipėdos rajono savivaldybės tarybos 20</w:t>
      </w:r>
      <w:r w:rsidR="009A6D3D">
        <w:rPr>
          <w:rFonts w:ascii="Arial" w:hAnsi="Arial" w:cs="Arial"/>
          <w:sz w:val="24"/>
          <w:szCs w:val="24"/>
          <w:lang w:val="lt-LT"/>
        </w:rPr>
        <w:t>24</w:t>
      </w:r>
      <w:r w:rsidR="009A6D3D" w:rsidRPr="009A6D3D">
        <w:rPr>
          <w:rFonts w:ascii="Arial" w:hAnsi="Arial" w:cs="Arial"/>
          <w:sz w:val="24"/>
          <w:szCs w:val="24"/>
          <w:lang w:val="lt-LT"/>
        </w:rPr>
        <w:t xml:space="preserve"> m. </w:t>
      </w:r>
      <w:r w:rsidR="009A6D3D">
        <w:rPr>
          <w:rFonts w:ascii="Arial" w:hAnsi="Arial" w:cs="Arial"/>
          <w:sz w:val="24"/>
          <w:szCs w:val="24"/>
          <w:lang w:val="lt-LT"/>
        </w:rPr>
        <w:t>kovo</w:t>
      </w:r>
      <w:r w:rsidR="009A6D3D" w:rsidRPr="009A6D3D">
        <w:rPr>
          <w:rFonts w:ascii="Arial" w:hAnsi="Arial" w:cs="Arial"/>
          <w:sz w:val="24"/>
          <w:szCs w:val="24"/>
          <w:lang w:val="lt-LT"/>
        </w:rPr>
        <w:t xml:space="preserve"> </w:t>
      </w:r>
      <w:r w:rsidR="009A6D3D">
        <w:rPr>
          <w:rFonts w:ascii="Arial" w:hAnsi="Arial" w:cs="Arial"/>
          <w:sz w:val="24"/>
          <w:szCs w:val="24"/>
          <w:lang w:val="lt-LT"/>
        </w:rPr>
        <w:t>28</w:t>
      </w:r>
      <w:r w:rsidR="009A6D3D" w:rsidRPr="009A6D3D">
        <w:rPr>
          <w:rFonts w:ascii="Arial" w:hAnsi="Arial" w:cs="Arial"/>
          <w:sz w:val="24"/>
          <w:szCs w:val="24"/>
          <w:lang w:val="lt-LT"/>
        </w:rPr>
        <w:t xml:space="preserve"> d. sprendimu Nr. T11-</w:t>
      </w:r>
      <w:r w:rsidR="009A6D3D">
        <w:rPr>
          <w:rFonts w:ascii="Arial" w:hAnsi="Arial" w:cs="Arial"/>
          <w:sz w:val="24"/>
          <w:szCs w:val="24"/>
          <w:lang w:val="lt-LT"/>
        </w:rPr>
        <w:t xml:space="preserve">175 </w:t>
      </w:r>
      <w:r w:rsidR="009C1FE9" w:rsidRPr="009C1FE9">
        <w:rPr>
          <w:rFonts w:ascii="Arial" w:hAnsi="Arial" w:cs="Arial"/>
          <w:sz w:val="24"/>
          <w:szCs w:val="24"/>
          <w:lang w:val="lt-LT"/>
        </w:rPr>
        <w:t>„</w:t>
      </w:r>
      <w:r w:rsidR="009C1FE9">
        <w:rPr>
          <w:rFonts w:ascii="Arial" w:eastAsia="Times New Roman" w:hAnsi="Arial" w:cs="Times New Roman"/>
          <w:kern w:val="0"/>
          <w:sz w:val="24"/>
          <w:szCs w:val="24"/>
          <w:lang w:val="lt-LT" w:eastAsia="lt-LT"/>
          <w14:ligatures w14:val="none"/>
        </w:rPr>
        <w:t>D</w:t>
      </w:r>
      <w:r w:rsidR="009C1FE9" w:rsidRPr="009C1FE9">
        <w:rPr>
          <w:rFonts w:ascii="Arial" w:eastAsia="Times New Roman" w:hAnsi="Arial" w:cs="Times New Roman"/>
          <w:kern w:val="0"/>
          <w:sz w:val="24"/>
          <w:szCs w:val="24"/>
          <w:lang w:val="lt-LT" w:eastAsia="lt-LT"/>
          <w14:ligatures w14:val="none"/>
        </w:rPr>
        <w:t>ėl pilietinio pasipriešinimo organizacijų rėmimo</w:t>
      </w:r>
      <w:r w:rsidR="001766DE">
        <w:rPr>
          <w:rFonts w:ascii="Arial" w:eastAsia="Times New Roman" w:hAnsi="Arial" w:cs="Times New Roman"/>
          <w:kern w:val="0"/>
          <w:sz w:val="24"/>
          <w:szCs w:val="24"/>
          <w:lang w:val="lt-LT" w:eastAsia="lt-LT"/>
          <w14:ligatures w14:val="none"/>
        </w:rPr>
        <w:t xml:space="preserve"> </w:t>
      </w:r>
      <w:r w:rsidR="009C1FE9">
        <w:rPr>
          <w:rFonts w:ascii="Arial" w:eastAsia="Times New Roman" w:hAnsi="Arial" w:cs="Times New Roman"/>
          <w:kern w:val="0"/>
          <w:sz w:val="24"/>
          <w:szCs w:val="24"/>
          <w:lang w:val="lt-LT" w:eastAsia="lt-LT"/>
          <w14:ligatures w14:val="none"/>
        </w:rPr>
        <w:t>K</w:t>
      </w:r>
      <w:r w:rsidR="009C1FE9" w:rsidRPr="009C1FE9">
        <w:rPr>
          <w:rFonts w:ascii="Arial" w:eastAsia="Times New Roman" w:hAnsi="Arial" w:cs="Times New Roman"/>
          <w:kern w:val="0"/>
          <w:sz w:val="24"/>
          <w:szCs w:val="24"/>
          <w:lang w:val="lt-LT" w:eastAsia="lt-LT"/>
          <w14:ligatures w14:val="none"/>
        </w:rPr>
        <w:t>laipėdos</w:t>
      </w:r>
      <w:r w:rsidR="001766DE">
        <w:rPr>
          <w:rFonts w:ascii="Arial" w:eastAsia="Times New Roman" w:hAnsi="Arial" w:cs="Times New Roman"/>
          <w:kern w:val="0"/>
          <w:sz w:val="24"/>
          <w:szCs w:val="24"/>
          <w:lang w:val="lt-LT" w:eastAsia="lt-LT"/>
          <w14:ligatures w14:val="none"/>
        </w:rPr>
        <w:t xml:space="preserve"> </w:t>
      </w:r>
      <w:r w:rsidR="009C1FE9" w:rsidRPr="009C1FE9">
        <w:rPr>
          <w:rFonts w:ascii="Arial" w:eastAsia="Times New Roman" w:hAnsi="Arial" w:cs="Times New Roman"/>
          <w:kern w:val="0"/>
          <w:sz w:val="24"/>
          <w:szCs w:val="24"/>
          <w:lang w:val="lt-LT" w:eastAsia="lt-LT"/>
          <w14:ligatures w14:val="none"/>
        </w:rPr>
        <w:t>rajone programos</w:t>
      </w:r>
      <w:r w:rsidR="001766DE">
        <w:rPr>
          <w:rFonts w:ascii="Arial" w:eastAsia="Times New Roman" w:hAnsi="Arial" w:cs="Times New Roman"/>
          <w:kern w:val="0"/>
          <w:sz w:val="24"/>
          <w:szCs w:val="24"/>
          <w:lang w:val="lt-LT" w:eastAsia="lt-LT"/>
          <w14:ligatures w14:val="none"/>
        </w:rPr>
        <w:t xml:space="preserve"> </w:t>
      </w:r>
      <w:r w:rsidR="009C1FE9" w:rsidRPr="009C1FE9">
        <w:rPr>
          <w:rFonts w:ascii="Arial" w:eastAsia="Times New Roman" w:hAnsi="Arial" w:cs="Times New Roman"/>
          <w:kern w:val="0"/>
          <w:sz w:val="24"/>
          <w:szCs w:val="24"/>
          <w:lang w:val="lt-LT" w:eastAsia="lt-LT"/>
          <w14:ligatures w14:val="none"/>
        </w:rPr>
        <w:t>patvirtinimo</w:t>
      </w:r>
      <w:r w:rsidR="008464D9">
        <w:rPr>
          <w:rFonts w:ascii="Arial" w:hAnsi="Arial" w:cs="Arial"/>
          <w:sz w:val="24"/>
          <w:szCs w:val="24"/>
          <w:lang w:val="lt-LT"/>
        </w:rPr>
        <w:t>“</w:t>
      </w:r>
      <w:r w:rsidR="009A6D3D">
        <w:rPr>
          <w:rFonts w:ascii="Arial" w:eastAsia="Times New Roman" w:hAnsi="Arial" w:cs="Arial"/>
          <w:kern w:val="0"/>
          <w:sz w:val="24"/>
          <w:szCs w:val="24"/>
          <w:lang w:val="lt-LT"/>
          <w14:ligatures w14:val="none"/>
        </w:rPr>
        <w:t xml:space="preserve"> ir išdėstyti j</w:t>
      </w:r>
      <w:r w:rsidR="009C1FE9">
        <w:rPr>
          <w:rFonts w:ascii="Arial" w:eastAsia="Times New Roman" w:hAnsi="Arial" w:cs="Arial"/>
          <w:kern w:val="0"/>
          <w:sz w:val="24"/>
          <w:szCs w:val="24"/>
          <w:lang w:val="lt-LT"/>
          <w14:ligatures w14:val="none"/>
        </w:rPr>
        <w:t>ą</w:t>
      </w:r>
      <w:r w:rsidR="009A6D3D">
        <w:rPr>
          <w:rFonts w:ascii="Arial" w:eastAsia="Times New Roman" w:hAnsi="Arial" w:cs="Arial"/>
          <w:kern w:val="0"/>
          <w:sz w:val="24"/>
          <w:szCs w:val="24"/>
          <w:lang w:val="lt-LT"/>
          <w14:ligatures w14:val="none"/>
        </w:rPr>
        <w:t xml:space="preserve"> nauja redakcija</w:t>
      </w:r>
      <w:r w:rsidRPr="00DF1272">
        <w:rPr>
          <w:rFonts w:ascii="Arial" w:eastAsia="Times New Roman" w:hAnsi="Arial" w:cs="Arial"/>
          <w:kern w:val="0"/>
          <w:sz w:val="24"/>
          <w:szCs w:val="24"/>
          <w:lang w:val="lt-LT"/>
          <w14:ligatures w14:val="none"/>
        </w:rPr>
        <w:t xml:space="preserve"> (pridedama).</w:t>
      </w:r>
    </w:p>
    <w:p w14:paraId="4BAC6110" w14:textId="77777777" w:rsidR="00DF1272" w:rsidRPr="00DF1272" w:rsidRDefault="00DF1272" w:rsidP="00B821D6">
      <w:pPr>
        <w:spacing w:after="480" w:line="276" w:lineRule="auto"/>
        <w:ind w:firstLine="1134"/>
        <w:jc w:val="both"/>
        <w:rPr>
          <w:rFonts w:ascii="Arial" w:eastAsia="Calibri" w:hAnsi="Arial" w:cs="Arial"/>
          <w:kern w:val="0"/>
          <w:sz w:val="24"/>
          <w:szCs w:val="24"/>
          <w:lang w:val="lt-LT"/>
          <w14:ligatures w14:val="none"/>
        </w:rPr>
      </w:pPr>
      <w:r w:rsidRPr="00DF1272">
        <w:rPr>
          <w:rFonts w:ascii="Arial" w:eastAsia="Times New Roman" w:hAnsi="Arial" w:cs="Arial"/>
          <w:kern w:val="0"/>
          <w:sz w:val="24"/>
          <w:szCs w:val="24"/>
          <w:lang w:val="da-DK"/>
          <w14:ligatures w14:val="none"/>
        </w:rPr>
        <w:t>2</w:t>
      </w:r>
      <w:r w:rsidRPr="00DF1272">
        <w:rPr>
          <w:rFonts w:ascii="Arial" w:eastAsia="Times New Roman" w:hAnsi="Arial" w:cs="Arial"/>
          <w:kern w:val="0"/>
          <w:sz w:val="24"/>
          <w:szCs w:val="24"/>
          <w:lang w:val="lt-LT"/>
          <w14:ligatures w14:val="none"/>
        </w:rPr>
        <w:t>. Skelbti šį sprendimą Teisės aktų registre.</w:t>
      </w:r>
    </w:p>
    <w:p w14:paraId="2F148412" w14:textId="77777777" w:rsidR="00DF1272" w:rsidRPr="00DF1272" w:rsidRDefault="00DF1272" w:rsidP="00DF1272">
      <w:pPr>
        <w:tabs>
          <w:tab w:val="left" w:pos="3450"/>
        </w:tabs>
        <w:spacing w:after="24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Savivaldybės meras</w:t>
      </w:r>
    </w:p>
    <w:p w14:paraId="411B7789" w14:textId="5BD9B008" w:rsidR="00DF1272" w:rsidRPr="009A6D3D" w:rsidRDefault="00DF1272" w:rsidP="00DF1272">
      <w:pPr>
        <w:tabs>
          <w:tab w:val="left" w:pos="7500"/>
        </w:tabs>
        <w:spacing w:after="240" w:line="276" w:lineRule="auto"/>
        <w:jc w:val="both"/>
        <w:rPr>
          <w:rFonts w:ascii="Arial" w:eastAsia="Times New Roman" w:hAnsi="Arial" w:cs="Arial"/>
          <w:kern w:val="0"/>
          <w:sz w:val="24"/>
          <w:szCs w:val="24"/>
          <w:lang w:val="fi-FI"/>
          <w14:ligatures w14:val="none"/>
        </w:rPr>
      </w:pPr>
      <w:r w:rsidRPr="00DF1272">
        <w:rPr>
          <w:rFonts w:ascii="Arial" w:eastAsia="Times New Roman" w:hAnsi="Arial" w:cs="Arial"/>
          <w:kern w:val="0"/>
          <w:sz w:val="24"/>
          <w:szCs w:val="24"/>
          <w:lang w:val="lt-LT"/>
          <w14:ligatures w14:val="none"/>
        </w:rPr>
        <w:t xml:space="preserve">TEIKIA </w:t>
      </w:r>
      <w:r w:rsidR="009A6D3D" w:rsidRPr="009A6D3D">
        <w:rPr>
          <w:rFonts w:ascii="Arial" w:hAnsi="Arial" w:cs="Arial"/>
          <w:caps/>
          <w:sz w:val="24"/>
          <w:szCs w:val="24"/>
          <w:lang w:val="fi-FI"/>
        </w:rPr>
        <w:t>S</w:t>
      </w:r>
      <w:r w:rsidR="009A6D3D" w:rsidRPr="009A6D3D">
        <w:rPr>
          <w:rFonts w:ascii="Arial" w:hAnsi="Arial" w:cs="Arial"/>
          <w:sz w:val="24"/>
          <w:szCs w:val="24"/>
          <w:lang w:val="fi-FI"/>
        </w:rPr>
        <w:t>avivaldybės meras B. Markauskas</w:t>
      </w:r>
    </w:p>
    <w:p w14:paraId="55C5AA2B" w14:textId="440A1CFA" w:rsidR="00DF1272" w:rsidRPr="00DF1272" w:rsidRDefault="00DF1272" w:rsidP="00DF1272">
      <w:pPr>
        <w:tabs>
          <w:tab w:val="left" w:pos="9639"/>
          <w:tab w:val="left" w:pos="9720"/>
        </w:tabs>
        <w:spacing w:after="240" w:line="276" w:lineRule="auto"/>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 xml:space="preserve">PARENGĖ </w:t>
      </w:r>
      <w:r w:rsidR="009A6D3D">
        <w:rPr>
          <w:rFonts w:ascii="Arial" w:eastAsia="Times New Roman" w:hAnsi="Arial" w:cs="Arial"/>
          <w:kern w:val="0"/>
          <w:sz w:val="24"/>
          <w:szCs w:val="24"/>
          <w:lang w:val="lt-LT"/>
          <w14:ligatures w14:val="none"/>
        </w:rPr>
        <w:t>G. Bajorinienė</w:t>
      </w:r>
    </w:p>
    <w:p w14:paraId="1B1E26F0" w14:textId="77777777" w:rsidR="00DF1272" w:rsidRPr="00571E6A" w:rsidRDefault="00DF1272" w:rsidP="00DF1272">
      <w:pPr>
        <w:tabs>
          <w:tab w:val="left" w:pos="3450"/>
        </w:tabs>
        <w:spacing w:after="0" w:line="276" w:lineRule="auto"/>
        <w:jc w:val="both"/>
        <w:rPr>
          <w:rFonts w:ascii="Arial" w:eastAsia="Times New Roman" w:hAnsi="Arial" w:cs="Arial"/>
          <w:kern w:val="0"/>
          <w:sz w:val="24"/>
          <w:szCs w:val="24"/>
          <w:lang w:val="fi-FI"/>
          <w14:ligatures w14:val="none"/>
        </w:rPr>
      </w:pPr>
      <w:r w:rsidRPr="00571E6A">
        <w:rPr>
          <w:rFonts w:ascii="Arial" w:eastAsia="Times New Roman" w:hAnsi="Arial" w:cs="Arial"/>
          <w:kern w:val="0"/>
          <w:sz w:val="24"/>
          <w:szCs w:val="24"/>
          <w:lang w:val="fi-FI"/>
          <w14:ligatures w14:val="none"/>
        </w:rPr>
        <w:t xml:space="preserve">SUDERINTA: </w:t>
      </w:r>
    </w:p>
    <w:p w14:paraId="7327CA47" w14:textId="77777777" w:rsidR="000751BE" w:rsidRPr="00DF1272" w:rsidRDefault="000751BE" w:rsidP="000751BE">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K. Vainienė</w:t>
      </w:r>
    </w:p>
    <w:p w14:paraId="70432FB9" w14:textId="77777777" w:rsidR="000751BE" w:rsidRPr="00DF1272" w:rsidRDefault="000751BE" w:rsidP="000751BE">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 xml:space="preserve">D. Beliokaitė </w:t>
      </w:r>
    </w:p>
    <w:p w14:paraId="6EC88D91" w14:textId="279EF96C" w:rsidR="00DF1272" w:rsidRPr="00DF1272" w:rsidRDefault="000751BE" w:rsidP="00DF1272">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V. Jasas</w:t>
      </w:r>
    </w:p>
    <w:p w14:paraId="3C5C5954" w14:textId="77777777" w:rsidR="00DF1272" w:rsidRPr="00DF1272" w:rsidRDefault="00DF1272" w:rsidP="00DF1272">
      <w:pPr>
        <w:tabs>
          <w:tab w:val="left" w:pos="2552"/>
          <w:tab w:val="left" w:pos="5245"/>
          <w:tab w:val="left" w:pos="7513"/>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D. Kubilius</w:t>
      </w:r>
    </w:p>
    <w:p w14:paraId="6C9B1BB7" w14:textId="652A9F0F" w:rsidR="000751BE" w:rsidRDefault="000751BE"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I. Gailiuvienė</w:t>
      </w:r>
    </w:p>
    <w:p w14:paraId="2408A67E" w14:textId="757FDBF6" w:rsidR="000F3F83" w:rsidRPr="00DF1272" w:rsidRDefault="00A930B6"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V. Juknienė</w:t>
      </w:r>
    </w:p>
    <w:p w14:paraId="731A41CD" w14:textId="77777777" w:rsidR="00DF1272" w:rsidRDefault="00DF1272"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V. Butkus</w:t>
      </w:r>
    </w:p>
    <w:p w14:paraId="3DB074BF" w14:textId="0CBBF378" w:rsidR="008464D9" w:rsidRPr="00DF1272" w:rsidRDefault="008464D9"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Pr>
          <w:rFonts w:ascii="Arial" w:eastAsia="Times New Roman" w:hAnsi="Arial" w:cs="Arial"/>
          <w:kern w:val="0"/>
          <w:sz w:val="24"/>
          <w:szCs w:val="24"/>
          <w:lang w:val="lt-LT"/>
          <w14:ligatures w14:val="none"/>
        </w:rPr>
        <w:t>S. Karbauskas</w:t>
      </w:r>
    </w:p>
    <w:p w14:paraId="515B4916" w14:textId="77777777" w:rsidR="00DF1272" w:rsidRPr="00DF1272" w:rsidRDefault="00DF1272" w:rsidP="00DF1272">
      <w:pPr>
        <w:tabs>
          <w:tab w:val="left" w:pos="2694"/>
          <w:tab w:val="left" w:pos="4962"/>
        </w:tabs>
        <w:spacing w:after="0" w:line="276" w:lineRule="auto"/>
        <w:jc w:val="both"/>
        <w:rPr>
          <w:rFonts w:ascii="Arial" w:eastAsia="Times New Roman" w:hAnsi="Arial" w:cs="Arial"/>
          <w:kern w:val="0"/>
          <w:sz w:val="24"/>
          <w:szCs w:val="24"/>
          <w:lang w:val="lt-LT"/>
          <w14:ligatures w14:val="none"/>
        </w:rPr>
      </w:pPr>
      <w:r w:rsidRPr="00DF1272">
        <w:rPr>
          <w:rFonts w:ascii="Arial" w:eastAsia="Times New Roman" w:hAnsi="Arial" w:cs="Arial"/>
          <w:kern w:val="0"/>
          <w:sz w:val="24"/>
          <w:szCs w:val="24"/>
          <w:lang w:val="lt-LT"/>
          <w14:ligatures w14:val="none"/>
        </w:rPr>
        <w:t>B. Markauskas</w:t>
      </w:r>
    </w:p>
    <w:p w14:paraId="33093CDB" w14:textId="77777777" w:rsidR="00DF1272" w:rsidRPr="00DF1272" w:rsidRDefault="00DF1272" w:rsidP="00DF1272">
      <w:pPr>
        <w:spacing w:after="0" w:line="240" w:lineRule="auto"/>
        <w:rPr>
          <w:rFonts w:ascii="Times New Roman" w:eastAsia="Times New Roman" w:hAnsi="Times New Roman" w:cs="Times New Roman"/>
          <w:kern w:val="0"/>
          <w:sz w:val="24"/>
          <w:szCs w:val="24"/>
          <w:lang w:val="lt-LT"/>
          <w14:ligatures w14:val="none"/>
        </w:rPr>
      </w:pPr>
    </w:p>
    <w:p w14:paraId="137F6CAA" w14:textId="77777777" w:rsidR="00571E6A" w:rsidRDefault="00571E6A">
      <w:pPr>
        <w:rPr>
          <w:rFonts w:ascii="Arial" w:eastAsia="Times New Roman" w:hAnsi="Arial" w:cs="Arial"/>
          <w:b/>
          <w:bCs/>
          <w:kern w:val="0"/>
          <w:sz w:val="24"/>
          <w:szCs w:val="24"/>
          <w:lang w:val="lt-LT"/>
          <w14:ligatures w14:val="none"/>
        </w:rPr>
      </w:pPr>
      <w:r>
        <w:rPr>
          <w:rFonts w:ascii="Arial" w:eastAsia="Times New Roman" w:hAnsi="Arial" w:cs="Arial"/>
          <w:b/>
          <w:bCs/>
          <w:kern w:val="0"/>
          <w:sz w:val="24"/>
          <w:szCs w:val="24"/>
          <w:lang w:val="lt-LT"/>
          <w14:ligatures w14:val="none"/>
        </w:rPr>
        <w:br w:type="page"/>
      </w:r>
    </w:p>
    <w:p w14:paraId="04706C03" w14:textId="1D43DF1B" w:rsidR="00DF1272" w:rsidRPr="00E33C9B" w:rsidRDefault="00DF1272" w:rsidP="00DF1272">
      <w:pPr>
        <w:keepNext/>
        <w:keepLines/>
        <w:spacing w:after="240" w:line="240" w:lineRule="auto"/>
        <w:jc w:val="center"/>
        <w:outlineLvl w:val="2"/>
        <w:rPr>
          <w:rFonts w:ascii="Arial" w:eastAsia="Times New Roman" w:hAnsi="Arial" w:cs="Arial"/>
          <w:b/>
          <w:bCs/>
          <w:kern w:val="0"/>
          <w:sz w:val="24"/>
          <w:szCs w:val="24"/>
          <w:lang w:val="lt-LT"/>
          <w14:ligatures w14:val="none"/>
        </w:rPr>
      </w:pPr>
      <w:r w:rsidRPr="00DF1272">
        <w:rPr>
          <w:rFonts w:ascii="Arial" w:eastAsia="Times New Roman" w:hAnsi="Arial" w:cs="Arial"/>
          <w:b/>
          <w:bCs/>
          <w:kern w:val="0"/>
          <w:sz w:val="24"/>
          <w:szCs w:val="24"/>
          <w:lang w:val="lt-LT"/>
          <w14:ligatures w14:val="none"/>
        </w:rPr>
        <w:lastRenderedPageBreak/>
        <w:t>AIŠKINAMASIS RAŠTAS</w:t>
      </w:r>
      <w:r w:rsidRPr="00DF1272">
        <w:rPr>
          <w:rFonts w:ascii="Arial" w:eastAsia="Times New Roman" w:hAnsi="Arial" w:cs="Arial"/>
          <w:b/>
          <w:bCs/>
          <w:kern w:val="0"/>
          <w:sz w:val="24"/>
          <w:szCs w:val="24"/>
          <w:lang w:val="lt-LT"/>
          <w14:ligatures w14:val="none"/>
        </w:rPr>
        <w:br/>
      </w:r>
      <w:r w:rsidR="00736963" w:rsidRPr="00E33C9B">
        <w:rPr>
          <w:rFonts w:ascii="Arial" w:eastAsia="Times New Roman" w:hAnsi="Arial" w:cs="Times New Roman"/>
          <w:b/>
          <w:kern w:val="0"/>
          <w:sz w:val="24"/>
          <w:szCs w:val="24"/>
          <w:lang w:val="lt-LT" w:eastAsia="lt-LT"/>
          <w14:ligatures w14:val="none"/>
        </w:rPr>
        <w:t xml:space="preserve">DĖL </w:t>
      </w:r>
      <w:r w:rsidR="008464D9" w:rsidRPr="00E33C9B">
        <w:rPr>
          <w:rFonts w:ascii="Arial" w:eastAsia="Times New Roman" w:hAnsi="Arial" w:cs="Times New Roman"/>
          <w:b/>
          <w:kern w:val="0"/>
          <w:sz w:val="24"/>
          <w:szCs w:val="24"/>
          <w:lang w:val="lt-LT" w:eastAsia="lt-LT"/>
          <w14:ligatures w14:val="none"/>
        </w:rPr>
        <w:t xml:space="preserve">TARYBOS </w:t>
      </w:r>
      <w:r w:rsidR="00E33C9B">
        <w:rPr>
          <w:rFonts w:ascii="Arial" w:eastAsia="Times New Roman" w:hAnsi="Arial" w:cs="Times New Roman"/>
          <w:b/>
          <w:kern w:val="0"/>
          <w:sz w:val="24"/>
          <w:szCs w:val="24"/>
          <w:lang w:val="lt-LT" w:eastAsia="lt-LT"/>
          <w14:ligatures w14:val="none"/>
        </w:rPr>
        <w:t>SP</w:t>
      </w:r>
      <w:r w:rsidR="008464D9" w:rsidRPr="00E33C9B">
        <w:rPr>
          <w:rFonts w:ascii="Arial" w:eastAsia="Times New Roman" w:hAnsi="Arial" w:cs="Times New Roman"/>
          <w:b/>
          <w:kern w:val="0"/>
          <w:sz w:val="24"/>
          <w:szCs w:val="24"/>
          <w:lang w:val="lt-LT" w:eastAsia="lt-LT"/>
          <w14:ligatures w14:val="none"/>
        </w:rPr>
        <w:t>RENDIMO „</w:t>
      </w:r>
      <w:r w:rsidR="00E33C9B" w:rsidRPr="00E33C9B">
        <w:rPr>
          <w:rFonts w:ascii="Arial" w:eastAsia="Times New Roman" w:hAnsi="Arial" w:cs="Times New Roman"/>
          <w:b/>
          <w:kern w:val="0"/>
          <w:sz w:val="24"/>
          <w:szCs w:val="24"/>
          <w:lang w:val="lt-LT" w:eastAsia="lt-LT"/>
          <w14:ligatures w14:val="none"/>
        </w:rPr>
        <w:t>DĖL KLAIPĖDOS RAJONO SAVIVALDYBĖS TARYBOS 2024 M. KOVO 28 D. SPRENDIMO NR. T11-175 ,, DĖL PILIETINIO PASIPRIEŠINIMO ORGANIZACIJŲ RĖMIMO KLAIPĖDOS</w:t>
      </w:r>
      <w:r w:rsidR="00E33C9B" w:rsidRPr="00E33C9B">
        <w:rPr>
          <w:rFonts w:ascii="Arial" w:eastAsia="Times New Roman" w:hAnsi="Arial" w:cs="Times New Roman"/>
          <w:b/>
          <w:kern w:val="0"/>
          <w:sz w:val="24"/>
          <w:szCs w:val="24"/>
          <w:lang w:val="lt-LT" w:eastAsia="lt-LT"/>
          <w14:ligatures w14:val="none"/>
        </w:rPr>
        <w:br/>
        <w:t>RAJONE PROGRAMOS PATVIRTINIMO“ PAKEITIMO</w:t>
      </w:r>
    </w:p>
    <w:p w14:paraId="67EC6962" w14:textId="3B6BAF65" w:rsidR="00DF1272" w:rsidRPr="00DF1272" w:rsidRDefault="00DF1272" w:rsidP="00DF1272">
      <w:pPr>
        <w:widowControl w:val="0"/>
        <w:autoSpaceDE w:val="0"/>
        <w:autoSpaceDN w:val="0"/>
        <w:adjustRightInd w:val="0"/>
        <w:spacing w:after="240" w:line="276" w:lineRule="auto"/>
        <w:ind w:left="357"/>
        <w:jc w:val="center"/>
        <w:rPr>
          <w:rFonts w:ascii="Arial" w:eastAsia="Times New Roman" w:hAnsi="Arial" w:cs="Arial"/>
          <w:bCs/>
          <w:kern w:val="0"/>
          <w:sz w:val="24"/>
          <w:szCs w:val="24"/>
          <w:u w:color="000000"/>
          <w:lang w:val="lt-LT" w:eastAsia="lt-LT"/>
        </w:rPr>
      </w:pPr>
      <w:r w:rsidRPr="00DF1272">
        <w:rPr>
          <w:rFonts w:ascii="Arial" w:eastAsia="Times New Roman" w:hAnsi="Arial" w:cs="Arial"/>
          <w:bCs/>
          <w:kern w:val="0"/>
          <w:sz w:val="24"/>
          <w:szCs w:val="24"/>
          <w:u w:color="000000"/>
          <w:lang w:val="lt-LT" w:eastAsia="lt-LT"/>
        </w:rPr>
        <w:t xml:space="preserve">2024 m. </w:t>
      </w:r>
      <w:r w:rsidR="009C1FE9">
        <w:rPr>
          <w:rFonts w:ascii="Arial" w:eastAsia="Times New Roman" w:hAnsi="Arial" w:cs="Arial"/>
          <w:bCs/>
          <w:kern w:val="0"/>
          <w:sz w:val="24"/>
          <w:szCs w:val="24"/>
          <w:u w:color="000000"/>
          <w:lang w:val="lt-LT" w:eastAsia="lt-LT"/>
        </w:rPr>
        <w:t>lapkričio</w:t>
      </w:r>
      <w:r w:rsidRPr="00DF1272">
        <w:rPr>
          <w:rFonts w:ascii="Arial" w:eastAsia="Times New Roman" w:hAnsi="Arial" w:cs="Arial"/>
          <w:bCs/>
          <w:kern w:val="0"/>
          <w:sz w:val="24"/>
          <w:szCs w:val="24"/>
          <w:u w:color="000000"/>
          <w:lang w:val="lt-LT" w:eastAsia="lt-LT"/>
        </w:rPr>
        <w:t xml:space="preserve"> </w:t>
      </w:r>
      <w:r w:rsidR="007F2D8B">
        <w:rPr>
          <w:rFonts w:ascii="Arial" w:eastAsia="Times New Roman" w:hAnsi="Arial" w:cs="Arial"/>
          <w:bCs/>
          <w:kern w:val="0"/>
          <w:sz w:val="24"/>
          <w:szCs w:val="24"/>
          <w:u w:color="000000"/>
          <w:lang w:val="lt-LT" w:eastAsia="lt-LT"/>
        </w:rPr>
        <w:t>6</w:t>
      </w:r>
      <w:r w:rsidRPr="00DF1272">
        <w:rPr>
          <w:rFonts w:ascii="Arial" w:eastAsia="Times New Roman" w:hAnsi="Arial" w:cs="Arial"/>
          <w:bCs/>
          <w:kern w:val="0"/>
          <w:sz w:val="24"/>
          <w:szCs w:val="24"/>
          <w:u w:color="000000"/>
          <w:lang w:val="lt-LT" w:eastAsia="lt-LT"/>
        </w:rPr>
        <w:t xml:space="preserve"> d.</w:t>
      </w:r>
    </w:p>
    <w:p w14:paraId="7393BA93" w14:textId="5BB29705" w:rsidR="00DF1272" w:rsidRPr="00DF1272" w:rsidRDefault="00DF1272" w:rsidP="002B4C0B">
      <w:pPr>
        <w:spacing w:after="120" w:line="276" w:lineRule="auto"/>
        <w:ind w:firstLine="709"/>
        <w:contextualSpacing/>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 xml:space="preserve">1. Parengto sprendimo projekto tikslai, uždaviniai (ko šiuo sprendimu norima pasiekti): </w:t>
      </w:r>
      <w:r w:rsidR="008464D9">
        <w:rPr>
          <w:rFonts w:ascii="Arial" w:eastAsia="Times New Roman" w:hAnsi="Arial" w:cs="Arial"/>
          <w:bCs/>
          <w:kern w:val="0"/>
          <w:sz w:val="24"/>
          <w:szCs w:val="24"/>
          <w:lang w:val="lt-LT"/>
          <w14:ligatures w14:val="none"/>
        </w:rPr>
        <w:t>p</w:t>
      </w:r>
      <w:r w:rsidRPr="00DF1272">
        <w:rPr>
          <w:rFonts w:ascii="Arial" w:eastAsia="Times New Roman" w:hAnsi="Arial" w:cs="Arial"/>
          <w:bCs/>
          <w:kern w:val="0"/>
          <w:sz w:val="24"/>
          <w:szCs w:val="24"/>
          <w:lang w:val="lt-LT"/>
          <w14:ligatures w14:val="none"/>
        </w:rPr>
        <w:t>arengtas sprendimo projektas dėl pilietinio pasipriešinimo organizacijų rėmimo tvarkos aprašo patvirtinimo</w:t>
      </w:r>
      <w:r w:rsidR="00081DAA">
        <w:rPr>
          <w:rFonts w:ascii="Arial" w:eastAsia="Times New Roman" w:hAnsi="Arial" w:cs="Arial"/>
          <w:bCs/>
          <w:kern w:val="0"/>
          <w:sz w:val="24"/>
          <w:szCs w:val="24"/>
          <w:lang w:val="lt-LT"/>
          <w14:ligatures w14:val="none"/>
        </w:rPr>
        <w:t xml:space="preserve"> pakeitimo</w:t>
      </w:r>
      <w:r w:rsidRPr="00DF1272">
        <w:rPr>
          <w:rFonts w:ascii="Arial" w:eastAsia="Times New Roman" w:hAnsi="Arial" w:cs="Arial"/>
          <w:bCs/>
          <w:kern w:val="0"/>
          <w:sz w:val="24"/>
          <w:szCs w:val="24"/>
          <w:lang w:val="lt-LT"/>
          <w14:ligatures w14:val="none"/>
        </w:rPr>
        <w:t xml:space="preserve">. </w:t>
      </w:r>
    </w:p>
    <w:p w14:paraId="0569A1C7" w14:textId="3DD6AAE0" w:rsidR="00DF1272" w:rsidRPr="00DF1272" w:rsidRDefault="00DF1272" w:rsidP="00C61FD5">
      <w:pPr>
        <w:spacing w:after="0" w:line="276" w:lineRule="auto"/>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Parengto sprendimo tikslas – prisidėti finansiškai prie Lietuvos Respublikos piliečių rengimo ginkluotam ir nesmurtiniam pilietiniam pasipriešinimui (prieš išorės grėsmes), taip padedant tinkamai aprūpinti organizacijas jų programų įgyvendinimui ir viešajai sklaidai reikiamomis priemonėmis</w:t>
      </w:r>
      <w:r w:rsidR="00081DAA">
        <w:rPr>
          <w:rFonts w:ascii="Arial" w:eastAsia="Times New Roman" w:hAnsi="Arial" w:cs="Arial"/>
          <w:bCs/>
          <w:kern w:val="0"/>
          <w:sz w:val="24"/>
          <w:szCs w:val="24"/>
          <w:lang w:val="lt-LT"/>
          <w14:ligatures w14:val="none"/>
        </w:rPr>
        <w:t>:</w:t>
      </w:r>
    </w:p>
    <w:p w14:paraId="21C5ACA8" w14:textId="77777777" w:rsidR="00DF1272" w:rsidRPr="00DF1272" w:rsidRDefault="00DF1272" w:rsidP="00C61FD5">
      <w:pPr>
        <w:spacing w:after="0" w:line="276" w:lineRule="auto"/>
        <w:contextualSpacing/>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 visuomenės švietimas apie grėsmes, išgyvenimo galimybes, pilietinio pasipriešinimo formas ir galimybes;</w:t>
      </w:r>
    </w:p>
    <w:p w14:paraId="377D79BB" w14:textId="28B8BCC3" w:rsidR="00DF1272" w:rsidRPr="00DF1272" w:rsidRDefault="00DF1272" w:rsidP="000751BE">
      <w:pPr>
        <w:spacing w:after="120" w:line="276" w:lineRule="auto"/>
        <w:contextualSpacing/>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 asmenų, nusprendusių dalyvauti</w:t>
      </w:r>
      <w:r w:rsidR="00081DAA">
        <w:rPr>
          <w:rFonts w:ascii="Arial" w:eastAsia="Times New Roman" w:hAnsi="Arial" w:cs="Arial"/>
          <w:bCs/>
          <w:kern w:val="0"/>
          <w:sz w:val="24"/>
          <w:szCs w:val="24"/>
          <w:lang w:val="lt-LT"/>
          <w14:ligatures w14:val="none"/>
        </w:rPr>
        <w:t xml:space="preserve"> pilietiniame</w:t>
      </w:r>
      <w:r w:rsidRPr="00DF1272">
        <w:rPr>
          <w:rFonts w:ascii="Arial" w:eastAsia="Times New Roman" w:hAnsi="Arial" w:cs="Arial"/>
          <w:bCs/>
          <w:kern w:val="0"/>
          <w:sz w:val="24"/>
          <w:szCs w:val="24"/>
          <w:lang w:val="lt-LT"/>
          <w14:ligatures w14:val="none"/>
        </w:rPr>
        <w:t xml:space="preserve"> pasipriešinime, rengimas organizuojant pratybas bei mokymus;</w:t>
      </w:r>
    </w:p>
    <w:p w14:paraId="02D17A4F" w14:textId="3A7A86D7" w:rsidR="00DF1272" w:rsidRPr="00DF1272" w:rsidRDefault="00081DAA" w:rsidP="00C61FD5">
      <w:pPr>
        <w:spacing w:after="0" w:line="276" w:lineRule="auto"/>
        <w:jc w:val="both"/>
        <w:rPr>
          <w:rFonts w:ascii="Arial" w:eastAsia="Times New Roman" w:hAnsi="Arial" w:cs="Arial"/>
          <w:bCs/>
          <w:kern w:val="0"/>
          <w:sz w:val="24"/>
          <w:szCs w:val="24"/>
          <w:lang w:val="lt-LT"/>
          <w14:ligatures w14:val="none"/>
        </w:rPr>
      </w:pPr>
      <w:r>
        <w:rPr>
          <w:rFonts w:ascii="Arial" w:eastAsia="Times New Roman" w:hAnsi="Arial" w:cs="Arial"/>
          <w:bCs/>
          <w:kern w:val="0"/>
          <w:sz w:val="24"/>
          <w:szCs w:val="24"/>
          <w:lang w:val="lt-LT"/>
          <w14:ligatures w14:val="none"/>
        </w:rPr>
        <w:t>Š</w:t>
      </w:r>
      <w:r w:rsidR="00DF1272" w:rsidRPr="00DF1272">
        <w:rPr>
          <w:rFonts w:ascii="Arial" w:eastAsia="Times New Roman" w:hAnsi="Arial" w:cs="Arial"/>
          <w:bCs/>
          <w:kern w:val="0"/>
          <w:sz w:val="24"/>
          <w:szCs w:val="24"/>
          <w:lang w:val="lt-LT"/>
          <w14:ligatures w14:val="none"/>
        </w:rPr>
        <w:t>iuo sprendimu yra siekiama savivaldybės finansiniais ištekliais prisidėti prie šių organizacijų tinkamo aprūpinimo, jų veiklos sklaidos, pratybų organizavimo ir kt. jų būtinų išlaidų tikslo siekimui.</w:t>
      </w:r>
    </w:p>
    <w:p w14:paraId="026A0704" w14:textId="44B3D32A" w:rsidR="002B4C0B" w:rsidRPr="002B4C0B" w:rsidRDefault="00DF1272" w:rsidP="002B4C0B">
      <w:pPr>
        <w:spacing w:line="360" w:lineRule="auto"/>
        <w:ind w:firstLine="720"/>
        <w:jc w:val="both"/>
        <w:rPr>
          <w:rFonts w:ascii="Arial" w:hAnsi="Arial" w:cs="Arial"/>
          <w:sz w:val="24"/>
          <w:szCs w:val="24"/>
          <w:lang w:val="lt-LT"/>
        </w:rPr>
      </w:pPr>
      <w:r w:rsidRPr="002B4C0B">
        <w:rPr>
          <w:rFonts w:ascii="Arial" w:eastAsia="Times New Roman" w:hAnsi="Arial" w:cs="Arial"/>
          <w:bCs/>
          <w:kern w:val="0"/>
          <w:sz w:val="24"/>
          <w:szCs w:val="24"/>
          <w:lang w:val="lt-LT"/>
          <w14:ligatures w14:val="none"/>
        </w:rPr>
        <w:t>2. Kaip šiuo metu yra teisiškai reglamentuojami projekte aptariami klausimai:</w:t>
      </w:r>
      <w:r w:rsidR="00571E6A" w:rsidRPr="002B4C0B">
        <w:rPr>
          <w:rFonts w:ascii="Arial" w:eastAsia="Times New Roman" w:hAnsi="Arial" w:cs="Arial"/>
          <w:kern w:val="0"/>
          <w:sz w:val="24"/>
          <w:szCs w:val="24"/>
          <w:lang w:val="lt-LT"/>
          <w14:ligatures w14:val="none"/>
        </w:rPr>
        <w:t xml:space="preserve"> </w:t>
      </w:r>
      <w:r w:rsidR="007F2D8B" w:rsidRPr="002B4C0B">
        <w:rPr>
          <w:rFonts w:ascii="Arial" w:eastAsia="Times New Roman" w:hAnsi="Arial" w:cs="Arial"/>
          <w:kern w:val="0"/>
          <w:sz w:val="24"/>
          <w:szCs w:val="24"/>
          <w:lang w:val="lt-LT"/>
          <w14:ligatures w14:val="none"/>
        </w:rPr>
        <w:t xml:space="preserve">Lietuvos Respublikos vietos savivaldos įstatymo 6 straipsnio 24, 34, 46 punktuose numatyta, kad </w:t>
      </w:r>
      <w:r w:rsidR="002B4C0B">
        <w:rPr>
          <w:rFonts w:ascii="Arial" w:eastAsia="Times New Roman" w:hAnsi="Arial" w:cs="Arial"/>
          <w:kern w:val="0"/>
          <w:sz w:val="24"/>
          <w:szCs w:val="24"/>
          <w:lang w:val="lt-LT"/>
          <w14:ligatures w14:val="none"/>
        </w:rPr>
        <w:t>s</w:t>
      </w:r>
      <w:r w:rsidR="002B4C0B" w:rsidRPr="002B4C0B">
        <w:rPr>
          <w:rFonts w:ascii="Arial" w:hAnsi="Arial" w:cs="Arial"/>
          <w:bCs/>
          <w:sz w:val="24"/>
          <w:szCs w:val="24"/>
          <w:lang w:val="lt-LT"/>
        </w:rPr>
        <w:t>avarankiškosios (Konstitucijos ir įstatymų nustatytos (priskirtos)) savivaldybių funkcijos yra informacinės visuomenės plėtros įgyvendinimas, dalyvavimas, bendradarbiavimas užtikrinant viešąją tvarką, kuriant ir įgyvendinant nusikaltimų prevencijos priemones ir kitos valstybės institucijoms nepriskirtos funkcijos.</w:t>
      </w:r>
    </w:p>
    <w:p w14:paraId="394DC938" w14:textId="7DA37B84" w:rsidR="00DF1272" w:rsidRPr="00DF1272" w:rsidRDefault="002B4C0B" w:rsidP="00C61FD5">
      <w:pPr>
        <w:tabs>
          <w:tab w:val="left" w:pos="540"/>
          <w:tab w:val="right" w:pos="9639"/>
        </w:tabs>
        <w:spacing w:after="0" w:line="276" w:lineRule="auto"/>
        <w:ind w:right="-79"/>
        <w:jc w:val="both"/>
        <w:rPr>
          <w:rFonts w:ascii="Arial" w:eastAsia="Times New Roman" w:hAnsi="Arial" w:cs="Arial"/>
          <w:bCs/>
          <w:kern w:val="0"/>
          <w:sz w:val="24"/>
          <w:szCs w:val="24"/>
          <w:lang w:val="lt-LT"/>
          <w14:ligatures w14:val="none"/>
        </w:rPr>
      </w:pPr>
      <w:r>
        <w:rPr>
          <w:rFonts w:ascii="Arial" w:eastAsia="Times New Roman" w:hAnsi="Arial" w:cs="Arial"/>
          <w:kern w:val="0"/>
          <w:sz w:val="24"/>
          <w:szCs w:val="24"/>
          <w:lang w:val="lt-LT"/>
          <w14:ligatures w14:val="none"/>
        </w:rPr>
        <w:t xml:space="preserve">          </w:t>
      </w:r>
      <w:r w:rsidR="008464D9" w:rsidRPr="00DF1272">
        <w:rPr>
          <w:rFonts w:ascii="Arial" w:eastAsia="Times New Roman" w:hAnsi="Arial" w:cs="Arial"/>
          <w:kern w:val="0"/>
          <w:sz w:val="24"/>
          <w:szCs w:val="24"/>
          <w:lang w:val="lt-LT"/>
          <w14:ligatures w14:val="none"/>
        </w:rPr>
        <w:t xml:space="preserve">Lietuvos Respublikos vietos savivaldos įstatymo </w:t>
      </w:r>
      <w:r w:rsidR="00DF1272" w:rsidRPr="00DF1272">
        <w:rPr>
          <w:rFonts w:ascii="Arial" w:eastAsia="Times New Roman" w:hAnsi="Arial" w:cs="Arial"/>
          <w:bCs/>
          <w:kern w:val="0"/>
          <w:sz w:val="24"/>
          <w:szCs w:val="24"/>
          <w:lang w:val="lt-LT"/>
          <w14:ligatures w14:val="none"/>
        </w:rPr>
        <w:t>15 straipsnio 4 dalis numato, kad, jeigu teisės aktuose yra nustatyta papildomų įgaliojimų savivaldybei, sprendimų dėl tokių įgaliojimų vykdymo priėmimo iniciatyva, neperžengiant nustatytų įgaliojimų, priklauso savivaldybės tarybai.</w:t>
      </w:r>
    </w:p>
    <w:p w14:paraId="782D3CBD" w14:textId="5B476B4F" w:rsidR="00DF1272" w:rsidRPr="00DF1272" w:rsidRDefault="00DF1272" w:rsidP="002B4C0B">
      <w:pPr>
        <w:tabs>
          <w:tab w:val="left" w:pos="540"/>
          <w:tab w:val="right" w:pos="9639"/>
        </w:tabs>
        <w:spacing w:after="0" w:line="276" w:lineRule="auto"/>
        <w:ind w:right="-79" w:firstLine="851"/>
        <w:jc w:val="both"/>
        <w:rPr>
          <w:rFonts w:ascii="Arial" w:eastAsia="Times New Roman" w:hAnsi="Arial" w:cs="Arial"/>
          <w:bCs/>
          <w:strike/>
          <w:kern w:val="0"/>
          <w:sz w:val="24"/>
          <w:szCs w:val="24"/>
          <w:lang w:val="lt-LT"/>
          <w14:ligatures w14:val="none"/>
        </w:rPr>
      </w:pPr>
      <w:r w:rsidRPr="00DF1272">
        <w:rPr>
          <w:rFonts w:ascii="Arial" w:eastAsia="Times New Roman" w:hAnsi="Arial" w:cs="Arial"/>
          <w:bCs/>
          <w:color w:val="000000"/>
          <w:kern w:val="0"/>
          <w:sz w:val="24"/>
          <w:szCs w:val="24"/>
          <w:lang w:val="lt-LT"/>
          <w14:ligatures w14:val="none"/>
        </w:rPr>
        <w:t>3. Kokios siūlomos naujos teisinio reguliavimo nuostatos ir kokių teigiamų rezultatų laukiama:</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color w:val="000000"/>
          <w:kern w:val="0"/>
          <w:sz w:val="24"/>
          <w:szCs w:val="24"/>
          <w:lang w:val="lt-LT"/>
          <w14:ligatures w14:val="none"/>
        </w:rPr>
        <w:t>p</w:t>
      </w:r>
      <w:r w:rsidRPr="00DF1272">
        <w:rPr>
          <w:rFonts w:ascii="Arial" w:eastAsia="Times New Roman" w:hAnsi="Arial" w:cs="Arial"/>
          <w:bCs/>
          <w:color w:val="000000"/>
          <w:kern w:val="0"/>
          <w:sz w:val="24"/>
          <w:szCs w:val="24"/>
          <w:lang w:val="lt-LT"/>
          <w14:ligatures w14:val="none"/>
        </w:rPr>
        <w:t>riėmus sprendimą organizacijos, kurios ugdo visuomenę dėl pilietinio pasipriešinimo iš išorės, būtų dar geriau aprūpinamos, jų vykdomų priemonių informacinė sklaidą būtų stipresnė, prie šių organizacijų prisijungtų daugiau gyventojų, kurie žinotų, galėtų ir mokėtų elgtis atitinkamomis situacijomis.</w:t>
      </w:r>
    </w:p>
    <w:p w14:paraId="7A8015DE" w14:textId="74C812DE" w:rsidR="00DF1272" w:rsidRPr="00DF1272" w:rsidRDefault="00DF1272" w:rsidP="002B4C0B">
      <w:pPr>
        <w:spacing w:after="0" w:line="276" w:lineRule="auto"/>
        <w:ind w:firstLine="851"/>
        <w:jc w:val="both"/>
        <w:rPr>
          <w:rFonts w:ascii="Arial" w:eastAsia="Times New Roman" w:hAnsi="Arial" w:cs="Arial"/>
          <w:bCs/>
          <w:kern w:val="0"/>
          <w:sz w:val="24"/>
          <w:szCs w:val="24"/>
          <w:lang w:val="lt-LT"/>
          <w14:ligatures w14:val="none"/>
        </w:rPr>
      </w:pPr>
      <w:r w:rsidRPr="00DF1272">
        <w:rPr>
          <w:rFonts w:ascii="Arial" w:eastAsia="Times New Roman" w:hAnsi="Arial" w:cs="Arial"/>
          <w:bCs/>
          <w:kern w:val="0"/>
          <w:sz w:val="24"/>
          <w:szCs w:val="24"/>
          <w:lang w:val="lt-LT"/>
          <w14:ligatures w14:val="none"/>
        </w:rPr>
        <w:t>4. Galimos neigiamos pasekmės priėmus siūlomą Savivaldybės tarybos sprendimą ir kokių priemonių būtina imtis, siekiant išvengti neigiamų pasekmių:</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Pr="00DF1272">
        <w:rPr>
          <w:rFonts w:ascii="Arial" w:eastAsia="Times New Roman" w:hAnsi="Arial" w:cs="Arial"/>
          <w:bCs/>
          <w:kern w:val="0"/>
          <w:sz w:val="24"/>
          <w:szCs w:val="24"/>
          <w:lang w:val="lt-LT"/>
          <w14:ligatures w14:val="none"/>
        </w:rPr>
        <w:t>eigiamos pasekmės nenumatomos.</w:t>
      </w:r>
    </w:p>
    <w:p w14:paraId="1ED3E58E" w14:textId="281E6855" w:rsidR="00DF1272" w:rsidRPr="00DF1272" w:rsidRDefault="00DF1272" w:rsidP="002B4C0B">
      <w:pPr>
        <w:spacing w:after="0" w:line="276" w:lineRule="auto"/>
        <w:ind w:firstLine="851"/>
        <w:jc w:val="both"/>
        <w:rPr>
          <w:rFonts w:ascii="Arial" w:eastAsia="Times New Roman" w:hAnsi="Arial" w:cs="Arial"/>
          <w:bCs/>
          <w:color w:val="000000"/>
          <w:kern w:val="0"/>
          <w:sz w:val="24"/>
          <w:szCs w:val="24"/>
          <w:lang w:val="lt-LT"/>
          <w14:ligatures w14:val="none"/>
        </w:rPr>
      </w:pPr>
      <w:r w:rsidRPr="00DF1272">
        <w:rPr>
          <w:rFonts w:ascii="Arial" w:eastAsia="Times New Roman" w:hAnsi="Arial" w:cs="Arial"/>
          <w:bCs/>
          <w:caps/>
          <w:color w:val="000000"/>
          <w:kern w:val="0"/>
          <w:sz w:val="24"/>
          <w:szCs w:val="24"/>
          <w:lang w:val="lt-LT"/>
          <w14:ligatures w14:val="none"/>
        </w:rPr>
        <w:t>5. A</w:t>
      </w:r>
      <w:r w:rsidRPr="00DF1272">
        <w:rPr>
          <w:rFonts w:ascii="Arial" w:eastAsia="Times New Roman" w:hAnsi="Arial" w:cs="Arial"/>
          <w:bCs/>
          <w:color w:val="000000"/>
          <w:kern w:val="0"/>
          <w:sz w:val="24"/>
          <w:szCs w:val="24"/>
          <w:lang w:val="lt-LT"/>
          <w14:ligatures w14:val="none"/>
        </w:rPr>
        <w:t>r sprendimo projektas neprieštarauja Lietuvos Respublikos lygių galimybių įstatymui ir atitinka lygių galimybių principus:</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color w:val="000000"/>
          <w:kern w:val="0"/>
          <w:sz w:val="24"/>
          <w:szCs w:val="24"/>
          <w:lang w:val="lt-LT"/>
          <w14:ligatures w14:val="none"/>
        </w:rPr>
        <w:t>s</w:t>
      </w:r>
      <w:r w:rsidRPr="00DF1272">
        <w:rPr>
          <w:rFonts w:ascii="Arial" w:eastAsia="Times New Roman" w:hAnsi="Arial" w:cs="Arial"/>
          <w:bCs/>
          <w:color w:val="000000"/>
          <w:kern w:val="0"/>
          <w:sz w:val="24"/>
          <w:szCs w:val="24"/>
          <w:lang w:val="lt-LT"/>
          <w14:ligatures w14:val="none"/>
        </w:rPr>
        <w:t>prendimo projektas neprieštarauja Lietuvos Respublikos lygių galimybių įstatymui ir atitinka lygių galimybių principus.</w:t>
      </w:r>
    </w:p>
    <w:p w14:paraId="421A2E76" w14:textId="0FEDB994" w:rsidR="00DF1272" w:rsidRPr="00DF1272" w:rsidRDefault="00DF1272" w:rsidP="002B4C0B">
      <w:pPr>
        <w:spacing w:after="0" w:line="276" w:lineRule="auto"/>
        <w:ind w:firstLine="720"/>
        <w:jc w:val="both"/>
        <w:rPr>
          <w:rFonts w:ascii="Arial" w:eastAsia="Times New Roman" w:hAnsi="Arial" w:cs="Arial"/>
          <w:bCs/>
          <w:strike/>
          <w:kern w:val="0"/>
          <w:sz w:val="24"/>
          <w:szCs w:val="24"/>
          <w:lang w:val="lt-LT"/>
          <w14:ligatures w14:val="none"/>
        </w:rPr>
      </w:pPr>
      <w:r w:rsidRPr="00DF1272">
        <w:rPr>
          <w:rFonts w:ascii="Arial" w:eastAsia="Times New Roman" w:hAnsi="Arial" w:cs="Arial"/>
          <w:bCs/>
          <w:kern w:val="0"/>
          <w:sz w:val="24"/>
          <w:szCs w:val="24"/>
          <w:lang w:val="lt-LT"/>
          <w14:ligatures w14:val="none"/>
        </w:rPr>
        <w:lastRenderedPageBreak/>
        <w:t>6. Kokius teisės aktus būtina pakeisti ar panaikinti, priėmus teikiamą Savivaldybės tarybos sprendimą:</w:t>
      </w:r>
      <w:r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p</w:t>
      </w:r>
      <w:r w:rsidRPr="00DF1272">
        <w:rPr>
          <w:rFonts w:ascii="Arial" w:eastAsia="Times New Roman" w:hAnsi="Arial" w:cs="Arial"/>
          <w:bCs/>
          <w:kern w:val="0"/>
          <w:sz w:val="24"/>
          <w:szCs w:val="24"/>
          <w:lang w:val="lt-LT"/>
          <w14:ligatures w14:val="none"/>
        </w:rPr>
        <w:t xml:space="preserve">riėmus teikiamą Savivaldybės tarybos sprendimą, </w:t>
      </w:r>
      <w:r w:rsidR="007F2D8B">
        <w:rPr>
          <w:rFonts w:ascii="Arial" w:eastAsia="Times New Roman" w:hAnsi="Arial" w:cs="Arial"/>
          <w:bCs/>
          <w:kern w:val="0"/>
          <w:sz w:val="24"/>
          <w:szCs w:val="24"/>
          <w:lang w:val="lt-LT"/>
          <w14:ligatures w14:val="none"/>
        </w:rPr>
        <w:t>papildomai teisės aktų pa</w:t>
      </w:r>
      <w:r w:rsidRPr="00DF1272">
        <w:rPr>
          <w:rFonts w:ascii="Arial" w:eastAsia="Times New Roman" w:hAnsi="Arial" w:cs="Arial"/>
          <w:bCs/>
          <w:kern w:val="0"/>
          <w:sz w:val="24"/>
          <w:szCs w:val="24"/>
          <w:lang w:val="lt-LT"/>
          <w14:ligatures w14:val="none"/>
        </w:rPr>
        <w:t>keisti</w:t>
      </w:r>
      <w:r w:rsidR="007F2D8B">
        <w:rPr>
          <w:rFonts w:ascii="Arial" w:eastAsia="Times New Roman" w:hAnsi="Arial" w:cs="Arial"/>
          <w:bCs/>
          <w:kern w:val="0"/>
          <w:sz w:val="24"/>
          <w:szCs w:val="24"/>
          <w:lang w:val="lt-LT"/>
          <w14:ligatures w14:val="none"/>
        </w:rPr>
        <w:t xml:space="preserve"> ar panaikinti</w:t>
      </w:r>
      <w:r w:rsidR="007F2D8B" w:rsidRPr="007F2D8B">
        <w:rPr>
          <w:rFonts w:ascii="Arial" w:eastAsia="Times New Roman" w:hAnsi="Arial" w:cs="Arial"/>
          <w:bCs/>
          <w:kern w:val="0"/>
          <w:sz w:val="24"/>
          <w:szCs w:val="24"/>
          <w:lang w:val="lt-LT"/>
          <w14:ligatures w14:val="none"/>
        </w:rPr>
        <w:t xml:space="preserve"> </w:t>
      </w:r>
      <w:r w:rsidR="007F2D8B" w:rsidRPr="00DF1272">
        <w:rPr>
          <w:rFonts w:ascii="Arial" w:eastAsia="Times New Roman" w:hAnsi="Arial" w:cs="Arial"/>
          <w:bCs/>
          <w:kern w:val="0"/>
          <w:sz w:val="24"/>
          <w:szCs w:val="24"/>
          <w:lang w:val="lt-LT"/>
          <w14:ligatures w14:val="none"/>
        </w:rPr>
        <w:t>nereikės</w:t>
      </w:r>
      <w:r w:rsidRPr="00DF1272">
        <w:rPr>
          <w:rFonts w:ascii="Arial" w:eastAsia="Times New Roman" w:hAnsi="Arial" w:cs="Arial"/>
          <w:bCs/>
          <w:kern w:val="0"/>
          <w:sz w:val="24"/>
          <w:szCs w:val="24"/>
          <w:lang w:val="lt-LT"/>
          <w14:ligatures w14:val="none"/>
        </w:rPr>
        <w:t>.</w:t>
      </w:r>
    </w:p>
    <w:p w14:paraId="01752F5A" w14:textId="5B9FED67" w:rsidR="00DF1272" w:rsidRPr="00DF1272" w:rsidRDefault="002B4C0B" w:rsidP="007F2D8B">
      <w:pPr>
        <w:spacing w:after="0" w:line="276" w:lineRule="auto"/>
        <w:jc w:val="both"/>
        <w:rPr>
          <w:rFonts w:ascii="Arial" w:eastAsia="Times New Roman" w:hAnsi="Arial" w:cs="Arial"/>
          <w:bCs/>
          <w:kern w:val="0"/>
          <w:sz w:val="24"/>
          <w:szCs w:val="24"/>
          <w:lang w:val="lt-LT"/>
          <w14:ligatures w14:val="none"/>
        </w:rPr>
      </w:pPr>
      <w:r>
        <w:rPr>
          <w:rFonts w:ascii="Arial" w:eastAsia="Times New Roman" w:hAnsi="Arial" w:cs="Arial"/>
          <w:bCs/>
          <w:kern w:val="0"/>
          <w:sz w:val="24"/>
          <w:szCs w:val="24"/>
          <w:lang w:val="lt-LT"/>
          <w14:ligatures w14:val="none"/>
        </w:rPr>
        <w:t xml:space="preserve">          </w:t>
      </w:r>
      <w:r w:rsidR="00DF1272" w:rsidRPr="00DF1272">
        <w:rPr>
          <w:rFonts w:ascii="Arial" w:eastAsia="Times New Roman" w:hAnsi="Arial" w:cs="Arial"/>
          <w:bCs/>
          <w:kern w:val="0"/>
          <w:sz w:val="24"/>
          <w:szCs w:val="24"/>
          <w:lang w:val="lt-LT"/>
          <w14:ligatures w14:val="none"/>
        </w:rPr>
        <w:t>7. Projekto rengimo metu gauti specialistų vertinimai ir išvados, konsultavimosi su visuomene metu gauti pasiūlymai ir jų motyvuotas vertinimas (atsižvelgta ar ne):</w:t>
      </w:r>
      <w:r w:rsidR="00DF1272"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00DF1272" w:rsidRPr="00DF1272">
        <w:rPr>
          <w:rFonts w:ascii="Arial" w:eastAsia="Times New Roman" w:hAnsi="Arial" w:cs="Arial"/>
          <w:bCs/>
          <w:kern w:val="0"/>
          <w:sz w:val="24"/>
          <w:szCs w:val="24"/>
          <w:lang w:val="lt-LT"/>
          <w14:ligatures w14:val="none"/>
        </w:rPr>
        <w:t>ėra</w:t>
      </w:r>
      <w:r w:rsidR="008464D9">
        <w:rPr>
          <w:rFonts w:ascii="Arial" w:eastAsia="Times New Roman" w:hAnsi="Arial" w:cs="Arial"/>
          <w:bCs/>
          <w:kern w:val="0"/>
          <w:sz w:val="24"/>
          <w:szCs w:val="24"/>
          <w:lang w:val="lt-LT"/>
          <w14:ligatures w14:val="none"/>
        </w:rPr>
        <w:t xml:space="preserve">. </w:t>
      </w:r>
    </w:p>
    <w:p w14:paraId="07A631F1" w14:textId="659D910B" w:rsidR="00DF1272" w:rsidRPr="00A715D6" w:rsidRDefault="002B4C0B" w:rsidP="00C61FD5">
      <w:pPr>
        <w:spacing w:after="0" w:line="276" w:lineRule="auto"/>
        <w:jc w:val="both"/>
        <w:rPr>
          <w:rFonts w:ascii="Arial" w:eastAsia="Times New Roman" w:hAnsi="Arial" w:cs="Arial"/>
          <w:bCs/>
          <w:kern w:val="0"/>
          <w:sz w:val="24"/>
          <w:szCs w:val="24"/>
          <w:lang w:val="lt-LT"/>
          <w14:ligatures w14:val="none"/>
        </w:rPr>
      </w:pPr>
      <w:r>
        <w:rPr>
          <w:rFonts w:ascii="Arial" w:eastAsia="Times New Roman" w:hAnsi="Arial" w:cs="Arial"/>
          <w:bCs/>
          <w:kern w:val="0"/>
          <w:sz w:val="24"/>
          <w:szCs w:val="24"/>
          <w:lang w:val="lt-LT"/>
          <w14:ligatures w14:val="none"/>
        </w:rPr>
        <w:t xml:space="preserve">          </w:t>
      </w:r>
      <w:r w:rsidR="00DF1272" w:rsidRPr="00DF1272">
        <w:rPr>
          <w:rFonts w:ascii="Arial" w:eastAsia="Times New Roman" w:hAnsi="Arial" w:cs="Arial"/>
          <w:bCs/>
          <w:kern w:val="0"/>
          <w:sz w:val="24"/>
          <w:szCs w:val="24"/>
          <w:lang w:val="lt-LT"/>
          <w14:ligatures w14:val="none"/>
        </w:rPr>
        <w:t>8. Sprendimo įgyvendinimui reikalingos lėšos (ekonominiai apskaičiavimai), finansavimo šaltiniai</w:t>
      </w:r>
      <w:r w:rsidR="00DF1272" w:rsidRPr="00A715D6">
        <w:rPr>
          <w:rFonts w:ascii="Arial" w:eastAsia="Times New Roman" w:hAnsi="Arial" w:cs="Arial"/>
          <w:bCs/>
          <w:kern w:val="0"/>
          <w:sz w:val="24"/>
          <w:szCs w:val="24"/>
          <w:lang w:val="lt-LT"/>
          <w14:ligatures w14:val="none"/>
        </w:rPr>
        <w:t>:</w:t>
      </w:r>
      <w:r w:rsidR="00DF1272" w:rsidRPr="00A715D6">
        <w:rPr>
          <w:rFonts w:ascii="Arial" w:eastAsia="Times New Roman" w:hAnsi="Arial" w:cs="Arial"/>
          <w:kern w:val="0"/>
          <w:sz w:val="24"/>
          <w:szCs w:val="24"/>
          <w:lang w:val="lt-LT"/>
          <w14:ligatures w14:val="none"/>
        </w:rPr>
        <w:t xml:space="preserve"> </w:t>
      </w:r>
      <w:r w:rsidR="008464D9">
        <w:rPr>
          <w:rFonts w:ascii="Arial" w:eastAsia="Times New Roman" w:hAnsi="Arial" w:cs="Arial"/>
          <w:kern w:val="0"/>
          <w:sz w:val="24"/>
          <w:szCs w:val="24"/>
          <w:lang w:val="lt-LT"/>
          <w14:ligatures w14:val="none"/>
        </w:rPr>
        <w:t>p</w:t>
      </w:r>
      <w:r w:rsidR="00A715D6" w:rsidRPr="00A715D6">
        <w:rPr>
          <w:rFonts w:ascii="Arial" w:eastAsia="Times New Roman" w:hAnsi="Arial" w:cs="Arial"/>
          <w:kern w:val="0"/>
          <w:sz w:val="24"/>
          <w:szCs w:val="24"/>
          <w:lang w:val="lt-LT"/>
          <w14:ligatures w14:val="none"/>
        </w:rPr>
        <w:t>apildomų lėšų skirti nereik</w:t>
      </w:r>
      <w:r w:rsidR="00DF293C">
        <w:rPr>
          <w:rFonts w:ascii="Arial" w:eastAsia="Times New Roman" w:hAnsi="Arial" w:cs="Arial"/>
          <w:kern w:val="0"/>
          <w:sz w:val="24"/>
          <w:szCs w:val="24"/>
          <w:lang w:val="lt-LT"/>
          <w14:ligatures w14:val="none"/>
        </w:rPr>
        <w:t>i</w:t>
      </w:r>
      <w:r w:rsidR="009C1FE9">
        <w:rPr>
          <w:rFonts w:ascii="Arial" w:eastAsia="Times New Roman" w:hAnsi="Arial" w:cs="Arial"/>
          <w:kern w:val="0"/>
          <w:sz w:val="24"/>
          <w:szCs w:val="24"/>
          <w:lang w:val="lt-LT"/>
          <w14:ligatures w14:val="none"/>
        </w:rPr>
        <w:t>a</w:t>
      </w:r>
      <w:r w:rsidR="00DF293C">
        <w:rPr>
          <w:rFonts w:ascii="Arial" w:eastAsia="Times New Roman" w:hAnsi="Arial" w:cs="Arial"/>
          <w:kern w:val="0"/>
          <w:sz w:val="24"/>
          <w:szCs w:val="24"/>
          <w:lang w:val="lt-LT"/>
          <w14:ligatures w14:val="none"/>
        </w:rPr>
        <w:t>.</w:t>
      </w:r>
    </w:p>
    <w:p w14:paraId="0DD69E68" w14:textId="493A470D" w:rsidR="00DF1272" w:rsidRPr="00DF1272" w:rsidRDefault="002B4C0B" w:rsidP="00C61FD5">
      <w:pPr>
        <w:tabs>
          <w:tab w:val="left" w:pos="540"/>
        </w:tabs>
        <w:spacing w:after="0" w:line="276" w:lineRule="auto"/>
        <w:jc w:val="both"/>
        <w:rPr>
          <w:rFonts w:ascii="Arial" w:eastAsia="Times New Roman" w:hAnsi="Arial" w:cs="Arial"/>
          <w:bCs/>
          <w:kern w:val="0"/>
          <w:sz w:val="24"/>
          <w:szCs w:val="24"/>
          <w:lang w:val="lt-LT"/>
          <w14:ligatures w14:val="none"/>
        </w:rPr>
      </w:pPr>
      <w:r>
        <w:rPr>
          <w:rFonts w:ascii="Arial" w:eastAsia="Times New Roman" w:hAnsi="Arial" w:cs="Arial"/>
          <w:bCs/>
          <w:kern w:val="0"/>
          <w:sz w:val="24"/>
          <w:szCs w:val="24"/>
          <w:lang w:val="lt-LT"/>
          <w14:ligatures w14:val="none"/>
        </w:rPr>
        <w:tab/>
        <w:t xml:space="preserve"> </w:t>
      </w:r>
      <w:r w:rsidR="00DF1272" w:rsidRPr="00DF1272">
        <w:rPr>
          <w:rFonts w:ascii="Arial" w:eastAsia="Times New Roman" w:hAnsi="Arial" w:cs="Arial"/>
          <w:bCs/>
          <w:kern w:val="0"/>
          <w:sz w:val="24"/>
          <w:szCs w:val="24"/>
          <w:lang w:val="lt-LT"/>
          <w14:ligatures w14:val="none"/>
        </w:rPr>
        <w:t>9. Kiti, autoriaus nuomone, reikalingi pagrindimai, skaičiavimai ir paaiškinimai:</w:t>
      </w:r>
      <w:r w:rsidR="00DF1272" w:rsidRPr="00DF1272">
        <w:rPr>
          <w:rFonts w:ascii="Times New Roman" w:eastAsia="Times New Roman" w:hAnsi="Times New Roman" w:cs="Times New Roman"/>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n</w:t>
      </w:r>
      <w:r w:rsidR="00DF1272" w:rsidRPr="00DF1272">
        <w:rPr>
          <w:rFonts w:ascii="Arial" w:eastAsia="Times New Roman" w:hAnsi="Arial" w:cs="Arial"/>
          <w:bCs/>
          <w:kern w:val="0"/>
          <w:sz w:val="24"/>
          <w:szCs w:val="24"/>
          <w:lang w:val="lt-LT"/>
          <w14:ligatures w14:val="none"/>
        </w:rPr>
        <w:t>ėra.</w:t>
      </w:r>
    </w:p>
    <w:p w14:paraId="33173422" w14:textId="34811EC4" w:rsidR="00A715D6" w:rsidRPr="00A715D6" w:rsidRDefault="002B4C0B" w:rsidP="002B4C0B">
      <w:pPr>
        <w:tabs>
          <w:tab w:val="left" w:pos="567"/>
        </w:tabs>
        <w:spacing w:after="480" w:line="276" w:lineRule="auto"/>
        <w:jc w:val="both"/>
        <w:rPr>
          <w:rFonts w:ascii="Arial" w:hAnsi="Arial" w:cs="Arial"/>
          <w:bCs/>
          <w:color w:val="000000" w:themeColor="text1"/>
          <w:sz w:val="24"/>
          <w:szCs w:val="24"/>
          <w:lang w:val="lt-LT"/>
        </w:rPr>
      </w:pPr>
      <w:r>
        <w:rPr>
          <w:rFonts w:ascii="Arial" w:eastAsia="Times New Roman" w:hAnsi="Arial" w:cs="Arial"/>
          <w:bCs/>
          <w:kern w:val="0"/>
          <w:sz w:val="24"/>
          <w:szCs w:val="24"/>
          <w:lang w:val="lt-LT"/>
          <w14:ligatures w14:val="none"/>
        </w:rPr>
        <w:tab/>
      </w:r>
      <w:r w:rsidR="00DF1272" w:rsidRPr="00DF1272">
        <w:rPr>
          <w:rFonts w:ascii="Arial" w:eastAsia="Times New Roman" w:hAnsi="Arial" w:cs="Arial"/>
          <w:bCs/>
          <w:kern w:val="0"/>
          <w:sz w:val="24"/>
          <w:szCs w:val="24"/>
          <w:lang w:val="lt-LT"/>
          <w14:ligatures w14:val="none"/>
        </w:rPr>
        <w:t xml:space="preserve">10. </w:t>
      </w:r>
      <w:r w:rsidR="00DF1272" w:rsidRPr="00DF1272">
        <w:rPr>
          <w:rFonts w:ascii="Arial" w:eastAsia="Times New Roman" w:hAnsi="Arial" w:cs="Arial"/>
          <w:bCs/>
          <w:color w:val="000000"/>
          <w:kern w:val="0"/>
          <w:sz w:val="24"/>
          <w:szCs w:val="24"/>
          <w:lang w:val="lt-LT"/>
          <w14:ligatures w14:val="none"/>
        </w:rPr>
        <w:t>Sprendimo projekto iniciatoriai (institucija, asmenys ar piliečių įgalioti atstovai ir kt.) ir rengėjai</w:t>
      </w:r>
      <w:r w:rsidR="00DF1272" w:rsidRPr="00DF1272">
        <w:rPr>
          <w:rFonts w:ascii="Arial" w:eastAsia="Times New Roman" w:hAnsi="Arial" w:cs="Arial"/>
          <w:bCs/>
          <w:kern w:val="0"/>
          <w:sz w:val="24"/>
          <w:szCs w:val="24"/>
          <w:lang w:val="lt-LT"/>
          <w14:ligatures w14:val="none"/>
        </w:rPr>
        <w:t>:</w:t>
      </w:r>
      <w:r w:rsidR="00A715D6">
        <w:rPr>
          <w:rFonts w:ascii="Arial" w:eastAsia="Times New Roman" w:hAnsi="Arial" w:cs="Arial"/>
          <w:bCs/>
          <w:kern w:val="0"/>
          <w:sz w:val="24"/>
          <w:szCs w:val="24"/>
          <w:lang w:val="lt-LT"/>
          <w14:ligatures w14:val="none"/>
        </w:rPr>
        <w:t xml:space="preserve"> </w:t>
      </w:r>
      <w:r w:rsidR="008464D9">
        <w:rPr>
          <w:rFonts w:ascii="Arial" w:eastAsia="Times New Roman" w:hAnsi="Arial" w:cs="Arial"/>
          <w:bCs/>
          <w:kern w:val="0"/>
          <w:sz w:val="24"/>
          <w:szCs w:val="24"/>
          <w:lang w:val="lt-LT"/>
          <w14:ligatures w14:val="none"/>
        </w:rPr>
        <w:t>s</w:t>
      </w:r>
      <w:r w:rsidR="00DF1272" w:rsidRPr="00DF1272">
        <w:rPr>
          <w:rFonts w:ascii="Arial" w:eastAsia="Times New Roman" w:hAnsi="Arial" w:cs="Arial"/>
          <w:bCs/>
          <w:kern w:val="0"/>
          <w:sz w:val="24"/>
          <w:szCs w:val="24"/>
          <w:lang w:val="lt-LT"/>
          <w14:ligatures w14:val="none"/>
        </w:rPr>
        <w:t>prendimo projekto iniciatorius –</w:t>
      </w:r>
      <w:r w:rsidR="00A715D6">
        <w:rPr>
          <w:rFonts w:ascii="Arial" w:eastAsia="Times New Roman" w:hAnsi="Arial" w:cs="Arial"/>
          <w:bCs/>
          <w:kern w:val="0"/>
          <w:sz w:val="24"/>
          <w:szCs w:val="24"/>
          <w:lang w:val="lt-LT"/>
          <w14:ligatures w14:val="none"/>
        </w:rPr>
        <w:t xml:space="preserve"> </w:t>
      </w:r>
      <w:r w:rsidR="00A715D6" w:rsidRPr="00A715D6">
        <w:rPr>
          <w:rFonts w:ascii="Arial" w:eastAsia="Times New Roman" w:hAnsi="Arial" w:cs="Arial"/>
          <w:bCs/>
          <w:kern w:val="0"/>
          <w:sz w:val="24"/>
          <w:szCs w:val="24"/>
          <w:lang w:val="lt-LT"/>
          <w14:ligatures w14:val="none"/>
        </w:rPr>
        <w:t>Pilietinio pasipriešinimo organizacijų rėmimo Klaipėdos rajone programos paraiškų vertinimo darbo grupė</w:t>
      </w:r>
      <w:r w:rsidR="00A715D6">
        <w:rPr>
          <w:rFonts w:ascii="Arial" w:eastAsia="Times New Roman" w:hAnsi="Arial" w:cs="Arial"/>
          <w:bCs/>
          <w:kern w:val="0"/>
          <w:sz w:val="24"/>
          <w:szCs w:val="24"/>
          <w:lang w:val="lt-LT"/>
          <w14:ligatures w14:val="none"/>
        </w:rPr>
        <w:t xml:space="preserve">, </w:t>
      </w:r>
      <w:r w:rsidR="00A715D6" w:rsidRPr="00A715D6">
        <w:rPr>
          <w:rFonts w:ascii="Arial" w:hAnsi="Arial" w:cs="Arial"/>
          <w:bCs/>
          <w:color w:val="000000" w:themeColor="text1"/>
          <w:sz w:val="24"/>
          <w:szCs w:val="24"/>
          <w:lang w:val="lt-LT"/>
        </w:rPr>
        <w:t>Klaipėdos rajono savivaldybės administracija, rengėja – Viešosios tvarkos skyriaus vedėja Gitana Bajorinienė</w:t>
      </w:r>
      <w:r w:rsidR="00A715D6" w:rsidRPr="00A715D6">
        <w:rPr>
          <w:rFonts w:ascii="Arial" w:hAnsi="Arial" w:cs="Arial"/>
          <w:color w:val="000000" w:themeColor="text1"/>
          <w:sz w:val="24"/>
          <w:szCs w:val="24"/>
          <w:lang w:val="lt-LT"/>
        </w:rPr>
        <w:t>.</w:t>
      </w:r>
    </w:p>
    <w:p w14:paraId="183154BE" w14:textId="77777777" w:rsidR="00A715D6" w:rsidRPr="00E40C00" w:rsidRDefault="00A715D6" w:rsidP="00A715D6">
      <w:pPr>
        <w:pStyle w:val="Pagrindinistekstas"/>
        <w:spacing w:after="0" w:line="276" w:lineRule="auto"/>
        <w:ind w:left="7797" w:hanging="7797"/>
        <w:rPr>
          <w:rFonts w:ascii="Arial" w:hAnsi="Arial" w:cs="Arial"/>
          <w:b/>
          <w:sz w:val="24"/>
          <w:szCs w:val="24"/>
        </w:rPr>
      </w:pPr>
      <w:r>
        <w:rPr>
          <w:rFonts w:ascii="Arial" w:hAnsi="Arial" w:cs="Arial"/>
          <w:color w:val="000000"/>
          <w:sz w:val="24"/>
          <w:szCs w:val="24"/>
        </w:rPr>
        <w:t>Viešosios tvarkos</w:t>
      </w:r>
      <w:r w:rsidRPr="008E5707">
        <w:rPr>
          <w:rFonts w:ascii="Arial" w:hAnsi="Arial" w:cs="Arial"/>
          <w:color w:val="000000"/>
          <w:sz w:val="24"/>
          <w:szCs w:val="24"/>
        </w:rPr>
        <w:t xml:space="preserve"> skyriaus</w:t>
      </w:r>
      <w:r>
        <w:rPr>
          <w:rFonts w:ascii="Arial" w:hAnsi="Arial" w:cs="Arial"/>
          <w:color w:val="000000"/>
          <w:sz w:val="24"/>
          <w:szCs w:val="24"/>
        </w:rPr>
        <w:t xml:space="preserve"> vedėja</w:t>
      </w:r>
      <w:r>
        <w:rPr>
          <w:rFonts w:ascii="Arial" w:hAnsi="Arial" w:cs="Arial"/>
          <w:color w:val="000000"/>
          <w:sz w:val="24"/>
          <w:szCs w:val="24"/>
        </w:rPr>
        <w:tab/>
        <w:t>Gitana Bajorinienė</w:t>
      </w:r>
    </w:p>
    <w:p w14:paraId="6119ECCD" w14:textId="1A8C7B58" w:rsidR="009B6A80" w:rsidRPr="00C61FD5" w:rsidRDefault="009B6A80">
      <w:pPr>
        <w:rPr>
          <w:lang w:val="fi-FI"/>
        </w:rPr>
      </w:pPr>
    </w:p>
    <w:sectPr w:rsidR="009B6A80" w:rsidRPr="00C61FD5" w:rsidSect="000770FD">
      <w:headerReference w:type="even" r:id="rId6"/>
      <w:headerReference w:type="default" r:id="rId7"/>
      <w:footerReference w:type="default" r:id="rId8"/>
      <w:headerReference w:type="first" r:id="rId9"/>
      <w:pgSz w:w="11907" w:h="16840" w:code="9"/>
      <w:pgMar w:top="1134" w:right="567" w:bottom="1134" w:left="1418"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C4B29E" w14:textId="77777777" w:rsidR="00BA18BC" w:rsidRDefault="00BA18BC">
      <w:pPr>
        <w:spacing w:after="0" w:line="240" w:lineRule="auto"/>
      </w:pPr>
      <w:r>
        <w:separator/>
      </w:r>
    </w:p>
  </w:endnote>
  <w:endnote w:type="continuationSeparator" w:id="0">
    <w:p w14:paraId="59C3AAEC" w14:textId="77777777" w:rsidR="00BA18BC" w:rsidRDefault="00BA1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3CE84" w14:textId="77777777" w:rsidR="00FE4D71" w:rsidRDefault="00FE4D71">
    <w:pPr>
      <w:pStyle w:val="Porat"/>
      <w:framePr w:wrap="auto" w:vAnchor="text" w:hAnchor="margin" w:xAlign="center" w:y="1"/>
      <w:rPr>
        <w:rStyle w:val="Puslapionumeris"/>
      </w:rPr>
    </w:pPr>
  </w:p>
  <w:p w14:paraId="00A66F2E" w14:textId="77777777" w:rsidR="00FE4D71" w:rsidRDefault="00FE4D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B3891E" w14:textId="77777777" w:rsidR="00BA18BC" w:rsidRDefault="00BA18BC">
      <w:pPr>
        <w:spacing w:after="0" w:line="240" w:lineRule="auto"/>
      </w:pPr>
      <w:r>
        <w:separator/>
      </w:r>
    </w:p>
  </w:footnote>
  <w:footnote w:type="continuationSeparator" w:id="0">
    <w:p w14:paraId="6FC4D9D1" w14:textId="77777777" w:rsidR="00BA18BC" w:rsidRDefault="00BA18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7DF52" w14:textId="77777777" w:rsidR="00FE4D71" w:rsidRDefault="0030761A">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36F0C1B" w14:textId="77777777" w:rsidR="00FE4D71" w:rsidRDefault="00FE4D7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50FE" w14:textId="77777777" w:rsidR="00FE4D71" w:rsidRDefault="00FE4D7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CE8D7" w14:textId="77777777" w:rsidR="00FE4D71" w:rsidRPr="00B821D6" w:rsidRDefault="0030761A">
    <w:pPr>
      <w:pStyle w:val="Antrats"/>
      <w:jc w:val="right"/>
      <w:rPr>
        <w:rFonts w:ascii="Arial" w:hAnsi="Arial" w:cs="Arial"/>
        <w:b/>
        <w:sz w:val="24"/>
        <w:szCs w:val="24"/>
      </w:rPr>
    </w:pPr>
    <w:r w:rsidRPr="00B821D6">
      <w:rPr>
        <w:rFonts w:ascii="Arial" w:hAnsi="Arial" w:cs="Arial"/>
        <w:b/>
        <w:sz w:val="24"/>
        <w:szCs w:val="24"/>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272"/>
    <w:rsid w:val="000058B4"/>
    <w:rsid w:val="00006470"/>
    <w:rsid w:val="000255E4"/>
    <w:rsid w:val="000751BE"/>
    <w:rsid w:val="00075422"/>
    <w:rsid w:val="000770FD"/>
    <w:rsid w:val="00081DAA"/>
    <w:rsid w:val="000B7A8C"/>
    <w:rsid w:val="000E5DB9"/>
    <w:rsid w:val="000F3F83"/>
    <w:rsid w:val="001766DE"/>
    <w:rsid w:val="00194DD9"/>
    <w:rsid w:val="001A529B"/>
    <w:rsid w:val="001D7EB4"/>
    <w:rsid w:val="001E0AD3"/>
    <w:rsid w:val="001E5479"/>
    <w:rsid w:val="00217DE7"/>
    <w:rsid w:val="00256E62"/>
    <w:rsid w:val="002B4C0B"/>
    <w:rsid w:val="00302E01"/>
    <w:rsid w:val="0030761A"/>
    <w:rsid w:val="003310E0"/>
    <w:rsid w:val="003757B5"/>
    <w:rsid w:val="00392719"/>
    <w:rsid w:val="00394CB2"/>
    <w:rsid w:val="003E3790"/>
    <w:rsid w:val="004907A6"/>
    <w:rsid w:val="005177B2"/>
    <w:rsid w:val="00535F04"/>
    <w:rsid w:val="00552C92"/>
    <w:rsid w:val="00571E6A"/>
    <w:rsid w:val="00587348"/>
    <w:rsid w:val="00597198"/>
    <w:rsid w:val="005E0236"/>
    <w:rsid w:val="005F12E8"/>
    <w:rsid w:val="00631BA1"/>
    <w:rsid w:val="00642C1C"/>
    <w:rsid w:val="00660CEC"/>
    <w:rsid w:val="006A2C17"/>
    <w:rsid w:val="006C50AC"/>
    <w:rsid w:val="00736963"/>
    <w:rsid w:val="0077326A"/>
    <w:rsid w:val="007F2D8B"/>
    <w:rsid w:val="0082579F"/>
    <w:rsid w:val="00841463"/>
    <w:rsid w:val="008464D9"/>
    <w:rsid w:val="00860871"/>
    <w:rsid w:val="008E2EE3"/>
    <w:rsid w:val="009A6D3D"/>
    <w:rsid w:val="009B6A80"/>
    <w:rsid w:val="009C1FE9"/>
    <w:rsid w:val="009E0EB8"/>
    <w:rsid w:val="00A3278F"/>
    <w:rsid w:val="00A62EF1"/>
    <w:rsid w:val="00A6314B"/>
    <w:rsid w:val="00A63A8B"/>
    <w:rsid w:val="00A715D6"/>
    <w:rsid w:val="00A930B6"/>
    <w:rsid w:val="00AF4965"/>
    <w:rsid w:val="00B821D6"/>
    <w:rsid w:val="00BA18BC"/>
    <w:rsid w:val="00BA61B2"/>
    <w:rsid w:val="00C0256B"/>
    <w:rsid w:val="00C61FD5"/>
    <w:rsid w:val="00C866EE"/>
    <w:rsid w:val="00D5749C"/>
    <w:rsid w:val="00D73A17"/>
    <w:rsid w:val="00DE2E32"/>
    <w:rsid w:val="00DF1272"/>
    <w:rsid w:val="00DF293C"/>
    <w:rsid w:val="00E03792"/>
    <w:rsid w:val="00E267CC"/>
    <w:rsid w:val="00E33C9B"/>
    <w:rsid w:val="00E85E03"/>
    <w:rsid w:val="00EF6BC4"/>
    <w:rsid w:val="00F80BCA"/>
    <w:rsid w:val="00FE4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BE096"/>
  <w15:chartTrackingRefBased/>
  <w15:docId w15:val="{55D424F8-4170-4246-B6AC-B1543F0EC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DF1272"/>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F1272"/>
  </w:style>
  <w:style w:type="paragraph" w:styleId="Antrats">
    <w:name w:val="header"/>
    <w:basedOn w:val="prastasis"/>
    <w:link w:val="AntratsDiagrama"/>
    <w:uiPriority w:val="99"/>
    <w:semiHidden/>
    <w:unhideWhenUsed/>
    <w:rsid w:val="00DF1272"/>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emiHidden/>
    <w:rsid w:val="00DF1272"/>
  </w:style>
  <w:style w:type="character" w:styleId="Puslapionumeris">
    <w:name w:val="page number"/>
    <w:basedOn w:val="Numatytasispastraiposriftas"/>
    <w:rsid w:val="00DF1272"/>
  </w:style>
  <w:style w:type="paragraph" w:styleId="Pataisymai">
    <w:name w:val="Revision"/>
    <w:hidden/>
    <w:uiPriority w:val="99"/>
    <w:semiHidden/>
    <w:rsid w:val="00571E6A"/>
    <w:pPr>
      <w:spacing w:after="0" w:line="240" w:lineRule="auto"/>
    </w:pPr>
  </w:style>
  <w:style w:type="paragraph" w:styleId="Pagrindinistekstas">
    <w:name w:val="Body Text"/>
    <w:basedOn w:val="prastasis"/>
    <w:link w:val="PagrindinistekstasDiagrama"/>
    <w:uiPriority w:val="99"/>
    <w:unhideWhenUsed/>
    <w:rsid w:val="00A715D6"/>
    <w:pPr>
      <w:spacing w:after="120"/>
    </w:pPr>
    <w:rPr>
      <w:rFonts w:ascii="Calibri" w:eastAsia="Calibri" w:hAnsi="Calibri" w:cs="Times New Roman"/>
      <w:kern w:val="0"/>
      <w:lang w:val="lt-LT"/>
      <w14:ligatures w14:val="none"/>
    </w:rPr>
  </w:style>
  <w:style w:type="character" w:customStyle="1" w:styleId="PagrindinistekstasDiagrama">
    <w:name w:val="Pagrindinis tekstas Diagrama"/>
    <w:basedOn w:val="Numatytasispastraiposriftas"/>
    <w:link w:val="Pagrindinistekstas"/>
    <w:uiPriority w:val="99"/>
    <w:rsid w:val="00A715D6"/>
    <w:rPr>
      <w:rFonts w:ascii="Calibri" w:eastAsia="Calibri" w:hAnsi="Calibri" w:cs="Times New Roman"/>
      <w:kern w:val="0"/>
      <w:lang w:val="lt-LT"/>
      <w14:ligatures w14:val="none"/>
    </w:rPr>
  </w:style>
  <w:style w:type="character" w:styleId="Komentaronuoroda">
    <w:name w:val="annotation reference"/>
    <w:basedOn w:val="Numatytasispastraiposriftas"/>
    <w:uiPriority w:val="99"/>
    <w:semiHidden/>
    <w:unhideWhenUsed/>
    <w:rsid w:val="007F2D8B"/>
    <w:rPr>
      <w:sz w:val="16"/>
      <w:szCs w:val="16"/>
    </w:rPr>
  </w:style>
  <w:style w:type="paragraph" w:styleId="Komentarotekstas">
    <w:name w:val="annotation text"/>
    <w:basedOn w:val="prastasis"/>
    <w:link w:val="KomentarotekstasDiagrama"/>
    <w:uiPriority w:val="99"/>
    <w:unhideWhenUsed/>
    <w:rsid w:val="007F2D8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F2D8B"/>
    <w:rPr>
      <w:sz w:val="20"/>
      <w:szCs w:val="20"/>
    </w:rPr>
  </w:style>
  <w:style w:type="paragraph" w:styleId="Komentarotema">
    <w:name w:val="annotation subject"/>
    <w:basedOn w:val="Komentarotekstas"/>
    <w:next w:val="Komentarotekstas"/>
    <w:link w:val="KomentarotemaDiagrama"/>
    <w:uiPriority w:val="99"/>
    <w:semiHidden/>
    <w:unhideWhenUsed/>
    <w:rsid w:val="007F2D8B"/>
    <w:rPr>
      <w:b/>
      <w:bCs/>
    </w:rPr>
  </w:style>
  <w:style w:type="character" w:customStyle="1" w:styleId="KomentarotemaDiagrama">
    <w:name w:val="Komentaro tema Diagrama"/>
    <w:basedOn w:val="KomentarotekstasDiagrama"/>
    <w:link w:val="Komentarotema"/>
    <w:uiPriority w:val="99"/>
    <w:semiHidden/>
    <w:rsid w:val="007F2D8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3178</Words>
  <Characters>1812</Characters>
  <Application>Microsoft Office Word</Application>
  <DocSecurity>0</DocSecurity>
  <Lines>15</Lines>
  <Paragraphs>9</Paragraphs>
  <ScaleCrop>false</ScaleCrop>
  <Company/>
  <LinksUpToDate>false</LinksUpToDate>
  <CharactersWithSpaces>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Ruskys</dc:creator>
  <cp:keywords/>
  <dc:description/>
  <cp:lastModifiedBy>Gitana Bajorinienė</cp:lastModifiedBy>
  <cp:revision>4</cp:revision>
  <dcterms:created xsi:type="dcterms:W3CDTF">2024-11-06T13:30:00Z</dcterms:created>
  <dcterms:modified xsi:type="dcterms:W3CDTF">2024-11-06T13:48:00Z</dcterms:modified>
</cp:coreProperties>
</file>