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6AF0A" w14:textId="77777777" w:rsidR="0070298C" w:rsidRPr="0070298C" w:rsidRDefault="0070298C" w:rsidP="007C48F0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135726764"/>
      <w:r w:rsidRPr="0070298C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0249E26E" w14:textId="5E0696E6" w:rsidR="007E1ECF" w:rsidRPr="0070298C" w:rsidRDefault="0070298C" w:rsidP="006912FB">
      <w:pPr>
        <w:jc w:val="center"/>
      </w:pPr>
      <w:r w:rsidRPr="00B34E17">
        <w:rPr>
          <w:rFonts w:ascii="Arial" w:hAnsi="Arial" w:cs="Arial"/>
          <w:b/>
          <w:bCs/>
          <w:sz w:val="28"/>
          <w:szCs w:val="28"/>
        </w:rPr>
        <w:t>SPRENDIMAS</w:t>
      </w:r>
      <w:r w:rsidRPr="00B34E17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A049A9" w:rsidRPr="00B34E17">
        <w:rPr>
          <w:rFonts w:ascii="Arial" w:hAnsi="Arial" w:cs="Arial"/>
          <w:b/>
          <w:bCs/>
          <w:sz w:val="28"/>
          <w:szCs w:val="28"/>
        </w:rPr>
        <w:t xml:space="preserve">DĖL </w:t>
      </w:r>
      <w:bookmarkEnd w:id="0"/>
      <w:r w:rsidR="004572FB">
        <w:rPr>
          <w:rFonts w:ascii="Arial" w:hAnsi="Arial" w:cs="Arial"/>
          <w:b/>
          <w:bCs/>
          <w:sz w:val="28"/>
          <w:szCs w:val="28"/>
        </w:rPr>
        <w:t xml:space="preserve">KLAIPĖDOS RAJONO SAVIVALDYBĖS NUSIKALSTAMUMO PREVENCIJOS KOMISIJOS SUDARYMO IR </w:t>
      </w:r>
      <w:r w:rsidR="00C73570">
        <w:rPr>
          <w:rFonts w:ascii="Arial" w:hAnsi="Arial" w:cs="Arial"/>
          <w:b/>
          <w:bCs/>
          <w:sz w:val="28"/>
          <w:szCs w:val="28"/>
        </w:rPr>
        <w:t xml:space="preserve">JOS </w:t>
      </w:r>
      <w:r w:rsidR="004572FB">
        <w:rPr>
          <w:rFonts w:ascii="Arial" w:hAnsi="Arial" w:cs="Arial"/>
          <w:b/>
          <w:bCs/>
          <w:sz w:val="28"/>
          <w:szCs w:val="28"/>
        </w:rPr>
        <w:t xml:space="preserve">NUOSTATŲ PATVIRTINIMO </w:t>
      </w:r>
    </w:p>
    <w:p w14:paraId="604DD79F" w14:textId="1DBB5D2D" w:rsidR="00586785" w:rsidRPr="008E5707" w:rsidRDefault="008E3884" w:rsidP="007C48F0">
      <w:pPr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20</w:t>
      </w:r>
      <w:r w:rsidR="00E5032D" w:rsidRPr="008E5707">
        <w:rPr>
          <w:rFonts w:ascii="Arial" w:hAnsi="Arial" w:cs="Arial"/>
          <w:color w:val="000000" w:themeColor="text1"/>
          <w:sz w:val="24"/>
          <w:szCs w:val="24"/>
        </w:rPr>
        <w:t>2</w:t>
      </w:r>
      <w:r w:rsidR="00201948" w:rsidRPr="008E5707">
        <w:rPr>
          <w:rFonts w:ascii="Arial" w:hAnsi="Arial" w:cs="Arial"/>
          <w:color w:val="000000" w:themeColor="text1"/>
          <w:sz w:val="24"/>
          <w:szCs w:val="24"/>
        </w:rPr>
        <w:t>4</w:t>
      </w:r>
      <w:r w:rsidR="00B315CF" w:rsidRPr="008E5707">
        <w:rPr>
          <w:rFonts w:ascii="Arial" w:hAnsi="Arial" w:cs="Arial"/>
          <w:color w:val="000000" w:themeColor="text1"/>
          <w:sz w:val="24"/>
          <w:szCs w:val="24"/>
        </w:rPr>
        <w:t xml:space="preserve"> m.</w:t>
      </w:r>
      <w:r w:rsidR="002358A6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4E17">
        <w:rPr>
          <w:rFonts w:ascii="Arial" w:hAnsi="Arial" w:cs="Arial"/>
          <w:color w:val="000000" w:themeColor="text1"/>
          <w:sz w:val="24"/>
          <w:szCs w:val="24"/>
        </w:rPr>
        <w:t>lapkričio</w:t>
      </w:r>
      <w:r w:rsidR="007029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24D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80153A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86785" w:rsidRPr="008E5707">
        <w:rPr>
          <w:rFonts w:ascii="Arial" w:hAnsi="Arial" w:cs="Arial"/>
          <w:color w:val="000000" w:themeColor="text1"/>
          <w:sz w:val="24"/>
          <w:szCs w:val="24"/>
        </w:rPr>
        <w:t xml:space="preserve">d. Nr. </w:t>
      </w:r>
    </w:p>
    <w:p w14:paraId="77F8A978" w14:textId="7D269639" w:rsidR="0044578F" w:rsidRDefault="00A82F0E" w:rsidP="007C48F0">
      <w:pPr>
        <w:spacing w:after="24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Gargždai</w:t>
      </w:r>
    </w:p>
    <w:p w14:paraId="36DB1796" w14:textId="2E8D0197" w:rsidR="005A2E34" w:rsidRPr="00006C7E" w:rsidRDefault="005A2E34" w:rsidP="0086255D">
      <w:pPr>
        <w:spacing w:after="0" w:line="276" w:lineRule="auto"/>
        <w:ind w:firstLine="1134"/>
        <w:jc w:val="both"/>
        <w:rPr>
          <w:rFonts w:ascii="Arial" w:hAnsi="Arial" w:cs="Arial"/>
          <w:spacing w:val="20"/>
          <w:sz w:val="24"/>
          <w:szCs w:val="24"/>
        </w:rPr>
      </w:pPr>
      <w:r w:rsidRPr="00006C7E">
        <w:rPr>
          <w:rFonts w:ascii="Arial" w:hAnsi="Arial" w:cs="Arial"/>
          <w:sz w:val="24"/>
          <w:szCs w:val="24"/>
        </w:rPr>
        <w:t>Klaipėdos rajono savivaldybės taryba, vadovaudamasi Lietuvos Respublikos vietos savivaldos įstatymo</w:t>
      </w:r>
      <w:bookmarkStart w:id="1" w:name="_Hlk135728004"/>
      <w:r w:rsidR="00A77811" w:rsidRPr="00006C7E">
        <w:rPr>
          <w:rFonts w:ascii="Arial" w:hAnsi="Arial" w:cs="Arial"/>
          <w:sz w:val="24"/>
          <w:szCs w:val="24"/>
        </w:rPr>
        <w:t xml:space="preserve"> </w:t>
      </w:r>
      <w:r w:rsidR="009145B4" w:rsidRPr="00006C7E">
        <w:rPr>
          <w:rFonts w:ascii="Arial" w:hAnsi="Arial" w:cs="Arial"/>
          <w:sz w:val="24"/>
          <w:szCs w:val="24"/>
        </w:rPr>
        <w:t xml:space="preserve">15 straipsnio </w:t>
      </w:r>
      <w:r w:rsidR="009145B4">
        <w:rPr>
          <w:rFonts w:ascii="Arial" w:hAnsi="Arial" w:cs="Arial"/>
          <w:sz w:val="24"/>
          <w:szCs w:val="24"/>
        </w:rPr>
        <w:t>2 dalies 4, 5 punktais</w:t>
      </w:r>
      <w:bookmarkEnd w:id="1"/>
      <w:r w:rsidRPr="00006C7E">
        <w:rPr>
          <w:rFonts w:ascii="Arial" w:hAnsi="Arial" w:cs="Arial"/>
          <w:sz w:val="24"/>
          <w:szCs w:val="24"/>
        </w:rPr>
        <w:t>,</w:t>
      </w:r>
      <w:r w:rsidR="00786B8C" w:rsidRPr="00006C7E">
        <w:rPr>
          <w:rFonts w:ascii="Arial" w:hAnsi="Arial" w:cs="Arial"/>
          <w:sz w:val="24"/>
          <w:szCs w:val="24"/>
        </w:rPr>
        <w:t xml:space="preserve"> 22 straipsnio 2 ir 3 dalimis</w:t>
      </w:r>
      <w:r w:rsidR="00BE1D69" w:rsidRPr="00006C7E">
        <w:rPr>
          <w:rFonts w:ascii="Arial" w:hAnsi="Arial" w:cs="Arial"/>
          <w:sz w:val="24"/>
          <w:szCs w:val="24"/>
        </w:rPr>
        <w:t xml:space="preserve"> bei atsižvelgdama į </w:t>
      </w:r>
      <w:r w:rsidR="00A27964" w:rsidRPr="00006C7E">
        <w:rPr>
          <w:rFonts w:ascii="Arial" w:hAnsi="Arial" w:cs="Arial"/>
          <w:sz w:val="24"/>
          <w:szCs w:val="24"/>
        </w:rPr>
        <w:t>Klaipėdos rajono savivaldybės administracijos Narkotikų kontrolės ir nusikalstamumo prevencijos komisijos pertvarkymo darbo grupės posėdžio protokolą</w:t>
      </w:r>
      <w:r w:rsidR="0046597B" w:rsidRPr="00006C7E">
        <w:rPr>
          <w:rFonts w:ascii="Arial" w:hAnsi="Arial" w:cs="Arial"/>
          <w:sz w:val="24"/>
          <w:szCs w:val="24"/>
        </w:rPr>
        <w:t xml:space="preserve"> </w:t>
      </w:r>
      <w:r w:rsidR="00BE1D69" w:rsidRPr="00006C7E">
        <w:rPr>
          <w:rFonts w:ascii="Arial" w:hAnsi="Arial" w:cs="Arial"/>
          <w:sz w:val="24"/>
          <w:szCs w:val="24"/>
        </w:rPr>
        <w:t>Nr.</w:t>
      </w:r>
      <w:r w:rsidR="00BC0C8E" w:rsidRPr="00006C7E">
        <w:rPr>
          <w:rFonts w:ascii="Arial" w:hAnsi="Arial" w:cs="Arial"/>
          <w:sz w:val="24"/>
          <w:szCs w:val="24"/>
        </w:rPr>
        <w:t xml:space="preserve"> </w:t>
      </w:r>
      <w:r w:rsidR="00A27964" w:rsidRPr="00006C7E">
        <w:rPr>
          <w:rFonts w:ascii="Arial" w:hAnsi="Arial" w:cs="Arial"/>
          <w:sz w:val="24"/>
          <w:szCs w:val="24"/>
        </w:rPr>
        <w:t>A6</w:t>
      </w:r>
      <w:r w:rsidR="00BC0C8E" w:rsidRPr="00006C7E">
        <w:rPr>
          <w:rFonts w:ascii="Arial" w:hAnsi="Arial" w:cs="Arial"/>
          <w:sz w:val="24"/>
          <w:szCs w:val="24"/>
        </w:rPr>
        <w:t>-</w:t>
      </w:r>
      <w:r w:rsidR="00A27964" w:rsidRPr="00006C7E">
        <w:rPr>
          <w:rFonts w:ascii="Arial" w:hAnsi="Arial" w:cs="Arial"/>
          <w:sz w:val="24"/>
          <w:szCs w:val="24"/>
        </w:rPr>
        <w:t>409</w:t>
      </w:r>
      <w:r w:rsidRPr="00006C7E">
        <w:rPr>
          <w:rFonts w:ascii="Arial" w:hAnsi="Arial" w:cs="Arial"/>
          <w:sz w:val="24"/>
          <w:szCs w:val="24"/>
        </w:rPr>
        <w:t xml:space="preserve">, </w:t>
      </w:r>
      <w:r w:rsidR="00A27964" w:rsidRPr="00006C7E">
        <w:rPr>
          <w:rFonts w:ascii="Arial" w:hAnsi="Arial" w:cs="Arial"/>
          <w:sz w:val="24"/>
          <w:szCs w:val="24"/>
        </w:rPr>
        <w:t>n</w:t>
      </w:r>
      <w:r w:rsidRPr="00006C7E">
        <w:rPr>
          <w:rFonts w:ascii="Arial" w:hAnsi="Arial" w:cs="Arial"/>
          <w:spacing w:val="20"/>
          <w:sz w:val="24"/>
          <w:szCs w:val="24"/>
        </w:rPr>
        <w:t>usprendžia:</w:t>
      </w:r>
    </w:p>
    <w:p w14:paraId="3E9C3F85" w14:textId="3072DB52" w:rsidR="00786B8C" w:rsidRPr="00006C7E" w:rsidRDefault="00006C7E" w:rsidP="0086255D">
      <w:pPr>
        <w:pStyle w:val="Sraopastraipa"/>
        <w:spacing w:after="0" w:line="276" w:lineRule="auto"/>
        <w:ind w:left="0" w:firstLine="1134"/>
        <w:jc w:val="both"/>
        <w:rPr>
          <w:rFonts w:ascii="Arial" w:hAnsi="Arial" w:cs="Arial"/>
          <w:spacing w:val="20"/>
          <w:sz w:val="24"/>
          <w:szCs w:val="24"/>
        </w:rPr>
      </w:pPr>
      <w:r w:rsidRPr="00006C7E">
        <w:rPr>
          <w:rFonts w:ascii="Arial" w:hAnsi="Arial" w:cs="Arial"/>
          <w:spacing w:val="20"/>
          <w:sz w:val="24"/>
          <w:szCs w:val="24"/>
        </w:rPr>
        <w:t>1.</w:t>
      </w:r>
      <w:r w:rsidR="00786B8C" w:rsidRPr="006912FB">
        <w:rPr>
          <w:rFonts w:ascii="Arial" w:hAnsi="Arial" w:cs="Arial"/>
          <w:sz w:val="24"/>
          <w:szCs w:val="24"/>
        </w:rPr>
        <w:t>Sudaryti Klaipėdos rajono savivaldybės nusikalstamumo</w:t>
      </w:r>
      <w:r w:rsidR="00645EC6" w:rsidRPr="006912FB">
        <w:rPr>
          <w:rFonts w:ascii="Arial" w:hAnsi="Arial" w:cs="Arial"/>
          <w:sz w:val="24"/>
          <w:szCs w:val="24"/>
        </w:rPr>
        <w:t xml:space="preserve"> </w:t>
      </w:r>
      <w:r w:rsidR="00786B8C" w:rsidRPr="006912FB">
        <w:rPr>
          <w:rFonts w:ascii="Arial" w:hAnsi="Arial" w:cs="Arial"/>
          <w:sz w:val="24"/>
          <w:szCs w:val="24"/>
        </w:rPr>
        <w:t>prevencijos komisiją</w:t>
      </w:r>
      <w:r w:rsidR="00786B8C" w:rsidRPr="00006C7E">
        <w:rPr>
          <w:rFonts w:ascii="Arial" w:hAnsi="Arial" w:cs="Arial"/>
          <w:spacing w:val="20"/>
          <w:sz w:val="24"/>
          <w:szCs w:val="24"/>
        </w:rPr>
        <w:t>:</w:t>
      </w:r>
    </w:p>
    <w:p w14:paraId="6BFDFC9D" w14:textId="6444E4C1" w:rsidR="00006C7E" w:rsidRDefault="00006C7E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1. Edmundas </w:t>
      </w:r>
      <w:proofErr w:type="spellStart"/>
      <w:r>
        <w:rPr>
          <w:rFonts w:ascii="Arial" w:hAnsi="Arial" w:cs="Arial"/>
          <w:sz w:val="24"/>
          <w:szCs w:val="24"/>
        </w:rPr>
        <w:t>Zbarauskas</w:t>
      </w:r>
      <w:proofErr w:type="spellEnd"/>
      <w:r>
        <w:rPr>
          <w:rFonts w:ascii="Arial" w:hAnsi="Arial" w:cs="Arial"/>
          <w:sz w:val="24"/>
          <w:szCs w:val="24"/>
        </w:rPr>
        <w:t xml:space="preserve"> – Savivaldybės tarybos narys</w:t>
      </w:r>
      <w:r w:rsidR="0086255D">
        <w:rPr>
          <w:rFonts w:ascii="Arial" w:hAnsi="Arial" w:cs="Arial"/>
          <w:sz w:val="24"/>
          <w:szCs w:val="24"/>
        </w:rPr>
        <w:t>;</w:t>
      </w:r>
    </w:p>
    <w:p w14:paraId="20ABC1DE" w14:textId="6AFD7A9F" w:rsidR="00DD1CA5" w:rsidRDefault="00DD1CA5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2. Julius Adomkus – Klaipėdos rajono švietimo centro metodininkas</w:t>
      </w:r>
      <w:r w:rsidR="0086255D">
        <w:rPr>
          <w:rFonts w:ascii="Arial" w:hAnsi="Arial" w:cs="Arial"/>
          <w:sz w:val="24"/>
          <w:szCs w:val="24"/>
        </w:rPr>
        <w:t>;</w:t>
      </w:r>
    </w:p>
    <w:p w14:paraId="749F60D1" w14:textId="195617BB" w:rsidR="00006C7E" w:rsidRDefault="00006C7E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D1CA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 Neringa Ašmontienė – Klaipėdos apskrities vaiko teisių apsaugos skyriaus vyriausioji specialistė;</w:t>
      </w:r>
    </w:p>
    <w:p w14:paraId="68BC151E" w14:textId="16D91F0D" w:rsidR="00DE785D" w:rsidRDefault="00DE785D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D1CA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 Gitana Bajorinienė – Savivaldybės administracijos Viešosios tvarkos skyriaus vedėja;</w:t>
      </w:r>
    </w:p>
    <w:p w14:paraId="553D3FEC" w14:textId="2288FF74" w:rsidR="00DD1CA5" w:rsidRDefault="00DD1CA5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A476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</w:t>
      </w:r>
      <w:r w:rsidR="00A4767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Vytautas Butkus – Savivaldybės </w:t>
      </w:r>
      <w:r w:rsidR="00A4767A">
        <w:rPr>
          <w:rFonts w:ascii="Arial" w:hAnsi="Arial" w:cs="Arial"/>
          <w:sz w:val="24"/>
          <w:szCs w:val="24"/>
        </w:rPr>
        <w:t>vicemer</w:t>
      </w:r>
      <w:r>
        <w:rPr>
          <w:rFonts w:ascii="Arial" w:hAnsi="Arial" w:cs="Arial"/>
          <w:sz w:val="24"/>
          <w:szCs w:val="24"/>
        </w:rPr>
        <w:t>as</w:t>
      </w:r>
      <w:r w:rsidR="00A4767A">
        <w:rPr>
          <w:rFonts w:ascii="Arial" w:hAnsi="Arial" w:cs="Arial"/>
          <w:sz w:val="24"/>
          <w:szCs w:val="24"/>
        </w:rPr>
        <w:t>;</w:t>
      </w:r>
    </w:p>
    <w:p w14:paraId="44567D6F" w14:textId="02FA6A76" w:rsidR="00F054A3" w:rsidRDefault="00F054A3" w:rsidP="00F054A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6. Simona </w:t>
      </w:r>
      <w:proofErr w:type="spellStart"/>
      <w:r>
        <w:rPr>
          <w:rFonts w:ascii="Arial" w:hAnsi="Arial" w:cs="Arial"/>
          <w:sz w:val="24"/>
          <w:szCs w:val="24"/>
        </w:rPr>
        <w:t>Cibauskaitė</w:t>
      </w:r>
      <w:proofErr w:type="spellEnd"/>
      <w:r>
        <w:rPr>
          <w:rFonts w:ascii="Arial" w:hAnsi="Arial" w:cs="Arial"/>
          <w:sz w:val="24"/>
          <w:szCs w:val="24"/>
        </w:rPr>
        <w:t xml:space="preserve"> – Klaipėdos apskrities vyriausiojo policijos komisariato Klaipėdos rajono policijos komisariato Veiklos skyriaus </w:t>
      </w:r>
      <w:proofErr w:type="spellStart"/>
      <w:r>
        <w:rPr>
          <w:rFonts w:ascii="Arial" w:hAnsi="Arial" w:cs="Arial"/>
          <w:sz w:val="24"/>
          <w:szCs w:val="24"/>
        </w:rPr>
        <w:t>vyriausoji</w:t>
      </w:r>
      <w:proofErr w:type="spellEnd"/>
      <w:r>
        <w:rPr>
          <w:rFonts w:ascii="Arial" w:hAnsi="Arial" w:cs="Arial"/>
          <w:sz w:val="24"/>
          <w:szCs w:val="24"/>
        </w:rPr>
        <w:t xml:space="preserve"> tyrėja;</w:t>
      </w:r>
    </w:p>
    <w:p w14:paraId="2BA57FB6" w14:textId="633CE6D0" w:rsidR="00A4767A" w:rsidRDefault="00A4767A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F054A3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</w:t>
      </w:r>
      <w:r w:rsidR="00EF580E">
        <w:rPr>
          <w:rFonts w:ascii="Arial" w:hAnsi="Arial" w:cs="Arial"/>
          <w:sz w:val="24"/>
          <w:szCs w:val="24"/>
        </w:rPr>
        <w:t>Lina Daujotytė-</w:t>
      </w:r>
      <w:proofErr w:type="spellStart"/>
      <w:r w:rsidR="00EF580E">
        <w:rPr>
          <w:rFonts w:ascii="Arial" w:hAnsi="Arial" w:cs="Arial"/>
          <w:sz w:val="24"/>
          <w:szCs w:val="24"/>
        </w:rPr>
        <w:t>Kasperavičienė</w:t>
      </w:r>
      <w:proofErr w:type="spellEnd"/>
      <w:r w:rsidR="00EF58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Savivaldybės tarybos narė</w:t>
      </w:r>
      <w:r w:rsidR="0086255D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CC96F50" w14:textId="4A1C9A3E" w:rsidR="00645EC6" w:rsidRDefault="00645EC6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F054A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Iveta Gailienė – Savivaldybės administracijos Sveikatos ir socialinių paslaugų skyriaus vedėja;</w:t>
      </w:r>
    </w:p>
    <w:p w14:paraId="562E6724" w14:textId="10986A5A" w:rsidR="00006C7E" w:rsidRDefault="00B65484" w:rsidP="00F054A3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F054A3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 Irena Gailiuvienė – Savivaldybės administracijos Biudžeto ir ekonomikos skyriaus vedėja;</w:t>
      </w:r>
    </w:p>
    <w:p w14:paraId="6975B995" w14:textId="541C3665" w:rsidR="00A4767A" w:rsidRDefault="00A4767A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10. Saulius Martinkus – Savivaldybės administracijos Informacinių technologijų skyriaus vedėjas;</w:t>
      </w:r>
    </w:p>
    <w:p w14:paraId="75E782A3" w14:textId="595FA8B1" w:rsidR="00006C7E" w:rsidRDefault="00006C7E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A4767A">
        <w:rPr>
          <w:rFonts w:ascii="Arial" w:hAnsi="Arial" w:cs="Arial"/>
          <w:sz w:val="24"/>
          <w:szCs w:val="24"/>
        </w:rPr>
        <w:t>11</w:t>
      </w:r>
      <w:r w:rsidR="0086255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Algirdas Petravičius – </w:t>
      </w:r>
      <w:r w:rsidR="00227E8C">
        <w:rPr>
          <w:rFonts w:ascii="Arial" w:hAnsi="Arial" w:cs="Arial"/>
          <w:sz w:val="24"/>
          <w:szCs w:val="24"/>
        </w:rPr>
        <w:t>Savivaldybės administracijos Švietimo ir sporto skyriaus vedėjas;</w:t>
      </w:r>
    </w:p>
    <w:p w14:paraId="45B486CD" w14:textId="45D76CA3" w:rsidR="00FA05D6" w:rsidRDefault="00227E8C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FA05D6">
        <w:rPr>
          <w:rFonts w:ascii="Arial" w:hAnsi="Arial" w:cs="Arial"/>
          <w:sz w:val="24"/>
          <w:szCs w:val="24"/>
        </w:rPr>
        <w:t>1</w:t>
      </w:r>
      <w:r w:rsidR="00A4767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 w:rsidR="00A4767A">
        <w:rPr>
          <w:rFonts w:ascii="Arial" w:hAnsi="Arial" w:cs="Arial"/>
          <w:sz w:val="24"/>
          <w:szCs w:val="24"/>
        </w:rPr>
        <w:t xml:space="preserve">Eglė </w:t>
      </w:r>
      <w:proofErr w:type="spellStart"/>
      <w:r w:rsidR="00A4767A">
        <w:rPr>
          <w:rFonts w:ascii="Arial" w:hAnsi="Arial" w:cs="Arial"/>
          <w:sz w:val="24"/>
          <w:szCs w:val="24"/>
        </w:rPr>
        <w:t>Sungailaitė</w:t>
      </w:r>
      <w:proofErr w:type="spellEnd"/>
      <w:r w:rsidR="00FA05D6">
        <w:rPr>
          <w:rFonts w:ascii="Arial" w:hAnsi="Arial" w:cs="Arial"/>
          <w:sz w:val="24"/>
          <w:szCs w:val="24"/>
        </w:rPr>
        <w:t xml:space="preserve"> – Gargždų atviro jaunimo centro</w:t>
      </w:r>
      <w:r w:rsidR="00A4767A">
        <w:rPr>
          <w:rFonts w:ascii="Arial" w:hAnsi="Arial" w:cs="Arial"/>
          <w:sz w:val="24"/>
          <w:szCs w:val="24"/>
        </w:rPr>
        <w:t xml:space="preserve"> darbuotoja.</w:t>
      </w:r>
    </w:p>
    <w:p w14:paraId="3003C70A" w14:textId="57E0A8BA" w:rsidR="00A52073" w:rsidRDefault="00A52073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Skirti </w:t>
      </w:r>
      <w:r w:rsidRPr="006912FB">
        <w:rPr>
          <w:rFonts w:ascii="Arial" w:hAnsi="Arial" w:cs="Arial"/>
          <w:sz w:val="24"/>
          <w:szCs w:val="24"/>
        </w:rPr>
        <w:t>Klaipėdos rajono savivaldybės nusikalstamumo prevencijos komisij</w:t>
      </w:r>
      <w:r>
        <w:rPr>
          <w:rFonts w:ascii="Arial" w:hAnsi="Arial" w:cs="Arial"/>
          <w:sz w:val="24"/>
          <w:szCs w:val="24"/>
        </w:rPr>
        <w:t>os:</w:t>
      </w:r>
    </w:p>
    <w:p w14:paraId="3836E5E7" w14:textId="1F4F1934" w:rsidR="00A52073" w:rsidRDefault="00A52073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pirmininku - Edmundą </w:t>
      </w:r>
      <w:proofErr w:type="spellStart"/>
      <w:r>
        <w:rPr>
          <w:rFonts w:ascii="Arial" w:hAnsi="Arial" w:cs="Arial"/>
          <w:sz w:val="24"/>
          <w:szCs w:val="24"/>
        </w:rPr>
        <w:t>Zbarauską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20908F23" w14:textId="6FBDF243" w:rsidR="00A52073" w:rsidRDefault="00A52073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pavaduotoja – Liną Daujotytę-</w:t>
      </w:r>
      <w:proofErr w:type="spellStart"/>
      <w:r>
        <w:rPr>
          <w:rFonts w:ascii="Arial" w:hAnsi="Arial" w:cs="Arial"/>
          <w:sz w:val="24"/>
          <w:szCs w:val="24"/>
        </w:rPr>
        <w:t>Kasperavičienę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EE574DA" w14:textId="01845968" w:rsidR="002A1542" w:rsidRPr="00006C7E" w:rsidRDefault="00A52073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A1542">
        <w:rPr>
          <w:rFonts w:ascii="Arial" w:hAnsi="Arial" w:cs="Arial"/>
          <w:sz w:val="24"/>
          <w:szCs w:val="24"/>
        </w:rPr>
        <w:t xml:space="preserve">. Patvirtinti </w:t>
      </w:r>
      <w:r w:rsidR="002A1542" w:rsidRPr="006912FB">
        <w:rPr>
          <w:rFonts w:ascii="Arial" w:hAnsi="Arial" w:cs="Arial"/>
          <w:sz w:val="24"/>
          <w:szCs w:val="24"/>
        </w:rPr>
        <w:t>Klaipėdos rajono savivaldybės nusikalstamumo prevencijos komisij</w:t>
      </w:r>
      <w:r w:rsidR="002A1542">
        <w:rPr>
          <w:rFonts w:ascii="Arial" w:hAnsi="Arial" w:cs="Arial"/>
          <w:sz w:val="24"/>
          <w:szCs w:val="24"/>
        </w:rPr>
        <w:t>os nuostatus (pridedama).</w:t>
      </w:r>
    </w:p>
    <w:p w14:paraId="143B3B9E" w14:textId="7605ADCF" w:rsidR="00D53C6B" w:rsidRDefault="00A52073" w:rsidP="0086255D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2548C" w:rsidRPr="00006C7E">
        <w:rPr>
          <w:rFonts w:ascii="Arial" w:hAnsi="Arial" w:cs="Arial"/>
          <w:sz w:val="24"/>
          <w:szCs w:val="24"/>
        </w:rPr>
        <w:t>.</w:t>
      </w:r>
      <w:r w:rsidR="00A4767A">
        <w:rPr>
          <w:rFonts w:ascii="Arial" w:hAnsi="Arial" w:cs="Arial"/>
          <w:sz w:val="24"/>
          <w:szCs w:val="24"/>
        </w:rPr>
        <w:t xml:space="preserve"> </w:t>
      </w:r>
      <w:r w:rsidR="0062548C" w:rsidRPr="00006C7E">
        <w:rPr>
          <w:rFonts w:ascii="Arial" w:hAnsi="Arial" w:cs="Arial"/>
          <w:sz w:val="24"/>
          <w:szCs w:val="24"/>
        </w:rPr>
        <w:t>Pripažinti netekusi</w:t>
      </w:r>
      <w:r w:rsidR="00C73570">
        <w:rPr>
          <w:rFonts w:ascii="Arial" w:hAnsi="Arial" w:cs="Arial"/>
          <w:sz w:val="24"/>
          <w:szCs w:val="24"/>
        </w:rPr>
        <w:t>ais</w:t>
      </w:r>
      <w:r w:rsidR="0062548C" w:rsidRPr="00006C7E">
        <w:rPr>
          <w:rFonts w:ascii="Arial" w:hAnsi="Arial" w:cs="Arial"/>
          <w:sz w:val="24"/>
          <w:szCs w:val="24"/>
        </w:rPr>
        <w:t xml:space="preserve"> galios</w:t>
      </w:r>
      <w:r w:rsidR="00C73570">
        <w:rPr>
          <w:rFonts w:ascii="Arial" w:hAnsi="Arial" w:cs="Arial"/>
          <w:sz w:val="24"/>
          <w:szCs w:val="24"/>
        </w:rPr>
        <w:t>:</w:t>
      </w:r>
    </w:p>
    <w:p w14:paraId="5917C83E" w14:textId="6FD534DF" w:rsidR="00C73570" w:rsidRDefault="00A52073" w:rsidP="0086255D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C73570">
        <w:rPr>
          <w:rFonts w:ascii="Arial" w:hAnsi="Arial" w:cs="Arial"/>
          <w:sz w:val="24"/>
          <w:szCs w:val="24"/>
        </w:rPr>
        <w:t xml:space="preserve">.1. Klaipėdos rajono savivaldybės tarybos 2023 m. gegužės 4 d. sprendimą Nr. T11-127 „Dėl </w:t>
      </w:r>
      <w:r w:rsidR="00C73570" w:rsidRPr="00C73570">
        <w:rPr>
          <w:rFonts w:ascii="Arial" w:hAnsi="Arial" w:cs="Arial"/>
          <w:sz w:val="24"/>
          <w:szCs w:val="24"/>
        </w:rPr>
        <w:t>Klaipėdos rajono savivaldybės narkotikų kontrolės ir nusikalstamumo</w:t>
      </w:r>
      <w:r w:rsidR="00C73570" w:rsidRPr="00C73570">
        <w:rPr>
          <w:rFonts w:ascii="Arial" w:hAnsi="Arial" w:cs="Arial"/>
          <w:sz w:val="24"/>
          <w:szCs w:val="24"/>
        </w:rPr>
        <w:br/>
        <w:t>prevencijos komisijos veiklos nuostat</w:t>
      </w:r>
      <w:r w:rsidR="00C73570">
        <w:rPr>
          <w:rFonts w:ascii="Arial" w:hAnsi="Arial" w:cs="Arial"/>
          <w:sz w:val="24"/>
          <w:szCs w:val="24"/>
        </w:rPr>
        <w:t>ų patvirtinimo“;</w:t>
      </w:r>
    </w:p>
    <w:p w14:paraId="26A6083B" w14:textId="5E114002" w:rsidR="00C73570" w:rsidRPr="00006C7E" w:rsidRDefault="00A52073" w:rsidP="0086255D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</w:t>
      </w:r>
      <w:r w:rsidR="00C73570">
        <w:rPr>
          <w:rFonts w:ascii="Arial" w:hAnsi="Arial" w:cs="Arial"/>
          <w:sz w:val="24"/>
          <w:szCs w:val="24"/>
        </w:rPr>
        <w:t xml:space="preserve">.2. Klaipėdos rajono savivaldybės tarybos 2023 m. gegužės 30 d. sprendimą Nr. T11-178 „Dėl </w:t>
      </w:r>
      <w:r w:rsidR="00C73570" w:rsidRPr="00C73570">
        <w:rPr>
          <w:rFonts w:ascii="Arial" w:hAnsi="Arial" w:cs="Arial"/>
          <w:sz w:val="24"/>
          <w:szCs w:val="24"/>
        </w:rPr>
        <w:t>Klaipėdos rajono savivaldybės narkotikų kontrolės ir nusikalstamumo</w:t>
      </w:r>
      <w:r w:rsidR="00C73570" w:rsidRPr="00C73570">
        <w:rPr>
          <w:rFonts w:ascii="Arial" w:hAnsi="Arial" w:cs="Arial"/>
          <w:sz w:val="24"/>
          <w:szCs w:val="24"/>
        </w:rPr>
        <w:br/>
        <w:t>prevencijos komisij</w:t>
      </w:r>
      <w:r w:rsidR="00C73570">
        <w:rPr>
          <w:rFonts w:ascii="Arial" w:hAnsi="Arial" w:cs="Arial"/>
          <w:sz w:val="24"/>
          <w:szCs w:val="24"/>
        </w:rPr>
        <w:t>os sudarymo“.</w:t>
      </w:r>
    </w:p>
    <w:p w14:paraId="2D053C8A" w14:textId="3C7DA1A6" w:rsidR="00842686" w:rsidRPr="00006C7E" w:rsidRDefault="00A52073" w:rsidP="0086255D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A6274" w:rsidRPr="00006C7E">
        <w:rPr>
          <w:rFonts w:ascii="Arial" w:hAnsi="Arial" w:cs="Arial"/>
          <w:sz w:val="24"/>
          <w:szCs w:val="24"/>
        </w:rPr>
        <w:t>.</w:t>
      </w:r>
      <w:r w:rsidR="00842686" w:rsidRPr="00006C7E">
        <w:rPr>
          <w:rFonts w:ascii="Arial" w:hAnsi="Arial" w:cs="Arial"/>
          <w:sz w:val="24"/>
          <w:szCs w:val="24"/>
        </w:rPr>
        <w:t xml:space="preserve"> </w:t>
      </w:r>
      <w:r w:rsidR="00C73570">
        <w:rPr>
          <w:rFonts w:ascii="Arial" w:hAnsi="Arial" w:cs="Arial"/>
          <w:sz w:val="24"/>
          <w:szCs w:val="24"/>
        </w:rPr>
        <w:t>Nustatyti, kad šis</w:t>
      </w:r>
      <w:r w:rsidR="00446C61">
        <w:rPr>
          <w:rFonts w:ascii="Arial" w:hAnsi="Arial" w:cs="Arial"/>
          <w:sz w:val="24"/>
          <w:szCs w:val="24"/>
        </w:rPr>
        <w:t xml:space="preserve"> s</w:t>
      </w:r>
      <w:r w:rsidR="00842686" w:rsidRPr="00006C7E">
        <w:rPr>
          <w:rFonts w:ascii="Arial" w:hAnsi="Arial" w:cs="Arial"/>
          <w:sz w:val="24"/>
          <w:szCs w:val="24"/>
        </w:rPr>
        <w:t xml:space="preserve">prendimas įsigalioja nuo </w:t>
      </w:r>
      <w:r w:rsidR="007C48F0" w:rsidRPr="00006C7E">
        <w:rPr>
          <w:rFonts w:ascii="Arial" w:hAnsi="Arial" w:cs="Arial"/>
          <w:sz w:val="24"/>
          <w:szCs w:val="24"/>
        </w:rPr>
        <w:t>202</w:t>
      </w:r>
      <w:r w:rsidR="0062548C" w:rsidRPr="00006C7E">
        <w:rPr>
          <w:rFonts w:ascii="Arial" w:hAnsi="Arial" w:cs="Arial"/>
          <w:sz w:val="24"/>
          <w:szCs w:val="24"/>
        </w:rPr>
        <w:t>5</w:t>
      </w:r>
      <w:r w:rsidR="007C48F0" w:rsidRPr="00006C7E">
        <w:rPr>
          <w:rFonts w:ascii="Arial" w:hAnsi="Arial" w:cs="Arial"/>
          <w:sz w:val="24"/>
          <w:szCs w:val="24"/>
        </w:rPr>
        <w:t xml:space="preserve"> m. </w:t>
      </w:r>
      <w:r w:rsidR="0062548C" w:rsidRPr="00006C7E">
        <w:rPr>
          <w:rFonts w:ascii="Arial" w:hAnsi="Arial" w:cs="Arial"/>
          <w:sz w:val="24"/>
          <w:szCs w:val="24"/>
        </w:rPr>
        <w:t>sausio</w:t>
      </w:r>
      <w:r w:rsidR="00842686" w:rsidRPr="00006C7E">
        <w:rPr>
          <w:rFonts w:ascii="Arial" w:hAnsi="Arial" w:cs="Arial"/>
          <w:sz w:val="24"/>
          <w:szCs w:val="24"/>
        </w:rPr>
        <w:t xml:space="preserve"> 1 d.</w:t>
      </w:r>
    </w:p>
    <w:p w14:paraId="3611FBC0" w14:textId="6BD85B29" w:rsidR="006877D5" w:rsidRPr="00006C7E" w:rsidRDefault="00A52073" w:rsidP="0086255D">
      <w:pPr>
        <w:tabs>
          <w:tab w:val="right" w:pos="9639"/>
        </w:tabs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F781D" w:rsidRPr="00006C7E">
        <w:rPr>
          <w:rFonts w:ascii="Arial" w:hAnsi="Arial" w:cs="Arial"/>
          <w:sz w:val="24"/>
          <w:szCs w:val="24"/>
        </w:rPr>
        <w:t xml:space="preserve">. </w:t>
      </w:r>
      <w:r w:rsidR="007C48F0" w:rsidRPr="00006C7E">
        <w:rPr>
          <w:rFonts w:ascii="Arial" w:hAnsi="Arial" w:cs="Arial"/>
          <w:sz w:val="24"/>
          <w:szCs w:val="24"/>
        </w:rPr>
        <w:t>Skelbti šį sprendimą Teisės aktų registre</w:t>
      </w:r>
      <w:r w:rsidR="008F781D" w:rsidRPr="00006C7E">
        <w:rPr>
          <w:rFonts w:ascii="Arial" w:hAnsi="Arial" w:cs="Arial"/>
          <w:sz w:val="24"/>
          <w:szCs w:val="24"/>
        </w:rPr>
        <w:t>.</w:t>
      </w:r>
    </w:p>
    <w:p w14:paraId="78AC0AD5" w14:textId="554B2A2E" w:rsidR="00D01076" w:rsidRPr="006877D5" w:rsidRDefault="00D01076" w:rsidP="002422CC">
      <w:pPr>
        <w:tabs>
          <w:tab w:val="right" w:pos="9639"/>
        </w:tabs>
        <w:spacing w:after="48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Savivaldybės meras</w:t>
      </w:r>
    </w:p>
    <w:p w14:paraId="369ABA18" w14:textId="77777777" w:rsidR="00CB2628" w:rsidRPr="001804D3" w:rsidRDefault="00CB2628" w:rsidP="007C48F0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TEIKIA </w:t>
      </w:r>
      <w:r w:rsidRPr="001804D3">
        <w:rPr>
          <w:rFonts w:ascii="Arial" w:hAnsi="Arial" w:cs="Arial"/>
          <w:caps/>
          <w:sz w:val="24"/>
          <w:szCs w:val="24"/>
        </w:rPr>
        <w:t>S</w:t>
      </w:r>
      <w:r w:rsidRPr="001804D3">
        <w:rPr>
          <w:rFonts w:ascii="Arial" w:hAnsi="Arial" w:cs="Arial"/>
          <w:sz w:val="24"/>
          <w:szCs w:val="24"/>
        </w:rPr>
        <w:t>avivaldybės meras B. Markauskas</w:t>
      </w:r>
    </w:p>
    <w:p w14:paraId="68E1F8F1" w14:textId="77777777" w:rsidR="00CB2628" w:rsidRPr="001804D3" w:rsidRDefault="00CB2628" w:rsidP="007C48F0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>PARENGĖ G. Bajorinienė</w:t>
      </w:r>
    </w:p>
    <w:p w14:paraId="401827AB" w14:textId="77777777" w:rsidR="00CB2628" w:rsidRPr="001804D3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SUDERINTA: </w:t>
      </w:r>
    </w:p>
    <w:p w14:paraId="79B69718" w14:textId="77777777" w:rsidR="00CB2628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K. Vainienė</w:t>
      </w:r>
    </w:p>
    <w:p w14:paraId="18C28B77" w14:textId="79388AA7" w:rsidR="00586C62" w:rsidRPr="001804D3" w:rsidRDefault="00586C62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Beliokaitė</w:t>
      </w:r>
    </w:p>
    <w:p w14:paraId="6CCF7AF6" w14:textId="77777777" w:rsidR="00CB2628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Jasas</w:t>
      </w:r>
    </w:p>
    <w:p w14:paraId="081B4836" w14:textId="5A84D6FE" w:rsidR="001B4927" w:rsidRPr="001804D3" w:rsidRDefault="001B4927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Kubilius</w:t>
      </w:r>
    </w:p>
    <w:p w14:paraId="043D8ED8" w14:textId="77777777" w:rsidR="00CB2628" w:rsidRPr="001804D3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S. Karbauskas</w:t>
      </w:r>
    </w:p>
    <w:p w14:paraId="489D9C1B" w14:textId="77777777" w:rsidR="00CB2628" w:rsidRPr="001804D3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Butkus</w:t>
      </w:r>
    </w:p>
    <w:p w14:paraId="617A9505" w14:textId="70D09DA1" w:rsidR="00586C62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B. Markauskas</w:t>
      </w:r>
    </w:p>
    <w:p w14:paraId="4BBE8FF6" w14:textId="6620303E" w:rsidR="00881C28" w:rsidRPr="001817EB" w:rsidRDefault="00586C62" w:rsidP="007C48F0">
      <w:pPr>
        <w:pStyle w:val="Antrat2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881C28" w:rsidRPr="001817E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38FDA837" w14:textId="4BCC5149" w:rsidR="00881C28" w:rsidRPr="0086255D" w:rsidRDefault="0086255D" w:rsidP="007C48F0">
      <w:pPr>
        <w:pStyle w:val="Betarp"/>
        <w:spacing w:after="240" w:line="276" w:lineRule="auto"/>
        <w:jc w:val="center"/>
        <w:rPr>
          <w:sz w:val="24"/>
          <w:szCs w:val="24"/>
        </w:rPr>
      </w:pPr>
      <w:r w:rsidRPr="0086255D">
        <w:rPr>
          <w:rFonts w:ascii="Arial" w:hAnsi="Arial" w:cs="Arial"/>
          <w:b/>
          <w:bCs/>
          <w:sz w:val="24"/>
          <w:szCs w:val="24"/>
        </w:rPr>
        <w:t>DĖL KLAIPĖDOS RAJONO SAVIVALDYBĖS NUSIKALSTAMUMO PREVENCIJOS KOMISIJOS SUDARYMO IR NUOSTATŲ PATVIRTINIMO</w:t>
      </w:r>
      <w:r w:rsidR="001817EB" w:rsidRPr="0086255D">
        <w:rPr>
          <w:rFonts w:ascii="Arial" w:hAnsi="Arial" w:cs="Arial"/>
          <w:b/>
          <w:bCs/>
          <w:sz w:val="24"/>
          <w:szCs w:val="24"/>
        </w:rPr>
        <w:t xml:space="preserve"> </w:t>
      </w:r>
      <w:r w:rsidR="00881C28" w:rsidRPr="0086255D">
        <w:rPr>
          <w:rFonts w:ascii="Arial" w:hAnsi="Arial" w:cs="Arial"/>
          <w:b/>
          <w:bCs/>
          <w:sz w:val="24"/>
          <w:szCs w:val="24"/>
        </w:rPr>
        <w:t>PROJEKTO</w:t>
      </w:r>
    </w:p>
    <w:p w14:paraId="703F83A6" w14:textId="61262174" w:rsidR="00881C28" w:rsidRPr="008E5707" w:rsidRDefault="00881C28" w:rsidP="007C48F0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2024-</w:t>
      </w:r>
      <w:r>
        <w:rPr>
          <w:rFonts w:ascii="Arial" w:hAnsi="Arial" w:cs="Arial"/>
          <w:bCs/>
          <w:sz w:val="24"/>
          <w:szCs w:val="24"/>
        </w:rPr>
        <w:t>1</w:t>
      </w:r>
      <w:r w:rsidR="004C01AD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-</w:t>
      </w:r>
      <w:r w:rsidR="004C01AD">
        <w:rPr>
          <w:rFonts w:ascii="Arial" w:hAnsi="Arial" w:cs="Arial"/>
          <w:bCs/>
          <w:sz w:val="24"/>
          <w:szCs w:val="24"/>
        </w:rPr>
        <w:t>07</w:t>
      </w:r>
    </w:p>
    <w:p w14:paraId="4FAA5B09" w14:textId="0CEDDACB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1. Parengto sprendimo projekto tikslai, uždaviniai (ko šiuo sprendimu norima pasiekti):</w:t>
      </w:r>
      <w:r w:rsidRPr="008E5707">
        <w:rPr>
          <w:rFonts w:ascii="Arial" w:hAnsi="Arial" w:cs="Arial"/>
          <w:sz w:val="24"/>
          <w:szCs w:val="24"/>
          <w:lang w:eastAsia="lt-LT"/>
        </w:rPr>
        <w:t xml:space="preserve"> </w:t>
      </w:r>
    </w:p>
    <w:p w14:paraId="5573391E" w14:textId="2AC11C71" w:rsidR="00881C28" w:rsidRPr="008E5707" w:rsidRDefault="00881C28" w:rsidP="007C48F0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sz w:val="24"/>
          <w:szCs w:val="24"/>
        </w:rPr>
        <w:t>Parengto sprendimo projekto uždavinys</w:t>
      </w:r>
      <w:r w:rsidR="00B70DDE">
        <w:rPr>
          <w:rFonts w:ascii="Arial" w:hAnsi="Arial" w:cs="Arial"/>
          <w:sz w:val="24"/>
          <w:szCs w:val="24"/>
          <w:lang w:eastAsia="lt-LT"/>
        </w:rPr>
        <w:t xml:space="preserve"> </w:t>
      </w:r>
      <w:r w:rsidR="0024358E">
        <w:rPr>
          <w:rFonts w:ascii="Arial" w:hAnsi="Arial" w:cs="Arial"/>
          <w:sz w:val="24"/>
          <w:szCs w:val="24"/>
        </w:rPr>
        <w:t>sudaryti Nusikalstamumo prevencijos komisiją bei patvirtinti šios komisijos nuostatus.</w:t>
      </w:r>
    </w:p>
    <w:p w14:paraId="40630D5D" w14:textId="77777777" w:rsidR="00881C28" w:rsidRPr="008E5707" w:rsidRDefault="00881C28" w:rsidP="0024358E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1817EB">
        <w:rPr>
          <w:rFonts w:ascii="Arial" w:hAnsi="Arial" w:cs="Arial"/>
          <w:b/>
          <w:sz w:val="24"/>
          <w:szCs w:val="24"/>
          <w:lang w:val="lt-LT"/>
        </w:rPr>
        <w:t xml:space="preserve">2. Kaip </w:t>
      </w: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šiuo metu yra teisiškai reglamentuojami projekte aptariami klausimai: </w:t>
      </w:r>
    </w:p>
    <w:p w14:paraId="3E9AF11B" w14:textId="757F6455" w:rsidR="00B70DDE" w:rsidRDefault="00881C28" w:rsidP="004F33A8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sz w:val="24"/>
          <w:szCs w:val="24"/>
        </w:rPr>
        <w:t>Lietuvos Respublikos vietos savivaldos įstatymo</w:t>
      </w:r>
      <w:r w:rsidR="0024358E">
        <w:rPr>
          <w:rFonts w:ascii="Arial" w:hAnsi="Arial" w:cs="Arial"/>
          <w:sz w:val="24"/>
          <w:szCs w:val="24"/>
        </w:rPr>
        <w:t xml:space="preserve"> </w:t>
      </w:r>
      <w:r w:rsidR="009145B4" w:rsidRPr="00006C7E">
        <w:rPr>
          <w:rFonts w:ascii="Arial" w:hAnsi="Arial" w:cs="Arial"/>
          <w:sz w:val="24"/>
          <w:szCs w:val="24"/>
        </w:rPr>
        <w:t xml:space="preserve">15 straipsnio </w:t>
      </w:r>
      <w:r w:rsidR="009145B4">
        <w:rPr>
          <w:rFonts w:ascii="Arial" w:hAnsi="Arial" w:cs="Arial"/>
          <w:sz w:val="24"/>
          <w:szCs w:val="24"/>
        </w:rPr>
        <w:t>2 dalies 4, 5 punktais, kurie numato, kad i</w:t>
      </w:r>
      <w:r w:rsidR="009145B4" w:rsidRPr="009145B4">
        <w:rPr>
          <w:rFonts w:ascii="Arial" w:hAnsi="Arial" w:cs="Arial"/>
          <w:sz w:val="24"/>
          <w:szCs w:val="24"/>
        </w:rPr>
        <w:t>šimtinė savivaldybės tarybos kompetencija</w:t>
      </w:r>
      <w:r w:rsidR="009145B4">
        <w:rPr>
          <w:rFonts w:ascii="Arial" w:hAnsi="Arial" w:cs="Arial"/>
          <w:sz w:val="24"/>
          <w:szCs w:val="24"/>
        </w:rPr>
        <w:t xml:space="preserve"> yra </w:t>
      </w:r>
      <w:r w:rsidR="009145B4" w:rsidRPr="009145B4">
        <w:rPr>
          <w:rFonts w:ascii="Arial" w:hAnsi="Arial" w:cs="Arial"/>
          <w:sz w:val="24"/>
          <w:szCs w:val="24"/>
        </w:rPr>
        <w:t> savivaldybės tarybos komitetų, komisijų, kitų savivaldybės darbui organizuoti reikalingų darinių ir įstatymuose numatytų kitų komisijų sudarymas, jų nuostatų tvirtinimas</w:t>
      </w:r>
      <w:bookmarkStart w:id="2" w:name="part_b7534b2005fe4bd9b95d1d8bcb1684b2"/>
      <w:bookmarkEnd w:id="2"/>
      <w:r w:rsidR="009145B4">
        <w:rPr>
          <w:rFonts w:ascii="Arial" w:hAnsi="Arial" w:cs="Arial"/>
          <w:sz w:val="24"/>
          <w:szCs w:val="24"/>
        </w:rPr>
        <w:t xml:space="preserve"> ir </w:t>
      </w:r>
      <w:r w:rsidR="009145B4" w:rsidRPr="009145B4">
        <w:rPr>
          <w:rFonts w:ascii="Arial" w:hAnsi="Arial" w:cs="Arial"/>
          <w:sz w:val="24"/>
          <w:szCs w:val="24"/>
        </w:rPr>
        <w:t>savivaldybės tarybos komitetų ir komisijų pirmininkų ir pirmininkų pavaduotojų skyrimas</w:t>
      </w:r>
      <w:r w:rsidR="009145B4">
        <w:rPr>
          <w:rFonts w:ascii="Arial" w:hAnsi="Arial" w:cs="Arial"/>
          <w:sz w:val="24"/>
          <w:szCs w:val="24"/>
        </w:rPr>
        <w:t>,</w:t>
      </w:r>
      <w:r w:rsidR="004F33A8">
        <w:rPr>
          <w:rFonts w:ascii="Arial" w:hAnsi="Arial" w:cs="Arial"/>
          <w:sz w:val="24"/>
          <w:szCs w:val="24"/>
        </w:rPr>
        <w:t xml:space="preserve"> </w:t>
      </w:r>
      <w:r w:rsidR="009145B4" w:rsidRPr="00006C7E">
        <w:rPr>
          <w:rFonts w:ascii="Arial" w:hAnsi="Arial" w:cs="Arial"/>
          <w:sz w:val="24"/>
          <w:szCs w:val="24"/>
        </w:rPr>
        <w:t>22 straipsnio 2 ir 3 dalimis</w:t>
      </w:r>
      <w:r w:rsidR="009145B4">
        <w:rPr>
          <w:rFonts w:ascii="Arial" w:hAnsi="Arial" w:cs="Arial"/>
          <w:sz w:val="24"/>
          <w:szCs w:val="24"/>
        </w:rPr>
        <w:t xml:space="preserve">, kurios numato, kad </w:t>
      </w:r>
      <w:r w:rsidR="009145B4" w:rsidRPr="009145B4">
        <w:rPr>
          <w:rFonts w:ascii="Arial" w:hAnsi="Arial" w:cs="Arial"/>
          <w:sz w:val="24"/>
          <w:szCs w:val="24"/>
        </w:rPr>
        <w:t> </w:t>
      </w:r>
      <w:r w:rsidR="009145B4">
        <w:rPr>
          <w:rFonts w:ascii="Arial" w:hAnsi="Arial" w:cs="Arial"/>
          <w:sz w:val="24"/>
          <w:szCs w:val="24"/>
        </w:rPr>
        <w:t>s</w:t>
      </w:r>
      <w:r w:rsidR="009145B4" w:rsidRPr="009145B4">
        <w:rPr>
          <w:rFonts w:ascii="Arial" w:hAnsi="Arial" w:cs="Arial"/>
          <w:sz w:val="24"/>
          <w:szCs w:val="24"/>
        </w:rPr>
        <w:t>avivaldybės tarybos komisijų sudarymo tvarka nustatoma reglamente. Komisijų nuostatus tvirtina savivaldybės taryba. Deleguojant savivaldybės tarybos narius į komisijas, sudaromas iš savivaldybės tarybos narių, laikomasi proporcinio savivaldybės tarybos daugumos ir mažumos atstovavimo principo</w:t>
      </w:r>
      <w:r w:rsidR="009145B4">
        <w:rPr>
          <w:rFonts w:ascii="Arial" w:hAnsi="Arial" w:cs="Arial"/>
          <w:sz w:val="24"/>
          <w:szCs w:val="24"/>
        </w:rPr>
        <w:t>, s</w:t>
      </w:r>
      <w:r w:rsidR="009145B4" w:rsidRPr="009145B4">
        <w:rPr>
          <w:rFonts w:ascii="Arial" w:hAnsi="Arial" w:cs="Arial"/>
          <w:sz w:val="24"/>
          <w:szCs w:val="24"/>
        </w:rPr>
        <w:t>avivaldybės tarybos sudaromų komisijų nariais gali būti savivaldybės tarybos nariai, valstybės tarnautojai, darbuotojai, dirbantys pagal darbo sutartis, ekspertai, gyvenamųjų vietovių bendruomenių atstovai – seniūnaičiai, išplėstinės seniūnaičių sueigos deleguoti atstovai, visuomenės atstovai (Lietuvos Respublikoje įregistruotų viešųjų juridinių asmenų, išskyrus valstybės ar savivaldybės institucijas ar įstaigas, įgalioti atstovai), bendruomeninių organizacijų atstovai, kiti savivaldybės gyventojai</w:t>
      </w:r>
      <w:r w:rsidR="00F77955">
        <w:rPr>
          <w:rFonts w:ascii="Arial" w:hAnsi="Arial" w:cs="Arial"/>
          <w:sz w:val="24"/>
          <w:szCs w:val="24"/>
        </w:rPr>
        <w:t>.</w:t>
      </w:r>
    </w:p>
    <w:p w14:paraId="38B55C28" w14:textId="77777777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lt-LT"/>
        </w:rPr>
      </w:pP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3. Kokios siūlomos naujos teisinio reguliavimo nuostatos ir kokių teigiamų rezultatų laukiama:</w:t>
      </w:r>
    </w:p>
    <w:p w14:paraId="209D2A73" w14:textId="06F9C02A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 w:firstLine="567"/>
        <w:jc w:val="both"/>
        <w:rPr>
          <w:rFonts w:ascii="Arial" w:hAnsi="Arial" w:cs="Arial"/>
          <w:bCs/>
          <w:strike/>
          <w:sz w:val="24"/>
          <w:szCs w:val="24"/>
          <w:lang w:val="lt-LT"/>
        </w:rPr>
      </w:pPr>
      <w:r w:rsidRPr="008E5707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Naujos teisinio reguliavimo nuostatos nesiūlomos. Teigiamas rezultatas </w:t>
      </w:r>
      <w:r w:rsidR="005F1616">
        <w:rPr>
          <w:rFonts w:ascii="Arial" w:hAnsi="Arial" w:cs="Arial"/>
          <w:bCs/>
          <w:color w:val="000000"/>
          <w:sz w:val="24"/>
          <w:szCs w:val="24"/>
          <w:lang w:val="lt-LT"/>
        </w:rPr>
        <w:t>-</w:t>
      </w:r>
      <w:r w:rsidR="00D830C6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 </w:t>
      </w:r>
      <w:r w:rsidR="005F1616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bus </w:t>
      </w:r>
      <w:r w:rsidR="0024358E">
        <w:rPr>
          <w:rFonts w:ascii="Arial" w:hAnsi="Arial" w:cs="Arial"/>
          <w:bCs/>
          <w:color w:val="000000"/>
          <w:sz w:val="24"/>
          <w:szCs w:val="24"/>
          <w:lang w:val="lt-LT"/>
        </w:rPr>
        <w:t>sudaryta atskira Nusikalstamumo prevencijos komisija, kuri turės galimybę veikti siauresne ir tikslinga apimtimi</w:t>
      </w:r>
      <w:r w:rsidR="001E1919">
        <w:rPr>
          <w:rFonts w:ascii="Arial" w:hAnsi="Arial" w:cs="Arial"/>
          <w:bCs/>
          <w:color w:val="000000"/>
          <w:sz w:val="24"/>
          <w:szCs w:val="24"/>
          <w:lang w:val="lt-LT"/>
        </w:rPr>
        <w:t>.</w:t>
      </w:r>
    </w:p>
    <w:p w14:paraId="48722EEE" w14:textId="77777777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8E5707">
        <w:rPr>
          <w:rFonts w:ascii="Arial" w:hAnsi="Arial" w:cs="Arial"/>
          <w:b/>
          <w:sz w:val="24"/>
          <w:szCs w:val="24"/>
        </w:rPr>
        <w:t>sprendimą ir kokių priemonių būtina imtis, siekiant išvengti neigiamų pasekmių:</w:t>
      </w:r>
    </w:p>
    <w:p w14:paraId="5F7F404B" w14:textId="3620A41E" w:rsidR="00881C28" w:rsidRPr="008E5707" w:rsidRDefault="00881C28" w:rsidP="007C48F0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Style w:val="FontStyle150"/>
          <w:rFonts w:ascii="Arial" w:hAnsi="Arial" w:cs="Arial"/>
          <w:bCs/>
          <w:sz w:val="24"/>
          <w:szCs w:val="24"/>
        </w:rPr>
        <w:t xml:space="preserve">Priėmus siūlomą Savivaldybės tarybos </w:t>
      </w:r>
      <w:r w:rsidRPr="008E5707">
        <w:rPr>
          <w:rFonts w:ascii="Arial" w:hAnsi="Arial" w:cs="Arial"/>
          <w:bCs/>
          <w:sz w:val="24"/>
          <w:szCs w:val="24"/>
        </w:rPr>
        <w:t>sprendimą neigiamų pasekmių nebus.</w:t>
      </w:r>
    </w:p>
    <w:p w14:paraId="2FD2634D" w14:textId="77777777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E5707">
        <w:rPr>
          <w:rFonts w:ascii="Arial" w:hAnsi="Arial" w:cs="Arial"/>
          <w:b/>
          <w:caps/>
          <w:color w:val="000000"/>
          <w:sz w:val="24"/>
          <w:szCs w:val="24"/>
        </w:rPr>
        <w:t>5. A</w:t>
      </w:r>
      <w:r w:rsidRPr="008E5707">
        <w:rPr>
          <w:rFonts w:ascii="Arial" w:hAnsi="Arial" w:cs="Arial"/>
          <w:b/>
          <w:color w:val="000000"/>
          <w:sz w:val="24"/>
          <w:szCs w:val="24"/>
        </w:rPr>
        <w:t>r sprendimo projektas neprieštarauja Lietuvos Respublikos lygių galimybių įstatymui ir atitinka lygių galimybių principus:</w:t>
      </w:r>
    </w:p>
    <w:p w14:paraId="35384396" w14:textId="1D44F56E" w:rsidR="00881C28" w:rsidRPr="008E5707" w:rsidRDefault="00881C28" w:rsidP="007C48F0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color w:val="000000"/>
          <w:sz w:val="24"/>
          <w:szCs w:val="24"/>
        </w:rPr>
        <w:t>Sprendimo projektas neprieštarauja Lietuvos Respublikos lygių galimybių įstatymui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ir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atitinka 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lygių galimybių principus. </w:t>
      </w:r>
    </w:p>
    <w:p w14:paraId="4A859753" w14:textId="77777777" w:rsidR="00881C28" w:rsidRPr="008E5707" w:rsidRDefault="00881C28" w:rsidP="007C48F0">
      <w:pPr>
        <w:spacing w:after="0" w:line="276" w:lineRule="auto"/>
        <w:jc w:val="both"/>
        <w:rPr>
          <w:rStyle w:val="FontStyle150"/>
          <w:rFonts w:ascii="Arial" w:hAnsi="Arial" w:cs="Arial"/>
          <w:b/>
          <w:strike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t xml:space="preserve">6. Kokius teisės aktus būtina pakeisti ar panaikinti, </w:t>
      </w:r>
      <w:bookmarkStart w:id="3" w:name="_Hlk132622428"/>
      <w:r w:rsidRPr="008E5707">
        <w:rPr>
          <w:rStyle w:val="FontStyle150"/>
          <w:rFonts w:ascii="Arial" w:hAnsi="Arial" w:cs="Arial"/>
          <w:b/>
          <w:sz w:val="24"/>
          <w:szCs w:val="24"/>
        </w:rPr>
        <w:t>priėmus teikiamą Savivaldybės tarybos sprendimą</w:t>
      </w:r>
      <w:bookmarkEnd w:id="3"/>
      <w:r w:rsidRPr="008E5707">
        <w:rPr>
          <w:rStyle w:val="FontStyle150"/>
          <w:rFonts w:ascii="Arial" w:hAnsi="Arial" w:cs="Arial"/>
          <w:b/>
          <w:sz w:val="24"/>
          <w:szCs w:val="24"/>
        </w:rPr>
        <w:t>:</w:t>
      </w:r>
    </w:p>
    <w:p w14:paraId="7437A235" w14:textId="77777777" w:rsidR="00C73570" w:rsidRDefault="00C73570" w:rsidP="00C73570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Priėmus teikiamą Savivaldybės tarybos sprendimą reikės pripažinti netekusiais galios: </w:t>
      </w:r>
    </w:p>
    <w:p w14:paraId="4C2FE0C2" w14:textId="5C7617B0" w:rsidR="00C73570" w:rsidRDefault="00C73570" w:rsidP="00C73570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Klaipėdos rajono savivaldybės tarybos 2023 m. gegužės 4 d. sprendimą Nr. T11-127 „Dėl </w:t>
      </w:r>
      <w:r w:rsidRPr="00C73570">
        <w:rPr>
          <w:rFonts w:ascii="Arial" w:hAnsi="Arial" w:cs="Arial"/>
          <w:sz w:val="24"/>
          <w:szCs w:val="24"/>
        </w:rPr>
        <w:t>Klaipėdos rajono savivaldybės narkotikų kontrolės ir nusikalstamumo</w:t>
      </w:r>
      <w:r w:rsidRPr="00C73570">
        <w:rPr>
          <w:rFonts w:ascii="Arial" w:hAnsi="Arial" w:cs="Arial"/>
          <w:sz w:val="24"/>
          <w:szCs w:val="24"/>
        </w:rPr>
        <w:br/>
        <w:t>prevencijos komisijos veiklos nuostat</w:t>
      </w:r>
      <w:r>
        <w:rPr>
          <w:rFonts w:ascii="Arial" w:hAnsi="Arial" w:cs="Arial"/>
          <w:sz w:val="24"/>
          <w:szCs w:val="24"/>
        </w:rPr>
        <w:t>ų patvirtinimo“;</w:t>
      </w:r>
    </w:p>
    <w:p w14:paraId="020B3016" w14:textId="51F70BA8" w:rsidR="00881C28" w:rsidRPr="008E5707" w:rsidRDefault="00C73570" w:rsidP="006912F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Klaipėdos rajono savivaldybės tarybos 2023 m. gegužės 30 d. sprendimą Nr. T11-178 „Dėl </w:t>
      </w:r>
      <w:r w:rsidRPr="00C73570">
        <w:rPr>
          <w:rFonts w:ascii="Arial" w:hAnsi="Arial" w:cs="Arial"/>
          <w:sz w:val="24"/>
          <w:szCs w:val="24"/>
        </w:rPr>
        <w:t>Klaipėdos rajono savivaldybės narkotikų kontrolės ir nusikalstamumo</w:t>
      </w:r>
      <w:r w:rsidRPr="00C73570">
        <w:rPr>
          <w:rFonts w:ascii="Arial" w:hAnsi="Arial" w:cs="Arial"/>
          <w:sz w:val="24"/>
          <w:szCs w:val="24"/>
        </w:rPr>
        <w:br/>
        <w:t>prevencijos komisij</w:t>
      </w:r>
      <w:r>
        <w:rPr>
          <w:rFonts w:ascii="Arial" w:hAnsi="Arial" w:cs="Arial"/>
          <w:sz w:val="24"/>
          <w:szCs w:val="24"/>
        </w:rPr>
        <w:t>os sudarymo“.</w:t>
      </w:r>
    </w:p>
    <w:p w14:paraId="024062CF" w14:textId="77777777" w:rsidR="00881C28" w:rsidRPr="008E5707" w:rsidRDefault="00881C28" w:rsidP="007C48F0">
      <w:pPr>
        <w:spacing w:after="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</w:p>
    <w:p w14:paraId="7B1B561F" w14:textId="7DA4F195" w:rsidR="00881C28" w:rsidRPr="008E5707" w:rsidRDefault="00881C28" w:rsidP="007C48F0">
      <w:pPr>
        <w:tabs>
          <w:tab w:val="left" w:pos="567"/>
        </w:tabs>
        <w:spacing w:after="0" w:line="276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Projekto rengimo metu specialistų vertinimai, išvados negauti.</w:t>
      </w:r>
    </w:p>
    <w:p w14:paraId="62C3D991" w14:textId="77777777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8. Sprendimo įgyvendinimui reikalingos lėšos (ekonominiai apskaičiavimai), finansavimo šaltiniai:</w:t>
      </w:r>
    </w:p>
    <w:p w14:paraId="0E7E810C" w14:textId="7485474C" w:rsidR="00881C28" w:rsidRPr="008E5707" w:rsidRDefault="00881C28" w:rsidP="007C48F0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 xml:space="preserve">Sprendimo įgyvendinimui lėšos </w:t>
      </w:r>
      <w:r w:rsidR="00A1079D" w:rsidRPr="00A1079D">
        <w:rPr>
          <w:rFonts w:ascii="Arial" w:hAnsi="Arial" w:cs="Arial"/>
          <w:bCs/>
          <w:sz w:val="24"/>
          <w:szCs w:val="24"/>
        </w:rPr>
        <w:t>bus reikalingos ir naudojamos iš SB</w:t>
      </w:r>
      <w:r w:rsidR="00A1079D">
        <w:rPr>
          <w:rFonts w:ascii="Arial" w:hAnsi="Arial" w:cs="Arial"/>
          <w:bCs/>
          <w:sz w:val="24"/>
          <w:szCs w:val="24"/>
        </w:rPr>
        <w:t>.</w:t>
      </w:r>
    </w:p>
    <w:p w14:paraId="26295605" w14:textId="77777777" w:rsidR="00881C28" w:rsidRPr="008E5707" w:rsidRDefault="00881C28" w:rsidP="007C48F0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  <w:lang w:val="lt-LT"/>
        </w:rPr>
      </w:pPr>
      <w:r w:rsidRPr="008E5707">
        <w:rPr>
          <w:rFonts w:ascii="Arial" w:hAnsi="Arial" w:cs="Arial"/>
          <w:b/>
          <w:lang w:val="lt-LT"/>
        </w:rPr>
        <w:t>9. Kiti, autoriaus nuomone, reikalingi pagrindimai, skaičiavimai ir paaiškinimai:</w:t>
      </w:r>
    </w:p>
    <w:p w14:paraId="1AD5BB2F" w14:textId="0F28637D" w:rsidR="00881C28" w:rsidRPr="00F10A85" w:rsidRDefault="00F10A85" w:rsidP="00F10A85">
      <w:pPr>
        <w:tabs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10A85">
        <w:rPr>
          <w:rFonts w:ascii="Arial" w:eastAsia="Times New Roman" w:hAnsi="Arial" w:cs="Arial"/>
          <w:sz w:val="24"/>
          <w:szCs w:val="24"/>
        </w:rPr>
        <w:t>Klaipėdos rajono savivaldybės administracijos narkotikų kontrolės ir nusikalstamumo prevencijos komisijos pertvarkymo darbo grupė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b</w:t>
      </w:r>
      <w:r w:rsidRPr="001C629B">
        <w:rPr>
          <w:rFonts w:ascii="Arial" w:eastAsia="Times New Roman" w:hAnsi="Arial" w:cs="Arial"/>
          <w:sz w:val="24"/>
          <w:szCs w:val="24"/>
        </w:rPr>
        <w:t>endru sutarimu p</w:t>
      </w:r>
      <w:r w:rsidRPr="001C629B">
        <w:rPr>
          <w:rFonts w:ascii="Arial" w:hAnsi="Arial" w:cs="Arial"/>
          <w:sz w:val="24"/>
          <w:szCs w:val="24"/>
        </w:rPr>
        <w:t>ritar</w:t>
      </w:r>
      <w:r>
        <w:rPr>
          <w:rFonts w:ascii="Arial" w:hAnsi="Arial" w:cs="Arial"/>
          <w:sz w:val="24"/>
          <w:szCs w:val="24"/>
        </w:rPr>
        <w:t>ė</w:t>
      </w:r>
      <w:r w:rsidRPr="001C62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Narkotikų kontrolės ir nusikalstamumo prevencijos komisijos pertvarkymui į dvi atskiras komisijas nuo 2025 metų sausio 1 d (protokolas pridedamas)</w:t>
      </w:r>
    </w:p>
    <w:p w14:paraId="147ACADA" w14:textId="77777777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10. </w:t>
      </w: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Sprendimo projekto iniciatoriai (institucija, asmenys ar piliečių įgalioti atstovai) ir rengėjai</w:t>
      </w:r>
      <w:r w:rsidRPr="008E5707">
        <w:rPr>
          <w:rFonts w:ascii="Arial" w:hAnsi="Arial" w:cs="Arial"/>
          <w:b/>
          <w:sz w:val="24"/>
          <w:szCs w:val="24"/>
          <w:lang w:val="lt-LT"/>
        </w:rPr>
        <w:t>:</w:t>
      </w:r>
    </w:p>
    <w:p w14:paraId="44EE46A3" w14:textId="52B34FF4" w:rsidR="00881C28" w:rsidRPr="008E5707" w:rsidRDefault="00881C28" w:rsidP="007C48F0">
      <w:pPr>
        <w:tabs>
          <w:tab w:val="left" w:pos="567"/>
        </w:tabs>
        <w:spacing w:after="480" w:line="276" w:lineRule="auto"/>
        <w:ind w:firstLine="567"/>
        <w:jc w:val="both"/>
      </w:pP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>Sprendimo iniciatorius –</w:t>
      </w:r>
      <w:r w:rsidR="005F161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 xml:space="preserve">Klaipėdos rajono savivaldybės administracija, rengėja – </w:t>
      </w:r>
      <w:r w:rsidR="00E40C00">
        <w:rPr>
          <w:rFonts w:ascii="Arial" w:hAnsi="Arial" w:cs="Arial"/>
          <w:bCs/>
          <w:color w:val="000000" w:themeColor="text1"/>
          <w:sz w:val="24"/>
          <w:szCs w:val="24"/>
        </w:rPr>
        <w:t>Viešosios tvarkos skyriaus vedėja Gitana Bajorinienė</w:t>
      </w:r>
      <w:r w:rsidRPr="008E5707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AE1CBF7" w14:textId="004EBF4B" w:rsidR="001B1C5D" w:rsidRPr="00E40C00" w:rsidRDefault="00E40C00" w:rsidP="007C48F0">
      <w:pPr>
        <w:pStyle w:val="Pagrindinistekstas"/>
        <w:spacing w:after="0" w:line="276" w:lineRule="auto"/>
        <w:ind w:left="7797" w:hanging="779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Viešosios tvarkos</w:t>
      </w:r>
      <w:r w:rsidR="00881C28" w:rsidRPr="008E5707">
        <w:rPr>
          <w:rFonts w:ascii="Arial" w:hAnsi="Arial" w:cs="Arial"/>
          <w:color w:val="000000"/>
          <w:sz w:val="24"/>
          <w:szCs w:val="24"/>
        </w:rPr>
        <w:t xml:space="preserve"> skyriaus</w:t>
      </w:r>
      <w:r w:rsidR="00EE059F">
        <w:rPr>
          <w:rFonts w:ascii="Arial" w:hAnsi="Arial" w:cs="Arial"/>
          <w:color w:val="000000"/>
          <w:sz w:val="24"/>
          <w:szCs w:val="24"/>
        </w:rPr>
        <w:t xml:space="preserve"> v</w:t>
      </w:r>
      <w:r>
        <w:rPr>
          <w:rFonts w:ascii="Arial" w:hAnsi="Arial" w:cs="Arial"/>
          <w:color w:val="000000"/>
          <w:sz w:val="24"/>
          <w:szCs w:val="24"/>
        </w:rPr>
        <w:t>edėja</w:t>
      </w:r>
      <w:r w:rsidR="00EE059F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>Gitana Bajorinienė</w:t>
      </w:r>
    </w:p>
    <w:sectPr w:rsidR="001B1C5D" w:rsidRPr="00E40C00" w:rsidSect="00675735">
      <w:headerReference w:type="default" r:id="rId8"/>
      <w:footerReference w:type="default" r:id="rId9"/>
      <w:headerReference w:type="first" r:id="rId10"/>
      <w:pgSz w:w="11906" w:h="16838" w:code="9"/>
      <w:pgMar w:top="1134" w:right="566" w:bottom="1134" w:left="1560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ED6DC" w14:textId="77777777" w:rsidR="00B50B47" w:rsidRDefault="00B50B47" w:rsidP="00AF56A6">
      <w:pPr>
        <w:spacing w:after="0" w:line="240" w:lineRule="auto"/>
      </w:pPr>
      <w:r>
        <w:separator/>
      </w:r>
    </w:p>
  </w:endnote>
  <w:endnote w:type="continuationSeparator" w:id="0">
    <w:p w14:paraId="258C3468" w14:textId="77777777" w:rsidR="00B50B47" w:rsidRDefault="00B50B47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">
    <w:altName w:val="Times New Roman"/>
    <w:charset w:val="00"/>
    <w:family w:val="auto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8161D" w14:textId="77777777" w:rsidR="00B50B47" w:rsidRDefault="00B50B47" w:rsidP="00AF56A6">
      <w:pPr>
        <w:spacing w:after="0" w:line="240" w:lineRule="auto"/>
      </w:pPr>
      <w:r>
        <w:separator/>
      </w:r>
    </w:p>
  </w:footnote>
  <w:footnote w:type="continuationSeparator" w:id="0">
    <w:p w14:paraId="69DB1FF2" w14:textId="77777777" w:rsidR="00B50B47" w:rsidRDefault="00B50B47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8C123" w14:textId="60E1C26F" w:rsidR="00A63CE8" w:rsidRPr="00A63CE8" w:rsidRDefault="00A63CE8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72F64" w14:textId="5153336E" w:rsidR="00CB2628" w:rsidRPr="001804D3" w:rsidRDefault="00CB2628" w:rsidP="001804D3">
    <w:pPr>
      <w:pStyle w:val="Antrats"/>
      <w:jc w:val="right"/>
      <w:rPr>
        <w:rFonts w:ascii="Arial" w:hAnsi="Arial" w:cs="Arial"/>
        <w:b/>
        <w:bCs/>
        <w:sz w:val="24"/>
        <w:szCs w:val="24"/>
      </w:rPr>
    </w:pPr>
    <w:r w:rsidRPr="001804D3">
      <w:rPr>
        <w:rFonts w:ascii="Arial" w:hAnsi="Arial" w:cs="Arial"/>
        <w:b/>
        <w:bCs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05AB9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680C1B"/>
    <w:multiLevelType w:val="hybridMultilevel"/>
    <w:tmpl w:val="D9621286"/>
    <w:lvl w:ilvl="0" w:tplc="BA0CD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C866583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14272FE"/>
    <w:multiLevelType w:val="hybridMultilevel"/>
    <w:tmpl w:val="1B2E012E"/>
    <w:lvl w:ilvl="0" w:tplc="40D6A92A">
      <w:start w:val="1"/>
      <w:numFmt w:val="decimal"/>
      <w:lvlText w:val="%1."/>
      <w:lvlJc w:val="left"/>
      <w:pPr>
        <w:ind w:left="1719" w:hanging="58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871BC"/>
    <w:multiLevelType w:val="multilevel"/>
    <w:tmpl w:val="0274800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4" w:hanging="2160"/>
      </w:pPr>
      <w:rPr>
        <w:rFonts w:hint="default"/>
      </w:rPr>
    </w:lvl>
  </w:abstractNum>
  <w:abstractNum w:abstractNumId="11" w15:restartNumberingAfterBreak="0">
    <w:nsid w:val="3B49252B"/>
    <w:multiLevelType w:val="multilevel"/>
    <w:tmpl w:val="56A0912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2" w15:restartNumberingAfterBreak="0">
    <w:nsid w:val="45411C44"/>
    <w:multiLevelType w:val="multilevel"/>
    <w:tmpl w:val="49C6A3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1447079"/>
    <w:multiLevelType w:val="hybridMultilevel"/>
    <w:tmpl w:val="1F185C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62028"/>
    <w:multiLevelType w:val="multilevel"/>
    <w:tmpl w:val="B0AC225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12" w:hanging="2160"/>
      </w:pPr>
      <w:rPr>
        <w:rFonts w:hint="default"/>
      </w:rPr>
    </w:lvl>
  </w:abstractNum>
  <w:abstractNum w:abstractNumId="15" w15:restartNumberingAfterBreak="0">
    <w:nsid w:val="6F2D5D9A"/>
    <w:multiLevelType w:val="hybridMultilevel"/>
    <w:tmpl w:val="900CB0CA"/>
    <w:lvl w:ilvl="0" w:tplc="2AD4938A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333" w:hanging="360"/>
      </w:pPr>
    </w:lvl>
    <w:lvl w:ilvl="2" w:tplc="0427001B" w:tentative="1">
      <w:start w:val="1"/>
      <w:numFmt w:val="lowerRoman"/>
      <w:lvlText w:val="%3."/>
      <w:lvlJc w:val="right"/>
      <w:pPr>
        <w:ind w:left="6053" w:hanging="180"/>
      </w:pPr>
    </w:lvl>
    <w:lvl w:ilvl="3" w:tplc="0427000F" w:tentative="1">
      <w:start w:val="1"/>
      <w:numFmt w:val="decimal"/>
      <w:lvlText w:val="%4."/>
      <w:lvlJc w:val="left"/>
      <w:pPr>
        <w:ind w:left="6773" w:hanging="360"/>
      </w:pPr>
    </w:lvl>
    <w:lvl w:ilvl="4" w:tplc="04270019" w:tentative="1">
      <w:start w:val="1"/>
      <w:numFmt w:val="lowerLetter"/>
      <w:lvlText w:val="%5."/>
      <w:lvlJc w:val="left"/>
      <w:pPr>
        <w:ind w:left="7493" w:hanging="360"/>
      </w:pPr>
    </w:lvl>
    <w:lvl w:ilvl="5" w:tplc="0427001B" w:tentative="1">
      <w:start w:val="1"/>
      <w:numFmt w:val="lowerRoman"/>
      <w:lvlText w:val="%6."/>
      <w:lvlJc w:val="right"/>
      <w:pPr>
        <w:ind w:left="8213" w:hanging="180"/>
      </w:pPr>
    </w:lvl>
    <w:lvl w:ilvl="6" w:tplc="0427000F" w:tentative="1">
      <w:start w:val="1"/>
      <w:numFmt w:val="decimal"/>
      <w:lvlText w:val="%7."/>
      <w:lvlJc w:val="left"/>
      <w:pPr>
        <w:ind w:left="8933" w:hanging="360"/>
      </w:pPr>
    </w:lvl>
    <w:lvl w:ilvl="7" w:tplc="04270019" w:tentative="1">
      <w:start w:val="1"/>
      <w:numFmt w:val="lowerLetter"/>
      <w:lvlText w:val="%8."/>
      <w:lvlJc w:val="left"/>
      <w:pPr>
        <w:ind w:left="9653" w:hanging="360"/>
      </w:pPr>
    </w:lvl>
    <w:lvl w:ilvl="8" w:tplc="042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6" w15:restartNumberingAfterBreak="0">
    <w:nsid w:val="7D027B64"/>
    <w:multiLevelType w:val="multilevel"/>
    <w:tmpl w:val="D6DE93E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633371677">
    <w:abstractNumId w:val="5"/>
  </w:num>
  <w:num w:numId="2" w16cid:durableId="782653505">
    <w:abstractNumId w:val="1"/>
  </w:num>
  <w:num w:numId="3" w16cid:durableId="374819984">
    <w:abstractNumId w:val="7"/>
  </w:num>
  <w:num w:numId="4" w16cid:durableId="1216701992">
    <w:abstractNumId w:val="8"/>
  </w:num>
  <w:num w:numId="5" w16cid:durableId="10635309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4"/>
  </w:num>
  <w:num w:numId="7" w16cid:durableId="2091611579">
    <w:abstractNumId w:val="13"/>
  </w:num>
  <w:num w:numId="8" w16cid:durableId="2122413743">
    <w:abstractNumId w:val="2"/>
  </w:num>
  <w:num w:numId="9" w16cid:durableId="1941060064">
    <w:abstractNumId w:val="15"/>
  </w:num>
  <w:num w:numId="10" w16cid:durableId="646130462">
    <w:abstractNumId w:val="0"/>
  </w:num>
  <w:num w:numId="11" w16cid:durableId="375664081">
    <w:abstractNumId w:val="3"/>
  </w:num>
  <w:num w:numId="12" w16cid:durableId="1956517970">
    <w:abstractNumId w:val="16"/>
  </w:num>
  <w:num w:numId="13" w16cid:durableId="1822305023">
    <w:abstractNumId w:val="12"/>
  </w:num>
  <w:num w:numId="14" w16cid:durableId="1223909636">
    <w:abstractNumId w:val="11"/>
  </w:num>
  <w:num w:numId="15" w16cid:durableId="1045905270">
    <w:abstractNumId w:val="10"/>
  </w:num>
  <w:num w:numId="16" w16cid:durableId="1888032614">
    <w:abstractNumId w:val="14"/>
  </w:num>
  <w:num w:numId="17" w16cid:durableId="63383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0B4B"/>
    <w:rsid w:val="000018BE"/>
    <w:rsid w:val="000025BA"/>
    <w:rsid w:val="000027FA"/>
    <w:rsid w:val="00003EB8"/>
    <w:rsid w:val="00006110"/>
    <w:rsid w:val="00006C7E"/>
    <w:rsid w:val="00011FAC"/>
    <w:rsid w:val="00022C96"/>
    <w:rsid w:val="000230F1"/>
    <w:rsid w:val="00023E23"/>
    <w:rsid w:val="00025A24"/>
    <w:rsid w:val="00027498"/>
    <w:rsid w:val="00032F88"/>
    <w:rsid w:val="00035582"/>
    <w:rsid w:val="0003566B"/>
    <w:rsid w:val="000374B4"/>
    <w:rsid w:val="000405C4"/>
    <w:rsid w:val="00044539"/>
    <w:rsid w:val="00045BAD"/>
    <w:rsid w:val="0005332D"/>
    <w:rsid w:val="00053331"/>
    <w:rsid w:val="000560E9"/>
    <w:rsid w:val="00062ADB"/>
    <w:rsid w:val="000638BB"/>
    <w:rsid w:val="00065505"/>
    <w:rsid w:val="000656EC"/>
    <w:rsid w:val="00071B7F"/>
    <w:rsid w:val="00071CFE"/>
    <w:rsid w:val="0007489C"/>
    <w:rsid w:val="00074A68"/>
    <w:rsid w:val="000767F0"/>
    <w:rsid w:val="000773AD"/>
    <w:rsid w:val="000806B9"/>
    <w:rsid w:val="000809BF"/>
    <w:rsid w:val="00081FF8"/>
    <w:rsid w:val="00085017"/>
    <w:rsid w:val="000879A7"/>
    <w:rsid w:val="000900B6"/>
    <w:rsid w:val="000A0619"/>
    <w:rsid w:val="000A2234"/>
    <w:rsid w:val="000A30BA"/>
    <w:rsid w:val="000B29AA"/>
    <w:rsid w:val="000B5262"/>
    <w:rsid w:val="000B5F0B"/>
    <w:rsid w:val="000B5FCF"/>
    <w:rsid w:val="000C5AA9"/>
    <w:rsid w:val="000C6E27"/>
    <w:rsid w:val="000D0B81"/>
    <w:rsid w:val="000D0F34"/>
    <w:rsid w:val="000D370B"/>
    <w:rsid w:val="000D5E09"/>
    <w:rsid w:val="000D659C"/>
    <w:rsid w:val="000E5F89"/>
    <w:rsid w:val="000F0B98"/>
    <w:rsid w:val="000F13EE"/>
    <w:rsid w:val="000F1798"/>
    <w:rsid w:val="000F4F8F"/>
    <w:rsid w:val="00100203"/>
    <w:rsid w:val="00102E0A"/>
    <w:rsid w:val="00105641"/>
    <w:rsid w:val="00114090"/>
    <w:rsid w:val="0011417B"/>
    <w:rsid w:val="00114314"/>
    <w:rsid w:val="00117068"/>
    <w:rsid w:val="00122647"/>
    <w:rsid w:val="001253EE"/>
    <w:rsid w:val="00125814"/>
    <w:rsid w:val="001278BD"/>
    <w:rsid w:val="001341AC"/>
    <w:rsid w:val="00135471"/>
    <w:rsid w:val="00140FAB"/>
    <w:rsid w:val="00150A3B"/>
    <w:rsid w:val="00150EB5"/>
    <w:rsid w:val="00152F4B"/>
    <w:rsid w:val="00155299"/>
    <w:rsid w:val="00160703"/>
    <w:rsid w:val="001609C2"/>
    <w:rsid w:val="00160B40"/>
    <w:rsid w:val="00162316"/>
    <w:rsid w:val="00163152"/>
    <w:rsid w:val="00163185"/>
    <w:rsid w:val="00166345"/>
    <w:rsid w:val="00167216"/>
    <w:rsid w:val="001700E9"/>
    <w:rsid w:val="00170CC6"/>
    <w:rsid w:val="00172B4F"/>
    <w:rsid w:val="00172E33"/>
    <w:rsid w:val="001804D3"/>
    <w:rsid w:val="001817EB"/>
    <w:rsid w:val="00181D35"/>
    <w:rsid w:val="001872A0"/>
    <w:rsid w:val="0019224D"/>
    <w:rsid w:val="00193072"/>
    <w:rsid w:val="001A0920"/>
    <w:rsid w:val="001A328B"/>
    <w:rsid w:val="001A3779"/>
    <w:rsid w:val="001B1C5D"/>
    <w:rsid w:val="001B3C9B"/>
    <w:rsid w:val="001B4927"/>
    <w:rsid w:val="001B7B1B"/>
    <w:rsid w:val="001C034C"/>
    <w:rsid w:val="001C488C"/>
    <w:rsid w:val="001D3EC0"/>
    <w:rsid w:val="001D60D7"/>
    <w:rsid w:val="001D7EB4"/>
    <w:rsid w:val="001E012B"/>
    <w:rsid w:val="001E100A"/>
    <w:rsid w:val="001E1919"/>
    <w:rsid w:val="001E1DC0"/>
    <w:rsid w:val="001E3C77"/>
    <w:rsid w:val="001E5479"/>
    <w:rsid w:val="001E6FDD"/>
    <w:rsid w:val="001F2299"/>
    <w:rsid w:val="00200647"/>
    <w:rsid w:val="00201948"/>
    <w:rsid w:val="002032C6"/>
    <w:rsid w:val="00203EF8"/>
    <w:rsid w:val="00210D2F"/>
    <w:rsid w:val="0021597E"/>
    <w:rsid w:val="00217272"/>
    <w:rsid w:val="00221038"/>
    <w:rsid w:val="002235BC"/>
    <w:rsid w:val="00225155"/>
    <w:rsid w:val="00227E8C"/>
    <w:rsid w:val="002358A6"/>
    <w:rsid w:val="00240DD4"/>
    <w:rsid w:val="00240EFB"/>
    <w:rsid w:val="00242247"/>
    <w:rsid w:val="002422CC"/>
    <w:rsid w:val="0024358E"/>
    <w:rsid w:val="00245792"/>
    <w:rsid w:val="00245CDF"/>
    <w:rsid w:val="002470B7"/>
    <w:rsid w:val="00253A7B"/>
    <w:rsid w:val="00254C4D"/>
    <w:rsid w:val="0026160E"/>
    <w:rsid w:val="00262E5D"/>
    <w:rsid w:val="00262E69"/>
    <w:rsid w:val="002636F3"/>
    <w:rsid w:val="002703E2"/>
    <w:rsid w:val="0027553B"/>
    <w:rsid w:val="0027740F"/>
    <w:rsid w:val="00277D52"/>
    <w:rsid w:val="002813DB"/>
    <w:rsid w:val="002818D9"/>
    <w:rsid w:val="002856B8"/>
    <w:rsid w:val="002914A6"/>
    <w:rsid w:val="0029197E"/>
    <w:rsid w:val="002931AB"/>
    <w:rsid w:val="002935EB"/>
    <w:rsid w:val="00295589"/>
    <w:rsid w:val="00296F36"/>
    <w:rsid w:val="002A0479"/>
    <w:rsid w:val="002A1542"/>
    <w:rsid w:val="002A48C5"/>
    <w:rsid w:val="002A4EA0"/>
    <w:rsid w:val="002B3438"/>
    <w:rsid w:val="002B749E"/>
    <w:rsid w:val="002B7886"/>
    <w:rsid w:val="002C02BC"/>
    <w:rsid w:val="002C0896"/>
    <w:rsid w:val="002C1465"/>
    <w:rsid w:val="002C38A8"/>
    <w:rsid w:val="002C514A"/>
    <w:rsid w:val="002C7E95"/>
    <w:rsid w:val="002D480A"/>
    <w:rsid w:val="002E05F8"/>
    <w:rsid w:val="002E17BF"/>
    <w:rsid w:val="002E34AB"/>
    <w:rsid w:val="002E479C"/>
    <w:rsid w:val="002F095F"/>
    <w:rsid w:val="002F12C6"/>
    <w:rsid w:val="002F25A7"/>
    <w:rsid w:val="002F39E5"/>
    <w:rsid w:val="002F5888"/>
    <w:rsid w:val="002F5D4E"/>
    <w:rsid w:val="0030153F"/>
    <w:rsid w:val="00302672"/>
    <w:rsid w:val="003034DE"/>
    <w:rsid w:val="0030396F"/>
    <w:rsid w:val="003039F2"/>
    <w:rsid w:val="00303D64"/>
    <w:rsid w:val="0030531B"/>
    <w:rsid w:val="00306942"/>
    <w:rsid w:val="00311AE7"/>
    <w:rsid w:val="003128BF"/>
    <w:rsid w:val="00320EE8"/>
    <w:rsid w:val="00321192"/>
    <w:rsid w:val="003244B0"/>
    <w:rsid w:val="00326810"/>
    <w:rsid w:val="003275CC"/>
    <w:rsid w:val="00330862"/>
    <w:rsid w:val="00330E03"/>
    <w:rsid w:val="003379EA"/>
    <w:rsid w:val="00341DDF"/>
    <w:rsid w:val="00344257"/>
    <w:rsid w:val="00345E40"/>
    <w:rsid w:val="003500E5"/>
    <w:rsid w:val="00353218"/>
    <w:rsid w:val="00353D5F"/>
    <w:rsid w:val="00354E89"/>
    <w:rsid w:val="003568C4"/>
    <w:rsid w:val="00361023"/>
    <w:rsid w:val="00367886"/>
    <w:rsid w:val="00372300"/>
    <w:rsid w:val="0037432E"/>
    <w:rsid w:val="003747B3"/>
    <w:rsid w:val="003823B2"/>
    <w:rsid w:val="003843F9"/>
    <w:rsid w:val="00392E76"/>
    <w:rsid w:val="00395004"/>
    <w:rsid w:val="00397C67"/>
    <w:rsid w:val="003A0745"/>
    <w:rsid w:val="003A5D8D"/>
    <w:rsid w:val="003B1F0E"/>
    <w:rsid w:val="003B4001"/>
    <w:rsid w:val="003B5C23"/>
    <w:rsid w:val="003B73C8"/>
    <w:rsid w:val="003C16B0"/>
    <w:rsid w:val="003C24DF"/>
    <w:rsid w:val="003C4291"/>
    <w:rsid w:val="003C5BE9"/>
    <w:rsid w:val="003C648B"/>
    <w:rsid w:val="003D7964"/>
    <w:rsid w:val="003D7FF1"/>
    <w:rsid w:val="003E1B3E"/>
    <w:rsid w:val="003E1C4C"/>
    <w:rsid w:val="003E72AD"/>
    <w:rsid w:val="003F0F0E"/>
    <w:rsid w:val="003F3CAB"/>
    <w:rsid w:val="003F4359"/>
    <w:rsid w:val="003F5984"/>
    <w:rsid w:val="003F6B25"/>
    <w:rsid w:val="004066EF"/>
    <w:rsid w:val="00406A13"/>
    <w:rsid w:val="00410185"/>
    <w:rsid w:val="004104A3"/>
    <w:rsid w:val="004107D9"/>
    <w:rsid w:val="00411B34"/>
    <w:rsid w:val="004126C2"/>
    <w:rsid w:val="00412D54"/>
    <w:rsid w:val="00415D46"/>
    <w:rsid w:val="00415FC5"/>
    <w:rsid w:val="00431CD9"/>
    <w:rsid w:val="00436EA0"/>
    <w:rsid w:val="00436EB8"/>
    <w:rsid w:val="00444B9E"/>
    <w:rsid w:val="0044578F"/>
    <w:rsid w:val="00445A08"/>
    <w:rsid w:val="00446804"/>
    <w:rsid w:val="00446C61"/>
    <w:rsid w:val="0045109E"/>
    <w:rsid w:val="004562FF"/>
    <w:rsid w:val="00456CA6"/>
    <w:rsid w:val="004572FB"/>
    <w:rsid w:val="00457BE7"/>
    <w:rsid w:val="00460A25"/>
    <w:rsid w:val="00465342"/>
    <w:rsid w:val="0046597B"/>
    <w:rsid w:val="00470DE4"/>
    <w:rsid w:val="004743A1"/>
    <w:rsid w:val="0047450B"/>
    <w:rsid w:val="00474CBD"/>
    <w:rsid w:val="00474D47"/>
    <w:rsid w:val="00475406"/>
    <w:rsid w:val="00475546"/>
    <w:rsid w:val="00484910"/>
    <w:rsid w:val="00495EAF"/>
    <w:rsid w:val="004A28A4"/>
    <w:rsid w:val="004A6364"/>
    <w:rsid w:val="004C01AD"/>
    <w:rsid w:val="004C077B"/>
    <w:rsid w:val="004C13E0"/>
    <w:rsid w:val="004C1FA4"/>
    <w:rsid w:val="004C505A"/>
    <w:rsid w:val="004C56FA"/>
    <w:rsid w:val="004C5D5B"/>
    <w:rsid w:val="004D2056"/>
    <w:rsid w:val="004D5B88"/>
    <w:rsid w:val="004E190C"/>
    <w:rsid w:val="004E1DE7"/>
    <w:rsid w:val="004E253D"/>
    <w:rsid w:val="004F2428"/>
    <w:rsid w:val="004F28F7"/>
    <w:rsid w:val="004F298F"/>
    <w:rsid w:val="004F2B86"/>
    <w:rsid w:val="004F33A8"/>
    <w:rsid w:val="004F4E8D"/>
    <w:rsid w:val="004F51A8"/>
    <w:rsid w:val="004F53A7"/>
    <w:rsid w:val="00500A42"/>
    <w:rsid w:val="00501306"/>
    <w:rsid w:val="00503F73"/>
    <w:rsid w:val="00506F0C"/>
    <w:rsid w:val="00512B7B"/>
    <w:rsid w:val="00513F97"/>
    <w:rsid w:val="00516708"/>
    <w:rsid w:val="00516942"/>
    <w:rsid w:val="005176CE"/>
    <w:rsid w:val="005177B2"/>
    <w:rsid w:val="005203B1"/>
    <w:rsid w:val="00522BCF"/>
    <w:rsid w:val="0052594B"/>
    <w:rsid w:val="00525AE5"/>
    <w:rsid w:val="00527B72"/>
    <w:rsid w:val="00530FB4"/>
    <w:rsid w:val="00532F96"/>
    <w:rsid w:val="00537657"/>
    <w:rsid w:val="00537A22"/>
    <w:rsid w:val="005428E7"/>
    <w:rsid w:val="00544B8D"/>
    <w:rsid w:val="00544C78"/>
    <w:rsid w:val="0054575F"/>
    <w:rsid w:val="00550AC0"/>
    <w:rsid w:val="00551350"/>
    <w:rsid w:val="005534C6"/>
    <w:rsid w:val="00553F5D"/>
    <w:rsid w:val="00555C64"/>
    <w:rsid w:val="0055602B"/>
    <w:rsid w:val="00556DD3"/>
    <w:rsid w:val="00572B2B"/>
    <w:rsid w:val="00575455"/>
    <w:rsid w:val="00586785"/>
    <w:rsid w:val="00586C62"/>
    <w:rsid w:val="00590B6C"/>
    <w:rsid w:val="00594A20"/>
    <w:rsid w:val="00595D19"/>
    <w:rsid w:val="005A0BBB"/>
    <w:rsid w:val="005A1B2B"/>
    <w:rsid w:val="005A2E34"/>
    <w:rsid w:val="005A520E"/>
    <w:rsid w:val="005A6274"/>
    <w:rsid w:val="005C6968"/>
    <w:rsid w:val="005D187A"/>
    <w:rsid w:val="005D1A3C"/>
    <w:rsid w:val="005D274C"/>
    <w:rsid w:val="005E766B"/>
    <w:rsid w:val="005E7BE9"/>
    <w:rsid w:val="005F1616"/>
    <w:rsid w:val="005F2FD5"/>
    <w:rsid w:val="005F416F"/>
    <w:rsid w:val="005F5824"/>
    <w:rsid w:val="005F59D1"/>
    <w:rsid w:val="005F70D7"/>
    <w:rsid w:val="00603D18"/>
    <w:rsid w:val="0061081C"/>
    <w:rsid w:val="006114F8"/>
    <w:rsid w:val="00612526"/>
    <w:rsid w:val="006141F1"/>
    <w:rsid w:val="00614D38"/>
    <w:rsid w:val="006164B0"/>
    <w:rsid w:val="00617CAE"/>
    <w:rsid w:val="006200EE"/>
    <w:rsid w:val="0062073B"/>
    <w:rsid w:val="00620A9A"/>
    <w:rsid w:val="00621480"/>
    <w:rsid w:val="00621ACC"/>
    <w:rsid w:val="0062548C"/>
    <w:rsid w:val="00631412"/>
    <w:rsid w:val="0063146E"/>
    <w:rsid w:val="00633101"/>
    <w:rsid w:val="00635081"/>
    <w:rsid w:val="00635DAD"/>
    <w:rsid w:val="00636679"/>
    <w:rsid w:val="00640A03"/>
    <w:rsid w:val="00640D32"/>
    <w:rsid w:val="00641125"/>
    <w:rsid w:val="006414CC"/>
    <w:rsid w:val="006417E3"/>
    <w:rsid w:val="00641BF6"/>
    <w:rsid w:val="00643842"/>
    <w:rsid w:val="00645EC6"/>
    <w:rsid w:val="006521E6"/>
    <w:rsid w:val="00656387"/>
    <w:rsid w:val="00656654"/>
    <w:rsid w:val="00663932"/>
    <w:rsid w:val="00664010"/>
    <w:rsid w:val="00666613"/>
    <w:rsid w:val="00675735"/>
    <w:rsid w:val="00676D7B"/>
    <w:rsid w:val="00681786"/>
    <w:rsid w:val="006850CE"/>
    <w:rsid w:val="006867DB"/>
    <w:rsid w:val="006877D5"/>
    <w:rsid w:val="006912FB"/>
    <w:rsid w:val="0069645B"/>
    <w:rsid w:val="0069652B"/>
    <w:rsid w:val="00697614"/>
    <w:rsid w:val="00697DAD"/>
    <w:rsid w:val="006B6AF6"/>
    <w:rsid w:val="006B7404"/>
    <w:rsid w:val="006C4B69"/>
    <w:rsid w:val="006C51C2"/>
    <w:rsid w:val="006D0A53"/>
    <w:rsid w:val="006D3073"/>
    <w:rsid w:val="006D3586"/>
    <w:rsid w:val="006D5E21"/>
    <w:rsid w:val="006E4F00"/>
    <w:rsid w:val="006F0136"/>
    <w:rsid w:val="006F0FDE"/>
    <w:rsid w:val="006F10F8"/>
    <w:rsid w:val="006F1851"/>
    <w:rsid w:val="006F7E7D"/>
    <w:rsid w:val="0070298C"/>
    <w:rsid w:val="00707C42"/>
    <w:rsid w:val="007118FF"/>
    <w:rsid w:val="00714628"/>
    <w:rsid w:val="00714FEC"/>
    <w:rsid w:val="007231CE"/>
    <w:rsid w:val="00726501"/>
    <w:rsid w:val="00726954"/>
    <w:rsid w:val="00726D57"/>
    <w:rsid w:val="00732DE9"/>
    <w:rsid w:val="00737B9C"/>
    <w:rsid w:val="00740FCA"/>
    <w:rsid w:val="00741DC9"/>
    <w:rsid w:val="007435E3"/>
    <w:rsid w:val="007517E0"/>
    <w:rsid w:val="00762CA2"/>
    <w:rsid w:val="00773A1E"/>
    <w:rsid w:val="00775E4C"/>
    <w:rsid w:val="007812E4"/>
    <w:rsid w:val="00781C6F"/>
    <w:rsid w:val="0078352D"/>
    <w:rsid w:val="00786B8C"/>
    <w:rsid w:val="00786C06"/>
    <w:rsid w:val="00791311"/>
    <w:rsid w:val="0079219F"/>
    <w:rsid w:val="007928E9"/>
    <w:rsid w:val="007954A1"/>
    <w:rsid w:val="007971D6"/>
    <w:rsid w:val="007A165D"/>
    <w:rsid w:val="007A1F06"/>
    <w:rsid w:val="007A44FA"/>
    <w:rsid w:val="007A4756"/>
    <w:rsid w:val="007A5049"/>
    <w:rsid w:val="007A5A93"/>
    <w:rsid w:val="007B0557"/>
    <w:rsid w:val="007B0DEE"/>
    <w:rsid w:val="007B14ED"/>
    <w:rsid w:val="007B1703"/>
    <w:rsid w:val="007B3773"/>
    <w:rsid w:val="007B3E61"/>
    <w:rsid w:val="007B55B7"/>
    <w:rsid w:val="007C0189"/>
    <w:rsid w:val="007C48F0"/>
    <w:rsid w:val="007D3E9A"/>
    <w:rsid w:val="007D40F6"/>
    <w:rsid w:val="007D4BC4"/>
    <w:rsid w:val="007D4F90"/>
    <w:rsid w:val="007E1ECF"/>
    <w:rsid w:val="007E3284"/>
    <w:rsid w:val="007E3E6D"/>
    <w:rsid w:val="007E42CD"/>
    <w:rsid w:val="007E741A"/>
    <w:rsid w:val="007F0871"/>
    <w:rsid w:val="007F2038"/>
    <w:rsid w:val="007F2C81"/>
    <w:rsid w:val="007F325A"/>
    <w:rsid w:val="007F3C44"/>
    <w:rsid w:val="007F6769"/>
    <w:rsid w:val="00800353"/>
    <w:rsid w:val="008003D2"/>
    <w:rsid w:val="00800463"/>
    <w:rsid w:val="0080153A"/>
    <w:rsid w:val="0080226A"/>
    <w:rsid w:val="00802C87"/>
    <w:rsid w:val="00805E5C"/>
    <w:rsid w:val="008154E2"/>
    <w:rsid w:val="00817C82"/>
    <w:rsid w:val="00823665"/>
    <w:rsid w:val="008237A8"/>
    <w:rsid w:val="00825166"/>
    <w:rsid w:val="00830AE9"/>
    <w:rsid w:val="00836772"/>
    <w:rsid w:val="00836871"/>
    <w:rsid w:val="00842686"/>
    <w:rsid w:val="00842EFC"/>
    <w:rsid w:val="0085217D"/>
    <w:rsid w:val="00852787"/>
    <w:rsid w:val="00854091"/>
    <w:rsid w:val="008601C8"/>
    <w:rsid w:val="0086067A"/>
    <w:rsid w:val="00861B4B"/>
    <w:rsid w:val="0086255D"/>
    <w:rsid w:val="00864A8F"/>
    <w:rsid w:val="00867358"/>
    <w:rsid w:val="00867635"/>
    <w:rsid w:val="008729D1"/>
    <w:rsid w:val="0087438F"/>
    <w:rsid w:val="00877034"/>
    <w:rsid w:val="00880C94"/>
    <w:rsid w:val="00881C28"/>
    <w:rsid w:val="008823FA"/>
    <w:rsid w:val="00883FB4"/>
    <w:rsid w:val="00887699"/>
    <w:rsid w:val="00890222"/>
    <w:rsid w:val="00894330"/>
    <w:rsid w:val="00894CBF"/>
    <w:rsid w:val="008A3AF2"/>
    <w:rsid w:val="008A5FE8"/>
    <w:rsid w:val="008B42AD"/>
    <w:rsid w:val="008B61BD"/>
    <w:rsid w:val="008B642C"/>
    <w:rsid w:val="008B6481"/>
    <w:rsid w:val="008C1137"/>
    <w:rsid w:val="008D09C0"/>
    <w:rsid w:val="008D0C86"/>
    <w:rsid w:val="008D4A95"/>
    <w:rsid w:val="008D52F5"/>
    <w:rsid w:val="008D6143"/>
    <w:rsid w:val="008D6516"/>
    <w:rsid w:val="008D6875"/>
    <w:rsid w:val="008E0D7F"/>
    <w:rsid w:val="008E2B8B"/>
    <w:rsid w:val="008E3884"/>
    <w:rsid w:val="008E4EAE"/>
    <w:rsid w:val="008E5707"/>
    <w:rsid w:val="008E5D2E"/>
    <w:rsid w:val="008F6824"/>
    <w:rsid w:val="008F781D"/>
    <w:rsid w:val="00913662"/>
    <w:rsid w:val="00914489"/>
    <w:rsid w:val="009145B4"/>
    <w:rsid w:val="009209B2"/>
    <w:rsid w:val="00923902"/>
    <w:rsid w:val="00936BF2"/>
    <w:rsid w:val="0094471E"/>
    <w:rsid w:val="00954BDC"/>
    <w:rsid w:val="00955E4B"/>
    <w:rsid w:val="0095738F"/>
    <w:rsid w:val="00957FF9"/>
    <w:rsid w:val="0096104C"/>
    <w:rsid w:val="00964A4D"/>
    <w:rsid w:val="00967812"/>
    <w:rsid w:val="00967D38"/>
    <w:rsid w:val="00972552"/>
    <w:rsid w:val="00980777"/>
    <w:rsid w:val="00981D2C"/>
    <w:rsid w:val="00982B52"/>
    <w:rsid w:val="00984505"/>
    <w:rsid w:val="00987995"/>
    <w:rsid w:val="00990009"/>
    <w:rsid w:val="00995C7C"/>
    <w:rsid w:val="009A335B"/>
    <w:rsid w:val="009B5448"/>
    <w:rsid w:val="009B5517"/>
    <w:rsid w:val="009B5EC7"/>
    <w:rsid w:val="009B6E23"/>
    <w:rsid w:val="009C27D5"/>
    <w:rsid w:val="009C4B1F"/>
    <w:rsid w:val="009D6544"/>
    <w:rsid w:val="009E0124"/>
    <w:rsid w:val="009E3748"/>
    <w:rsid w:val="009E4DAE"/>
    <w:rsid w:val="009F3387"/>
    <w:rsid w:val="009F4DEC"/>
    <w:rsid w:val="009F5519"/>
    <w:rsid w:val="00A02F61"/>
    <w:rsid w:val="00A0363A"/>
    <w:rsid w:val="00A049A9"/>
    <w:rsid w:val="00A1079D"/>
    <w:rsid w:val="00A137A4"/>
    <w:rsid w:val="00A14A87"/>
    <w:rsid w:val="00A1670C"/>
    <w:rsid w:val="00A20431"/>
    <w:rsid w:val="00A20C70"/>
    <w:rsid w:val="00A21080"/>
    <w:rsid w:val="00A23534"/>
    <w:rsid w:val="00A23FBA"/>
    <w:rsid w:val="00A27964"/>
    <w:rsid w:val="00A3197A"/>
    <w:rsid w:val="00A34FE7"/>
    <w:rsid w:val="00A35696"/>
    <w:rsid w:val="00A44264"/>
    <w:rsid w:val="00A4767A"/>
    <w:rsid w:val="00A508E5"/>
    <w:rsid w:val="00A51A29"/>
    <w:rsid w:val="00A52073"/>
    <w:rsid w:val="00A5311B"/>
    <w:rsid w:val="00A534F8"/>
    <w:rsid w:val="00A5352E"/>
    <w:rsid w:val="00A57AEC"/>
    <w:rsid w:val="00A6370B"/>
    <w:rsid w:val="00A63CE8"/>
    <w:rsid w:val="00A65013"/>
    <w:rsid w:val="00A7509C"/>
    <w:rsid w:val="00A76C57"/>
    <w:rsid w:val="00A7752F"/>
    <w:rsid w:val="00A77811"/>
    <w:rsid w:val="00A77C9B"/>
    <w:rsid w:val="00A82F0E"/>
    <w:rsid w:val="00A85C60"/>
    <w:rsid w:val="00A86A60"/>
    <w:rsid w:val="00A9000C"/>
    <w:rsid w:val="00A905E8"/>
    <w:rsid w:val="00A93913"/>
    <w:rsid w:val="00A96BA8"/>
    <w:rsid w:val="00A97844"/>
    <w:rsid w:val="00AA30A2"/>
    <w:rsid w:val="00AA65A8"/>
    <w:rsid w:val="00AA7CAF"/>
    <w:rsid w:val="00AA7FAA"/>
    <w:rsid w:val="00AB2F68"/>
    <w:rsid w:val="00AB310E"/>
    <w:rsid w:val="00AC0AEB"/>
    <w:rsid w:val="00AC164A"/>
    <w:rsid w:val="00AC23F4"/>
    <w:rsid w:val="00AC5BA1"/>
    <w:rsid w:val="00AC76F1"/>
    <w:rsid w:val="00AD0965"/>
    <w:rsid w:val="00AD0EE9"/>
    <w:rsid w:val="00AD127D"/>
    <w:rsid w:val="00AD1D16"/>
    <w:rsid w:val="00AD6EA5"/>
    <w:rsid w:val="00AE4A25"/>
    <w:rsid w:val="00AE4C5C"/>
    <w:rsid w:val="00AE534F"/>
    <w:rsid w:val="00AE5BE0"/>
    <w:rsid w:val="00AE67DA"/>
    <w:rsid w:val="00AE6C77"/>
    <w:rsid w:val="00AE74AA"/>
    <w:rsid w:val="00AF2719"/>
    <w:rsid w:val="00AF4B30"/>
    <w:rsid w:val="00AF4E2F"/>
    <w:rsid w:val="00AF56A6"/>
    <w:rsid w:val="00B00E6E"/>
    <w:rsid w:val="00B023D2"/>
    <w:rsid w:val="00B061AB"/>
    <w:rsid w:val="00B07AF4"/>
    <w:rsid w:val="00B11B04"/>
    <w:rsid w:val="00B150D1"/>
    <w:rsid w:val="00B20862"/>
    <w:rsid w:val="00B2091C"/>
    <w:rsid w:val="00B231D6"/>
    <w:rsid w:val="00B26062"/>
    <w:rsid w:val="00B315CF"/>
    <w:rsid w:val="00B3433C"/>
    <w:rsid w:val="00B348A7"/>
    <w:rsid w:val="00B34E17"/>
    <w:rsid w:val="00B362A3"/>
    <w:rsid w:val="00B42A84"/>
    <w:rsid w:val="00B46F4C"/>
    <w:rsid w:val="00B50B47"/>
    <w:rsid w:val="00B567C0"/>
    <w:rsid w:val="00B56863"/>
    <w:rsid w:val="00B65103"/>
    <w:rsid w:val="00B65484"/>
    <w:rsid w:val="00B66811"/>
    <w:rsid w:val="00B70DDE"/>
    <w:rsid w:val="00B71101"/>
    <w:rsid w:val="00B723CB"/>
    <w:rsid w:val="00B733F0"/>
    <w:rsid w:val="00B75155"/>
    <w:rsid w:val="00B766B0"/>
    <w:rsid w:val="00B8119C"/>
    <w:rsid w:val="00B85231"/>
    <w:rsid w:val="00B8623A"/>
    <w:rsid w:val="00B90C48"/>
    <w:rsid w:val="00B90D6E"/>
    <w:rsid w:val="00B93274"/>
    <w:rsid w:val="00B94BE2"/>
    <w:rsid w:val="00B9797C"/>
    <w:rsid w:val="00BA296E"/>
    <w:rsid w:val="00BB3361"/>
    <w:rsid w:val="00BB4330"/>
    <w:rsid w:val="00BB6418"/>
    <w:rsid w:val="00BB6D07"/>
    <w:rsid w:val="00BB7110"/>
    <w:rsid w:val="00BB792C"/>
    <w:rsid w:val="00BC0C8E"/>
    <w:rsid w:val="00BC44C2"/>
    <w:rsid w:val="00BD0EE1"/>
    <w:rsid w:val="00BD11B1"/>
    <w:rsid w:val="00BD15BF"/>
    <w:rsid w:val="00BD2874"/>
    <w:rsid w:val="00BD59B5"/>
    <w:rsid w:val="00BE06A5"/>
    <w:rsid w:val="00BE1743"/>
    <w:rsid w:val="00BE1AF1"/>
    <w:rsid w:val="00BE1D69"/>
    <w:rsid w:val="00BE7324"/>
    <w:rsid w:val="00BF28FF"/>
    <w:rsid w:val="00BF2980"/>
    <w:rsid w:val="00BF64FD"/>
    <w:rsid w:val="00BF7E27"/>
    <w:rsid w:val="00C0119B"/>
    <w:rsid w:val="00C20187"/>
    <w:rsid w:val="00C24414"/>
    <w:rsid w:val="00C25876"/>
    <w:rsid w:val="00C2663E"/>
    <w:rsid w:val="00C33761"/>
    <w:rsid w:val="00C36394"/>
    <w:rsid w:val="00C36BF3"/>
    <w:rsid w:val="00C45356"/>
    <w:rsid w:val="00C469CB"/>
    <w:rsid w:val="00C474EB"/>
    <w:rsid w:val="00C51E2E"/>
    <w:rsid w:val="00C52961"/>
    <w:rsid w:val="00C545D7"/>
    <w:rsid w:val="00C546B7"/>
    <w:rsid w:val="00C604CF"/>
    <w:rsid w:val="00C70C3E"/>
    <w:rsid w:val="00C73570"/>
    <w:rsid w:val="00C8022E"/>
    <w:rsid w:val="00C83FC0"/>
    <w:rsid w:val="00C865DF"/>
    <w:rsid w:val="00C866EE"/>
    <w:rsid w:val="00C871AE"/>
    <w:rsid w:val="00C96224"/>
    <w:rsid w:val="00C9768D"/>
    <w:rsid w:val="00CA14F8"/>
    <w:rsid w:val="00CA1FC1"/>
    <w:rsid w:val="00CA2D1D"/>
    <w:rsid w:val="00CA5948"/>
    <w:rsid w:val="00CB082A"/>
    <w:rsid w:val="00CB23F7"/>
    <w:rsid w:val="00CB2628"/>
    <w:rsid w:val="00CB6D78"/>
    <w:rsid w:val="00CC1038"/>
    <w:rsid w:val="00CC38C1"/>
    <w:rsid w:val="00CC3D61"/>
    <w:rsid w:val="00CC7436"/>
    <w:rsid w:val="00CD2BCB"/>
    <w:rsid w:val="00CD36A2"/>
    <w:rsid w:val="00CD4765"/>
    <w:rsid w:val="00CD5AC7"/>
    <w:rsid w:val="00CD6850"/>
    <w:rsid w:val="00CD7555"/>
    <w:rsid w:val="00CE1A35"/>
    <w:rsid w:val="00CE1C15"/>
    <w:rsid w:val="00CE773E"/>
    <w:rsid w:val="00CF32E3"/>
    <w:rsid w:val="00CF79DB"/>
    <w:rsid w:val="00D005AD"/>
    <w:rsid w:val="00D01076"/>
    <w:rsid w:val="00D01AF7"/>
    <w:rsid w:val="00D051C7"/>
    <w:rsid w:val="00D0645B"/>
    <w:rsid w:val="00D12A62"/>
    <w:rsid w:val="00D15FA3"/>
    <w:rsid w:val="00D16020"/>
    <w:rsid w:val="00D16AF0"/>
    <w:rsid w:val="00D20139"/>
    <w:rsid w:val="00D20410"/>
    <w:rsid w:val="00D204AC"/>
    <w:rsid w:val="00D20B70"/>
    <w:rsid w:val="00D2171D"/>
    <w:rsid w:val="00D279DE"/>
    <w:rsid w:val="00D30B8A"/>
    <w:rsid w:val="00D41155"/>
    <w:rsid w:val="00D4486C"/>
    <w:rsid w:val="00D470E4"/>
    <w:rsid w:val="00D51090"/>
    <w:rsid w:val="00D53C6B"/>
    <w:rsid w:val="00D62DBE"/>
    <w:rsid w:val="00D6343C"/>
    <w:rsid w:val="00D71849"/>
    <w:rsid w:val="00D71A4E"/>
    <w:rsid w:val="00D728C3"/>
    <w:rsid w:val="00D76492"/>
    <w:rsid w:val="00D770BD"/>
    <w:rsid w:val="00D77D7C"/>
    <w:rsid w:val="00D830C6"/>
    <w:rsid w:val="00D908FF"/>
    <w:rsid w:val="00D9115A"/>
    <w:rsid w:val="00D91EAD"/>
    <w:rsid w:val="00D9373F"/>
    <w:rsid w:val="00D9548D"/>
    <w:rsid w:val="00D96B33"/>
    <w:rsid w:val="00DA2143"/>
    <w:rsid w:val="00DA3B65"/>
    <w:rsid w:val="00DB1C63"/>
    <w:rsid w:val="00DB39F3"/>
    <w:rsid w:val="00DB6D1A"/>
    <w:rsid w:val="00DD06D2"/>
    <w:rsid w:val="00DD1CA5"/>
    <w:rsid w:val="00DD2FE8"/>
    <w:rsid w:val="00DD41C9"/>
    <w:rsid w:val="00DE0AD2"/>
    <w:rsid w:val="00DE24A5"/>
    <w:rsid w:val="00DE27D0"/>
    <w:rsid w:val="00DE2982"/>
    <w:rsid w:val="00DE35CA"/>
    <w:rsid w:val="00DE40C0"/>
    <w:rsid w:val="00DE785D"/>
    <w:rsid w:val="00DF123B"/>
    <w:rsid w:val="00DF1F2B"/>
    <w:rsid w:val="00DF2C87"/>
    <w:rsid w:val="00DF62EC"/>
    <w:rsid w:val="00E01068"/>
    <w:rsid w:val="00E036EF"/>
    <w:rsid w:val="00E05D7C"/>
    <w:rsid w:val="00E11334"/>
    <w:rsid w:val="00E115B4"/>
    <w:rsid w:val="00E11666"/>
    <w:rsid w:val="00E22817"/>
    <w:rsid w:val="00E233A7"/>
    <w:rsid w:val="00E23DFE"/>
    <w:rsid w:val="00E30539"/>
    <w:rsid w:val="00E37884"/>
    <w:rsid w:val="00E40C00"/>
    <w:rsid w:val="00E4255A"/>
    <w:rsid w:val="00E42DB3"/>
    <w:rsid w:val="00E42EEA"/>
    <w:rsid w:val="00E47E41"/>
    <w:rsid w:val="00E5032D"/>
    <w:rsid w:val="00E543EF"/>
    <w:rsid w:val="00E56B35"/>
    <w:rsid w:val="00E61BE7"/>
    <w:rsid w:val="00E626A0"/>
    <w:rsid w:val="00E65577"/>
    <w:rsid w:val="00E71969"/>
    <w:rsid w:val="00E72D24"/>
    <w:rsid w:val="00E733C3"/>
    <w:rsid w:val="00E742FF"/>
    <w:rsid w:val="00E831E3"/>
    <w:rsid w:val="00E84415"/>
    <w:rsid w:val="00E86583"/>
    <w:rsid w:val="00E879EC"/>
    <w:rsid w:val="00E9056F"/>
    <w:rsid w:val="00EA3B50"/>
    <w:rsid w:val="00EA493E"/>
    <w:rsid w:val="00EB2E7F"/>
    <w:rsid w:val="00EB3104"/>
    <w:rsid w:val="00EB7077"/>
    <w:rsid w:val="00EB7266"/>
    <w:rsid w:val="00EC6E21"/>
    <w:rsid w:val="00ED7545"/>
    <w:rsid w:val="00EE059F"/>
    <w:rsid w:val="00EE1321"/>
    <w:rsid w:val="00EE21D1"/>
    <w:rsid w:val="00EE41A6"/>
    <w:rsid w:val="00EE5875"/>
    <w:rsid w:val="00EE5B90"/>
    <w:rsid w:val="00EF08E8"/>
    <w:rsid w:val="00EF3B52"/>
    <w:rsid w:val="00EF580E"/>
    <w:rsid w:val="00F0015B"/>
    <w:rsid w:val="00F011C6"/>
    <w:rsid w:val="00F01377"/>
    <w:rsid w:val="00F05077"/>
    <w:rsid w:val="00F054A3"/>
    <w:rsid w:val="00F05891"/>
    <w:rsid w:val="00F063F2"/>
    <w:rsid w:val="00F10A85"/>
    <w:rsid w:val="00F11560"/>
    <w:rsid w:val="00F16E2B"/>
    <w:rsid w:val="00F204B7"/>
    <w:rsid w:val="00F25D5D"/>
    <w:rsid w:val="00F2603A"/>
    <w:rsid w:val="00F302E1"/>
    <w:rsid w:val="00F3685B"/>
    <w:rsid w:val="00F42571"/>
    <w:rsid w:val="00F514A7"/>
    <w:rsid w:val="00F53CE7"/>
    <w:rsid w:val="00F65821"/>
    <w:rsid w:val="00F71290"/>
    <w:rsid w:val="00F71393"/>
    <w:rsid w:val="00F72243"/>
    <w:rsid w:val="00F7453B"/>
    <w:rsid w:val="00F74914"/>
    <w:rsid w:val="00F77955"/>
    <w:rsid w:val="00F8230D"/>
    <w:rsid w:val="00F836A7"/>
    <w:rsid w:val="00F84C36"/>
    <w:rsid w:val="00FA05D6"/>
    <w:rsid w:val="00FA062C"/>
    <w:rsid w:val="00FA1C7E"/>
    <w:rsid w:val="00FA438E"/>
    <w:rsid w:val="00FA44B0"/>
    <w:rsid w:val="00FA5DC7"/>
    <w:rsid w:val="00FA78AE"/>
    <w:rsid w:val="00FB09E9"/>
    <w:rsid w:val="00FB1506"/>
    <w:rsid w:val="00FB1572"/>
    <w:rsid w:val="00FB400D"/>
    <w:rsid w:val="00FB49FC"/>
    <w:rsid w:val="00FB795A"/>
    <w:rsid w:val="00FC049C"/>
    <w:rsid w:val="00FC0B5C"/>
    <w:rsid w:val="00FC303B"/>
    <w:rsid w:val="00FC4696"/>
    <w:rsid w:val="00FC59FA"/>
    <w:rsid w:val="00FD2C4E"/>
    <w:rsid w:val="00FD4953"/>
    <w:rsid w:val="00FD5CFC"/>
    <w:rsid w:val="00FE1AF2"/>
    <w:rsid w:val="00FE3EE0"/>
    <w:rsid w:val="00FE6CA2"/>
    <w:rsid w:val="00FF02FF"/>
    <w:rsid w:val="00FF0679"/>
    <w:rsid w:val="00FF5B53"/>
    <w:rsid w:val="00FF5DA1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CB6D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63CE8"/>
    <w:rPr>
      <w:lang w:eastAsia="en-US"/>
    </w:rPr>
  </w:style>
  <w:style w:type="paragraph" w:customStyle="1" w:styleId="Pagrindinistekstas1">
    <w:name w:val="Pagrindinis tekstas1"/>
    <w:rsid w:val="00410185"/>
    <w:pPr>
      <w:ind w:firstLine="312"/>
      <w:jc w:val="both"/>
    </w:pPr>
    <w:rPr>
      <w:rFonts w:ascii="TimesLT" w:eastAsia="Times New Roman" w:hAnsi="TimesLT"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1B1C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B1C5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FontStyle150">
    <w:name w:val="Font Style150"/>
    <w:rsid w:val="001B1C5D"/>
    <w:rPr>
      <w:rFonts w:ascii="Times New Roman" w:hAnsi="Times New Roman" w:cs="Times New Roman"/>
      <w:sz w:val="18"/>
      <w:szCs w:val="18"/>
    </w:rPr>
  </w:style>
  <w:style w:type="character" w:customStyle="1" w:styleId="Pareigos">
    <w:name w:val="Pareigos"/>
    <w:rsid w:val="001B1C5D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60A25"/>
    <w:rPr>
      <w:lang w:eastAsia="en-US"/>
    </w:rPr>
  </w:style>
  <w:style w:type="paragraph" w:customStyle="1" w:styleId="statymopavad">
    <w:name w:val="?statymo pavad."/>
    <w:basedOn w:val="prastasis"/>
    <w:rsid w:val="00E733C3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paragraph" w:customStyle="1" w:styleId="BodyText21">
    <w:name w:val="Body Text 21"/>
    <w:basedOn w:val="prastasis"/>
    <w:rsid w:val="00E733C3"/>
    <w:pPr>
      <w:widowControl w:val="0"/>
      <w:spacing w:after="0" w:line="240" w:lineRule="auto"/>
      <w:jc w:val="both"/>
    </w:pPr>
    <w:rPr>
      <w:rFonts w:ascii="TimesLT" w:eastAsia="Times New Roman" w:hAnsi="TimesLT"/>
      <w:sz w:val="24"/>
      <w:szCs w:val="20"/>
      <w:lang w:val="en-GB"/>
    </w:rPr>
  </w:style>
  <w:style w:type="character" w:customStyle="1" w:styleId="Antrat2Diagrama">
    <w:name w:val="Antraštė 2 Diagrama"/>
    <w:basedOn w:val="Numatytasispastraiposriftas"/>
    <w:link w:val="Antrat2"/>
    <w:rsid w:val="00CB6D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E19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E19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E1919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19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1919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aa8bd1543a3846b693c4606c91fea0a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aa8bd1543a3846b693c4606c91fea0a9</Template>
  <TotalTime>2</TotalTime>
  <Pages>4</Pages>
  <Words>4336</Words>
  <Characters>2472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Klaipėdos rajono savivaldybės tarybos 2010 m. gegužės 27 d. sprendimo Nr. T11-412 „Dėl turto perdavimo valdyti patikėjimo teise Klaipėdos rajono savivaldybės priešgaisrinei tarnybai“ pripažinimo netekusiu galios</vt:lpstr>
      <vt:lpstr/>
    </vt:vector>
  </TitlesOfParts>
  <Manager>2024-03-28</Manager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Klaipėdos rajono savivaldybės tarybos 2010 m. gegužės 27 d. sprendimo Nr. T11-412 „Dėl turto perdavimo valdyti patikėjimo teise Klaipėdos rajono savivaldybės priešgaisrinei tarnybai“ pripažinimo netekusiu galios</dc:title>
  <dc:subject>T11-108</dc:subject>
  <dc:creator>KLAIPĖDOS RAJONO SAVIVALDYBĖS TARYBA</dc:creator>
  <cp:lastModifiedBy>Algirdas Vaitkus</cp:lastModifiedBy>
  <cp:revision>3</cp:revision>
  <cp:lastPrinted>2024-10-17T07:43:00Z</cp:lastPrinted>
  <dcterms:created xsi:type="dcterms:W3CDTF">2024-11-12T06:14:00Z</dcterms:created>
  <dcterms:modified xsi:type="dcterms:W3CDTF">2024-11-12T06:16:00Z</dcterms:modified>
  <cp:category>SPRENDIMAS</cp:category>
</cp:coreProperties>
</file>