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5C0A84AD" w:rsidR="00EB06D4" w:rsidRPr="00FE7C21" w:rsidRDefault="00CB7660" w:rsidP="008B4966">
      <w:pPr>
        <w:pStyle w:val="Antrat2"/>
      </w:pPr>
      <w:r w:rsidRPr="00FE7C21">
        <w:t>SPRENDIMAS</w:t>
      </w:r>
      <w:r w:rsidRPr="00FE7C21">
        <w:br w:type="textWrapping" w:clear="all"/>
      </w:r>
      <w:r w:rsidR="00507D97" w:rsidRPr="00507D97">
        <w:t xml:space="preserve">DĖL </w:t>
      </w:r>
      <w:r w:rsidR="0069178F" w:rsidRPr="0069178F">
        <w:t>KALOTĖS KAIMO MOKYKLOS PASTATO (U</w:t>
      </w:r>
      <w:r w:rsidR="0069178F">
        <w:t>NIKALUS</w:t>
      </w:r>
      <w:r w:rsidR="0069178F" w:rsidRPr="0069178F">
        <w:t xml:space="preserve"> K</w:t>
      </w:r>
      <w:r w:rsidR="0069178F">
        <w:t>ODAS</w:t>
      </w:r>
      <w:r w:rsidR="0069178F" w:rsidRPr="0069178F">
        <w:rPr>
          <w:rFonts w:ascii="Times New Roman" w:eastAsia="Times New Roman" w:hAnsi="Times New Roman" w:cs="Times New Roman"/>
          <w:b w:val="0"/>
          <w:color w:val="000000"/>
          <w:sz w:val="24"/>
          <w:szCs w:val="24"/>
          <w:lang w:eastAsia="en-US"/>
        </w:rPr>
        <w:t xml:space="preserve"> </w:t>
      </w:r>
      <w:r w:rsidR="0069178F" w:rsidRPr="0069178F">
        <w:t>KULTŪROS VERTYBIŲ REGISTRE 31054)</w:t>
      </w:r>
      <w:r w:rsidR="0069178F">
        <w:t>,</w:t>
      </w:r>
      <w:r w:rsidR="0069178F" w:rsidRPr="0069178F">
        <w:t xml:space="preserve"> ADOMO BRAKO G. 17, KALOTĖS K., KRETINGALĖS SEN., KLAIPĖDOS R. SAV., </w:t>
      </w:r>
      <w:r w:rsidR="003C2F1D">
        <w:t>PASKELBIMO SAVIVALDYBĖS SAUGOMU</w:t>
      </w:r>
      <w:r w:rsidR="0069178F" w:rsidRPr="0069178F">
        <w:t xml:space="preserve"> </w:t>
      </w:r>
      <w:r w:rsidR="0069178F">
        <w:t>KULTŪROS PAVELDO OBJEKTU</w:t>
      </w:r>
    </w:p>
    <w:p w14:paraId="01BC177C" w14:textId="1A90C614" w:rsidR="00EB06D4" w:rsidRPr="00EB06D4" w:rsidRDefault="00EB06D4" w:rsidP="00EB06D4">
      <w:pPr>
        <w:spacing w:line="276" w:lineRule="auto"/>
        <w:jc w:val="center"/>
        <w:rPr>
          <w:rFonts w:ascii="Arial" w:hAnsi="Arial" w:cs="Arial"/>
        </w:rPr>
      </w:pPr>
      <w:r w:rsidRPr="00EB06D4">
        <w:rPr>
          <w:rFonts w:ascii="Arial" w:hAnsi="Arial" w:cs="Arial"/>
          <w:caps/>
        </w:rPr>
        <w:t>202</w:t>
      </w:r>
      <w:r w:rsidR="0030188F">
        <w:rPr>
          <w:rFonts w:ascii="Arial" w:hAnsi="Arial" w:cs="Arial"/>
          <w:caps/>
        </w:rPr>
        <w:t>4</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3C2F1D">
        <w:rPr>
          <w:rFonts w:ascii="Arial" w:hAnsi="Arial" w:cs="Arial"/>
        </w:rPr>
        <w:t>lapkričio</w:t>
      </w:r>
      <w:r w:rsidR="005A3067">
        <w:rPr>
          <w:rFonts w:ascii="Arial" w:hAnsi="Arial" w:cs="Arial"/>
        </w:rPr>
        <w:t xml:space="preserve">    </w:t>
      </w:r>
      <w:r w:rsidR="0030188F">
        <w:rPr>
          <w:rFonts w:ascii="Arial" w:hAnsi="Arial" w:cs="Arial"/>
        </w:rPr>
        <w:t xml:space="preserve"> </w:t>
      </w:r>
      <w:r w:rsidR="008C357E">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EF5ED9D" w14:textId="7E3C1525" w:rsidR="003C2F1D" w:rsidRDefault="0030188F" w:rsidP="0066483F">
      <w:pPr>
        <w:spacing w:line="276" w:lineRule="auto"/>
        <w:ind w:firstLine="1134"/>
        <w:jc w:val="both"/>
        <w:rPr>
          <w:rFonts w:ascii="Arial" w:hAnsi="Arial" w:cs="Arial"/>
        </w:rPr>
      </w:pPr>
      <w:r w:rsidRPr="003E10D3">
        <w:rPr>
          <w:rFonts w:ascii="Arial" w:hAnsi="Arial" w:cs="Arial"/>
        </w:rPr>
        <w:t xml:space="preserve">Klaipėdos rajono savivaldybės taryba, </w:t>
      </w:r>
      <w:r w:rsidR="0090409F" w:rsidRPr="0090409F">
        <w:rPr>
          <w:rFonts w:ascii="Arial" w:hAnsi="Arial" w:cs="Arial"/>
        </w:rPr>
        <w:t xml:space="preserve">vadovaudamasi Lietuvos Respublikos vietos savivaldos įstatymo 15 straipsnio </w:t>
      </w:r>
      <w:r w:rsidR="00A95A32">
        <w:rPr>
          <w:rFonts w:ascii="Arial" w:hAnsi="Arial" w:cs="Arial"/>
        </w:rPr>
        <w:t>2</w:t>
      </w:r>
      <w:r w:rsidR="0090409F" w:rsidRPr="0090409F">
        <w:rPr>
          <w:rFonts w:ascii="Arial" w:hAnsi="Arial" w:cs="Arial"/>
        </w:rPr>
        <w:t xml:space="preserve"> dali</w:t>
      </w:r>
      <w:r w:rsidR="00A95A32">
        <w:rPr>
          <w:rFonts w:ascii="Arial" w:hAnsi="Arial" w:cs="Arial"/>
        </w:rPr>
        <w:t>es 25 punktu</w:t>
      </w:r>
      <w:r w:rsidR="0090409F" w:rsidRPr="0090409F">
        <w:rPr>
          <w:rFonts w:ascii="Arial" w:hAnsi="Arial" w:cs="Arial"/>
        </w:rPr>
        <w:t xml:space="preserve">, </w:t>
      </w:r>
      <w:r w:rsidR="003C2F1D" w:rsidRPr="003C2F1D">
        <w:rPr>
          <w:rFonts w:ascii="Arial" w:hAnsi="Arial" w:cs="Arial"/>
        </w:rPr>
        <w:t xml:space="preserve">Lietuvos Respublikos nekilnojamojo kultūros paveldo apsaugos įstatymo 10 straipsnio </w:t>
      </w:r>
      <w:r w:rsidR="000E2DC0">
        <w:rPr>
          <w:rFonts w:ascii="Arial" w:hAnsi="Arial" w:cs="Arial"/>
        </w:rPr>
        <w:t>4</w:t>
      </w:r>
      <w:r w:rsidR="003C2F1D" w:rsidRPr="003C2F1D">
        <w:rPr>
          <w:rFonts w:ascii="Arial" w:hAnsi="Arial" w:cs="Arial"/>
        </w:rPr>
        <w:t xml:space="preserve"> dalimi ir</w:t>
      </w:r>
      <w:r w:rsidR="0066483F" w:rsidRPr="0066483F">
        <w:t xml:space="preserve"> </w:t>
      </w:r>
      <w:r w:rsidR="0066483F" w:rsidRPr="0066483F">
        <w:rPr>
          <w:rFonts w:ascii="Arial" w:hAnsi="Arial" w:cs="Arial"/>
        </w:rPr>
        <w:t>atsižvelgdama į Klaipėdos rajono</w:t>
      </w:r>
      <w:r w:rsidR="0066483F">
        <w:rPr>
          <w:rFonts w:ascii="Arial" w:hAnsi="Arial" w:cs="Arial"/>
        </w:rPr>
        <w:t xml:space="preserve"> </w:t>
      </w:r>
      <w:r w:rsidR="0066483F" w:rsidRPr="0066483F">
        <w:rPr>
          <w:rFonts w:ascii="Arial" w:hAnsi="Arial" w:cs="Arial"/>
        </w:rPr>
        <w:t>savivaldybės administracijos direktoriaus 2019 m. gruodžio 18 d. įsakymą Nr. AV-2709 „Dėl</w:t>
      </w:r>
      <w:r w:rsidR="0066483F">
        <w:rPr>
          <w:rFonts w:ascii="Arial" w:hAnsi="Arial" w:cs="Arial"/>
        </w:rPr>
        <w:t xml:space="preserve"> </w:t>
      </w:r>
      <w:r w:rsidR="0066483F" w:rsidRPr="0066483F">
        <w:rPr>
          <w:rFonts w:ascii="Arial" w:hAnsi="Arial" w:cs="Arial"/>
        </w:rPr>
        <w:t>kultūros paveldo objektų skelbimo savivaldybės saugomais inicijavimo</w:t>
      </w:r>
      <w:r w:rsidR="0066483F">
        <w:rPr>
          <w:rFonts w:ascii="Arial" w:hAnsi="Arial" w:cs="Arial"/>
        </w:rPr>
        <w:t>“</w:t>
      </w:r>
      <w:r w:rsidR="000F5333">
        <w:rPr>
          <w:rFonts w:ascii="Arial" w:hAnsi="Arial" w:cs="Arial"/>
        </w:rPr>
        <w:t>,</w:t>
      </w:r>
      <w:r w:rsidR="000F5333" w:rsidRPr="000F5333">
        <w:rPr>
          <w:rFonts w:ascii="Arial" w:hAnsi="Arial" w:cs="Arial"/>
          <w:iCs/>
          <w:color w:val="000000" w:themeColor="text1"/>
          <w:spacing w:val="20"/>
        </w:rPr>
        <w:t xml:space="preserve"> </w:t>
      </w:r>
      <w:r w:rsidR="000F5333" w:rsidRPr="0018686D">
        <w:rPr>
          <w:rFonts w:ascii="Arial" w:hAnsi="Arial" w:cs="Arial"/>
          <w:iCs/>
          <w:color w:val="000000" w:themeColor="text1"/>
          <w:spacing w:val="20"/>
        </w:rPr>
        <w:t>n</w:t>
      </w:r>
      <w:r w:rsidR="000F5333" w:rsidRPr="0018686D">
        <w:rPr>
          <w:rFonts w:ascii="Arial" w:hAnsi="Arial" w:cs="Arial"/>
          <w:iCs/>
          <w:spacing w:val="20"/>
        </w:rPr>
        <w:t>usprendžia:</w:t>
      </w:r>
    </w:p>
    <w:p w14:paraId="45E221FE" w14:textId="3BD5B0CD" w:rsidR="003C2F1D" w:rsidRDefault="000F5333" w:rsidP="000F5333">
      <w:pPr>
        <w:spacing w:line="276" w:lineRule="auto"/>
        <w:ind w:firstLine="1134"/>
        <w:jc w:val="both"/>
        <w:rPr>
          <w:rFonts w:ascii="Arial" w:hAnsi="Arial" w:cs="Arial"/>
        </w:rPr>
      </w:pPr>
      <w:r>
        <w:rPr>
          <w:rFonts w:ascii="Arial" w:hAnsi="Arial" w:cs="Arial"/>
        </w:rPr>
        <w:t xml:space="preserve">1. </w:t>
      </w:r>
      <w:r w:rsidRPr="00315A0C">
        <w:rPr>
          <w:rFonts w:ascii="Arial" w:hAnsi="Arial" w:cs="Arial"/>
        </w:rPr>
        <w:t xml:space="preserve">Paskelbti </w:t>
      </w:r>
      <w:r>
        <w:rPr>
          <w:rFonts w:ascii="Arial" w:hAnsi="Arial" w:cs="Arial"/>
        </w:rPr>
        <w:t>savivaldybės</w:t>
      </w:r>
      <w:r w:rsidRPr="00315A0C">
        <w:rPr>
          <w:rFonts w:ascii="Arial" w:hAnsi="Arial" w:cs="Arial"/>
        </w:rPr>
        <w:t xml:space="preserve"> saugomu </w:t>
      </w:r>
      <w:r>
        <w:rPr>
          <w:rFonts w:ascii="Arial" w:hAnsi="Arial" w:cs="Arial"/>
        </w:rPr>
        <w:t xml:space="preserve">vietinio </w:t>
      </w:r>
      <w:r w:rsidRPr="00315A0C">
        <w:rPr>
          <w:rFonts w:ascii="Arial" w:hAnsi="Arial" w:cs="Arial"/>
        </w:rPr>
        <w:t>reikšmingumo lygmens kultūros paveldo objekt</w:t>
      </w:r>
      <w:r w:rsidR="000E2DC0">
        <w:rPr>
          <w:rFonts w:ascii="Arial" w:hAnsi="Arial" w:cs="Arial"/>
        </w:rPr>
        <w:t>u</w:t>
      </w:r>
      <w:r w:rsidRPr="00315A0C">
        <w:rPr>
          <w:rFonts w:ascii="Arial" w:hAnsi="Arial" w:cs="Arial"/>
        </w:rPr>
        <w:t xml:space="preserve"> </w:t>
      </w:r>
      <w:r w:rsidR="00664390">
        <w:rPr>
          <w:rFonts w:ascii="Arial" w:hAnsi="Arial" w:cs="Arial"/>
        </w:rPr>
        <w:t>- K</w:t>
      </w:r>
      <w:r w:rsidR="00664390" w:rsidRPr="00664390">
        <w:rPr>
          <w:rFonts w:ascii="Arial" w:hAnsi="Arial" w:cs="Arial"/>
        </w:rPr>
        <w:t>alotės kaimo mokyklos pastat</w:t>
      </w:r>
      <w:r w:rsidR="00664390">
        <w:rPr>
          <w:rFonts w:ascii="Arial" w:hAnsi="Arial" w:cs="Arial"/>
        </w:rPr>
        <w:t>ą</w:t>
      </w:r>
      <w:r w:rsidR="00664390" w:rsidRPr="00664390">
        <w:rPr>
          <w:rFonts w:ascii="Arial" w:hAnsi="Arial" w:cs="Arial"/>
        </w:rPr>
        <w:t xml:space="preserve"> (unikalus kodas </w:t>
      </w:r>
      <w:r w:rsidR="00664390">
        <w:rPr>
          <w:rFonts w:ascii="Arial" w:hAnsi="Arial" w:cs="Arial"/>
        </w:rPr>
        <w:t>K</w:t>
      </w:r>
      <w:r w:rsidR="00664390" w:rsidRPr="00664390">
        <w:rPr>
          <w:rFonts w:ascii="Arial" w:hAnsi="Arial" w:cs="Arial"/>
        </w:rPr>
        <w:t xml:space="preserve">ultūros vertybių registre 31054), </w:t>
      </w:r>
      <w:r w:rsidR="00664390">
        <w:rPr>
          <w:rFonts w:ascii="Arial" w:hAnsi="Arial" w:cs="Arial"/>
        </w:rPr>
        <w:t>A</w:t>
      </w:r>
      <w:r w:rsidR="00664390" w:rsidRPr="00664390">
        <w:rPr>
          <w:rFonts w:ascii="Arial" w:hAnsi="Arial" w:cs="Arial"/>
        </w:rPr>
        <w:t xml:space="preserve">domo </w:t>
      </w:r>
      <w:r w:rsidR="00664390">
        <w:rPr>
          <w:rFonts w:ascii="Arial" w:hAnsi="Arial" w:cs="Arial"/>
        </w:rPr>
        <w:t>B</w:t>
      </w:r>
      <w:r w:rsidR="00664390" w:rsidRPr="00664390">
        <w:rPr>
          <w:rFonts w:ascii="Arial" w:hAnsi="Arial" w:cs="Arial"/>
        </w:rPr>
        <w:t xml:space="preserve">rako g. 17, </w:t>
      </w:r>
      <w:r w:rsidR="00664390">
        <w:rPr>
          <w:rFonts w:ascii="Arial" w:hAnsi="Arial" w:cs="Arial"/>
        </w:rPr>
        <w:t>K</w:t>
      </w:r>
      <w:r w:rsidR="00664390" w:rsidRPr="00664390">
        <w:rPr>
          <w:rFonts w:ascii="Arial" w:hAnsi="Arial" w:cs="Arial"/>
        </w:rPr>
        <w:t xml:space="preserve">alotės k., </w:t>
      </w:r>
      <w:r w:rsidR="00664390">
        <w:rPr>
          <w:rFonts w:ascii="Arial" w:hAnsi="Arial" w:cs="Arial"/>
        </w:rPr>
        <w:t>K</w:t>
      </w:r>
      <w:r w:rsidR="00664390" w:rsidRPr="00664390">
        <w:rPr>
          <w:rFonts w:ascii="Arial" w:hAnsi="Arial" w:cs="Arial"/>
        </w:rPr>
        <w:t xml:space="preserve">retingalės sen., </w:t>
      </w:r>
      <w:r w:rsidR="00664390">
        <w:rPr>
          <w:rFonts w:ascii="Arial" w:hAnsi="Arial" w:cs="Arial"/>
        </w:rPr>
        <w:t>K</w:t>
      </w:r>
      <w:r w:rsidR="00664390" w:rsidRPr="00664390">
        <w:rPr>
          <w:rFonts w:ascii="Arial" w:hAnsi="Arial" w:cs="Arial"/>
        </w:rPr>
        <w:t>laipėdos r. sav.</w:t>
      </w:r>
    </w:p>
    <w:p w14:paraId="0B6B4F02" w14:textId="41346661" w:rsidR="00664390" w:rsidRDefault="00664390" w:rsidP="000F5333">
      <w:pPr>
        <w:spacing w:line="276" w:lineRule="auto"/>
        <w:ind w:firstLine="1134"/>
        <w:jc w:val="both"/>
        <w:rPr>
          <w:rFonts w:ascii="Arial" w:hAnsi="Arial" w:cs="Arial"/>
        </w:rPr>
      </w:pPr>
      <w:r>
        <w:rPr>
          <w:rFonts w:ascii="Arial" w:hAnsi="Arial" w:cs="Arial"/>
        </w:rPr>
        <w:t>2. Patvirtinti</w:t>
      </w:r>
      <w:r w:rsidRPr="00664390">
        <w:rPr>
          <w:rFonts w:ascii="Arial" w:hAnsi="Arial" w:cs="Arial"/>
        </w:rPr>
        <w:t xml:space="preserve"> pridedamas šio </w:t>
      </w:r>
      <w:r w:rsidR="00C03160">
        <w:rPr>
          <w:rFonts w:ascii="Arial" w:hAnsi="Arial" w:cs="Arial"/>
        </w:rPr>
        <w:t xml:space="preserve">sprendimo </w:t>
      </w:r>
      <w:r w:rsidRPr="00664390">
        <w:rPr>
          <w:rFonts w:ascii="Arial" w:hAnsi="Arial" w:cs="Arial"/>
        </w:rPr>
        <w:t xml:space="preserve">1 punkte nurodyto kultūros paveldo objekto teritorijos ribas, apibrėžtas </w:t>
      </w:r>
      <w:r>
        <w:rPr>
          <w:rFonts w:ascii="Arial" w:hAnsi="Arial" w:cs="Arial"/>
        </w:rPr>
        <w:t xml:space="preserve">Klaipėdos rajono savivaldybės nekilnojamojo kultūros paveldo </w:t>
      </w:r>
      <w:r w:rsidRPr="00664390">
        <w:rPr>
          <w:rFonts w:ascii="Arial" w:hAnsi="Arial" w:cs="Arial"/>
        </w:rPr>
        <w:t>vertinimo tarybos 202</w:t>
      </w:r>
      <w:r>
        <w:rPr>
          <w:rFonts w:ascii="Arial" w:hAnsi="Arial" w:cs="Arial"/>
        </w:rPr>
        <w:t>4</w:t>
      </w:r>
      <w:r w:rsidRPr="00664390">
        <w:rPr>
          <w:rFonts w:ascii="Arial" w:hAnsi="Arial" w:cs="Arial"/>
        </w:rPr>
        <w:t xml:space="preserve"> m. </w:t>
      </w:r>
      <w:r>
        <w:rPr>
          <w:rFonts w:ascii="Arial" w:hAnsi="Arial" w:cs="Arial"/>
        </w:rPr>
        <w:t>spalio</w:t>
      </w:r>
      <w:r w:rsidRPr="00664390">
        <w:rPr>
          <w:rFonts w:ascii="Arial" w:hAnsi="Arial" w:cs="Arial"/>
        </w:rPr>
        <w:t xml:space="preserve"> </w:t>
      </w:r>
      <w:r>
        <w:rPr>
          <w:rFonts w:ascii="Arial" w:hAnsi="Arial" w:cs="Arial"/>
        </w:rPr>
        <w:t>9</w:t>
      </w:r>
      <w:r w:rsidRPr="00664390">
        <w:rPr>
          <w:rFonts w:ascii="Arial" w:hAnsi="Arial" w:cs="Arial"/>
        </w:rPr>
        <w:t xml:space="preserve"> d. aktu Nr. KLR-RM-09/2</w:t>
      </w:r>
      <w:r>
        <w:rPr>
          <w:rFonts w:ascii="Arial" w:hAnsi="Arial" w:cs="Arial"/>
        </w:rPr>
        <w:t xml:space="preserve"> </w:t>
      </w:r>
      <w:r w:rsidRPr="00664390">
        <w:rPr>
          <w:rFonts w:ascii="Arial" w:hAnsi="Arial" w:cs="Arial"/>
        </w:rPr>
        <w:t xml:space="preserve">ir įregistruotas Kultūros vertybių registre bei paskelbtas Kultūros paveldo departamento prie Kultūros ministerijos interneto tinklalapyje </w:t>
      </w:r>
      <w:hyperlink r:id="rId11" w:history="1">
        <w:r w:rsidRPr="00D52A74">
          <w:rPr>
            <w:rStyle w:val="Hipersaitas"/>
            <w:rFonts w:ascii="Arial" w:hAnsi="Arial" w:cs="Arial"/>
          </w:rPr>
          <w:t>http://kvr.kpd.lt/</w:t>
        </w:r>
      </w:hyperlink>
      <w:r w:rsidR="00C03160">
        <w:rPr>
          <w:rFonts w:ascii="Arial" w:hAnsi="Arial" w:cs="Arial"/>
        </w:rPr>
        <w:t>.</w:t>
      </w:r>
    </w:p>
    <w:p w14:paraId="57C9E51E" w14:textId="10DB82FB" w:rsidR="00664390" w:rsidRPr="00664390" w:rsidRDefault="00664390" w:rsidP="00664390">
      <w:pPr>
        <w:spacing w:line="276" w:lineRule="auto"/>
        <w:ind w:firstLine="1134"/>
        <w:jc w:val="both"/>
        <w:rPr>
          <w:rFonts w:ascii="Arial" w:hAnsi="Arial" w:cs="Arial"/>
        </w:rPr>
      </w:pPr>
      <w:r>
        <w:rPr>
          <w:rFonts w:ascii="Arial" w:hAnsi="Arial" w:cs="Arial"/>
        </w:rPr>
        <w:t>3. Nustatyti</w:t>
      </w:r>
      <w:r w:rsidRPr="00664390">
        <w:rPr>
          <w:rFonts w:ascii="Arial" w:hAnsi="Arial" w:cs="Arial"/>
        </w:rPr>
        <w:t xml:space="preserve">, kad šio </w:t>
      </w:r>
      <w:r>
        <w:rPr>
          <w:rFonts w:ascii="Arial" w:hAnsi="Arial" w:cs="Arial"/>
        </w:rPr>
        <w:t xml:space="preserve">sprendimo </w:t>
      </w:r>
      <w:r w:rsidRPr="00664390">
        <w:rPr>
          <w:rFonts w:ascii="Arial" w:hAnsi="Arial" w:cs="Arial"/>
        </w:rPr>
        <w:t>1 punkte:</w:t>
      </w:r>
    </w:p>
    <w:p w14:paraId="4A935E2D" w14:textId="6F288E33" w:rsidR="00664390" w:rsidRPr="00664390" w:rsidRDefault="00664390" w:rsidP="00664390">
      <w:pPr>
        <w:spacing w:line="276" w:lineRule="auto"/>
        <w:ind w:firstLine="1134"/>
        <w:jc w:val="both"/>
        <w:rPr>
          <w:rFonts w:ascii="Arial" w:hAnsi="Arial" w:cs="Arial"/>
        </w:rPr>
      </w:pPr>
      <w:r w:rsidRPr="00664390">
        <w:rPr>
          <w:rFonts w:ascii="Arial" w:hAnsi="Arial" w:cs="Arial"/>
        </w:rPr>
        <w:t>3.1. nurodytas kultūros paveldo objektas saugomas viešajam pažinimui ir naudojimui;</w:t>
      </w:r>
    </w:p>
    <w:p w14:paraId="60D1E20A" w14:textId="613603D5" w:rsidR="00664390" w:rsidRPr="00664390" w:rsidRDefault="00664390" w:rsidP="00664390">
      <w:pPr>
        <w:spacing w:line="276" w:lineRule="auto"/>
        <w:ind w:firstLine="1134"/>
        <w:jc w:val="both"/>
        <w:rPr>
          <w:rFonts w:ascii="Arial" w:hAnsi="Arial" w:cs="Arial"/>
        </w:rPr>
      </w:pPr>
      <w:r w:rsidRPr="00664390">
        <w:rPr>
          <w:rFonts w:ascii="Arial" w:hAnsi="Arial" w:cs="Arial"/>
        </w:rPr>
        <w:t>3.2. nurodyto kultūros paveldo objekto reikšmingumą lemiančių vertingųjų savybių pobūdis yra architektūrinis (lemiantis reikšmingumą</w:t>
      </w:r>
      <w:r w:rsidR="003C226E">
        <w:rPr>
          <w:rFonts w:ascii="Arial" w:hAnsi="Arial" w:cs="Arial"/>
        </w:rPr>
        <w:t xml:space="preserve"> tipiškas</w:t>
      </w:r>
      <w:r w:rsidRPr="00664390">
        <w:rPr>
          <w:rFonts w:ascii="Arial" w:hAnsi="Arial" w:cs="Arial"/>
        </w:rPr>
        <w:t>);</w:t>
      </w:r>
    </w:p>
    <w:p w14:paraId="1BB5D66B" w14:textId="2C78C293" w:rsidR="00664390" w:rsidRPr="00664390" w:rsidRDefault="00664390" w:rsidP="00664390">
      <w:pPr>
        <w:spacing w:line="276" w:lineRule="auto"/>
        <w:ind w:firstLine="1134"/>
        <w:jc w:val="both"/>
        <w:rPr>
          <w:rFonts w:ascii="Arial" w:hAnsi="Arial" w:cs="Arial"/>
        </w:rPr>
      </w:pPr>
      <w:r w:rsidRPr="00664390">
        <w:rPr>
          <w:rFonts w:ascii="Arial" w:hAnsi="Arial" w:cs="Arial"/>
        </w:rPr>
        <w:t>3.3 nurodytam kultūros paveldo objektui ir jo teritorijai nustatomas tausojamo naudojimo saugojimo režimas.</w:t>
      </w:r>
    </w:p>
    <w:p w14:paraId="4B3B610F" w14:textId="634F108D" w:rsidR="003C2F1D" w:rsidRDefault="00664390" w:rsidP="0090409F">
      <w:pPr>
        <w:spacing w:line="276" w:lineRule="auto"/>
        <w:ind w:firstLine="1134"/>
        <w:jc w:val="both"/>
        <w:rPr>
          <w:rFonts w:ascii="Arial" w:hAnsi="Arial" w:cs="Arial"/>
        </w:rPr>
      </w:pPr>
      <w:r w:rsidRPr="00664390">
        <w:rPr>
          <w:rFonts w:ascii="Arial" w:hAnsi="Arial" w:cs="Arial"/>
        </w:rPr>
        <w:t>4. P</w:t>
      </w:r>
      <w:r w:rsidR="003C226E">
        <w:rPr>
          <w:rFonts w:ascii="Arial" w:hAnsi="Arial" w:cs="Arial"/>
        </w:rPr>
        <w:t xml:space="preserve">avesti </w:t>
      </w:r>
      <w:r w:rsidR="003C226E" w:rsidRPr="003C226E">
        <w:rPr>
          <w:rFonts w:ascii="Arial" w:hAnsi="Arial" w:cs="Arial"/>
        </w:rPr>
        <w:t>Klaipėdos rajono savivaldybės administracijos direktoriui</w:t>
      </w:r>
      <w:r w:rsidR="00B137BD">
        <w:rPr>
          <w:rFonts w:ascii="Arial" w:hAnsi="Arial" w:cs="Arial"/>
        </w:rPr>
        <w:t xml:space="preserve"> pateikti nurodyto kultūros paveldo objekto duomenis Kultūros vertybių registro tvarkytojui </w:t>
      </w:r>
      <w:r w:rsidRPr="00664390">
        <w:rPr>
          <w:rFonts w:ascii="Arial" w:hAnsi="Arial" w:cs="Arial"/>
        </w:rPr>
        <w:t>Kultūros paveldo departamentui prie Kultūros ministerijos.</w:t>
      </w:r>
    </w:p>
    <w:p w14:paraId="351C0225" w14:textId="4671FE87" w:rsidR="0030188F" w:rsidRPr="003E10D3" w:rsidRDefault="0030188F" w:rsidP="0030188F">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A104E" w:rsidRPr="00BA104E">
        <w:rPr>
          <w:rFonts w:ascii="Arial" w:hAnsi="Arial" w:cs="Arial"/>
        </w:rPr>
        <w:t xml:space="preserve">J. Janonio g. 24, </w:t>
      </w:r>
      <w:r w:rsidR="00BA104E">
        <w:rPr>
          <w:rFonts w:ascii="Arial" w:hAnsi="Arial" w:cs="Arial"/>
        </w:rPr>
        <w:t>LT-</w:t>
      </w:r>
      <w:r w:rsidR="00BA104E" w:rsidRPr="00BA104E">
        <w:rPr>
          <w:rFonts w:ascii="Arial" w:hAnsi="Arial" w:cs="Arial"/>
        </w:rPr>
        <w:t>92251 Klaipėda</w:t>
      </w:r>
      <w:r w:rsidRPr="003E10D3">
        <w:rPr>
          <w:rFonts w:ascii="Arial" w:hAnsi="Arial" w:cs="Arial"/>
        </w:rPr>
        <w:t>) arba Regionų administracinio teismo Klaipėdos rūmams (Galinio Pylimo g. 9, LT-91230 Klaipėda) Lietuvos Respublikos administracinių bylų teisenos įstatymo nustatyta tvarka.</w:t>
      </w: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lastRenderedPageBreak/>
        <w:t xml:space="preserve">TEIKIA </w:t>
      </w:r>
      <w:r w:rsidRPr="007C5AF0">
        <w:rPr>
          <w:rFonts w:ascii="Arial" w:hAnsi="Arial" w:cs="Arial"/>
          <w:caps/>
        </w:rPr>
        <w:t>S</w:t>
      </w:r>
      <w:r w:rsidRPr="007C5AF0">
        <w:rPr>
          <w:rFonts w:ascii="Arial" w:hAnsi="Arial" w:cs="Arial"/>
        </w:rPr>
        <w:t>avivaldybės meras B. Markauskas</w:t>
      </w:r>
    </w:p>
    <w:p w14:paraId="0321B952" w14:textId="626F9B24"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B02264">
        <w:rPr>
          <w:rFonts w:ascii="Arial" w:hAnsi="Arial" w:cs="Arial"/>
        </w:rPr>
        <w:t>S. Šmatauskienė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7FE577D0" w14:textId="4D3D62DF" w:rsidR="0030188F" w:rsidRDefault="00B02264" w:rsidP="0030188F">
      <w:pPr>
        <w:tabs>
          <w:tab w:val="left" w:pos="2694"/>
          <w:tab w:val="left" w:pos="4962"/>
        </w:tabs>
        <w:spacing w:line="276" w:lineRule="auto"/>
        <w:jc w:val="both"/>
        <w:rPr>
          <w:rFonts w:ascii="Arial" w:hAnsi="Arial" w:cs="Arial"/>
        </w:rPr>
      </w:pPr>
      <w:r>
        <w:rPr>
          <w:rFonts w:ascii="Arial" w:hAnsi="Arial" w:cs="Arial"/>
        </w:rPr>
        <w:t>G. Kasperavičius</w:t>
      </w:r>
    </w:p>
    <w:p w14:paraId="0489C86E" w14:textId="65EF2AAB" w:rsidR="0030188F" w:rsidRDefault="0030188F" w:rsidP="0030188F">
      <w:pPr>
        <w:tabs>
          <w:tab w:val="left" w:pos="2694"/>
          <w:tab w:val="left" w:pos="4962"/>
        </w:tabs>
        <w:spacing w:line="276" w:lineRule="auto"/>
        <w:jc w:val="both"/>
        <w:rPr>
          <w:rFonts w:ascii="Arial" w:hAnsi="Arial" w:cs="Arial"/>
        </w:rPr>
      </w:pPr>
      <w:r w:rsidRPr="0030188F">
        <w:rPr>
          <w:rFonts w:ascii="Arial" w:hAnsi="Arial" w:cs="Arial"/>
        </w:rPr>
        <w:t>S. Karbauskas</w:t>
      </w:r>
    </w:p>
    <w:p w14:paraId="6E5DE5CB" w14:textId="38DC1546" w:rsidR="00B02264" w:rsidRPr="0030188F" w:rsidRDefault="00B02264" w:rsidP="0030188F">
      <w:pPr>
        <w:tabs>
          <w:tab w:val="left" w:pos="2694"/>
          <w:tab w:val="left" w:pos="4962"/>
        </w:tabs>
        <w:spacing w:line="276" w:lineRule="auto"/>
        <w:jc w:val="both"/>
        <w:rPr>
          <w:rFonts w:ascii="Arial" w:hAnsi="Arial" w:cs="Arial"/>
        </w:rPr>
      </w:pPr>
      <w:r>
        <w:rPr>
          <w:rFonts w:ascii="Arial" w:hAnsi="Arial" w:cs="Arial"/>
        </w:rPr>
        <w:t>V. Riaukienė</w:t>
      </w:r>
    </w:p>
    <w:p w14:paraId="47C9E7A8" w14:textId="7EFAEB08" w:rsidR="00B02264" w:rsidRDefault="00234E76" w:rsidP="0030188F">
      <w:pPr>
        <w:tabs>
          <w:tab w:val="left" w:pos="2694"/>
          <w:tab w:val="left" w:pos="4962"/>
        </w:tabs>
        <w:spacing w:line="276" w:lineRule="auto"/>
        <w:jc w:val="both"/>
        <w:rPr>
          <w:rFonts w:ascii="Arial" w:hAnsi="Arial" w:cs="Arial"/>
        </w:rPr>
      </w:pPr>
      <w:r w:rsidRPr="007C5AF0">
        <w:rPr>
          <w:rFonts w:ascii="Arial" w:hAnsi="Arial" w:cs="Arial"/>
        </w:rPr>
        <w:t>B. Markauskas</w:t>
      </w:r>
    </w:p>
    <w:p w14:paraId="7B178FC8" w14:textId="77777777" w:rsidR="00B02264" w:rsidRDefault="00B02264">
      <w:pPr>
        <w:rPr>
          <w:rFonts w:ascii="Arial" w:hAnsi="Arial" w:cs="Arial"/>
        </w:rPr>
      </w:pPr>
      <w:r>
        <w:rPr>
          <w:rFonts w:ascii="Arial" w:hAnsi="Arial" w:cs="Arial"/>
        </w:rPr>
        <w:br w:type="page"/>
      </w:r>
    </w:p>
    <w:p w14:paraId="181AAB2A" w14:textId="6F124192" w:rsidR="00EB06D4" w:rsidRPr="00507D97" w:rsidRDefault="00FE7C21" w:rsidP="00DF4106">
      <w:pPr>
        <w:pStyle w:val="Antrat3"/>
        <w:spacing w:before="0" w:after="240" w:line="276" w:lineRule="auto"/>
        <w:jc w:val="center"/>
        <w:rPr>
          <w:rFonts w:ascii="Arial" w:hAnsi="Arial" w:cs="Arial"/>
          <w:b/>
          <w:bCs/>
          <w:color w:val="auto"/>
        </w:rPr>
      </w:pPr>
      <w:r w:rsidRPr="00507D97">
        <w:rPr>
          <w:rFonts w:ascii="Arial" w:hAnsi="Arial" w:cs="Arial"/>
          <w:b/>
          <w:bCs/>
          <w:color w:val="auto"/>
        </w:rPr>
        <w:lastRenderedPageBreak/>
        <w:t>AIŠKINAMASIS RAŠTAS</w:t>
      </w:r>
      <w:r w:rsidRPr="00507D97">
        <w:rPr>
          <w:rFonts w:ascii="Arial" w:hAnsi="Arial" w:cs="Arial"/>
          <w:b/>
          <w:bCs/>
          <w:color w:val="auto"/>
        </w:rPr>
        <w:br/>
      </w:r>
      <w:r w:rsidRPr="00507D97">
        <w:rPr>
          <w:rFonts w:ascii="Arial" w:eastAsiaTheme="minorHAnsi" w:hAnsi="Arial" w:cs="Arial"/>
          <w:b/>
          <w:bCs/>
          <w:color w:val="auto"/>
        </w:rPr>
        <w:t>DĖL TARYBOS SPRENDIMO „</w:t>
      </w:r>
      <w:r w:rsidR="00366C3B" w:rsidRPr="00366C3B">
        <w:rPr>
          <w:rFonts w:ascii="Arial" w:eastAsiaTheme="minorHAnsi" w:hAnsi="Arial" w:cs="Arial"/>
          <w:b/>
          <w:bCs/>
          <w:color w:val="auto"/>
        </w:rPr>
        <w:t>DĖL KALOTĖS KAIMO MOKYKLOS PASTATO (UNIKALUS KODAS KULTŪROS VERTYBIŲ REGISTRE 31054), ADOMO BRAKO G. 17, KALOTĖS K., KRETINGALĖS SEN., KLAIPĖDOS R. SAV., PASKELBIMO SAVIVALDYBĖS SAUGOMU KULTŪROS PAVELDO OBJEKTU</w:t>
      </w:r>
      <w:r w:rsidR="00203972" w:rsidRPr="00507D97">
        <w:rPr>
          <w:rFonts w:ascii="Arial" w:hAnsi="Arial" w:cs="Arial"/>
          <w:b/>
          <w:bCs/>
          <w:color w:val="auto"/>
        </w:rPr>
        <w:t>“</w:t>
      </w:r>
      <w:r w:rsidRPr="00507D97">
        <w:rPr>
          <w:rFonts w:ascii="Arial" w:hAnsi="Arial" w:cs="Arial"/>
          <w:b/>
          <w:bCs/>
          <w:color w:val="auto"/>
        </w:rPr>
        <w:t xml:space="preserve"> PROJEKTO</w:t>
      </w:r>
    </w:p>
    <w:p w14:paraId="5D597026" w14:textId="2EE894D0"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30188F">
        <w:rPr>
          <w:rFonts w:ascii="Arial" w:eastAsiaTheme="minorEastAsia" w:hAnsi="Arial" w:cs="Arial"/>
          <w:bCs/>
          <w:u w:color="000000"/>
          <w:lang w:eastAsia="lt-LT"/>
          <w14:ligatures w14:val="standardContextual"/>
        </w:rPr>
        <w:t>4-</w:t>
      </w:r>
      <w:r w:rsidR="00B02264" w:rsidRPr="00D74C54">
        <w:rPr>
          <w:rFonts w:ascii="Arial" w:eastAsiaTheme="minorEastAsia" w:hAnsi="Arial" w:cs="Arial"/>
          <w:bCs/>
          <w:color w:val="000000" w:themeColor="text1"/>
          <w:u w:color="000000"/>
          <w:lang w:eastAsia="lt-LT"/>
          <w14:ligatures w14:val="standardContextual"/>
        </w:rPr>
        <w:t>1</w:t>
      </w:r>
      <w:r w:rsidR="00366C3B">
        <w:rPr>
          <w:rFonts w:ascii="Arial" w:eastAsiaTheme="minorEastAsia" w:hAnsi="Arial" w:cs="Arial"/>
          <w:bCs/>
          <w:color w:val="000000" w:themeColor="text1"/>
          <w:u w:color="000000"/>
          <w:lang w:eastAsia="lt-LT"/>
          <w14:ligatures w14:val="standardContextual"/>
        </w:rPr>
        <w:t>1</w:t>
      </w:r>
      <w:r w:rsidR="005A3067" w:rsidRPr="00D74C54">
        <w:rPr>
          <w:rFonts w:ascii="Arial" w:eastAsiaTheme="minorEastAsia" w:hAnsi="Arial" w:cs="Arial"/>
          <w:bCs/>
          <w:color w:val="000000" w:themeColor="text1"/>
          <w:u w:color="000000"/>
          <w:lang w:eastAsia="lt-LT"/>
          <w14:ligatures w14:val="standardContextual"/>
        </w:rPr>
        <w:t>-</w:t>
      </w:r>
      <w:r w:rsidR="00366C3B">
        <w:rPr>
          <w:rFonts w:ascii="Arial" w:eastAsiaTheme="minorEastAsia" w:hAnsi="Arial" w:cs="Arial"/>
          <w:bCs/>
          <w:color w:val="000000" w:themeColor="text1"/>
          <w:u w:color="000000"/>
          <w:lang w:eastAsia="lt-LT"/>
          <w14:ligatures w14:val="standardContextual"/>
        </w:rPr>
        <w:t>0</w:t>
      </w:r>
      <w:r w:rsidR="002C2137">
        <w:rPr>
          <w:rFonts w:ascii="Arial" w:eastAsiaTheme="minorEastAsia" w:hAnsi="Arial" w:cs="Arial"/>
          <w:bCs/>
          <w:color w:val="000000" w:themeColor="text1"/>
          <w:u w:color="000000"/>
          <w:lang w:eastAsia="lt-LT"/>
          <w14:ligatures w14:val="standardContextual"/>
        </w:rPr>
        <w:t>7</w:t>
      </w:r>
    </w:p>
    <w:p w14:paraId="75A672EB" w14:textId="77777777" w:rsidR="0030188F" w:rsidRPr="0030188F" w:rsidRDefault="0030188F" w:rsidP="00C54E91">
      <w:pPr>
        <w:spacing w:line="276" w:lineRule="auto"/>
        <w:contextualSpacing/>
        <w:jc w:val="both"/>
        <w:rPr>
          <w:rFonts w:ascii="Arial" w:hAnsi="Arial" w:cs="Arial"/>
          <w:bCs/>
        </w:rPr>
      </w:pPr>
      <w:r w:rsidRPr="0030188F">
        <w:rPr>
          <w:rFonts w:ascii="Arial" w:hAnsi="Arial" w:cs="Arial"/>
          <w:b/>
        </w:rPr>
        <w:t>1. Parengto sprendimo projekto tikslai, uždaviniai (ko šiuo sprendimu norima pasiekti):</w:t>
      </w:r>
      <w:r w:rsidRPr="0030188F">
        <w:rPr>
          <w:rFonts w:ascii="Arial" w:hAnsi="Arial" w:cs="Arial"/>
          <w:bCs/>
        </w:rPr>
        <w:t xml:space="preserve"> </w:t>
      </w:r>
    </w:p>
    <w:p w14:paraId="407EDADB" w14:textId="493AC513" w:rsidR="00366C3B" w:rsidRPr="00282504" w:rsidRDefault="0030188F" w:rsidP="00B52399">
      <w:pPr>
        <w:spacing w:line="276" w:lineRule="auto"/>
        <w:ind w:firstLine="567"/>
        <w:jc w:val="both"/>
        <w:rPr>
          <w:rFonts w:ascii="Arial" w:hAnsi="Arial" w:cs="Arial"/>
        </w:rPr>
      </w:pPr>
      <w:r w:rsidRPr="0030188F">
        <w:rPr>
          <w:rFonts w:ascii="Arial" w:hAnsi="Arial" w:cs="Arial"/>
          <w:lang w:eastAsia="lt-LT"/>
        </w:rPr>
        <w:t xml:space="preserve"> </w:t>
      </w:r>
      <w:r w:rsidR="00B02264" w:rsidRPr="00282504">
        <w:rPr>
          <w:rFonts w:ascii="Arial" w:hAnsi="Arial" w:cs="Arial"/>
          <w:lang w:eastAsia="lt-LT"/>
        </w:rPr>
        <w:t xml:space="preserve">Šiuo sprendimo projektu siekiama </w:t>
      </w:r>
      <w:r w:rsidR="00366C3B" w:rsidRPr="00282504">
        <w:rPr>
          <w:rFonts w:ascii="Arial" w:hAnsi="Arial" w:cs="Arial"/>
        </w:rPr>
        <w:t>paskelbti savivaldybės saugomu vietinio reikšmingumo lygmens kultūros paveldo objektą - Kalotės kaimo mokyklos pastatą (unikalus kodas Kultūros vertybių registre 31054), Adomo Brako g. 17, Kalotės k., Kretingalės sen., Klaipėdos r. sav.,  patvirtinti šio</w:t>
      </w:r>
      <w:r w:rsidR="00366C3B" w:rsidRPr="00282504">
        <w:rPr>
          <w:rFonts w:ascii="Arial" w:hAnsi="Arial" w:cs="Arial"/>
          <w:color w:val="000000"/>
        </w:rPr>
        <w:t xml:space="preserve"> kultūros paveldo objekto teritorij</w:t>
      </w:r>
      <w:r w:rsidR="00600409">
        <w:rPr>
          <w:rFonts w:ascii="Arial" w:hAnsi="Arial" w:cs="Arial"/>
          <w:color w:val="000000"/>
        </w:rPr>
        <w:t>os</w:t>
      </w:r>
      <w:r w:rsidR="00366C3B" w:rsidRPr="00282504">
        <w:rPr>
          <w:rFonts w:ascii="Arial" w:hAnsi="Arial" w:cs="Arial"/>
          <w:color w:val="000000"/>
        </w:rPr>
        <w:t xml:space="preserve"> ribas</w:t>
      </w:r>
      <w:r w:rsidR="00366C3B" w:rsidRPr="00282504">
        <w:rPr>
          <w:rFonts w:ascii="Arial" w:hAnsi="Arial" w:cs="Arial"/>
        </w:rPr>
        <w:t>, nustatyti apsaugos tikslą</w:t>
      </w:r>
      <w:r w:rsidR="00600409">
        <w:rPr>
          <w:rFonts w:ascii="Arial" w:hAnsi="Arial" w:cs="Arial"/>
        </w:rPr>
        <w:t>,</w:t>
      </w:r>
      <w:r w:rsidR="00366C3B" w:rsidRPr="00282504">
        <w:rPr>
          <w:rFonts w:ascii="Arial" w:hAnsi="Arial" w:cs="Arial"/>
        </w:rPr>
        <w:t xml:space="preserve"> reikšmingumą lemiančių vertingųjų savybių pobūdį</w:t>
      </w:r>
      <w:r w:rsidR="00282504" w:rsidRPr="00282504">
        <w:rPr>
          <w:rFonts w:ascii="Arial" w:hAnsi="Arial" w:cs="Arial"/>
        </w:rPr>
        <w:t xml:space="preserve"> bei saugojimo režimą.</w:t>
      </w:r>
    </w:p>
    <w:p w14:paraId="37C07C32" w14:textId="5D9EE304" w:rsidR="00B02264" w:rsidRDefault="00B02264" w:rsidP="00C54E91">
      <w:pPr>
        <w:spacing w:line="276" w:lineRule="auto"/>
        <w:jc w:val="both"/>
        <w:rPr>
          <w:rFonts w:ascii="Arial" w:hAnsi="Arial" w:cs="Arial"/>
          <w:lang w:eastAsia="lt-LT"/>
        </w:rPr>
      </w:pPr>
    </w:p>
    <w:p w14:paraId="7722F270" w14:textId="77777777" w:rsidR="0030188F" w:rsidRPr="0030188F" w:rsidRDefault="0030188F" w:rsidP="00C54E91">
      <w:pPr>
        <w:tabs>
          <w:tab w:val="left" w:pos="540"/>
        </w:tabs>
        <w:spacing w:line="276" w:lineRule="auto"/>
        <w:ind w:right="-79"/>
        <w:jc w:val="both"/>
        <w:rPr>
          <w:rFonts w:ascii="Arial" w:hAnsi="Arial" w:cs="Arial"/>
          <w:b/>
        </w:rPr>
      </w:pPr>
      <w:r w:rsidRPr="0030188F">
        <w:rPr>
          <w:rFonts w:ascii="Arial" w:hAnsi="Arial" w:cs="Arial"/>
          <w:b/>
        </w:rPr>
        <w:t xml:space="preserve">2. Kaip šiuo metu yra teisiškai reglamentuojami projekte aptariami klausimai: </w:t>
      </w:r>
    </w:p>
    <w:p w14:paraId="65B89F7A" w14:textId="3E3CA6A2" w:rsidR="00B02264" w:rsidRDefault="00B02264" w:rsidP="00B52399">
      <w:pPr>
        <w:tabs>
          <w:tab w:val="left" w:pos="540"/>
        </w:tabs>
        <w:spacing w:line="276" w:lineRule="auto"/>
        <w:ind w:right="-79" w:firstLine="567"/>
        <w:jc w:val="both"/>
        <w:rPr>
          <w:rFonts w:ascii="Arial" w:hAnsi="Arial" w:cs="Arial"/>
        </w:rPr>
      </w:pPr>
      <w:r w:rsidRPr="00B02264">
        <w:rPr>
          <w:rFonts w:ascii="Arial" w:hAnsi="Arial" w:cs="Arial"/>
        </w:rPr>
        <w:t xml:space="preserve">Lietuvos Respublikos vietos savivaldos įstatymo </w:t>
      </w:r>
      <w:r w:rsidR="00282504" w:rsidRPr="0090409F">
        <w:rPr>
          <w:rFonts w:ascii="Arial" w:hAnsi="Arial" w:cs="Arial"/>
        </w:rPr>
        <w:t xml:space="preserve">15 straipsnio </w:t>
      </w:r>
      <w:r w:rsidR="00282504">
        <w:rPr>
          <w:rFonts w:ascii="Arial" w:hAnsi="Arial" w:cs="Arial"/>
        </w:rPr>
        <w:t>2</w:t>
      </w:r>
      <w:r w:rsidR="00282504" w:rsidRPr="0090409F">
        <w:rPr>
          <w:rFonts w:ascii="Arial" w:hAnsi="Arial" w:cs="Arial"/>
        </w:rPr>
        <w:t xml:space="preserve"> dali</w:t>
      </w:r>
      <w:r w:rsidR="00282504">
        <w:rPr>
          <w:rFonts w:ascii="Arial" w:hAnsi="Arial" w:cs="Arial"/>
        </w:rPr>
        <w:t>es 25 punktas</w:t>
      </w:r>
      <w:r w:rsidR="00282504" w:rsidRPr="00B02264">
        <w:rPr>
          <w:rFonts w:ascii="Arial" w:hAnsi="Arial" w:cs="Arial"/>
        </w:rPr>
        <w:t xml:space="preserve"> </w:t>
      </w:r>
      <w:r w:rsidRPr="00B02264">
        <w:rPr>
          <w:rFonts w:ascii="Arial" w:hAnsi="Arial" w:cs="Arial"/>
        </w:rPr>
        <w:t xml:space="preserve">numato, kad </w:t>
      </w:r>
      <w:r w:rsidR="00282504">
        <w:rPr>
          <w:rFonts w:ascii="Arial" w:hAnsi="Arial" w:cs="Arial"/>
        </w:rPr>
        <w:t>i</w:t>
      </w:r>
      <w:r w:rsidR="00282504" w:rsidRPr="00282504">
        <w:rPr>
          <w:rFonts w:ascii="Arial" w:hAnsi="Arial" w:cs="Arial"/>
        </w:rPr>
        <w:t>šimtinė savivaldybės tarybos kompetencija</w:t>
      </w:r>
      <w:r w:rsidR="00282504">
        <w:rPr>
          <w:rFonts w:ascii="Arial" w:hAnsi="Arial" w:cs="Arial"/>
        </w:rPr>
        <w:t xml:space="preserve"> yra </w:t>
      </w:r>
      <w:r w:rsidR="00282504" w:rsidRPr="00282504">
        <w:rPr>
          <w:rFonts w:ascii="Arial" w:hAnsi="Arial" w:cs="Arial"/>
        </w:rPr>
        <w:t xml:space="preserve"> savivaldybės saugomų teritorijų steigimas Lietuvos Respublikos saugomų teritorijų įstatymo nustatyta tvarka, savivaldybės saugomų vietinės reikšmės gamtos ir kultūros paveldo objektų skelbimas</w:t>
      </w:r>
      <w:r w:rsidR="00282504">
        <w:rPr>
          <w:rFonts w:ascii="Arial" w:hAnsi="Arial" w:cs="Arial"/>
        </w:rPr>
        <w:t>.</w:t>
      </w:r>
    </w:p>
    <w:p w14:paraId="3E1B8B91" w14:textId="56EC33C5" w:rsidR="00B54019" w:rsidRPr="00B02264" w:rsidRDefault="00B54019" w:rsidP="00B52399">
      <w:pPr>
        <w:tabs>
          <w:tab w:val="left" w:pos="540"/>
        </w:tabs>
        <w:spacing w:line="276" w:lineRule="auto"/>
        <w:ind w:right="-79" w:firstLine="567"/>
        <w:jc w:val="both"/>
        <w:rPr>
          <w:rFonts w:ascii="Arial" w:hAnsi="Arial" w:cs="Arial"/>
        </w:rPr>
      </w:pPr>
      <w:r w:rsidRPr="00B54019">
        <w:rPr>
          <w:rFonts w:ascii="Arial" w:hAnsi="Arial" w:cs="Arial"/>
        </w:rPr>
        <w:t xml:space="preserve">Lietuvos Respublikos nekilnojamojo kultūros paveldo apsaugos įstatymo 10 straipsnio </w:t>
      </w:r>
      <w:r w:rsidR="000E2DC0">
        <w:rPr>
          <w:rFonts w:ascii="Arial" w:hAnsi="Arial" w:cs="Arial"/>
        </w:rPr>
        <w:t>4</w:t>
      </w:r>
      <w:r w:rsidRPr="00B54019">
        <w:rPr>
          <w:rFonts w:ascii="Arial" w:hAnsi="Arial" w:cs="Arial"/>
        </w:rPr>
        <w:t xml:space="preserve"> dali</w:t>
      </w:r>
      <w:r>
        <w:rPr>
          <w:rFonts w:ascii="Arial" w:hAnsi="Arial" w:cs="Arial"/>
        </w:rPr>
        <w:t>s numato, kad v</w:t>
      </w:r>
      <w:r w:rsidRPr="00B54019">
        <w:rPr>
          <w:rFonts w:ascii="Arial" w:hAnsi="Arial" w:cs="Arial"/>
        </w:rPr>
        <w:t>ietinio reikšmingumo lygmens kultūros paveldo objektus ir vietoves savivaldybės saugomais skelbia savivaldybės taryba.</w:t>
      </w:r>
    </w:p>
    <w:p w14:paraId="7A3403C8" w14:textId="3F66CB35" w:rsidR="00B54019" w:rsidRPr="00B54019" w:rsidRDefault="00B02264" w:rsidP="00B54019">
      <w:pPr>
        <w:tabs>
          <w:tab w:val="left" w:pos="540"/>
        </w:tabs>
        <w:spacing w:line="276" w:lineRule="auto"/>
        <w:ind w:right="-79"/>
        <w:jc w:val="both"/>
        <w:rPr>
          <w:rFonts w:ascii="Arial" w:hAnsi="Arial" w:cs="Arial"/>
        </w:rPr>
      </w:pPr>
      <w:r w:rsidRPr="00B02264">
        <w:rPr>
          <w:rFonts w:ascii="Arial" w:hAnsi="Arial" w:cs="Arial"/>
        </w:rPr>
        <w:tab/>
      </w:r>
      <w:r w:rsidR="00B54019" w:rsidRPr="0066483F">
        <w:rPr>
          <w:rFonts w:ascii="Arial" w:hAnsi="Arial" w:cs="Arial"/>
        </w:rPr>
        <w:t>Klaipėdos rajono</w:t>
      </w:r>
      <w:r w:rsidR="00B54019">
        <w:rPr>
          <w:rFonts w:ascii="Arial" w:hAnsi="Arial" w:cs="Arial"/>
        </w:rPr>
        <w:t xml:space="preserve"> </w:t>
      </w:r>
      <w:r w:rsidR="00B54019" w:rsidRPr="0066483F">
        <w:rPr>
          <w:rFonts w:ascii="Arial" w:hAnsi="Arial" w:cs="Arial"/>
        </w:rPr>
        <w:t>savivaldybės administracijos direktoriaus 2019 m. gruodžio 18 d. įsakym</w:t>
      </w:r>
      <w:r w:rsidR="00B54019">
        <w:rPr>
          <w:rFonts w:ascii="Arial" w:hAnsi="Arial" w:cs="Arial"/>
        </w:rPr>
        <w:t>u</w:t>
      </w:r>
      <w:r w:rsidR="00B54019" w:rsidRPr="0066483F">
        <w:rPr>
          <w:rFonts w:ascii="Arial" w:hAnsi="Arial" w:cs="Arial"/>
        </w:rPr>
        <w:t xml:space="preserve"> Nr. AV-2709 „Dėl</w:t>
      </w:r>
      <w:r w:rsidR="00B54019">
        <w:rPr>
          <w:rFonts w:ascii="Arial" w:hAnsi="Arial" w:cs="Arial"/>
        </w:rPr>
        <w:t xml:space="preserve"> </w:t>
      </w:r>
      <w:r w:rsidR="00B54019" w:rsidRPr="0066483F">
        <w:rPr>
          <w:rFonts w:ascii="Arial" w:hAnsi="Arial" w:cs="Arial"/>
        </w:rPr>
        <w:t>kultūros paveldo objektų skelbimo savivaldybės saugomais inicijavimo</w:t>
      </w:r>
      <w:r w:rsidR="00B54019">
        <w:rPr>
          <w:rFonts w:ascii="Arial" w:hAnsi="Arial" w:cs="Arial"/>
        </w:rPr>
        <w:t xml:space="preserve">“ numatyta </w:t>
      </w:r>
      <w:r w:rsidR="00B54019" w:rsidRPr="00B54019">
        <w:rPr>
          <w:rFonts w:ascii="Arial" w:hAnsi="Arial" w:cs="Arial"/>
        </w:rPr>
        <w:t>Kalotės k. mokykl</w:t>
      </w:r>
      <w:r w:rsidR="00B54019">
        <w:rPr>
          <w:rFonts w:ascii="Arial" w:hAnsi="Arial" w:cs="Arial"/>
        </w:rPr>
        <w:t>ą</w:t>
      </w:r>
      <w:r w:rsidR="00B54019" w:rsidRPr="00B54019">
        <w:rPr>
          <w:rFonts w:ascii="Arial" w:hAnsi="Arial" w:cs="Arial"/>
        </w:rPr>
        <w:t xml:space="preserve"> (unikalus kodas Kultūros vertybių registre 31054),</w:t>
      </w:r>
    </w:p>
    <w:p w14:paraId="5E16AF7F" w14:textId="529D827F" w:rsidR="007018C6" w:rsidRDefault="00B54019" w:rsidP="00B54019">
      <w:pPr>
        <w:tabs>
          <w:tab w:val="left" w:pos="540"/>
        </w:tabs>
        <w:spacing w:line="276" w:lineRule="auto"/>
        <w:ind w:right="-79"/>
        <w:jc w:val="both"/>
        <w:rPr>
          <w:rFonts w:ascii="Arial" w:hAnsi="Arial" w:cs="Arial"/>
        </w:rPr>
      </w:pPr>
      <w:r w:rsidRPr="00B54019">
        <w:rPr>
          <w:rFonts w:ascii="Arial" w:hAnsi="Arial" w:cs="Arial"/>
        </w:rPr>
        <w:t>esanči</w:t>
      </w:r>
      <w:r>
        <w:rPr>
          <w:rFonts w:ascii="Arial" w:hAnsi="Arial" w:cs="Arial"/>
        </w:rPr>
        <w:t>ą</w:t>
      </w:r>
      <w:r w:rsidRPr="00B54019">
        <w:rPr>
          <w:rFonts w:ascii="Arial" w:hAnsi="Arial" w:cs="Arial"/>
        </w:rPr>
        <w:t xml:space="preserve"> Adomo Brako g. 17, Kalotės k., Kretingalės sen</w:t>
      </w:r>
      <w:r>
        <w:rPr>
          <w:rFonts w:ascii="Arial" w:hAnsi="Arial" w:cs="Arial"/>
        </w:rPr>
        <w:t xml:space="preserve">. </w:t>
      </w:r>
      <w:r w:rsidR="001D4ACB">
        <w:rPr>
          <w:rFonts w:ascii="Arial" w:hAnsi="Arial" w:cs="Arial"/>
        </w:rPr>
        <w:t xml:space="preserve">inicijuoti </w:t>
      </w:r>
      <w:r w:rsidR="001D4ACB" w:rsidRPr="001D4ACB">
        <w:rPr>
          <w:rFonts w:ascii="Arial" w:hAnsi="Arial" w:cs="Arial"/>
        </w:rPr>
        <w:t>skelb</w:t>
      </w:r>
      <w:r w:rsidR="001D4ACB">
        <w:rPr>
          <w:rFonts w:ascii="Arial" w:hAnsi="Arial" w:cs="Arial"/>
        </w:rPr>
        <w:t>ti</w:t>
      </w:r>
      <w:r w:rsidR="001D4ACB" w:rsidRPr="001D4ACB">
        <w:rPr>
          <w:rFonts w:ascii="Arial" w:hAnsi="Arial" w:cs="Arial"/>
        </w:rPr>
        <w:t xml:space="preserve"> savivaldybės saugom</w:t>
      </w:r>
      <w:r w:rsidR="001D4ACB">
        <w:rPr>
          <w:rFonts w:ascii="Arial" w:hAnsi="Arial" w:cs="Arial"/>
        </w:rPr>
        <w:t>u</w:t>
      </w:r>
      <w:r w:rsidR="001D4ACB" w:rsidRPr="001D4ACB">
        <w:rPr>
          <w:rFonts w:ascii="Arial" w:hAnsi="Arial" w:cs="Arial"/>
        </w:rPr>
        <w:t xml:space="preserve"> kultūros paveldo objekt</w:t>
      </w:r>
      <w:r w:rsidR="001D4ACB">
        <w:rPr>
          <w:rFonts w:ascii="Arial" w:hAnsi="Arial" w:cs="Arial"/>
        </w:rPr>
        <w:t>u.</w:t>
      </w:r>
    </w:p>
    <w:p w14:paraId="64BBC3A0" w14:textId="77777777" w:rsidR="007018C6" w:rsidRDefault="007018C6" w:rsidP="00C54E91">
      <w:pPr>
        <w:tabs>
          <w:tab w:val="left" w:pos="540"/>
        </w:tabs>
        <w:spacing w:line="276" w:lineRule="auto"/>
        <w:ind w:right="-79"/>
        <w:jc w:val="both"/>
        <w:rPr>
          <w:rFonts w:ascii="Arial" w:hAnsi="Arial" w:cs="Arial"/>
        </w:rPr>
      </w:pPr>
    </w:p>
    <w:p w14:paraId="1C1515F4" w14:textId="77777777" w:rsidR="0030188F" w:rsidRPr="00C255B6" w:rsidRDefault="0030188F" w:rsidP="00C54E91">
      <w:pPr>
        <w:tabs>
          <w:tab w:val="left" w:pos="540"/>
        </w:tabs>
        <w:spacing w:line="276" w:lineRule="auto"/>
        <w:ind w:right="-79"/>
        <w:jc w:val="both"/>
        <w:rPr>
          <w:rFonts w:ascii="Arial" w:hAnsi="Arial" w:cs="Arial"/>
          <w:bCs/>
        </w:rPr>
      </w:pPr>
      <w:r w:rsidRPr="00C255B6">
        <w:rPr>
          <w:rFonts w:ascii="Arial" w:hAnsi="Arial" w:cs="Arial"/>
          <w:b/>
        </w:rPr>
        <w:t>3. Kokios siūlomos naujos teisinio reguliavimo nuostatos ir kokių teigiamų rezultatų laukiama:</w:t>
      </w:r>
    </w:p>
    <w:p w14:paraId="10F15211" w14:textId="50486540" w:rsidR="001D4ACB" w:rsidRPr="001D4ACB" w:rsidRDefault="001D4ACB" w:rsidP="001D4ACB">
      <w:pPr>
        <w:spacing w:line="276" w:lineRule="auto"/>
        <w:ind w:firstLine="567"/>
        <w:jc w:val="both"/>
        <w:rPr>
          <w:rFonts w:ascii="Arial" w:hAnsi="Arial" w:cs="Arial"/>
          <w:shd w:val="clear" w:color="auto" w:fill="FFFFFF"/>
        </w:rPr>
      </w:pPr>
      <w:r w:rsidRPr="001D4ACB">
        <w:rPr>
          <w:rFonts w:ascii="Arial" w:hAnsi="Arial" w:cs="Arial"/>
        </w:rPr>
        <w:t xml:space="preserve">Savivaldybės saugomo kultūros paveldo objekto statuso suteikimas užtikrins kultūros paveldo objekto </w:t>
      </w:r>
      <w:r w:rsidR="00063744">
        <w:rPr>
          <w:rFonts w:ascii="Arial" w:hAnsi="Arial" w:cs="Arial"/>
        </w:rPr>
        <w:t>apsaugą,</w:t>
      </w:r>
      <w:r w:rsidR="00063744" w:rsidRPr="00063744">
        <w:t xml:space="preserve"> </w:t>
      </w:r>
      <w:r w:rsidR="00063744" w:rsidRPr="00063744">
        <w:rPr>
          <w:rFonts w:ascii="Arial" w:hAnsi="Arial" w:cs="Arial"/>
        </w:rPr>
        <w:t xml:space="preserve">tinkamą </w:t>
      </w:r>
      <w:r w:rsidR="00063744">
        <w:rPr>
          <w:rFonts w:ascii="Arial" w:hAnsi="Arial" w:cs="Arial"/>
        </w:rPr>
        <w:t xml:space="preserve">jo </w:t>
      </w:r>
      <w:r w:rsidR="00063744" w:rsidRPr="00063744">
        <w:rPr>
          <w:rFonts w:ascii="Arial" w:hAnsi="Arial" w:cs="Arial"/>
        </w:rPr>
        <w:t xml:space="preserve">priežiūrą ir </w:t>
      </w:r>
      <w:r w:rsidR="00063744">
        <w:rPr>
          <w:rFonts w:ascii="Arial" w:hAnsi="Arial" w:cs="Arial"/>
        </w:rPr>
        <w:t xml:space="preserve">tvarkybą </w:t>
      </w:r>
      <w:r w:rsidRPr="001D4ACB">
        <w:rPr>
          <w:rFonts w:ascii="Arial" w:hAnsi="Arial" w:cs="Arial"/>
        </w:rPr>
        <w:t>bei</w:t>
      </w:r>
      <w:r>
        <w:rPr>
          <w:rFonts w:ascii="Arial" w:hAnsi="Arial" w:cs="Arial"/>
        </w:rPr>
        <w:t xml:space="preserve"> atsiras didesnė</w:t>
      </w:r>
      <w:r w:rsidRPr="001D4ACB">
        <w:rPr>
          <w:rFonts w:ascii="Arial" w:hAnsi="Arial" w:cs="Arial"/>
          <w:shd w:val="clear" w:color="auto" w:fill="FFFFFF"/>
        </w:rPr>
        <w:t xml:space="preserve"> galimybė</w:t>
      </w:r>
      <w:r>
        <w:rPr>
          <w:rFonts w:ascii="Arial" w:hAnsi="Arial" w:cs="Arial"/>
          <w:shd w:val="clear" w:color="auto" w:fill="FFFFFF"/>
        </w:rPr>
        <w:t xml:space="preserve"> kultūros paveldo objekto valdytojui</w:t>
      </w:r>
      <w:r w:rsidRPr="001D4ACB">
        <w:rPr>
          <w:rFonts w:ascii="Arial" w:hAnsi="Arial" w:cs="Arial"/>
        </w:rPr>
        <w:t xml:space="preserve"> gauti finansavimą iš </w:t>
      </w:r>
      <w:r w:rsidRPr="001D4ACB">
        <w:rPr>
          <w:rFonts w:ascii="Arial" w:hAnsi="Arial" w:cs="Arial"/>
          <w:shd w:val="clear" w:color="auto" w:fill="FFFFFF"/>
        </w:rPr>
        <w:t>tarptautinių fondų ir programų ar kitų finansavimo šaltini</w:t>
      </w:r>
      <w:r>
        <w:rPr>
          <w:rFonts w:ascii="Arial" w:hAnsi="Arial" w:cs="Arial"/>
          <w:shd w:val="clear" w:color="auto" w:fill="FFFFFF"/>
        </w:rPr>
        <w:t>ų.</w:t>
      </w:r>
      <w:r w:rsidRPr="001D4ACB">
        <w:rPr>
          <w:rFonts w:ascii="Arial" w:hAnsi="Arial" w:cs="Arial"/>
        </w:rPr>
        <w:t xml:space="preserve"> </w:t>
      </w:r>
    </w:p>
    <w:p w14:paraId="2B736F29" w14:textId="14E6126C" w:rsidR="001D4ACB" w:rsidRDefault="001D4ACB" w:rsidP="001D4ACB">
      <w:pPr>
        <w:spacing w:line="276" w:lineRule="auto"/>
        <w:jc w:val="both"/>
        <w:rPr>
          <w:rFonts w:ascii="Arial" w:hAnsi="Arial" w:cs="Arial"/>
          <w:lang w:eastAsia="lt-LT"/>
        </w:rPr>
      </w:pPr>
    </w:p>
    <w:p w14:paraId="18EBCA39" w14:textId="77777777" w:rsidR="0030188F" w:rsidRPr="0030188F" w:rsidRDefault="0030188F" w:rsidP="00C54E91">
      <w:pPr>
        <w:spacing w:line="276" w:lineRule="auto"/>
        <w:jc w:val="both"/>
        <w:rPr>
          <w:rFonts w:ascii="Arial" w:hAnsi="Arial" w:cs="Arial"/>
          <w:b/>
        </w:rPr>
      </w:pPr>
      <w:r w:rsidRPr="0030188F">
        <w:rPr>
          <w:rFonts w:ascii="Arial" w:hAnsi="Arial" w:cs="Arial"/>
          <w:b/>
        </w:rPr>
        <w:t>4. Galimos neigiamos pasekmės priėmus siūlomą Savivaldybės tarybos sprendimą ir kokių priemonių būtina imtis, siekiant išvengti neigiamų pasekmių:</w:t>
      </w:r>
    </w:p>
    <w:p w14:paraId="28B9A0C9" w14:textId="3ACF60E3" w:rsidR="0030188F" w:rsidRDefault="0030188F" w:rsidP="00B52399">
      <w:pPr>
        <w:tabs>
          <w:tab w:val="left" w:pos="567"/>
        </w:tabs>
        <w:spacing w:line="276" w:lineRule="auto"/>
        <w:ind w:firstLine="567"/>
        <w:jc w:val="both"/>
        <w:rPr>
          <w:rFonts w:ascii="Arial" w:hAnsi="Arial" w:cs="Arial"/>
          <w:bCs/>
        </w:rPr>
      </w:pPr>
      <w:r w:rsidRPr="0030188F">
        <w:rPr>
          <w:rFonts w:ascii="Arial" w:hAnsi="Arial" w:cs="Arial"/>
          <w:bCs/>
        </w:rPr>
        <w:t>Priėmus siūlomą Savivaldybės tarybos sprendimą neigiamos pasekmės nenumatomos.</w:t>
      </w:r>
    </w:p>
    <w:p w14:paraId="1BEC9EC1" w14:textId="77777777" w:rsidR="00BA104E" w:rsidRPr="0030188F" w:rsidRDefault="00BA104E" w:rsidP="00C54E91">
      <w:pPr>
        <w:tabs>
          <w:tab w:val="left" w:pos="567"/>
        </w:tabs>
        <w:spacing w:line="276" w:lineRule="auto"/>
        <w:ind w:left="284" w:hanging="284"/>
        <w:jc w:val="both"/>
        <w:rPr>
          <w:rFonts w:ascii="Arial" w:hAnsi="Arial" w:cs="Arial"/>
          <w:bCs/>
        </w:rPr>
      </w:pPr>
    </w:p>
    <w:p w14:paraId="7459FBB5" w14:textId="77777777" w:rsidR="0030188F" w:rsidRPr="0030188F" w:rsidRDefault="0030188F" w:rsidP="00C54E91">
      <w:pPr>
        <w:spacing w:line="276" w:lineRule="auto"/>
        <w:jc w:val="both"/>
        <w:rPr>
          <w:rFonts w:ascii="Arial" w:hAnsi="Arial" w:cs="Arial"/>
          <w:bCs/>
          <w:color w:val="000000"/>
        </w:rPr>
      </w:pPr>
      <w:r w:rsidRPr="0030188F">
        <w:rPr>
          <w:rFonts w:ascii="Arial" w:hAnsi="Arial" w:cs="Arial"/>
          <w:b/>
          <w:caps/>
          <w:color w:val="000000"/>
        </w:rPr>
        <w:t>5. A</w:t>
      </w:r>
      <w:r w:rsidRPr="0030188F">
        <w:rPr>
          <w:rFonts w:ascii="Arial" w:hAnsi="Arial" w:cs="Arial"/>
          <w:b/>
          <w:color w:val="000000"/>
        </w:rPr>
        <w:t>r sprendimo projektas neprieštarauja Lietuvos Respublikos lygių galimybių įstatymui ir atitinka lygių galimybių principus:</w:t>
      </w:r>
    </w:p>
    <w:p w14:paraId="3B1A53E7" w14:textId="77777777" w:rsidR="0030188F" w:rsidRDefault="0030188F" w:rsidP="00B52399">
      <w:pPr>
        <w:tabs>
          <w:tab w:val="left" w:pos="567"/>
        </w:tabs>
        <w:spacing w:line="276" w:lineRule="auto"/>
        <w:ind w:firstLine="567"/>
        <w:jc w:val="both"/>
        <w:rPr>
          <w:rFonts w:ascii="Arial" w:hAnsi="Arial" w:cs="Arial"/>
          <w:bCs/>
          <w:color w:val="000000"/>
        </w:rPr>
      </w:pPr>
      <w:r w:rsidRPr="0030188F">
        <w:rPr>
          <w:rFonts w:ascii="Arial" w:hAnsi="Arial" w:cs="Arial"/>
          <w:bCs/>
          <w:color w:val="000000"/>
        </w:rPr>
        <w:t xml:space="preserve">Sprendimo projektas neprieštarauja Lietuvos Respublikos lygių galimybių įstatymui, lygių galimybių principus atitinka. </w:t>
      </w:r>
    </w:p>
    <w:p w14:paraId="264A4387" w14:textId="77777777" w:rsidR="00BA104E" w:rsidRPr="0030188F" w:rsidRDefault="00BA104E" w:rsidP="00C54E91">
      <w:pPr>
        <w:tabs>
          <w:tab w:val="left" w:pos="567"/>
        </w:tabs>
        <w:spacing w:line="276" w:lineRule="auto"/>
        <w:ind w:firstLine="284"/>
        <w:jc w:val="both"/>
        <w:rPr>
          <w:rFonts w:ascii="Arial" w:hAnsi="Arial" w:cs="Arial"/>
          <w:bCs/>
        </w:rPr>
      </w:pPr>
    </w:p>
    <w:p w14:paraId="7C119636" w14:textId="77777777" w:rsidR="0030188F" w:rsidRPr="0030188F" w:rsidRDefault="0030188F" w:rsidP="00C54E91">
      <w:pPr>
        <w:spacing w:line="276" w:lineRule="auto"/>
        <w:jc w:val="both"/>
        <w:rPr>
          <w:rFonts w:ascii="Arial" w:hAnsi="Arial" w:cs="Arial"/>
          <w:b/>
          <w:strike/>
        </w:rPr>
      </w:pPr>
      <w:r w:rsidRPr="0030188F">
        <w:rPr>
          <w:rFonts w:ascii="Arial" w:hAnsi="Arial" w:cs="Arial"/>
          <w:b/>
        </w:rPr>
        <w:t xml:space="preserve">6. Kokius teisės aktus būtina pakeisti ar panaikinti, </w:t>
      </w:r>
      <w:bookmarkStart w:id="0" w:name="_Hlk132622428"/>
      <w:r w:rsidRPr="0030188F">
        <w:rPr>
          <w:rFonts w:ascii="Arial" w:hAnsi="Arial" w:cs="Arial"/>
          <w:b/>
        </w:rPr>
        <w:t>priėmus teikiamą Savivaldybės tarybos sprendimą</w:t>
      </w:r>
      <w:bookmarkEnd w:id="0"/>
      <w:r w:rsidRPr="0030188F">
        <w:rPr>
          <w:rFonts w:ascii="Arial" w:hAnsi="Arial" w:cs="Arial"/>
          <w:b/>
        </w:rPr>
        <w:t>:</w:t>
      </w:r>
    </w:p>
    <w:p w14:paraId="49BC98E4" w14:textId="77777777" w:rsidR="0030188F" w:rsidRDefault="0030188F" w:rsidP="00B52399">
      <w:pPr>
        <w:tabs>
          <w:tab w:val="left" w:pos="567"/>
        </w:tabs>
        <w:spacing w:line="276" w:lineRule="auto"/>
        <w:ind w:firstLine="567"/>
        <w:jc w:val="both"/>
        <w:rPr>
          <w:rFonts w:ascii="Arial" w:hAnsi="Arial" w:cs="Arial"/>
          <w:bCs/>
        </w:rPr>
      </w:pPr>
      <w:r w:rsidRPr="0030188F">
        <w:rPr>
          <w:rFonts w:ascii="Arial" w:hAnsi="Arial" w:cs="Arial"/>
          <w:bCs/>
        </w:rPr>
        <w:t>Priėmus teikiamą Savivaldybės tarybos sprendimą teisės aktų pakeisti, panaikinti nereikės.</w:t>
      </w:r>
    </w:p>
    <w:p w14:paraId="4654B531" w14:textId="77777777" w:rsidR="00684913" w:rsidRPr="0030188F" w:rsidRDefault="00684913" w:rsidP="00C54E91">
      <w:pPr>
        <w:tabs>
          <w:tab w:val="left" w:pos="567"/>
        </w:tabs>
        <w:spacing w:line="276" w:lineRule="auto"/>
        <w:ind w:firstLine="284"/>
        <w:jc w:val="both"/>
        <w:rPr>
          <w:rFonts w:ascii="Arial" w:hAnsi="Arial" w:cs="Arial"/>
          <w:bCs/>
        </w:rPr>
      </w:pPr>
    </w:p>
    <w:p w14:paraId="634245A8" w14:textId="77777777" w:rsidR="0030188F" w:rsidRPr="0030188F" w:rsidRDefault="0030188F" w:rsidP="00C54E91">
      <w:pPr>
        <w:spacing w:line="276" w:lineRule="auto"/>
        <w:contextualSpacing/>
        <w:jc w:val="both"/>
        <w:rPr>
          <w:rFonts w:ascii="Arial" w:hAnsi="Arial" w:cs="Arial"/>
          <w:b/>
        </w:rPr>
      </w:pPr>
      <w:r w:rsidRPr="0030188F">
        <w:rPr>
          <w:rFonts w:ascii="Arial" w:hAnsi="Arial" w:cs="Arial"/>
          <w:b/>
        </w:rPr>
        <w:t>7. Projekto rengimo metu gauti specialistų vertinimai ir išvados, konsultavimosi su visuomene metu gauti pasiūlymai ir jų motyvuotas vertinimas (atsižvelgta ar ne):</w:t>
      </w:r>
    </w:p>
    <w:p w14:paraId="5388C674" w14:textId="05D7E1B3" w:rsidR="00EF709B" w:rsidRDefault="001D4ACB" w:rsidP="00B52399">
      <w:pPr>
        <w:spacing w:line="276" w:lineRule="auto"/>
        <w:ind w:firstLine="567"/>
        <w:jc w:val="both"/>
        <w:rPr>
          <w:rFonts w:ascii="Arial" w:hAnsi="Arial" w:cs="Arial"/>
        </w:rPr>
      </w:pPr>
      <w:r>
        <w:rPr>
          <w:rFonts w:ascii="Arial" w:hAnsi="Arial" w:cs="Arial"/>
        </w:rPr>
        <w:t>Gautas kultūros paveldo objekto valdytojo</w:t>
      </w:r>
      <w:r w:rsidR="00C03160">
        <w:rPr>
          <w:rFonts w:ascii="Arial" w:hAnsi="Arial" w:cs="Arial"/>
        </w:rPr>
        <w:t xml:space="preserve"> M. B.</w:t>
      </w:r>
      <w:r>
        <w:rPr>
          <w:rFonts w:ascii="Arial" w:hAnsi="Arial" w:cs="Arial"/>
        </w:rPr>
        <w:t xml:space="preserve"> prašymas, Kalotės kaimo mokyklos pastatą paskelbti savivaldybės saugomu kultūros paveldo objektu</w:t>
      </w:r>
      <w:r w:rsidR="00B52399">
        <w:rPr>
          <w:rFonts w:ascii="Arial" w:hAnsi="Arial" w:cs="Arial"/>
        </w:rPr>
        <w:t xml:space="preserve"> dėl galimybės gauti finansavimą pastato sutvarkymui ir įveiklinimui iš tarptautinių fondų (vertinant paraišką prisidėtų +5 balai).</w:t>
      </w:r>
    </w:p>
    <w:p w14:paraId="6806A2DC" w14:textId="77777777" w:rsidR="00684913" w:rsidRPr="00EF709B" w:rsidRDefault="00684913" w:rsidP="00C54E91">
      <w:pPr>
        <w:spacing w:line="276" w:lineRule="auto"/>
        <w:ind w:firstLine="284"/>
        <w:jc w:val="both"/>
        <w:rPr>
          <w:rFonts w:ascii="Arial" w:hAnsi="Arial" w:cs="Arial"/>
        </w:rPr>
      </w:pPr>
    </w:p>
    <w:p w14:paraId="77371103" w14:textId="44F3CD55" w:rsidR="0030188F" w:rsidRPr="0030188F" w:rsidRDefault="0030188F" w:rsidP="00C54E91">
      <w:pPr>
        <w:spacing w:line="276" w:lineRule="auto"/>
        <w:jc w:val="both"/>
        <w:rPr>
          <w:rFonts w:ascii="Arial" w:hAnsi="Arial" w:cs="Arial"/>
          <w:b/>
        </w:rPr>
      </w:pPr>
      <w:r w:rsidRPr="0030188F">
        <w:rPr>
          <w:rFonts w:ascii="Arial" w:hAnsi="Arial" w:cs="Arial"/>
          <w:b/>
        </w:rPr>
        <w:t>8.</w:t>
      </w:r>
      <w:r>
        <w:rPr>
          <w:rFonts w:ascii="Arial" w:hAnsi="Arial" w:cs="Arial"/>
          <w:b/>
        </w:rPr>
        <w:t xml:space="preserve"> </w:t>
      </w:r>
      <w:r w:rsidRPr="0030188F">
        <w:rPr>
          <w:rFonts w:ascii="Arial" w:hAnsi="Arial" w:cs="Arial"/>
          <w:b/>
        </w:rPr>
        <w:t>Sprendimo įgyvendinimui reikalingos lėšos (ekonominiai apskaičiavimai), finansavimo šaltiniai:</w:t>
      </w:r>
    </w:p>
    <w:p w14:paraId="4519614E" w14:textId="6B304FC4" w:rsidR="00EB31B6" w:rsidRPr="00EB31B6" w:rsidRDefault="00F464A9" w:rsidP="00F464A9">
      <w:pPr>
        <w:tabs>
          <w:tab w:val="left" w:pos="540"/>
        </w:tabs>
        <w:ind w:right="-79"/>
        <w:jc w:val="both"/>
        <w:rPr>
          <w:rFonts w:ascii="Arial" w:hAnsi="Arial" w:cs="Arial"/>
          <w:bCs/>
        </w:rPr>
      </w:pPr>
      <w:r>
        <w:rPr>
          <w:bCs/>
        </w:rPr>
        <w:tab/>
      </w:r>
      <w:r w:rsidR="00EB31B6" w:rsidRPr="00EB31B6">
        <w:rPr>
          <w:rFonts w:ascii="Arial" w:hAnsi="Arial" w:cs="Arial"/>
          <w:bCs/>
        </w:rPr>
        <w:t>Lėšos</w:t>
      </w:r>
      <w:r w:rsidR="00B52399">
        <w:rPr>
          <w:rFonts w:ascii="Arial" w:hAnsi="Arial" w:cs="Arial"/>
          <w:bCs/>
        </w:rPr>
        <w:t xml:space="preserve"> nereikalingos</w:t>
      </w:r>
      <w:r w:rsidR="00EB31B6" w:rsidRPr="00EB31B6">
        <w:rPr>
          <w:rFonts w:ascii="Arial" w:hAnsi="Arial" w:cs="Arial"/>
          <w:bCs/>
        </w:rPr>
        <w:t>.</w:t>
      </w:r>
    </w:p>
    <w:p w14:paraId="533B396E" w14:textId="77777777" w:rsidR="00096093" w:rsidRPr="0030188F" w:rsidRDefault="00096093" w:rsidP="00C54E91">
      <w:pPr>
        <w:tabs>
          <w:tab w:val="left" w:pos="426"/>
        </w:tabs>
        <w:spacing w:line="276" w:lineRule="auto"/>
        <w:ind w:firstLine="284"/>
        <w:jc w:val="both"/>
        <w:rPr>
          <w:rFonts w:ascii="Arial" w:hAnsi="Arial" w:cs="Arial"/>
          <w:bCs/>
        </w:rPr>
      </w:pPr>
    </w:p>
    <w:p w14:paraId="5E15A31F" w14:textId="77777777" w:rsidR="0030188F" w:rsidRPr="0030188F" w:rsidRDefault="0030188F" w:rsidP="00C54E91">
      <w:pPr>
        <w:tabs>
          <w:tab w:val="left" w:pos="540"/>
        </w:tabs>
        <w:spacing w:line="276" w:lineRule="auto"/>
        <w:ind w:right="-81"/>
        <w:jc w:val="both"/>
        <w:rPr>
          <w:rFonts w:ascii="Arial" w:hAnsi="Arial" w:cs="Arial"/>
          <w:b/>
        </w:rPr>
      </w:pPr>
      <w:r w:rsidRPr="0030188F">
        <w:rPr>
          <w:rFonts w:ascii="Arial" w:hAnsi="Arial" w:cs="Arial"/>
          <w:b/>
        </w:rPr>
        <w:t>9. Kiti, autoriaus nuomone, reikalingi pagrindimai, skaičiavimai ir paaiškinimai:</w:t>
      </w:r>
    </w:p>
    <w:p w14:paraId="5F5E9416" w14:textId="3F00A8B5" w:rsidR="00A04D60" w:rsidRPr="00B52399" w:rsidRDefault="00B52399" w:rsidP="00B52399">
      <w:pPr>
        <w:tabs>
          <w:tab w:val="left" w:pos="540"/>
        </w:tabs>
        <w:spacing w:line="276" w:lineRule="auto"/>
        <w:ind w:left="284" w:right="-81" w:firstLine="283"/>
        <w:jc w:val="both"/>
        <w:rPr>
          <w:rFonts w:ascii="Arial" w:hAnsi="Arial" w:cs="Arial"/>
          <w:bCs/>
        </w:rPr>
      </w:pPr>
      <w:r w:rsidRPr="00B52399">
        <w:rPr>
          <w:rFonts w:ascii="Arial" w:hAnsi="Arial" w:cs="Arial"/>
          <w:bCs/>
        </w:rPr>
        <w:t>Nėra.</w:t>
      </w:r>
    </w:p>
    <w:p w14:paraId="1F4F6BD0" w14:textId="77777777" w:rsidR="00AE207F" w:rsidRPr="0030188F" w:rsidRDefault="00AE207F" w:rsidP="00C54E91">
      <w:pPr>
        <w:tabs>
          <w:tab w:val="left" w:pos="540"/>
        </w:tabs>
        <w:spacing w:line="276" w:lineRule="auto"/>
        <w:ind w:right="-81" w:firstLine="284"/>
        <w:jc w:val="both"/>
        <w:rPr>
          <w:rFonts w:ascii="Arial" w:hAnsi="Arial" w:cs="Arial"/>
          <w:bCs/>
        </w:rPr>
      </w:pPr>
    </w:p>
    <w:p w14:paraId="7F82AAA3" w14:textId="77777777" w:rsidR="0030188F" w:rsidRPr="0030188F" w:rsidRDefault="0030188F" w:rsidP="00C54E91">
      <w:pPr>
        <w:tabs>
          <w:tab w:val="left" w:pos="540"/>
        </w:tabs>
        <w:spacing w:line="276" w:lineRule="auto"/>
        <w:ind w:right="-81"/>
        <w:jc w:val="both"/>
        <w:rPr>
          <w:rFonts w:ascii="Arial" w:hAnsi="Arial" w:cs="Arial"/>
          <w:b/>
        </w:rPr>
      </w:pPr>
      <w:r w:rsidRPr="0030188F">
        <w:rPr>
          <w:rFonts w:ascii="Arial" w:hAnsi="Arial" w:cs="Arial"/>
          <w:b/>
        </w:rPr>
        <w:t xml:space="preserve">10. </w:t>
      </w:r>
      <w:r w:rsidRPr="0030188F">
        <w:rPr>
          <w:rFonts w:ascii="Arial" w:hAnsi="Arial" w:cs="Arial"/>
          <w:b/>
          <w:color w:val="000000"/>
        </w:rPr>
        <w:t>Sprendimo projekto iniciatoriai (institucija, asmenys ar piliečių įgalioti atstovai) ir rengėjai</w:t>
      </w:r>
      <w:r w:rsidRPr="0030188F">
        <w:rPr>
          <w:rFonts w:ascii="Arial" w:hAnsi="Arial" w:cs="Arial"/>
          <w:b/>
        </w:rPr>
        <w:t>:</w:t>
      </w:r>
    </w:p>
    <w:p w14:paraId="52D93A81" w14:textId="3EF9FDED" w:rsidR="0030188F" w:rsidRPr="0030188F" w:rsidRDefault="00AE207F" w:rsidP="00B52399">
      <w:pPr>
        <w:tabs>
          <w:tab w:val="left" w:pos="567"/>
        </w:tabs>
        <w:spacing w:after="720" w:line="276" w:lineRule="auto"/>
        <w:ind w:firstLine="567"/>
        <w:jc w:val="both"/>
      </w:pPr>
      <w:r w:rsidRPr="00AE207F">
        <w:rPr>
          <w:rFonts w:ascii="Arial" w:hAnsi="Arial" w:cs="Arial"/>
          <w:color w:val="000000"/>
        </w:rPr>
        <w:t>Architektūros ir teritorijų planavimo skyrius. Rengėja - Architektūros ir teritorijų</w:t>
      </w:r>
      <w:r w:rsidRPr="00AE207F">
        <w:rPr>
          <w:rFonts w:ascii="Arial" w:hAnsi="Arial" w:cs="Arial"/>
          <w:color w:val="000000"/>
        </w:rPr>
        <w:br/>
        <w:t>planavimo skyriaus patarėja Sonata Šmatauskienė</w:t>
      </w:r>
      <w:r w:rsidR="0030188F" w:rsidRPr="0030188F">
        <w:rPr>
          <w:rFonts w:ascii="Arial" w:hAnsi="Arial" w:cs="Arial"/>
          <w:color w:val="000000"/>
        </w:rPr>
        <w:t>.</w:t>
      </w:r>
    </w:p>
    <w:p w14:paraId="72A65A7A" w14:textId="63F7D83B" w:rsidR="0030188F" w:rsidRPr="0030188F" w:rsidRDefault="00AE207F" w:rsidP="00C54E91">
      <w:pPr>
        <w:spacing w:after="120" w:line="276" w:lineRule="auto"/>
        <w:ind w:left="7371" w:right="-284" w:hanging="7371"/>
      </w:pPr>
      <w:r w:rsidRPr="00AE207F">
        <w:rPr>
          <w:rFonts w:ascii="Arial" w:hAnsi="Arial" w:cs="Arial"/>
          <w:color w:val="000000"/>
        </w:rPr>
        <w:t>Architektūros ir teritorijų</w:t>
      </w:r>
      <w:r>
        <w:rPr>
          <w:rFonts w:ascii="Arial" w:hAnsi="Arial" w:cs="Arial"/>
          <w:color w:val="000000"/>
        </w:rPr>
        <w:t xml:space="preserve"> </w:t>
      </w:r>
      <w:r w:rsidRPr="00AE207F">
        <w:rPr>
          <w:rFonts w:ascii="Arial" w:hAnsi="Arial" w:cs="Arial"/>
          <w:color w:val="000000"/>
        </w:rPr>
        <w:t>planavimo skyriaus patarėj</w:t>
      </w:r>
      <w:r>
        <w:rPr>
          <w:rFonts w:ascii="Arial" w:hAnsi="Arial" w:cs="Arial"/>
          <w:color w:val="000000"/>
        </w:rPr>
        <w:t>a</w:t>
      </w:r>
      <w:r>
        <w:rPr>
          <w:rFonts w:ascii="Arial" w:hAnsi="Arial" w:cs="Arial"/>
          <w:color w:val="000000"/>
        </w:rPr>
        <w:tab/>
        <w:t>Sonata Šmatauskienė</w:t>
      </w:r>
    </w:p>
    <w:p w14:paraId="421CF447" w14:textId="5103F731" w:rsidR="003215BB" w:rsidRDefault="003215BB" w:rsidP="00C54E91">
      <w:pPr>
        <w:widowControl w:val="0"/>
        <w:tabs>
          <w:tab w:val="left" w:pos="7655"/>
        </w:tabs>
        <w:autoSpaceDE w:val="0"/>
        <w:autoSpaceDN w:val="0"/>
        <w:adjustRightInd w:val="0"/>
        <w:spacing w:line="276" w:lineRule="auto"/>
        <w:rPr>
          <w:rFonts w:ascii="Arial" w:hAnsi="Arial" w:cs="Arial"/>
          <w:lang w:eastAsia="lt-LT"/>
        </w:rPr>
      </w:pPr>
      <w:r w:rsidRPr="007C5AF0">
        <w:rPr>
          <w:rFonts w:ascii="Arial" w:hAnsi="Arial" w:cs="Arial"/>
          <w:lang w:eastAsia="lt-LT"/>
        </w:rPr>
        <w:tab/>
      </w:r>
    </w:p>
    <w:p w14:paraId="6BD41138" w14:textId="480B596C" w:rsidR="003215BB" w:rsidRDefault="003215BB" w:rsidP="00DF4106">
      <w:pPr>
        <w:widowControl w:val="0"/>
        <w:tabs>
          <w:tab w:val="left" w:pos="7655"/>
        </w:tabs>
        <w:autoSpaceDE w:val="0"/>
        <w:autoSpaceDN w:val="0"/>
        <w:adjustRightInd w:val="0"/>
        <w:spacing w:line="276" w:lineRule="auto"/>
        <w:rPr>
          <w:rFonts w:ascii="Arial" w:hAnsi="Arial" w:cs="Arial"/>
          <w:lang w:eastAsia="lt-LT"/>
        </w:rPr>
      </w:pPr>
    </w:p>
    <w:sectPr w:rsidR="003215BB" w:rsidSect="00723262">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6DEF0" w14:textId="77777777" w:rsidR="00C46FB3" w:rsidRDefault="00C46FB3">
      <w:r>
        <w:separator/>
      </w:r>
    </w:p>
  </w:endnote>
  <w:endnote w:type="continuationSeparator" w:id="0">
    <w:p w14:paraId="753846E7" w14:textId="77777777" w:rsidR="00C46FB3" w:rsidRDefault="00C46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7C7FD1" w14:textId="77777777" w:rsidR="00C46FB3" w:rsidRDefault="00C46FB3">
      <w:r>
        <w:separator/>
      </w:r>
    </w:p>
  </w:footnote>
  <w:footnote w:type="continuationSeparator" w:id="0">
    <w:p w14:paraId="6C3233E1" w14:textId="77777777" w:rsidR="00C46FB3" w:rsidRDefault="00C46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CEE27FA"/>
    <w:multiLevelType w:val="hybridMultilevel"/>
    <w:tmpl w:val="842AB850"/>
    <w:lvl w:ilvl="0" w:tplc="5B3ECA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5AF078C"/>
    <w:multiLevelType w:val="hybridMultilevel"/>
    <w:tmpl w:val="2B167446"/>
    <w:lvl w:ilvl="0" w:tplc="6298B97A">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80445316">
    <w:abstractNumId w:val="12"/>
  </w:num>
  <w:num w:numId="2" w16cid:durableId="892695588">
    <w:abstractNumId w:val="0"/>
  </w:num>
  <w:num w:numId="3" w16cid:durableId="996031820">
    <w:abstractNumId w:val="5"/>
  </w:num>
  <w:num w:numId="4" w16cid:durableId="950666351">
    <w:abstractNumId w:val="10"/>
  </w:num>
  <w:num w:numId="5" w16cid:durableId="433063036">
    <w:abstractNumId w:val="3"/>
  </w:num>
  <w:num w:numId="6" w16cid:durableId="329018235">
    <w:abstractNumId w:val="4"/>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0024983">
    <w:abstractNumId w:val="13"/>
  </w:num>
  <w:num w:numId="14" w16cid:durableId="21132354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38E"/>
    <w:rsid w:val="000042F2"/>
    <w:rsid w:val="000079ED"/>
    <w:rsid w:val="00011617"/>
    <w:rsid w:val="0002148B"/>
    <w:rsid w:val="000324AC"/>
    <w:rsid w:val="000331C4"/>
    <w:rsid w:val="00033326"/>
    <w:rsid w:val="0004330B"/>
    <w:rsid w:val="00050B85"/>
    <w:rsid w:val="00051D69"/>
    <w:rsid w:val="00052D91"/>
    <w:rsid w:val="00063744"/>
    <w:rsid w:val="00065A3B"/>
    <w:rsid w:val="0007440E"/>
    <w:rsid w:val="00075DE1"/>
    <w:rsid w:val="00096093"/>
    <w:rsid w:val="00097A66"/>
    <w:rsid w:val="000A0356"/>
    <w:rsid w:val="000A20A0"/>
    <w:rsid w:val="000B4D49"/>
    <w:rsid w:val="000D0160"/>
    <w:rsid w:val="000D197F"/>
    <w:rsid w:val="000D1BB3"/>
    <w:rsid w:val="000E2DC0"/>
    <w:rsid w:val="000E316D"/>
    <w:rsid w:val="000E7500"/>
    <w:rsid w:val="000F0885"/>
    <w:rsid w:val="000F3C80"/>
    <w:rsid w:val="000F5333"/>
    <w:rsid w:val="001043CA"/>
    <w:rsid w:val="001141EE"/>
    <w:rsid w:val="001144A6"/>
    <w:rsid w:val="001171D4"/>
    <w:rsid w:val="00121ACB"/>
    <w:rsid w:val="0013267C"/>
    <w:rsid w:val="001337C1"/>
    <w:rsid w:val="0013493D"/>
    <w:rsid w:val="0014556D"/>
    <w:rsid w:val="00145852"/>
    <w:rsid w:val="001531A0"/>
    <w:rsid w:val="00155682"/>
    <w:rsid w:val="001560F7"/>
    <w:rsid w:val="001567CB"/>
    <w:rsid w:val="00172EDB"/>
    <w:rsid w:val="00184AA7"/>
    <w:rsid w:val="00184B50"/>
    <w:rsid w:val="0019373A"/>
    <w:rsid w:val="00196E6E"/>
    <w:rsid w:val="001A4506"/>
    <w:rsid w:val="001B60A1"/>
    <w:rsid w:val="001C1BB2"/>
    <w:rsid w:val="001C20BB"/>
    <w:rsid w:val="001C3CA1"/>
    <w:rsid w:val="001D2ED5"/>
    <w:rsid w:val="001D2F4A"/>
    <w:rsid w:val="001D4ACB"/>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7FE"/>
    <w:rsid w:val="00242C5F"/>
    <w:rsid w:val="002436E4"/>
    <w:rsid w:val="00243DEE"/>
    <w:rsid w:val="00246FD7"/>
    <w:rsid w:val="00250B1B"/>
    <w:rsid w:val="00262FFF"/>
    <w:rsid w:val="00264D44"/>
    <w:rsid w:val="00272A21"/>
    <w:rsid w:val="00272F07"/>
    <w:rsid w:val="0027545A"/>
    <w:rsid w:val="00282504"/>
    <w:rsid w:val="00285E35"/>
    <w:rsid w:val="00290B9C"/>
    <w:rsid w:val="002937FC"/>
    <w:rsid w:val="002947B2"/>
    <w:rsid w:val="00295711"/>
    <w:rsid w:val="00296E11"/>
    <w:rsid w:val="002A78EC"/>
    <w:rsid w:val="002B3D94"/>
    <w:rsid w:val="002C0283"/>
    <w:rsid w:val="002C074A"/>
    <w:rsid w:val="002C2137"/>
    <w:rsid w:val="002C327F"/>
    <w:rsid w:val="002C4E4C"/>
    <w:rsid w:val="002C76C3"/>
    <w:rsid w:val="002F0722"/>
    <w:rsid w:val="002F5F21"/>
    <w:rsid w:val="0030188F"/>
    <w:rsid w:val="0030346E"/>
    <w:rsid w:val="00315A0C"/>
    <w:rsid w:val="003215BB"/>
    <w:rsid w:val="00322914"/>
    <w:rsid w:val="003241F2"/>
    <w:rsid w:val="003262AC"/>
    <w:rsid w:val="00340704"/>
    <w:rsid w:val="003436F1"/>
    <w:rsid w:val="00344EBB"/>
    <w:rsid w:val="00350AC2"/>
    <w:rsid w:val="0035217C"/>
    <w:rsid w:val="00354FBD"/>
    <w:rsid w:val="00365FD0"/>
    <w:rsid w:val="00366C3B"/>
    <w:rsid w:val="00373FFD"/>
    <w:rsid w:val="0039175C"/>
    <w:rsid w:val="00392CD6"/>
    <w:rsid w:val="003A18E7"/>
    <w:rsid w:val="003A2057"/>
    <w:rsid w:val="003A65EC"/>
    <w:rsid w:val="003B0414"/>
    <w:rsid w:val="003C226E"/>
    <w:rsid w:val="003C2F1D"/>
    <w:rsid w:val="003C36D9"/>
    <w:rsid w:val="003C428F"/>
    <w:rsid w:val="003D1560"/>
    <w:rsid w:val="003D5494"/>
    <w:rsid w:val="003D6045"/>
    <w:rsid w:val="003D7C37"/>
    <w:rsid w:val="003E04B8"/>
    <w:rsid w:val="003E1DBF"/>
    <w:rsid w:val="003E6345"/>
    <w:rsid w:val="003F1193"/>
    <w:rsid w:val="00401F2A"/>
    <w:rsid w:val="00402FEB"/>
    <w:rsid w:val="004032C9"/>
    <w:rsid w:val="00407F54"/>
    <w:rsid w:val="00413B8F"/>
    <w:rsid w:val="00415A84"/>
    <w:rsid w:val="00421074"/>
    <w:rsid w:val="004262BD"/>
    <w:rsid w:val="00433594"/>
    <w:rsid w:val="0043505E"/>
    <w:rsid w:val="004451C5"/>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B5430"/>
    <w:rsid w:val="004C162C"/>
    <w:rsid w:val="004E30E8"/>
    <w:rsid w:val="004E5037"/>
    <w:rsid w:val="004F2329"/>
    <w:rsid w:val="004F2E9D"/>
    <w:rsid w:val="004F5F73"/>
    <w:rsid w:val="004F5FB3"/>
    <w:rsid w:val="004F6C40"/>
    <w:rsid w:val="00504864"/>
    <w:rsid w:val="00505784"/>
    <w:rsid w:val="00506DE9"/>
    <w:rsid w:val="00506E18"/>
    <w:rsid w:val="00507D97"/>
    <w:rsid w:val="005118E9"/>
    <w:rsid w:val="005178F4"/>
    <w:rsid w:val="00522C33"/>
    <w:rsid w:val="00525372"/>
    <w:rsid w:val="00527546"/>
    <w:rsid w:val="00534170"/>
    <w:rsid w:val="00535541"/>
    <w:rsid w:val="00540296"/>
    <w:rsid w:val="005409BB"/>
    <w:rsid w:val="005425DF"/>
    <w:rsid w:val="00546150"/>
    <w:rsid w:val="005477CD"/>
    <w:rsid w:val="005543FE"/>
    <w:rsid w:val="00566F21"/>
    <w:rsid w:val="0056737D"/>
    <w:rsid w:val="005731F2"/>
    <w:rsid w:val="0057489D"/>
    <w:rsid w:val="00574FD5"/>
    <w:rsid w:val="00577F3E"/>
    <w:rsid w:val="00580D72"/>
    <w:rsid w:val="005A3067"/>
    <w:rsid w:val="005B3A4F"/>
    <w:rsid w:val="005C0F7E"/>
    <w:rsid w:val="005D7AC6"/>
    <w:rsid w:val="005E2B95"/>
    <w:rsid w:val="005F34AB"/>
    <w:rsid w:val="005F4791"/>
    <w:rsid w:val="00600409"/>
    <w:rsid w:val="0060110A"/>
    <w:rsid w:val="00602E94"/>
    <w:rsid w:val="0060730A"/>
    <w:rsid w:val="006173AE"/>
    <w:rsid w:val="00620A3B"/>
    <w:rsid w:val="0062112D"/>
    <w:rsid w:val="00634770"/>
    <w:rsid w:val="00651547"/>
    <w:rsid w:val="006518B3"/>
    <w:rsid w:val="00657B11"/>
    <w:rsid w:val="00661D65"/>
    <w:rsid w:val="0066289C"/>
    <w:rsid w:val="00664390"/>
    <w:rsid w:val="0066483F"/>
    <w:rsid w:val="006674EB"/>
    <w:rsid w:val="00667F14"/>
    <w:rsid w:val="00684913"/>
    <w:rsid w:val="00686650"/>
    <w:rsid w:val="00686D8D"/>
    <w:rsid w:val="00687D79"/>
    <w:rsid w:val="0069178F"/>
    <w:rsid w:val="00693E0C"/>
    <w:rsid w:val="006A3540"/>
    <w:rsid w:val="006B05E1"/>
    <w:rsid w:val="006B61A7"/>
    <w:rsid w:val="006B63E7"/>
    <w:rsid w:val="006C30DF"/>
    <w:rsid w:val="006C5C80"/>
    <w:rsid w:val="006C5F00"/>
    <w:rsid w:val="006D2B01"/>
    <w:rsid w:val="006D3DF6"/>
    <w:rsid w:val="006D7468"/>
    <w:rsid w:val="006E3A7A"/>
    <w:rsid w:val="006E45DB"/>
    <w:rsid w:val="006F245B"/>
    <w:rsid w:val="007018C6"/>
    <w:rsid w:val="00702552"/>
    <w:rsid w:val="00710118"/>
    <w:rsid w:val="00711569"/>
    <w:rsid w:val="00712672"/>
    <w:rsid w:val="00722D3D"/>
    <w:rsid w:val="00723133"/>
    <w:rsid w:val="00723262"/>
    <w:rsid w:val="00730501"/>
    <w:rsid w:val="00751048"/>
    <w:rsid w:val="00753587"/>
    <w:rsid w:val="00753952"/>
    <w:rsid w:val="0078582A"/>
    <w:rsid w:val="00793FEF"/>
    <w:rsid w:val="007A1329"/>
    <w:rsid w:val="007A4296"/>
    <w:rsid w:val="007A5748"/>
    <w:rsid w:val="007A5C90"/>
    <w:rsid w:val="007B1B81"/>
    <w:rsid w:val="007B785B"/>
    <w:rsid w:val="007B7A7D"/>
    <w:rsid w:val="007C12BD"/>
    <w:rsid w:val="007C1C9B"/>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C2E0E"/>
    <w:rsid w:val="008C357E"/>
    <w:rsid w:val="008D5D9E"/>
    <w:rsid w:val="008E423B"/>
    <w:rsid w:val="008F09C6"/>
    <w:rsid w:val="008F1D39"/>
    <w:rsid w:val="008F38B8"/>
    <w:rsid w:val="008F4B3C"/>
    <w:rsid w:val="00901FEC"/>
    <w:rsid w:val="0090203A"/>
    <w:rsid w:val="009023AB"/>
    <w:rsid w:val="0090409F"/>
    <w:rsid w:val="00911D7F"/>
    <w:rsid w:val="00913839"/>
    <w:rsid w:val="00914DFD"/>
    <w:rsid w:val="009162C8"/>
    <w:rsid w:val="00925CEB"/>
    <w:rsid w:val="00925F09"/>
    <w:rsid w:val="009277AB"/>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C6683"/>
    <w:rsid w:val="009D6517"/>
    <w:rsid w:val="009E039D"/>
    <w:rsid w:val="009E4298"/>
    <w:rsid w:val="00A00459"/>
    <w:rsid w:val="00A029B0"/>
    <w:rsid w:val="00A04D60"/>
    <w:rsid w:val="00A122B3"/>
    <w:rsid w:val="00A15292"/>
    <w:rsid w:val="00A1696D"/>
    <w:rsid w:val="00A21DD1"/>
    <w:rsid w:val="00A23B2D"/>
    <w:rsid w:val="00A24850"/>
    <w:rsid w:val="00A27C6B"/>
    <w:rsid w:val="00A31D54"/>
    <w:rsid w:val="00A335D6"/>
    <w:rsid w:val="00A45B88"/>
    <w:rsid w:val="00A566DF"/>
    <w:rsid w:val="00A64939"/>
    <w:rsid w:val="00A654FA"/>
    <w:rsid w:val="00A76874"/>
    <w:rsid w:val="00A76D04"/>
    <w:rsid w:val="00A83553"/>
    <w:rsid w:val="00A8533E"/>
    <w:rsid w:val="00A87660"/>
    <w:rsid w:val="00A95A32"/>
    <w:rsid w:val="00A972AA"/>
    <w:rsid w:val="00AA0505"/>
    <w:rsid w:val="00AA5BEA"/>
    <w:rsid w:val="00AB09CC"/>
    <w:rsid w:val="00AB1D7A"/>
    <w:rsid w:val="00AC31A9"/>
    <w:rsid w:val="00AC5ABE"/>
    <w:rsid w:val="00AC7299"/>
    <w:rsid w:val="00AD02C2"/>
    <w:rsid w:val="00AD3309"/>
    <w:rsid w:val="00AD6C32"/>
    <w:rsid w:val="00AD72CD"/>
    <w:rsid w:val="00AE207F"/>
    <w:rsid w:val="00AE2BD5"/>
    <w:rsid w:val="00AE6592"/>
    <w:rsid w:val="00AE6815"/>
    <w:rsid w:val="00AF4C7A"/>
    <w:rsid w:val="00AF4D92"/>
    <w:rsid w:val="00AF7B18"/>
    <w:rsid w:val="00B02264"/>
    <w:rsid w:val="00B0788C"/>
    <w:rsid w:val="00B10939"/>
    <w:rsid w:val="00B12FCF"/>
    <w:rsid w:val="00B137BD"/>
    <w:rsid w:val="00B27C98"/>
    <w:rsid w:val="00B304E5"/>
    <w:rsid w:val="00B334F0"/>
    <w:rsid w:val="00B37A04"/>
    <w:rsid w:val="00B42471"/>
    <w:rsid w:val="00B455D9"/>
    <w:rsid w:val="00B475DD"/>
    <w:rsid w:val="00B52399"/>
    <w:rsid w:val="00B54019"/>
    <w:rsid w:val="00B5721E"/>
    <w:rsid w:val="00B574F7"/>
    <w:rsid w:val="00B63DBE"/>
    <w:rsid w:val="00B707C5"/>
    <w:rsid w:val="00B72EBC"/>
    <w:rsid w:val="00B74117"/>
    <w:rsid w:val="00B75978"/>
    <w:rsid w:val="00B77F78"/>
    <w:rsid w:val="00B912CF"/>
    <w:rsid w:val="00B91E11"/>
    <w:rsid w:val="00B9599A"/>
    <w:rsid w:val="00BA104E"/>
    <w:rsid w:val="00BC249E"/>
    <w:rsid w:val="00BC2D0D"/>
    <w:rsid w:val="00BC7FA5"/>
    <w:rsid w:val="00BD56DD"/>
    <w:rsid w:val="00BD7E1F"/>
    <w:rsid w:val="00BE2D23"/>
    <w:rsid w:val="00BE7DC8"/>
    <w:rsid w:val="00BF7010"/>
    <w:rsid w:val="00C03160"/>
    <w:rsid w:val="00C057A1"/>
    <w:rsid w:val="00C11CD2"/>
    <w:rsid w:val="00C11F15"/>
    <w:rsid w:val="00C16CD6"/>
    <w:rsid w:val="00C23AB1"/>
    <w:rsid w:val="00C255B6"/>
    <w:rsid w:val="00C368CE"/>
    <w:rsid w:val="00C36E90"/>
    <w:rsid w:val="00C42A9F"/>
    <w:rsid w:val="00C46592"/>
    <w:rsid w:val="00C46FB3"/>
    <w:rsid w:val="00C51FCA"/>
    <w:rsid w:val="00C54E91"/>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423"/>
    <w:rsid w:val="00CC7A63"/>
    <w:rsid w:val="00CD1D5A"/>
    <w:rsid w:val="00CD2E00"/>
    <w:rsid w:val="00CD4E23"/>
    <w:rsid w:val="00CE1853"/>
    <w:rsid w:val="00D004A7"/>
    <w:rsid w:val="00D02257"/>
    <w:rsid w:val="00D032B3"/>
    <w:rsid w:val="00D11742"/>
    <w:rsid w:val="00D12193"/>
    <w:rsid w:val="00D16A69"/>
    <w:rsid w:val="00D217A2"/>
    <w:rsid w:val="00D2385B"/>
    <w:rsid w:val="00D2640F"/>
    <w:rsid w:val="00D370BD"/>
    <w:rsid w:val="00D37CC0"/>
    <w:rsid w:val="00D50459"/>
    <w:rsid w:val="00D606CA"/>
    <w:rsid w:val="00D64B75"/>
    <w:rsid w:val="00D6703A"/>
    <w:rsid w:val="00D71882"/>
    <w:rsid w:val="00D74C54"/>
    <w:rsid w:val="00D8401A"/>
    <w:rsid w:val="00D85ABA"/>
    <w:rsid w:val="00D8676E"/>
    <w:rsid w:val="00DA381B"/>
    <w:rsid w:val="00DA3919"/>
    <w:rsid w:val="00DA56E2"/>
    <w:rsid w:val="00DB6DDC"/>
    <w:rsid w:val="00DB7E30"/>
    <w:rsid w:val="00DC1996"/>
    <w:rsid w:val="00DC24EA"/>
    <w:rsid w:val="00DC585F"/>
    <w:rsid w:val="00DD70E4"/>
    <w:rsid w:val="00DE36D1"/>
    <w:rsid w:val="00DF402B"/>
    <w:rsid w:val="00DF4106"/>
    <w:rsid w:val="00DF585B"/>
    <w:rsid w:val="00E008EF"/>
    <w:rsid w:val="00E009D0"/>
    <w:rsid w:val="00E00F86"/>
    <w:rsid w:val="00E06F17"/>
    <w:rsid w:val="00E073B0"/>
    <w:rsid w:val="00E07685"/>
    <w:rsid w:val="00E07781"/>
    <w:rsid w:val="00E10236"/>
    <w:rsid w:val="00E10C88"/>
    <w:rsid w:val="00E24DA0"/>
    <w:rsid w:val="00E44DF8"/>
    <w:rsid w:val="00E4563F"/>
    <w:rsid w:val="00E46F2F"/>
    <w:rsid w:val="00E61A51"/>
    <w:rsid w:val="00E75A75"/>
    <w:rsid w:val="00E85C48"/>
    <w:rsid w:val="00E955EE"/>
    <w:rsid w:val="00EA357A"/>
    <w:rsid w:val="00EA5FA4"/>
    <w:rsid w:val="00EB06D4"/>
    <w:rsid w:val="00EB31B6"/>
    <w:rsid w:val="00EC3107"/>
    <w:rsid w:val="00EC4238"/>
    <w:rsid w:val="00EC4F90"/>
    <w:rsid w:val="00ED299E"/>
    <w:rsid w:val="00EE5F20"/>
    <w:rsid w:val="00EF0BC6"/>
    <w:rsid w:val="00EF4B85"/>
    <w:rsid w:val="00EF709B"/>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64A9"/>
    <w:rsid w:val="00F47058"/>
    <w:rsid w:val="00F504FE"/>
    <w:rsid w:val="00F51B2A"/>
    <w:rsid w:val="00F54C6F"/>
    <w:rsid w:val="00F56007"/>
    <w:rsid w:val="00F61583"/>
    <w:rsid w:val="00F628A1"/>
    <w:rsid w:val="00F660F6"/>
    <w:rsid w:val="00F712A9"/>
    <w:rsid w:val="00F812B5"/>
    <w:rsid w:val="00F8305B"/>
    <w:rsid w:val="00F879B1"/>
    <w:rsid w:val="00F93EBC"/>
    <w:rsid w:val="00FB4B11"/>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664390"/>
    <w:rPr>
      <w:color w:val="0563C1" w:themeColor="hyperlink"/>
      <w:u w:val="single"/>
    </w:rPr>
  </w:style>
  <w:style w:type="character" w:styleId="Neapdorotaspaminjimas">
    <w:name w:val="Unresolved Mention"/>
    <w:basedOn w:val="Numatytasispastraiposriftas"/>
    <w:uiPriority w:val="99"/>
    <w:semiHidden/>
    <w:unhideWhenUsed/>
    <w:rsid w:val="006643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kvr.kpd.lt/"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2.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66</TotalTime>
  <Pages>4</Pages>
  <Words>4139</Words>
  <Characters>2360</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Sonata Šmatauskienė</cp:lastModifiedBy>
  <cp:revision>12</cp:revision>
  <cp:lastPrinted>2020-06-15T07:41:00Z</cp:lastPrinted>
  <dcterms:created xsi:type="dcterms:W3CDTF">2024-11-05T15:02:00Z</dcterms:created>
  <dcterms:modified xsi:type="dcterms:W3CDTF">2024-11-06T14:59:00Z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