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7E18695A" w14:textId="0F32E398" w:rsidR="00CE7986" w:rsidRDefault="00CB7660" w:rsidP="008B4966">
      <w:pPr>
        <w:pStyle w:val="Antrat2"/>
      </w:pPr>
      <w:r w:rsidRPr="00FE7C21">
        <w:t>SPRENDIMAS</w:t>
      </w:r>
      <w:r w:rsidRPr="00FE7C21">
        <w:br w:type="textWrapping" w:clear="all"/>
      </w:r>
      <w:r w:rsidR="00507D97" w:rsidRPr="00507D97">
        <w:t xml:space="preserve">DĖL </w:t>
      </w:r>
      <w:r w:rsidR="00CE7986">
        <w:t>KLAIPĖDOS RAJONO SAVIVALDYBĖS TARYBOS 202</w:t>
      </w:r>
      <w:r w:rsidR="001256C2">
        <w:t>4</w:t>
      </w:r>
      <w:r w:rsidR="00CE7986">
        <w:t xml:space="preserve"> M. </w:t>
      </w:r>
      <w:r w:rsidR="001256C2">
        <w:t>SAUSIO</w:t>
      </w:r>
      <w:r w:rsidR="00CE7986">
        <w:t xml:space="preserve"> 2</w:t>
      </w:r>
      <w:r w:rsidR="001256C2">
        <w:t>5</w:t>
      </w:r>
      <w:r w:rsidR="00CE7986">
        <w:t xml:space="preserve"> D. SPRENDIMO Nr. T11-</w:t>
      </w:r>
      <w:r w:rsidR="001256C2">
        <w:t>23</w:t>
      </w:r>
      <w:r w:rsidR="00CE7986">
        <w:t xml:space="preserve"> </w:t>
      </w:r>
      <w:r w:rsidR="001256C2">
        <w:t>„</w:t>
      </w:r>
      <w:r w:rsidR="001256C2" w:rsidRPr="001256C2">
        <w:t>DĖL ŽYMIŲ ŽMONIŲ, ISTORINIŲ DATŲ, ĮVYKIŲ ATMINIMO ĮAMŽINIMO KOMISIJOS PIRMININKO IR KOMISIJOS PIRMININKO PAVADUOTOJO SKYRIMO</w:t>
      </w:r>
      <w:r w:rsidR="001256C2">
        <w:t xml:space="preserve">“ </w:t>
      </w:r>
      <w:r w:rsidR="00CE7986">
        <w:t>PAKEITIMO</w:t>
      </w:r>
    </w:p>
    <w:p w14:paraId="01BC177C" w14:textId="1A90C614"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0CC4F838" w:rsidR="003C2F1D" w:rsidRPr="001256C2" w:rsidRDefault="0030188F" w:rsidP="0066483F">
      <w:pPr>
        <w:spacing w:line="276" w:lineRule="auto"/>
        <w:ind w:firstLine="1134"/>
        <w:jc w:val="both"/>
        <w:rPr>
          <w:rFonts w:ascii="Arial" w:hAnsi="Arial" w:cs="Arial"/>
        </w:rPr>
      </w:pPr>
      <w:r w:rsidRPr="001256C2">
        <w:rPr>
          <w:rFonts w:ascii="Arial" w:hAnsi="Arial" w:cs="Arial"/>
        </w:rPr>
        <w:t xml:space="preserve">Klaipėdos rajono savivaldybės taryba, </w:t>
      </w:r>
      <w:r w:rsidR="0090409F" w:rsidRPr="001256C2">
        <w:rPr>
          <w:rFonts w:ascii="Arial" w:hAnsi="Arial" w:cs="Arial"/>
        </w:rPr>
        <w:t xml:space="preserve">vadovaudamasi Lietuvos Respublikos vietos savivaldos įstatymo </w:t>
      </w:r>
      <w:r w:rsidR="001256C2" w:rsidRPr="001256C2">
        <w:rPr>
          <w:rFonts w:ascii="Arial" w:hAnsi="Arial" w:cs="Arial"/>
        </w:rPr>
        <w:t xml:space="preserve">15 straipsnio 2 dalies 5 punktu, 22 straipsnio 4 dalimi ir Žymių žmonių, istorinių datų, įvykių atminimo įamžinimo Klaipėdos rajono savivaldybėje tvarkos aprašo, patvirtinto </w:t>
      </w:r>
      <w:r w:rsidR="001256C2" w:rsidRPr="001256C2">
        <w:rPr>
          <w:rFonts w:ascii="Arial" w:hAnsi="Arial" w:cs="Arial"/>
          <w:color w:val="000000"/>
          <w:shd w:val="clear" w:color="auto" w:fill="FFFFFF"/>
        </w:rPr>
        <w:t xml:space="preserve">Klaipėdos rajono savivaldybės tarybos 2021 m. rugpjūčio 26 d. sprendimu Nr. T11-237 „Dėl žymių žmonių, istorinių datų, įvykių atminimo įamžinimo Klaipėdos rajono savivaldybėje tvarkos aprašo patvirtinimo“ </w:t>
      </w:r>
      <w:r w:rsidR="001256C2" w:rsidRPr="001256C2">
        <w:rPr>
          <w:rFonts w:ascii="Arial" w:hAnsi="Arial" w:cs="Arial"/>
          <w:lang w:eastAsia="ar-SA"/>
        </w:rPr>
        <w:t>15 punktu</w:t>
      </w:r>
      <w:r w:rsidR="00CE7986" w:rsidRPr="001256C2">
        <w:rPr>
          <w:rFonts w:ascii="Arial" w:hAnsi="Arial" w:cs="Arial"/>
        </w:rPr>
        <w:t>,</w:t>
      </w:r>
      <w:r w:rsidR="0066483F" w:rsidRPr="001256C2">
        <w:rPr>
          <w:rFonts w:ascii="Arial" w:hAnsi="Arial" w:cs="Arial"/>
        </w:rPr>
        <w:t xml:space="preserve"> </w:t>
      </w:r>
      <w:r w:rsidR="000F5333" w:rsidRPr="001256C2">
        <w:rPr>
          <w:rFonts w:ascii="Arial" w:hAnsi="Arial" w:cs="Arial"/>
          <w:iCs/>
          <w:color w:val="000000" w:themeColor="text1"/>
          <w:spacing w:val="20"/>
        </w:rPr>
        <w:t>n</w:t>
      </w:r>
      <w:r w:rsidR="000F5333" w:rsidRPr="001256C2">
        <w:rPr>
          <w:rFonts w:ascii="Arial" w:hAnsi="Arial" w:cs="Arial"/>
          <w:iCs/>
          <w:spacing w:val="20"/>
        </w:rPr>
        <w:t>usprendžia:</w:t>
      </w:r>
    </w:p>
    <w:p w14:paraId="24065501" w14:textId="64C0C1BC" w:rsidR="00CE7986" w:rsidRDefault="00CE7986" w:rsidP="005D5B58">
      <w:pPr>
        <w:spacing w:line="276" w:lineRule="auto"/>
        <w:ind w:firstLine="1134"/>
        <w:jc w:val="both"/>
        <w:rPr>
          <w:rFonts w:ascii="Arial" w:hAnsi="Arial" w:cs="Arial"/>
        </w:rPr>
      </w:pPr>
      <w:r>
        <w:rPr>
          <w:rFonts w:ascii="Arial" w:hAnsi="Arial" w:cs="Arial"/>
        </w:rPr>
        <w:t>Pakeisti K</w:t>
      </w:r>
      <w:r w:rsidRPr="00CE7986">
        <w:rPr>
          <w:rFonts w:ascii="Arial" w:hAnsi="Arial" w:cs="Arial"/>
        </w:rPr>
        <w:t>laipėdos rajono savivaldybės tarybos 202</w:t>
      </w:r>
      <w:r w:rsidR="001256C2">
        <w:rPr>
          <w:rFonts w:ascii="Arial" w:hAnsi="Arial" w:cs="Arial"/>
        </w:rPr>
        <w:t>4</w:t>
      </w:r>
      <w:r w:rsidRPr="00CE7986">
        <w:rPr>
          <w:rFonts w:ascii="Arial" w:hAnsi="Arial" w:cs="Arial"/>
        </w:rPr>
        <w:t xml:space="preserve"> m. </w:t>
      </w:r>
      <w:r w:rsidR="001256C2">
        <w:rPr>
          <w:rFonts w:ascii="Arial" w:hAnsi="Arial" w:cs="Arial"/>
        </w:rPr>
        <w:t>sausio</w:t>
      </w:r>
      <w:r w:rsidRPr="00CE7986">
        <w:rPr>
          <w:rFonts w:ascii="Arial" w:hAnsi="Arial" w:cs="Arial"/>
        </w:rPr>
        <w:t xml:space="preserve"> 2</w:t>
      </w:r>
      <w:r w:rsidR="001256C2">
        <w:rPr>
          <w:rFonts w:ascii="Arial" w:hAnsi="Arial" w:cs="Arial"/>
        </w:rPr>
        <w:t>5</w:t>
      </w:r>
      <w:r w:rsidRPr="00CE7986">
        <w:rPr>
          <w:rFonts w:ascii="Arial" w:hAnsi="Arial" w:cs="Arial"/>
        </w:rPr>
        <w:t xml:space="preserve"> d. sprendim</w:t>
      </w:r>
      <w:r w:rsidR="005D5B58">
        <w:rPr>
          <w:rFonts w:ascii="Arial" w:hAnsi="Arial" w:cs="Arial"/>
        </w:rPr>
        <w:t>ą</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11-2</w:t>
      </w:r>
      <w:r w:rsidR="001256C2">
        <w:rPr>
          <w:rFonts w:ascii="Arial" w:hAnsi="Arial" w:cs="Arial"/>
        </w:rPr>
        <w:t>3</w:t>
      </w:r>
      <w:r w:rsidRPr="00CE7986">
        <w:rPr>
          <w:rFonts w:ascii="Arial" w:hAnsi="Arial" w:cs="Arial"/>
        </w:rPr>
        <w:t xml:space="preserve"> „</w:t>
      </w:r>
      <w:r w:rsidR="001256C2" w:rsidRPr="001256C2">
        <w:rPr>
          <w:rFonts w:ascii="Arial" w:hAnsi="Arial" w:cs="Arial"/>
        </w:rPr>
        <w:t>Dėl Žymių žmonių, istorinių datų, įvykių atminimo įamžinimo komisijos pirmininko ir komisijos pirmininko pavaduotojo skyrimo</w:t>
      </w:r>
      <w:r w:rsidRPr="00CE7986">
        <w:rPr>
          <w:rFonts w:ascii="Arial" w:hAnsi="Arial" w:cs="Arial"/>
        </w:rPr>
        <w:t>“</w:t>
      </w:r>
      <w:r w:rsidR="00A01D38">
        <w:rPr>
          <w:rFonts w:ascii="Arial" w:hAnsi="Arial" w:cs="Arial"/>
        </w:rPr>
        <w:t xml:space="preserve"> ir išdėstyti </w:t>
      </w:r>
      <w:r w:rsidR="00AB4406">
        <w:rPr>
          <w:rFonts w:ascii="Arial" w:hAnsi="Arial" w:cs="Arial"/>
        </w:rPr>
        <w:t xml:space="preserve">jį </w:t>
      </w:r>
      <w:r w:rsidR="00A01D38">
        <w:rPr>
          <w:rFonts w:ascii="Arial" w:hAnsi="Arial" w:cs="Arial"/>
        </w:rPr>
        <w:t>taip:</w:t>
      </w:r>
      <w:r w:rsidR="005D5B58">
        <w:rPr>
          <w:rFonts w:ascii="Arial" w:hAnsi="Arial" w:cs="Arial"/>
        </w:rPr>
        <w:t xml:space="preserve"> </w:t>
      </w:r>
    </w:p>
    <w:p w14:paraId="619BCF16" w14:textId="6C650145" w:rsidR="00A01D38" w:rsidRPr="001256C2" w:rsidRDefault="00AB4406" w:rsidP="005D5B58">
      <w:pPr>
        <w:spacing w:line="276" w:lineRule="auto"/>
        <w:ind w:firstLine="1134"/>
        <w:jc w:val="both"/>
        <w:rPr>
          <w:rFonts w:ascii="Arial" w:hAnsi="Arial" w:cs="Arial"/>
        </w:rPr>
      </w:pPr>
      <w:r>
        <w:rPr>
          <w:rFonts w:ascii="Arial" w:hAnsi="Arial" w:cs="Arial"/>
        </w:rPr>
        <w:t>„</w:t>
      </w:r>
      <w:r w:rsidR="00A01D38" w:rsidRPr="00A01D38">
        <w:rPr>
          <w:rFonts w:ascii="Arial" w:hAnsi="Arial" w:cs="Arial"/>
        </w:rPr>
        <w:t>Skirti 10-ojo šaukimo Klaipėdos rajono savivaldybės tarybos įgaliojimų laikui Žymių</w:t>
      </w:r>
      <w:r w:rsidR="00A01D38">
        <w:rPr>
          <w:rFonts w:ascii="Arial" w:hAnsi="Arial" w:cs="Arial"/>
        </w:rPr>
        <w:t xml:space="preserve"> </w:t>
      </w:r>
      <w:r w:rsidR="00A01D38" w:rsidRPr="00A01D38">
        <w:rPr>
          <w:rFonts w:ascii="Arial" w:hAnsi="Arial" w:cs="Arial"/>
        </w:rPr>
        <w:t>žmonių, istorinių datų, įvykių atminimo įamžinimo komisijos pirmininke Klaipėdos rajono</w:t>
      </w:r>
      <w:r w:rsidR="00A01D38">
        <w:rPr>
          <w:rFonts w:ascii="Arial" w:hAnsi="Arial" w:cs="Arial"/>
        </w:rPr>
        <w:t xml:space="preserve"> </w:t>
      </w:r>
      <w:r w:rsidR="00A01D38" w:rsidRPr="00A01D38">
        <w:rPr>
          <w:rFonts w:ascii="Arial" w:hAnsi="Arial" w:cs="Arial"/>
        </w:rPr>
        <w:t>savivaldybės tarybos narę Moniką</w:t>
      </w:r>
      <w:r w:rsidR="00A01D38">
        <w:rPr>
          <w:rFonts w:ascii="Arial" w:hAnsi="Arial" w:cs="Arial"/>
        </w:rPr>
        <w:t xml:space="preserve"> </w:t>
      </w:r>
      <w:proofErr w:type="spellStart"/>
      <w:r w:rsidR="00C32797" w:rsidRPr="00C32797">
        <w:rPr>
          <w:rFonts w:ascii="Arial" w:hAnsi="Arial" w:cs="Arial"/>
          <w:strike/>
        </w:rPr>
        <w:t>Vasylienę</w:t>
      </w:r>
      <w:proofErr w:type="spellEnd"/>
      <w:r w:rsidR="00C32797">
        <w:rPr>
          <w:rFonts w:ascii="Arial" w:hAnsi="Arial" w:cs="Arial"/>
        </w:rPr>
        <w:t xml:space="preserve"> </w:t>
      </w:r>
      <w:proofErr w:type="spellStart"/>
      <w:r w:rsidR="00A01D38" w:rsidRPr="00C32797">
        <w:rPr>
          <w:rFonts w:ascii="Arial" w:hAnsi="Arial" w:cs="Arial"/>
          <w:b/>
          <w:bCs/>
        </w:rPr>
        <w:t>Ruškytę</w:t>
      </w:r>
      <w:proofErr w:type="spellEnd"/>
      <w:r w:rsidR="00A01D38" w:rsidRPr="00A01D38">
        <w:rPr>
          <w:rFonts w:ascii="Arial" w:hAnsi="Arial" w:cs="Arial"/>
        </w:rPr>
        <w:t>, o komisijos pirmininkės pavaduotoja Klaipėdos</w:t>
      </w:r>
      <w:r w:rsidR="00A01D38">
        <w:rPr>
          <w:rFonts w:ascii="Arial" w:hAnsi="Arial" w:cs="Arial"/>
        </w:rPr>
        <w:t xml:space="preserve"> </w:t>
      </w:r>
      <w:r w:rsidR="00A01D38" w:rsidRPr="00A01D38">
        <w:rPr>
          <w:rFonts w:ascii="Arial" w:hAnsi="Arial" w:cs="Arial"/>
        </w:rPr>
        <w:t>rajono</w:t>
      </w:r>
      <w:r w:rsidR="00A01D38">
        <w:rPr>
          <w:rFonts w:ascii="Arial" w:hAnsi="Arial" w:cs="Arial"/>
        </w:rPr>
        <w:t xml:space="preserve"> </w:t>
      </w:r>
      <w:r w:rsidR="00A01D38" w:rsidRPr="00A01D38">
        <w:rPr>
          <w:rFonts w:ascii="Arial" w:hAnsi="Arial" w:cs="Arial"/>
        </w:rPr>
        <w:t xml:space="preserve">savivaldybės tarybos narę </w:t>
      </w:r>
      <w:proofErr w:type="spellStart"/>
      <w:r w:rsidR="00A01D38" w:rsidRPr="00A01D38">
        <w:rPr>
          <w:rFonts w:ascii="Arial" w:hAnsi="Arial" w:cs="Arial"/>
        </w:rPr>
        <w:t>Virginą</w:t>
      </w:r>
      <w:proofErr w:type="spellEnd"/>
      <w:r w:rsidR="00A01D38" w:rsidRPr="00A01D38">
        <w:rPr>
          <w:rFonts w:ascii="Arial" w:hAnsi="Arial" w:cs="Arial"/>
        </w:rPr>
        <w:t xml:space="preserve"> </w:t>
      </w:r>
      <w:proofErr w:type="spellStart"/>
      <w:r w:rsidR="00A01D38" w:rsidRPr="00A01D38">
        <w:rPr>
          <w:rFonts w:ascii="Arial" w:hAnsi="Arial" w:cs="Arial"/>
        </w:rPr>
        <w:t>Asnauskienę</w:t>
      </w:r>
      <w:proofErr w:type="spellEnd"/>
      <w:r>
        <w:rPr>
          <w:rFonts w:ascii="Arial" w:hAnsi="Arial" w:cs="Arial"/>
        </w:rPr>
        <w:t>“</w:t>
      </w:r>
      <w:r w:rsidR="00A01D38">
        <w:rPr>
          <w:rFonts w:ascii="Arial" w:hAnsi="Arial" w:cs="Arial"/>
        </w:rPr>
        <w:t>.</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1191D30B"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r w:rsidR="00AB4406">
        <w:rPr>
          <w:rFonts w:ascii="Arial" w:hAnsi="Arial" w:cs="Arial"/>
        </w:rPr>
        <w:tab/>
      </w:r>
      <w:r w:rsidR="00AB4406">
        <w:rPr>
          <w:rFonts w:ascii="Arial" w:hAnsi="Arial" w:cs="Arial"/>
        </w:rPr>
        <w:tab/>
      </w:r>
      <w:r w:rsidR="00AB4406">
        <w:rPr>
          <w:rFonts w:ascii="Arial" w:hAnsi="Arial" w:cs="Arial"/>
        </w:rPr>
        <w:tab/>
      </w:r>
      <w:r w:rsidR="00AB4406">
        <w:rPr>
          <w:rFonts w:ascii="Arial" w:hAnsi="Arial" w:cs="Arial"/>
        </w:rPr>
        <w:tab/>
      </w:r>
      <w:r w:rsidR="00AB4406">
        <w:rPr>
          <w:rFonts w:ascii="Arial" w:hAnsi="Arial" w:cs="Arial"/>
        </w:rPr>
        <w:tab/>
      </w:r>
      <w:r w:rsidR="00AB4406">
        <w:rPr>
          <w:rFonts w:ascii="Arial" w:hAnsi="Arial" w:cs="Arial"/>
        </w:rPr>
        <w:tab/>
      </w:r>
      <w:r w:rsidR="00AB4406">
        <w:rPr>
          <w:rFonts w:ascii="Arial" w:hAnsi="Arial" w:cs="Arial"/>
        </w:rPr>
        <w:tab/>
      </w:r>
      <w:r w:rsidR="00AB4406">
        <w:rPr>
          <w:rFonts w:ascii="Arial" w:hAnsi="Arial" w:cs="Arial"/>
          <w:lang w:val="fi-FI"/>
        </w:rPr>
        <w:t>Bronius Markauskas</w:t>
      </w:r>
    </w:p>
    <w:sectPr w:rsidR="00EB06D4" w:rsidRPr="00234E76"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B255C" w14:textId="77777777" w:rsidR="00052C93" w:rsidRDefault="00052C93">
      <w:r>
        <w:separator/>
      </w:r>
    </w:p>
  </w:endnote>
  <w:endnote w:type="continuationSeparator" w:id="0">
    <w:p w14:paraId="23D233AC" w14:textId="77777777" w:rsidR="00052C93" w:rsidRDefault="0005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542C3" w14:textId="77777777" w:rsidR="00052C93" w:rsidRDefault="00052C93">
      <w:r>
        <w:separator/>
      </w:r>
    </w:p>
  </w:footnote>
  <w:footnote w:type="continuationSeparator" w:id="0">
    <w:p w14:paraId="08DBF013" w14:textId="77777777" w:rsidR="00052C93" w:rsidRDefault="00052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A484B" w14:textId="77777777" w:rsidR="00C32797" w:rsidRPr="00C32797" w:rsidRDefault="00C32797" w:rsidP="00AB4406">
    <w:pPr>
      <w:pStyle w:val="Antrats"/>
      <w:ind w:left="6480"/>
      <w:rPr>
        <w:rFonts w:ascii="Arial" w:hAnsi="Arial" w:cs="Arial"/>
        <w:b/>
      </w:rPr>
    </w:pPr>
    <w:r w:rsidRPr="00C32797">
      <w:rPr>
        <w:rFonts w:ascii="Arial" w:hAnsi="Arial" w:cs="Arial"/>
        <w:b/>
      </w:rPr>
      <w:t>Projekto</w:t>
    </w:r>
  </w:p>
  <w:p w14:paraId="11286E80" w14:textId="42D43618" w:rsidR="000A0356" w:rsidRPr="00C32797" w:rsidRDefault="00C32797" w:rsidP="00AB4406">
    <w:pPr>
      <w:pStyle w:val="Antrats"/>
      <w:ind w:left="6480"/>
    </w:pPr>
    <w:r w:rsidRPr="00C32797">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C93"/>
    <w:rsid w:val="00052D91"/>
    <w:rsid w:val="00063744"/>
    <w:rsid w:val="00065A3B"/>
    <w:rsid w:val="0007440E"/>
    <w:rsid w:val="00075DE1"/>
    <w:rsid w:val="00096093"/>
    <w:rsid w:val="00097A66"/>
    <w:rsid w:val="000A0356"/>
    <w:rsid w:val="000A20A0"/>
    <w:rsid w:val="000B4D49"/>
    <w:rsid w:val="000D0160"/>
    <w:rsid w:val="000D197F"/>
    <w:rsid w:val="000D1BB3"/>
    <w:rsid w:val="000E316D"/>
    <w:rsid w:val="000E7500"/>
    <w:rsid w:val="000F0885"/>
    <w:rsid w:val="000F3C80"/>
    <w:rsid w:val="000F5333"/>
    <w:rsid w:val="001043CA"/>
    <w:rsid w:val="001141EE"/>
    <w:rsid w:val="001144A6"/>
    <w:rsid w:val="001171D4"/>
    <w:rsid w:val="00121ACB"/>
    <w:rsid w:val="001256C2"/>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37DCD"/>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40704"/>
    <w:rsid w:val="003436F1"/>
    <w:rsid w:val="00344EBB"/>
    <w:rsid w:val="00350AC2"/>
    <w:rsid w:val="0035217C"/>
    <w:rsid w:val="00354FBD"/>
    <w:rsid w:val="00365FD0"/>
    <w:rsid w:val="00366C3B"/>
    <w:rsid w:val="00373FFD"/>
    <w:rsid w:val="0039175C"/>
    <w:rsid w:val="00392CD6"/>
    <w:rsid w:val="003A18E7"/>
    <w:rsid w:val="003A2057"/>
    <w:rsid w:val="003A65EC"/>
    <w:rsid w:val="003B0414"/>
    <w:rsid w:val="003C226E"/>
    <w:rsid w:val="003C2F1D"/>
    <w:rsid w:val="003C36D9"/>
    <w:rsid w:val="003C428F"/>
    <w:rsid w:val="003D1560"/>
    <w:rsid w:val="003D5494"/>
    <w:rsid w:val="003D6045"/>
    <w:rsid w:val="003D7C37"/>
    <w:rsid w:val="003E04B8"/>
    <w:rsid w:val="003E6345"/>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E2B95"/>
    <w:rsid w:val="005F34AB"/>
    <w:rsid w:val="005F4791"/>
    <w:rsid w:val="00600409"/>
    <w:rsid w:val="0060110A"/>
    <w:rsid w:val="00602E94"/>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B05E1"/>
    <w:rsid w:val="006B61A7"/>
    <w:rsid w:val="006B63E7"/>
    <w:rsid w:val="006C30DF"/>
    <w:rsid w:val="006C5C80"/>
    <w:rsid w:val="006C5F00"/>
    <w:rsid w:val="006D1846"/>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587"/>
    <w:rsid w:val="00753952"/>
    <w:rsid w:val="00764438"/>
    <w:rsid w:val="0078582A"/>
    <w:rsid w:val="00793FEF"/>
    <w:rsid w:val="007A1329"/>
    <w:rsid w:val="007A4296"/>
    <w:rsid w:val="007A5748"/>
    <w:rsid w:val="007A5C90"/>
    <w:rsid w:val="007B1B81"/>
    <w:rsid w:val="007B5A79"/>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111F3"/>
    <w:rsid w:val="008256E7"/>
    <w:rsid w:val="00830B4E"/>
    <w:rsid w:val="00832808"/>
    <w:rsid w:val="00834734"/>
    <w:rsid w:val="00840D19"/>
    <w:rsid w:val="00845729"/>
    <w:rsid w:val="008508AB"/>
    <w:rsid w:val="00852342"/>
    <w:rsid w:val="00860248"/>
    <w:rsid w:val="00861982"/>
    <w:rsid w:val="00866AF1"/>
    <w:rsid w:val="008709A7"/>
    <w:rsid w:val="0087780D"/>
    <w:rsid w:val="00887A7C"/>
    <w:rsid w:val="00894D73"/>
    <w:rsid w:val="008A4DFF"/>
    <w:rsid w:val="008A57EC"/>
    <w:rsid w:val="008A6AFE"/>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A69"/>
    <w:rsid w:val="00925CEB"/>
    <w:rsid w:val="00925F09"/>
    <w:rsid w:val="009277AB"/>
    <w:rsid w:val="0093040C"/>
    <w:rsid w:val="0093310C"/>
    <w:rsid w:val="00937150"/>
    <w:rsid w:val="00943BCC"/>
    <w:rsid w:val="00944BBD"/>
    <w:rsid w:val="009451E2"/>
    <w:rsid w:val="00953AD8"/>
    <w:rsid w:val="0096061E"/>
    <w:rsid w:val="0097117B"/>
    <w:rsid w:val="009911D9"/>
    <w:rsid w:val="009A031E"/>
    <w:rsid w:val="009A4EF3"/>
    <w:rsid w:val="009B1061"/>
    <w:rsid w:val="009B1C92"/>
    <w:rsid w:val="009B3412"/>
    <w:rsid w:val="009B7C04"/>
    <w:rsid w:val="009C6683"/>
    <w:rsid w:val="009D6517"/>
    <w:rsid w:val="009E039D"/>
    <w:rsid w:val="009E4298"/>
    <w:rsid w:val="00A00459"/>
    <w:rsid w:val="00A01D38"/>
    <w:rsid w:val="00A029B0"/>
    <w:rsid w:val="00A042D9"/>
    <w:rsid w:val="00A04D60"/>
    <w:rsid w:val="00A122B3"/>
    <w:rsid w:val="00A15292"/>
    <w:rsid w:val="00A1696D"/>
    <w:rsid w:val="00A21DD1"/>
    <w:rsid w:val="00A23B2D"/>
    <w:rsid w:val="00A24850"/>
    <w:rsid w:val="00A27C6B"/>
    <w:rsid w:val="00A31D54"/>
    <w:rsid w:val="00A335D6"/>
    <w:rsid w:val="00A3361D"/>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B09CC"/>
    <w:rsid w:val="00AB1D7A"/>
    <w:rsid w:val="00AB4406"/>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2797"/>
    <w:rsid w:val="00C368CE"/>
    <w:rsid w:val="00C36E90"/>
    <w:rsid w:val="00C42A9F"/>
    <w:rsid w:val="00C46592"/>
    <w:rsid w:val="00C51FCA"/>
    <w:rsid w:val="00C52574"/>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91D7C"/>
    <w:rsid w:val="00DA381B"/>
    <w:rsid w:val="00DA3919"/>
    <w:rsid w:val="00DA56E2"/>
    <w:rsid w:val="00DB6DDC"/>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191797039">
      <w:bodyDiv w:val="1"/>
      <w:marLeft w:val="0"/>
      <w:marRight w:val="0"/>
      <w:marTop w:val="0"/>
      <w:marBottom w:val="0"/>
      <w:divBdr>
        <w:top w:val="none" w:sz="0" w:space="0" w:color="auto"/>
        <w:left w:val="none" w:sz="0" w:space="0" w:color="auto"/>
        <w:bottom w:val="none" w:sz="0" w:space="0" w:color="auto"/>
        <w:right w:val="none" w:sz="0" w:space="0" w:color="auto"/>
      </w:divBdr>
    </w:div>
    <w:div w:id="1235310298">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1205</Words>
  <Characters>687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3</cp:revision>
  <cp:lastPrinted>2020-06-15T07:41:00Z</cp:lastPrinted>
  <dcterms:created xsi:type="dcterms:W3CDTF">2024-11-07T11:52:00Z</dcterms:created>
  <dcterms:modified xsi:type="dcterms:W3CDTF">2024-11-07T13:57:00Z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