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79084" w14:textId="746C159C" w:rsidR="008E598D" w:rsidRPr="00E7352C" w:rsidRDefault="00363689" w:rsidP="008E598D">
      <w:pPr>
        <w:pStyle w:val="statymopavad"/>
        <w:spacing w:after="120" w:line="240" w:lineRule="auto"/>
        <w:ind w:firstLine="0"/>
        <w:rPr>
          <w:rStyle w:val="statymoNr"/>
          <w:rFonts w:ascii="Arial" w:hAnsi="Arial" w:cs="Arial"/>
          <w:b/>
          <w:bCs/>
          <w:caps w:val="0"/>
        </w:rPr>
      </w:pPr>
      <w:bookmarkStart w:id="0" w:name="dok_tipas"/>
      <w:r w:rsidRPr="00E7352C">
        <w:rPr>
          <w:rStyle w:val="statymoNr"/>
          <w:rFonts w:ascii="Arial" w:hAnsi="Arial" w:cs="Arial"/>
          <w:b/>
          <w:bCs/>
          <w:caps w:val="0"/>
          <w:noProof/>
        </w:rPr>
        <w:drawing>
          <wp:inline distT="0" distB="0" distL="0" distR="0" wp14:anchorId="3BD67AE6" wp14:editId="29AD3236">
            <wp:extent cx="514350" cy="619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FEDBF" w14:textId="77777777" w:rsidR="008E598D" w:rsidRPr="00E7352C" w:rsidRDefault="008E598D" w:rsidP="008E598D">
      <w:pPr>
        <w:pStyle w:val="statymopavad"/>
        <w:spacing w:after="120" w:line="240" w:lineRule="auto"/>
        <w:ind w:firstLine="0"/>
        <w:rPr>
          <w:rStyle w:val="statymoNr"/>
          <w:rFonts w:ascii="Arial" w:hAnsi="Arial" w:cs="Arial"/>
          <w:b/>
          <w:bCs/>
          <w:caps w:val="0"/>
        </w:rPr>
      </w:pPr>
      <w:r w:rsidRPr="00E7352C">
        <w:rPr>
          <w:rStyle w:val="statymoNr"/>
          <w:rFonts w:ascii="Arial" w:hAnsi="Arial" w:cs="Arial"/>
          <w:b/>
          <w:bCs/>
          <w:caps w:val="0"/>
        </w:rPr>
        <w:fldChar w:fldCharType="begin">
          <w:ffData>
            <w:name w:val=""/>
            <w:enabled/>
            <w:calcOnExit w:val="0"/>
            <w:textInput>
              <w:default w:val="LIETUVOS RESPUBLIKOS KLAIPĖDOS RAJONO SAVIVALDYBĖS ADMINISTRACIJOS DIREKTORIUS"/>
            </w:textInput>
          </w:ffData>
        </w:fldChar>
      </w:r>
      <w:r w:rsidRPr="00E7352C">
        <w:rPr>
          <w:rStyle w:val="statymoNr"/>
          <w:rFonts w:ascii="Arial" w:hAnsi="Arial" w:cs="Arial"/>
          <w:b/>
          <w:bCs/>
          <w:caps w:val="0"/>
        </w:rPr>
        <w:instrText xml:space="preserve"> FORMTEXT </w:instrText>
      </w:r>
      <w:r w:rsidRPr="00E7352C">
        <w:rPr>
          <w:rStyle w:val="statymoNr"/>
          <w:rFonts w:ascii="Arial" w:hAnsi="Arial" w:cs="Arial"/>
          <w:b/>
          <w:bCs/>
          <w:caps w:val="0"/>
        </w:rPr>
      </w:r>
      <w:r w:rsidRPr="00E7352C">
        <w:rPr>
          <w:rStyle w:val="statymoNr"/>
          <w:rFonts w:ascii="Arial" w:hAnsi="Arial" w:cs="Arial"/>
          <w:b/>
          <w:bCs/>
          <w:caps w:val="0"/>
        </w:rPr>
        <w:fldChar w:fldCharType="separate"/>
      </w:r>
      <w:r w:rsidRPr="00E7352C">
        <w:rPr>
          <w:rStyle w:val="statymoNr"/>
          <w:rFonts w:ascii="Arial" w:hAnsi="Arial" w:cs="Arial"/>
          <w:b/>
          <w:bCs/>
          <w:caps w:val="0"/>
        </w:rPr>
        <w:t xml:space="preserve">KLAIPĖDOS RAJONO SAVIVALDYBĖS ADMINISTRACIJOS </w:t>
      </w:r>
    </w:p>
    <w:p w14:paraId="26709167" w14:textId="77777777" w:rsidR="008E598D" w:rsidRPr="00E7352C" w:rsidRDefault="008E598D" w:rsidP="008E598D">
      <w:pPr>
        <w:pStyle w:val="statymopavad"/>
        <w:spacing w:line="240" w:lineRule="auto"/>
        <w:ind w:firstLine="0"/>
        <w:rPr>
          <w:rStyle w:val="statymoNr"/>
          <w:rFonts w:ascii="Arial" w:hAnsi="Arial" w:cs="Arial"/>
          <w:b/>
          <w:bCs/>
          <w:caps w:val="0"/>
        </w:rPr>
      </w:pPr>
      <w:r w:rsidRPr="00E7352C">
        <w:rPr>
          <w:rStyle w:val="statymoNr"/>
          <w:rFonts w:ascii="Arial" w:hAnsi="Arial" w:cs="Arial"/>
          <w:b/>
          <w:bCs/>
          <w:caps w:val="0"/>
        </w:rPr>
        <w:t>DIREKTORIUS</w:t>
      </w:r>
      <w:r w:rsidRPr="00E7352C">
        <w:rPr>
          <w:rStyle w:val="statymoNr"/>
          <w:rFonts w:ascii="Arial" w:hAnsi="Arial" w:cs="Arial"/>
          <w:b/>
          <w:bCs/>
          <w:caps w:val="0"/>
        </w:rPr>
        <w:fldChar w:fldCharType="end"/>
      </w:r>
    </w:p>
    <w:bookmarkEnd w:id="0"/>
    <w:p w14:paraId="2681B041" w14:textId="77777777" w:rsidR="00363689" w:rsidRPr="00E7352C" w:rsidRDefault="00363689" w:rsidP="00363689">
      <w:pPr>
        <w:pStyle w:val="statymopavad"/>
        <w:spacing w:after="120" w:line="240" w:lineRule="auto"/>
        <w:ind w:firstLine="0"/>
        <w:rPr>
          <w:rFonts w:ascii="Arial" w:hAnsi="Arial" w:cs="Arial"/>
        </w:rPr>
      </w:pPr>
    </w:p>
    <w:p w14:paraId="58537EFC" w14:textId="77777777" w:rsidR="00363689" w:rsidRPr="00E7352C" w:rsidRDefault="00363689" w:rsidP="00363689">
      <w:pPr>
        <w:pStyle w:val="statymopavad"/>
        <w:spacing w:line="240" w:lineRule="auto"/>
        <w:ind w:firstLine="0"/>
        <w:rPr>
          <w:rFonts w:ascii="Arial" w:hAnsi="Arial" w:cs="Arial"/>
          <w:b/>
          <w:spacing w:val="20"/>
        </w:rPr>
      </w:pPr>
      <w:r w:rsidRPr="00E7352C">
        <w:rPr>
          <w:rFonts w:ascii="Arial" w:hAnsi="Arial" w:cs="Arial"/>
          <w:b/>
          <w:spacing w:val="20"/>
        </w:rPr>
        <w:t>ĮSAKYMAS</w:t>
      </w:r>
    </w:p>
    <w:p w14:paraId="163B6D6E" w14:textId="570EC96B" w:rsidR="00363689" w:rsidRPr="00E7352C" w:rsidRDefault="00363689" w:rsidP="00363689">
      <w:pPr>
        <w:pStyle w:val="statymopavad"/>
        <w:spacing w:after="240" w:line="240" w:lineRule="auto"/>
        <w:ind w:firstLine="0"/>
        <w:rPr>
          <w:rFonts w:ascii="Arial" w:hAnsi="Arial" w:cs="Arial"/>
          <w:b/>
        </w:rPr>
      </w:pPr>
      <w:r w:rsidRPr="00E7352C">
        <w:rPr>
          <w:rFonts w:ascii="Arial" w:hAnsi="Arial" w:cs="Arial"/>
          <w:b/>
          <w:spacing w:val="20"/>
        </w:rPr>
        <w:t xml:space="preserve">DĖL </w:t>
      </w:r>
      <w:r w:rsidR="00C75B50" w:rsidRPr="00E7352C">
        <w:rPr>
          <w:rFonts w:ascii="Arial" w:hAnsi="Arial" w:cs="Arial"/>
          <w:b/>
          <w:spacing w:val="20"/>
        </w:rPr>
        <w:t>NEKILNOJAMOJO TURTO</w:t>
      </w:r>
      <w:r w:rsidRPr="00E7352C">
        <w:rPr>
          <w:rFonts w:ascii="Arial" w:hAnsi="Arial" w:cs="Arial"/>
          <w:b/>
          <w:spacing w:val="20"/>
        </w:rPr>
        <w:t xml:space="preserve"> įtraukimo į </w:t>
      </w:r>
      <w:r w:rsidR="00D4403A" w:rsidRPr="00E7352C">
        <w:rPr>
          <w:rFonts w:ascii="Arial" w:hAnsi="Arial" w:cs="Arial"/>
          <w:b/>
          <w:spacing w:val="20"/>
        </w:rPr>
        <w:t>FINANSINĘ</w:t>
      </w:r>
      <w:r w:rsidR="00837B26" w:rsidRPr="00E7352C">
        <w:rPr>
          <w:rFonts w:ascii="Arial" w:hAnsi="Arial" w:cs="Arial"/>
          <w:b/>
          <w:spacing w:val="20"/>
        </w:rPr>
        <w:t xml:space="preserve"> </w:t>
      </w:r>
      <w:r w:rsidRPr="00E7352C">
        <w:rPr>
          <w:rFonts w:ascii="Arial" w:hAnsi="Arial" w:cs="Arial"/>
          <w:b/>
          <w:spacing w:val="20"/>
        </w:rPr>
        <w:t>apskaitą</w:t>
      </w:r>
    </w:p>
    <w:p w14:paraId="5DE1DF18" w14:textId="5DEF6B81" w:rsidR="00C75B50" w:rsidRPr="00E7352C" w:rsidRDefault="00363689" w:rsidP="00363689">
      <w:pPr>
        <w:pStyle w:val="statymopavad"/>
        <w:tabs>
          <w:tab w:val="center" w:pos="4819"/>
          <w:tab w:val="left" w:pos="7515"/>
        </w:tabs>
        <w:spacing w:line="240" w:lineRule="auto"/>
        <w:ind w:firstLine="0"/>
        <w:rPr>
          <w:rFonts w:ascii="Arial" w:hAnsi="Arial" w:cs="Arial"/>
          <w:caps w:val="0"/>
        </w:rPr>
      </w:pPr>
      <w:r w:rsidRPr="00E7352C">
        <w:rPr>
          <w:rFonts w:ascii="Arial" w:hAnsi="Arial" w:cs="Arial"/>
          <w:caps w:val="0"/>
        </w:rPr>
        <w:t>202</w:t>
      </w:r>
      <w:r w:rsidR="00751E76" w:rsidRPr="00E7352C">
        <w:rPr>
          <w:rFonts w:ascii="Arial" w:hAnsi="Arial" w:cs="Arial"/>
          <w:caps w:val="0"/>
        </w:rPr>
        <w:t>4</w:t>
      </w:r>
      <w:r w:rsidRPr="00E7352C">
        <w:rPr>
          <w:rFonts w:ascii="Arial" w:hAnsi="Arial" w:cs="Arial"/>
          <w:caps w:val="0"/>
        </w:rPr>
        <w:t xml:space="preserve"> m.</w:t>
      </w:r>
      <w:r w:rsidR="001B6781">
        <w:rPr>
          <w:rFonts w:ascii="Arial" w:hAnsi="Arial" w:cs="Arial"/>
          <w:caps w:val="0"/>
        </w:rPr>
        <w:t xml:space="preserve">          </w:t>
      </w:r>
      <w:r w:rsidRPr="00E7352C">
        <w:rPr>
          <w:rFonts w:ascii="Arial" w:hAnsi="Arial" w:cs="Arial"/>
          <w:caps w:val="0"/>
        </w:rPr>
        <w:t>d. Nr.</w:t>
      </w:r>
      <w:r w:rsidR="00754A38" w:rsidRPr="00E7352C">
        <w:rPr>
          <w:rFonts w:ascii="Arial" w:hAnsi="Arial" w:cs="Arial"/>
          <w:caps w:val="0"/>
        </w:rPr>
        <w:t xml:space="preserve"> AV-</w:t>
      </w:r>
    </w:p>
    <w:p w14:paraId="00E1CD50" w14:textId="51239A43" w:rsidR="00363689" w:rsidRDefault="00363689" w:rsidP="00363689">
      <w:pPr>
        <w:pStyle w:val="statymopavad"/>
        <w:tabs>
          <w:tab w:val="center" w:pos="4819"/>
          <w:tab w:val="left" w:pos="7515"/>
        </w:tabs>
        <w:spacing w:line="240" w:lineRule="auto"/>
        <w:ind w:firstLine="0"/>
        <w:rPr>
          <w:rFonts w:ascii="Arial" w:hAnsi="Arial" w:cs="Arial"/>
          <w:caps w:val="0"/>
        </w:rPr>
      </w:pPr>
      <w:r w:rsidRPr="00E7352C">
        <w:rPr>
          <w:rFonts w:ascii="Arial" w:hAnsi="Arial" w:cs="Arial"/>
          <w:caps w:val="0"/>
        </w:rPr>
        <w:t>Gargždai</w:t>
      </w:r>
    </w:p>
    <w:p w14:paraId="067A907F" w14:textId="77777777" w:rsidR="00E52237" w:rsidRPr="00E7352C" w:rsidRDefault="00E52237" w:rsidP="00363689">
      <w:pPr>
        <w:pStyle w:val="statymopavad"/>
        <w:tabs>
          <w:tab w:val="center" w:pos="4819"/>
          <w:tab w:val="left" w:pos="7515"/>
        </w:tabs>
        <w:spacing w:line="240" w:lineRule="auto"/>
        <w:ind w:firstLine="0"/>
        <w:rPr>
          <w:rFonts w:ascii="Arial" w:hAnsi="Arial" w:cs="Arial"/>
          <w:caps w:val="0"/>
        </w:rPr>
      </w:pPr>
    </w:p>
    <w:p w14:paraId="718E19F3" w14:textId="77777777" w:rsidR="00363689" w:rsidRPr="00E7352C" w:rsidRDefault="00363689" w:rsidP="00363689">
      <w:pPr>
        <w:jc w:val="center"/>
        <w:rPr>
          <w:rFonts w:ascii="Arial" w:hAnsi="Arial" w:cs="Arial"/>
          <w:sz w:val="22"/>
        </w:rPr>
      </w:pPr>
    </w:p>
    <w:p w14:paraId="73867FB4" w14:textId="77777777" w:rsidR="00363689" w:rsidRPr="00E7352C" w:rsidRDefault="00363689" w:rsidP="00363689">
      <w:pPr>
        <w:rPr>
          <w:rFonts w:ascii="Arial" w:hAnsi="Arial" w:cs="Arial"/>
          <w:sz w:val="22"/>
        </w:rPr>
        <w:sectPr w:rsidR="00363689" w:rsidRPr="00E7352C" w:rsidSect="00164FAC">
          <w:type w:val="continuous"/>
          <w:pgSz w:w="11907" w:h="16840"/>
          <w:pgMar w:top="1134" w:right="567" w:bottom="0" w:left="1701" w:header="706" w:footer="706" w:gutter="0"/>
          <w:cols w:space="1296"/>
        </w:sectPr>
      </w:pPr>
    </w:p>
    <w:p w14:paraId="09DE0E83" w14:textId="141C723C" w:rsidR="00363689" w:rsidRPr="00E7352C" w:rsidRDefault="00363689" w:rsidP="00767470">
      <w:pPr>
        <w:ind w:firstLine="851"/>
        <w:jc w:val="both"/>
        <w:rPr>
          <w:rStyle w:val="Pareigos"/>
          <w:rFonts w:ascii="Arial" w:hAnsi="Arial" w:cs="Arial"/>
          <w:caps w:val="0"/>
        </w:rPr>
      </w:pPr>
      <w:r w:rsidRPr="00E7352C">
        <w:rPr>
          <w:rFonts w:ascii="Arial" w:hAnsi="Arial" w:cs="Arial"/>
        </w:rPr>
        <w:t>Vadovaudamas</w:t>
      </w:r>
      <w:r w:rsidR="00103FE7">
        <w:rPr>
          <w:rFonts w:ascii="Arial" w:hAnsi="Arial" w:cs="Arial"/>
        </w:rPr>
        <w:t>i</w:t>
      </w:r>
      <w:r w:rsidR="003741B3">
        <w:rPr>
          <w:rFonts w:ascii="Arial" w:hAnsi="Arial" w:cs="Arial"/>
        </w:rPr>
        <w:t>s</w:t>
      </w:r>
      <w:r w:rsidRPr="00E7352C">
        <w:rPr>
          <w:rFonts w:ascii="Arial" w:hAnsi="Arial" w:cs="Arial"/>
        </w:rPr>
        <w:t xml:space="preserve"> Lietuvos Respublikos vietos savivaldos įstatymo</w:t>
      </w:r>
      <w:r w:rsidR="00D4403A" w:rsidRPr="00E7352C">
        <w:rPr>
          <w:rFonts w:ascii="Arial" w:hAnsi="Arial" w:cs="Arial"/>
        </w:rPr>
        <w:t xml:space="preserve"> </w:t>
      </w:r>
      <w:r w:rsidR="00837B26" w:rsidRPr="00E7352C">
        <w:rPr>
          <w:rFonts w:ascii="Arial" w:hAnsi="Arial" w:cs="Arial"/>
          <w:color w:val="000000" w:themeColor="text1"/>
        </w:rPr>
        <w:t>33 straipsnio 3 dalies 2 punktu</w:t>
      </w:r>
      <w:r w:rsidR="00BB395E" w:rsidRPr="00E7352C">
        <w:rPr>
          <w:rFonts w:ascii="Arial" w:hAnsi="Arial" w:cs="Arial"/>
          <w:color w:val="000000" w:themeColor="text1"/>
        </w:rPr>
        <w:t>, 34 straipsnio 6 dalies 2 punktu</w:t>
      </w:r>
      <w:r w:rsidR="007D47B6" w:rsidRPr="00E7352C">
        <w:rPr>
          <w:rFonts w:ascii="Arial" w:hAnsi="Arial" w:cs="Arial"/>
          <w:color w:val="000000" w:themeColor="text1"/>
        </w:rPr>
        <w:t xml:space="preserve"> </w:t>
      </w:r>
      <w:r w:rsidRPr="00E7352C">
        <w:rPr>
          <w:rStyle w:val="Pareigos"/>
          <w:rFonts w:ascii="Arial" w:hAnsi="Arial" w:cs="Arial"/>
          <w:caps w:val="0"/>
        </w:rPr>
        <w:t xml:space="preserve">ir atsižvelgdama į </w:t>
      </w:r>
      <w:r w:rsidR="0016259B" w:rsidRPr="00E7352C">
        <w:rPr>
          <w:rFonts w:ascii="Arial" w:hAnsi="Arial" w:cs="Arial"/>
        </w:rPr>
        <w:t>Turto nurašymo ir vertės nustatymo komisijos siūlymą (202</w:t>
      </w:r>
      <w:r w:rsidR="00751E76" w:rsidRPr="00E7352C">
        <w:rPr>
          <w:rFonts w:ascii="Arial" w:hAnsi="Arial" w:cs="Arial"/>
        </w:rPr>
        <w:t>4</w:t>
      </w:r>
      <w:r w:rsidR="0016259B" w:rsidRPr="00E7352C">
        <w:rPr>
          <w:rFonts w:ascii="Arial" w:hAnsi="Arial" w:cs="Arial"/>
        </w:rPr>
        <w:t xml:space="preserve"> m. </w:t>
      </w:r>
      <w:r w:rsidR="00756A8D">
        <w:rPr>
          <w:rFonts w:ascii="Arial" w:hAnsi="Arial" w:cs="Arial"/>
        </w:rPr>
        <w:t>spalio 16</w:t>
      </w:r>
      <w:r w:rsidR="005B5469" w:rsidRPr="00E7352C">
        <w:rPr>
          <w:rFonts w:ascii="Arial" w:hAnsi="Arial" w:cs="Arial"/>
        </w:rPr>
        <w:t xml:space="preserve"> </w:t>
      </w:r>
      <w:r w:rsidR="0016259B" w:rsidRPr="00E7352C">
        <w:rPr>
          <w:rFonts w:ascii="Arial" w:hAnsi="Arial" w:cs="Arial"/>
        </w:rPr>
        <w:t>d. protokolas Nr. A6-</w:t>
      </w:r>
      <w:r w:rsidR="000D4CC6">
        <w:rPr>
          <w:rFonts w:ascii="Arial" w:hAnsi="Arial" w:cs="Arial"/>
        </w:rPr>
        <w:t>418</w:t>
      </w:r>
      <w:r w:rsidR="0016259B" w:rsidRPr="00E7352C">
        <w:rPr>
          <w:rFonts w:ascii="Arial" w:hAnsi="Arial" w:cs="Arial"/>
        </w:rPr>
        <w:t>):</w:t>
      </w:r>
    </w:p>
    <w:p w14:paraId="1EB2914B" w14:textId="47200914" w:rsidR="00092643" w:rsidRPr="00E7352C" w:rsidRDefault="00562B38" w:rsidP="003741B3">
      <w:pPr>
        <w:ind w:firstLine="851"/>
        <w:jc w:val="both"/>
        <w:rPr>
          <w:rFonts w:ascii="Arial" w:hAnsi="Arial" w:cs="Arial"/>
        </w:rPr>
      </w:pPr>
      <w:proofErr w:type="spellStart"/>
      <w:r w:rsidRPr="00E7352C">
        <w:rPr>
          <w:rStyle w:val="Pareigos"/>
          <w:rFonts w:ascii="Arial" w:hAnsi="Arial" w:cs="Arial"/>
          <w:caps w:val="0"/>
          <w:spacing w:val="80"/>
        </w:rPr>
        <w:t>pavedu</w:t>
      </w:r>
      <w:r w:rsidR="0046060B" w:rsidRPr="00E7352C">
        <w:rPr>
          <w:rFonts w:ascii="Arial" w:hAnsi="Arial" w:cs="Arial"/>
        </w:rPr>
        <w:t>K</w:t>
      </w:r>
      <w:r w:rsidR="008D44AA" w:rsidRPr="00E7352C">
        <w:rPr>
          <w:rFonts w:ascii="Arial" w:hAnsi="Arial" w:cs="Arial"/>
        </w:rPr>
        <w:t>laipėdos</w:t>
      </w:r>
      <w:proofErr w:type="spellEnd"/>
      <w:r w:rsidR="008D44AA" w:rsidRPr="00E7352C">
        <w:rPr>
          <w:rFonts w:ascii="Arial" w:hAnsi="Arial" w:cs="Arial"/>
        </w:rPr>
        <w:t xml:space="preserve"> rajono savivaldybės administracijos </w:t>
      </w:r>
      <w:r w:rsidR="00363689" w:rsidRPr="00E7352C">
        <w:rPr>
          <w:rFonts w:ascii="Arial" w:hAnsi="Arial" w:cs="Arial"/>
        </w:rPr>
        <w:t xml:space="preserve">Centrinei buhalterijai </w:t>
      </w:r>
      <w:r w:rsidR="00D4403A" w:rsidRPr="00E7352C">
        <w:rPr>
          <w:rFonts w:ascii="Arial" w:hAnsi="Arial" w:cs="Arial"/>
        </w:rPr>
        <w:t>įtraukti į finansinę apskaitą</w:t>
      </w:r>
      <w:r w:rsidR="003741B3">
        <w:rPr>
          <w:rFonts w:ascii="Arial" w:hAnsi="Arial" w:cs="Arial"/>
        </w:rPr>
        <w:t>: inžinerinį statinį</w:t>
      </w:r>
      <w:r w:rsidR="007564FE">
        <w:rPr>
          <w:rFonts w:ascii="Arial" w:hAnsi="Arial" w:cs="Arial"/>
        </w:rPr>
        <w:t xml:space="preserve"> – </w:t>
      </w:r>
      <w:r w:rsidR="003741B3" w:rsidRPr="00A75F40">
        <w:rPr>
          <w:rFonts w:ascii="Arial" w:hAnsi="Arial" w:cs="Arial"/>
        </w:rPr>
        <w:t>Dovilų 1 karjero hidromazg</w:t>
      </w:r>
      <w:r w:rsidR="003741B3">
        <w:rPr>
          <w:rFonts w:ascii="Arial" w:hAnsi="Arial" w:cs="Arial"/>
        </w:rPr>
        <w:t>ą</w:t>
      </w:r>
      <w:r w:rsidR="003741B3" w:rsidRPr="00A75F40">
        <w:rPr>
          <w:rFonts w:ascii="Arial" w:hAnsi="Arial" w:cs="Arial"/>
        </w:rPr>
        <w:t xml:space="preserve"> (unikalus numeris 4400-6338-7304), Klaipėdos r. sav. teritorijoje su priklausiniais: žemių užtvanka, nuvedam</w:t>
      </w:r>
      <w:r w:rsidR="003741B3">
        <w:rPr>
          <w:rFonts w:ascii="Arial" w:hAnsi="Arial" w:cs="Arial"/>
        </w:rPr>
        <w:t>uoju</w:t>
      </w:r>
      <w:r w:rsidR="003741B3" w:rsidRPr="00A75F40">
        <w:rPr>
          <w:rFonts w:ascii="Arial" w:hAnsi="Arial" w:cs="Arial"/>
        </w:rPr>
        <w:t xml:space="preserve"> kanal</w:t>
      </w:r>
      <w:r w:rsidR="003741B3">
        <w:rPr>
          <w:rFonts w:ascii="Arial" w:hAnsi="Arial" w:cs="Arial"/>
        </w:rPr>
        <w:t>u</w:t>
      </w:r>
      <w:r w:rsidR="003741B3" w:rsidRPr="00A75F40">
        <w:rPr>
          <w:rFonts w:ascii="Arial" w:hAnsi="Arial" w:cs="Arial"/>
        </w:rPr>
        <w:t xml:space="preserve">, vandens pralaida, vandens nutekėjimo šachta, </w:t>
      </w:r>
      <w:proofErr w:type="spellStart"/>
      <w:r w:rsidR="003741B3" w:rsidRPr="00A75F40">
        <w:rPr>
          <w:rFonts w:ascii="Arial" w:hAnsi="Arial" w:cs="Arial"/>
        </w:rPr>
        <w:t>risberma</w:t>
      </w:r>
      <w:proofErr w:type="spellEnd"/>
      <w:r w:rsidR="003741B3">
        <w:rPr>
          <w:rFonts w:ascii="Arial" w:hAnsi="Arial" w:cs="Arial"/>
        </w:rPr>
        <w:t xml:space="preserve"> </w:t>
      </w:r>
      <w:r w:rsidR="003741B3" w:rsidRPr="00E813AD">
        <w:rPr>
          <w:rFonts w:ascii="Arial" w:hAnsi="Arial" w:cs="Arial"/>
        </w:rPr>
        <w:t xml:space="preserve"> </w:t>
      </w:r>
      <w:r w:rsidR="003741B3" w:rsidRPr="00A75F40">
        <w:rPr>
          <w:rFonts w:ascii="Arial" w:hAnsi="Arial" w:cs="Arial"/>
        </w:rPr>
        <w:t>92 400 Eur</w:t>
      </w:r>
      <w:r w:rsidR="003741B3">
        <w:rPr>
          <w:rFonts w:ascii="Arial" w:hAnsi="Arial" w:cs="Arial"/>
        </w:rPr>
        <w:t xml:space="preserve"> vertės (</w:t>
      </w:r>
      <w:r w:rsidR="003741B3" w:rsidRPr="00A75F40">
        <w:rPr>
          <w:rFonts w:ascii="Arial" w:hAnsi="Arial" w:cs="Arial"/>
        </w:rPr>
        <w:t>nusidėvėjimas 75 proc.</w:t>
      </w:r>
      <w:r w:rsidR="003741B3">
        <w:rPr>
          <w:rFonts w:ascii="Arial" w:hAnsi="Arial" w:cs="Arial"/>
        </w:rPr>
        <w:t>)</w:t>
      </w:r>
      <w:r w:rsidR="0019359D">
        <w:rPr>
          <w:rFonts w:ascii="Arial" w:hAnsi="Arial" w:cs="Arial"/>
        </w:rPr>
        <w:t>, i</w:t>
      </w:r>
      <w:r w:rsidR="003741B3" w:rsidRPr="00A75F40">
        <w:rPr>
          <w:rFonts w:ascii="Arial" w:hAnsi="Arial" w:cs="Arial"/>
        </w:rPr>
        <w:t>nžinerin</w:t>
      </w:r>
      <w:r w:rsidR="003741B3">
        <w:rPr>
          <w:rFonts w:ascii="Arial" w:hAnsi="Arial" w:cs="Arial"/>
        </w:rPr>
        <w:t>į</w:t>
      </w:r>
      <w:r w:rsidR="003741B3" w:rsidRPr="00A75F40">
        <w:rPr>
          <w:rFonts w:ascii="Arial" w:hAnsi="Arial" w:cs="Arial"/>
        </w:rPr>
        <w:t xml:space="preserve"> statin</w:t>
      </w:r>
      <w:r w:rsidR="003741B3">
        <w:rPr>
          <w:rFonts w:ascii="Arial" w:hAnsi="Arial" w:cs="Arial"/>
        </w:rPr>
        <w:t>į</w:t>
      </w:r>
      <w:r w:rsidR="007564FE">
        <w:rPr>
          <w:rFonts w:ascii="Arial" w:hAnsi="Arial" w:cs="Arial"/>
        </w:rPr>
        <w:t xml:space="preserve"> – </w:t>
      </w:r>
      <w:r w:rsidR="003741B3" w:rsidRPr="00A75F40">
        <w:rPr>
          <w:rFonts w:ascii="Arial" w:hAnsi="Arial" w:cs="Arial"/>
        </w:rPr>
        <w:t>Vandentiekio tinkl</w:t>
      </w:r>
      <w:r w:rsidR="003741B3">
        <w:rPr>
          <w:rFonts w:ascii="Arial" w:hAnsi="Arial" w:cs="Arial"/>
        </w:rPr>
        <w:t>us</w:t>
      </w:r>
      <w:r w:rsidR="003741B3" w:rsidRPr="00A75F40">
        <w:rPr>
          <w:rFonts w:ascii="Arial" w:hAnsi="Arial" w:cs="Arial"/>
        </w:rPr>
        <w:t xml:space="preserve"> (unikalus numeris 4400-6375-9002), esančius Venckų k., Klaipėdos r.</w:t>
      </w:r>
      <w:r w:rsidR="003741B3">
        <w:rPr>
          <w:rFonts w:ascii="Arial" w:hAnsi="Arial" w:cs="Arial"/>
        </w:rPr>
        <w:t xml:space="preserve">, </w:t>
      </w:r>
      <w:r w:rsidR="003741B3" w:rsidRPr="00A75F40">
        <w:rPr>
          <w:rFonts w:ascii="Arial" w:hAnsi="Arial" w:cs="Arial"/>
        </w:rPr>
        <w:t>100 000 Eur</w:t>
      </w:r>
      <w:r w:rsidR="003741B3">
        <w:rPr>
          <w:rFonts w:ascii="Arial" w:hAnsi="Arial" w:cs="Arial"/>
        </w:rPr>
        <w:t xml:space="preserve"> vertės (</w:t>
      </w:r>
      <w:r w:rsidR="003741B3" w:rsidRPr="00A75F40">
        <w:rPr>
          <w:rFonts w:ascii="Arial" w:hAnsi="Arial" w:cs="Arial"/>
        </w:rPr>
        <w:t>nusidėvėjimas 75 proc.</w:t>
      </w:r>
      <w:r w:rsidR="003741B3">
        <w:rPr>
          <w:rFonts w:ascii="Arial" w:hAnsi="Arial" w:cs="Arial"/>
        </w:rPr>
        <w:t>)</w:t>
      </w:r>
      <w:r w:rsidR="007564FE">
        <w:rPr>
          <w:rFonts w:ascii="Arial" w:hAnsi="Arial" w:cs="Arial"/>
        </w:rPr>
        <w:t>,</w:t>
      </w:r>
      <w:r w:rsidR="003741B3">
        <w:rPr>
          <w:rFonts w:ascii="Arial" w:hAnsi="Arial" w:cs="Arial"/>
        </w:rPr>
        <w:t xml:space="preserve"> </w:t>
      </w:r>
      <w:r w:rsidR="007564FE">
        <w:rPr>
          <w:rFonts w:ascii="Arial" w:hAnsi="Arial" w:cs="Arial"/>
        </w:rPr>
        <w:t>i</w:t>
      </w:r>
      <w:r w:rsidR="003741B3" w:rsidRPr="00710EA1">
        <w:rPr>
          <w:rFonts w:ascii="Arial" w:hAnsi="Arial" w:cs="Arial"/>
          <w:color w:val="000000" w:themeColor="text1"/>
        </w:rPr>
        <w:t>nžinerin</w:t>
      </w:r>
      <w:r w:rsidR="003741B3">
        <w:rPr>
          <w:rFonts w:ascii="Arial" w:hAnsi="Arial" w:cs="Arial"/>
          <w:color w:val="000000" w:themeColor="text1"/>
        </w:rPr>
        <w:t>į</w:t>
      </w:r>
      <w:r w:rsidR="003741B3" w:rsidRPr="00710EA1">
        <w:rPr>
          <w:rFonts w:ascii="Arial" w:hAnsi="Arial" w:cs="Arial"/>
          <w:color w:val="000000" w:themeColor="text1"/>
        </w:rPr>
        <w:t xml:space="preserve"> statin</w:t>
      </w:r>
      <w:r w:rsidR="003741B3">
        <w:rPr>
          <w:rFonts w:ascii="Arial" w:hAnsi="Arial" w:cs="Arial"/>
          <w:color w:val="000000" w:themeColor="text1"/>
        </w:rPr>
        <w:t xml:space="preserve">į </w:t>
      </w:r>
      <w:r w:rsidR="003741B3" w:rsidRPr="00710EA1">
        <w:rPr>
          <w:rFonts w:ascii="Arial" w:hAnsi="Arial" w:cs="Arial"/>
          <w:color w:val="000000" w:themeColor="text1"/>
        </w:rPr>
        <w:t xml:space="preserve">– Putino g. </w:t>
      </w:r>
      <w:proofErr w:type="spellStart"/>
      <w:r w:rsidR="003741B3" w:rsidRPr="00710EA1">
        <w:rPr>
          <w:rFonts w:ascii="Arial" w:hAnsi="Arial" w:cs="Arial"/>
          <w:color w:val="000000" w:themeColor="text1"/>
        </w:rPr>
        <w:t>Kiškėnų</w:t>
      </w:r>
      <w:proofErr w:type="spellEnd"/>
      <w:r w:rsidR="003741B3" w:rsidRPr="00710EA1">
        <w:rPr>
          <w:rFonts w:ascii="Arial" w:hAnsi="Arial" w:cs="Arial"/>
          <w:color w:val="000000" w:themeColor="text1"/>
        </w:rPr>
        <w:t xml:space="preserve"> k., Klaipėdos r. sav. (KL9002), (unikalus numeris 4400-6331-7673</w:t>
      </w:r>
      <w:r w:rsidR="003741B3">
        <w:rPr>
          <w:rFonts w:ascii="Arial" w:hAnsi="Arial" w:cs="Arial"/>
          <w:color w:val="000000" w:themeColor="text1"/>
        </w:rPr>
        <w:t xml:space="preserve">, bendras ilgis – </w:t>
      </w:r>
      <w:r w:rsidR="003741B3" w:rsidRPr="00710EA1">
        <w:rPr>
          <w:rFonts w:ascii="Arial" w:hAnsi="Arial" w:cs="Arial"/>
          <w:color w:val="000000" w:themeColor="text1"/>
        </w:rPr>
        <w:t>0,626 km</w:t>
      </w:r>
      <w:r w:rsidR="003741B3">
        <w:rPr>
          <w:rFonts w:ascii="Arial" w:hAnsi="Arial" w:cs="Arial"/>
          <w:color w:val="000000" w:themeColor="text1"/>
        </w:rPr>
        <w:t>, statybos metai – 1990</w:t>
      </w:r>
      <w:r w:rsidR="003741B3" w:rsidRPr="00710EA1">
        <w:rPr>
          <w:rFonts w:ascii="Arial" w:hAnsi="Arial" w:cs="Arial"/>
          <w:color w:val="000000" w:themeColor="text1"/>
        </w:rPr>
        <w:t>)</w:t>
      </w:r>
      <w:r w:rsidR="003741B3">
        <w:rPr>
          <w:rFonts w:ascii="Arial" w:hAnsi="Arial" w:cs="Arial"/>
          <w:color w:val="000000" w:themeColor="text1"/>
        </w:rPr>
        <w:t xml:space="preserve"> 23 400</w:t>
      </w:r>
      <w:r w:rsidR="003741B3" w:rsidRPr="00710EA1">
        <w:rPr>
          <w:rFonts w:ascii="Arial" w:hAnsi="Arial" w:cs="Arial"/>
          <w:color w:val="000000" w:themeColor="text1"/>
        </w:rPr>
        <w:t xml:space="preserve"> Eur</w:t>
      </w:r>
      <w:r w:rsidR="003741B3">
        <w:rPr>
          <w:rFonts w:ascii="Arial" w:hAnsi="Arial" w:cs="Arial"/>
          <w:color w:val="000000" w:themeColor="text1"/>
        </w:rPr>
        <w:t xml:space="preserve"> vertės. </w:t>
      </w:r>
      <w:r w:rsidR="00092643" w:rsidRPr="00E7352C">
        <w:rPr>
          <w:rFonts w:ascii="Arial" w:hAnsi="Arial" w:cs="Arial"/>
        </w:rPr>
        <w:t>(</w:t>
      </w:r>
      <w:r w:rsidR="00092643" w:rsidRPr="00E7352C">
        <w:rPr>
          <w:rFonts w:ascii="Arial" w:hAnsi="Arial" w:cs="Arial"/>
          <w:iCs/>
        </w:rPr>
        <w:t>Turto finansavimo šaltinis – Savivaldybės biudžeto lėšos)</w:t>
      </w:r>
      <w:r w:rsidR="004C6C1F">
        <w:rPr>
          <w:rFonts w:ascii="Arial" w:hAnsi="Arial" w:cs="Arial"/>
          <w:iCs/>
        </w:rPr>
        <w:t>.</w:t>
      </w:r>
    </w:p>
    <w:p w14:paraId="5058F59F" w14:textId="44BB1A3D" w:rsidR="00363689" w:rsidRPr="00E7352C" w:rsidRDefault="0046060B" w:rsidP="00767470">
      <w:pPr>
        <w:tabs>
          <w:tab w:val="right" w:pos="9639"/>
        </w:tabs>
        <w:ind w:firstLine="851"/>
        <w:jc w:val="both"/>
        <w:rPr>
          <w:rFonts w:ascii="Arial" w:hAnsi="Arial" w:cs="Arial"/>
        </w:rPr>
      </w:pPr>
      <w:r w:rsidRPr="00E7352C">
        <w:rPr>
          <w:rFonts w:ascii="Arial" w:hAnsi="Arial" w:cs="Arial"/>
          <w:color w:val="000000"/>
          <w:shd w:val="clear" w:color="auto" w:fill="FFFFFF"/>
        </w:rPr>
        <w:tab/>
      </w:r>
    </w:p>
    <w:p w14:paraId="7FD3C2AE" w14:textId="189A568B" w:rsidR="00363689" w:rsidRPr="00E7352C" w:rsidRDefault="001B6781" w:rsidP="00E52237">
      <w:pPr>
        <w:tabs>
          <w:tab w:val="left" w:pos="6840"/>
        </w:tabs>
        <w:ind w:left="-142"/>
        <w:rPr>
          <w:rStyle w:val="Pareigos"/>
          <w:rFonts w:ascii="Arial" w:hAnsi="Arial" w:cs="Arial"/>
          <w:caps w:val="0"/>
        </w:rPr>
      </w:pPr>
      <w:r>
        <w:rPr>
          <w:rStyle w:val="Pareigos"/>
          <w:rFonts w:ascii="Arial" w:hAnsi="Arial" w:cs="Arial"/>
          <w:caps w:val="0"/>
        </w:rPr>
        <w:t xml:space="preserve">  </w:t>
      </w:r>
    </w:p>
    <w:p w14:paraId="247940A1" w14:textId="77777777" w:rsidR="008C49D3" w:rsidRPr="00E7352C" w:rsidRDefault="008C49D3" w:rsidP="00E52237">
      <w:pPr>
        <w:jc w:val="both"/>
        <w:rPr>
          <w:rFonts w:ascii="Arial" w:hAnsi="Arial" w:cs="Arial"/>
        </w:rPr>
      </w:pPr>
    </w:p>
    <w:p w14:paraId="58F85E24" w14:textId="77777777" w:rsidR="003867FD" w:rsidRPr="00E7352C" w:rsidRDefault="003867FD" w:rsidP="00E52237">
      <w:pPr>
        <w:jc w:val="both"/>
        <w:rPr>
          <w:rFonts w:ascii="Arial" w:hAnsi="Arial" w:cs="Arial"/>
        </w:rPr>
      </w:pPr>
    </w:p>
    <w:p w14:paraId="4B405F39" w14:textId="77777777" w:rsidR="007F10EE" w:rsidRPr="00E7352C" w:rsidRDefault="007F10EE" w:rsidP="00E52237">
      <w:pPr>
        <w:jc w:val="both"/>
        <w:rPr>
          <w:rFonts w:ascii="Arial" w:hAnsi="Arial" w:cs="Arial"/>
        </w:rPr>
      </w:pPr>
    </w:p>
    <w:p w14:paraId="04BA8391" w14:textId="1EF7B8C7" w:rsidR="009C7517" w:rsidRPr="001B6781" w:rsidRDefault="00F3595D" w:rsidP="007067D3">
      <w:pPr>
        <w:tabs>
          <w:tab w:val="right" w:pos="9180"/>
        </w:tabs>
        <w:rPr>
          <w:rFonts w:ascii="Arial" w:hAnsi="Arial" w:cs="Arial"/>
        </w:rPr>
      </w:pPr>
      <w:r w:rsidRPr="001B6781">
        <w:rPr>
          <w:rFonts w:ascii="Arial" w:hAnsi="Arial" w:cs="Arial"/>
        </w:rPr>
        <w:t>Direktorius</w:t>
      </w:r>
      <w:r w:rsidR="001B6781" w:rsidRPr="001B6781">
        <w:rPr>
          <w:rFonts w:ascii="Arial" w:hAnsi="Arial" w:cs="Arial"/>
        </w:rPr>
        <w:t xml:space="preserve"> </w:t>
      </w:r>
      <w:r w:rsidR="001B6781" w:rsidRPr="001B6781">
        <w:rPr>
          <w:rFonts w:ascii="Arial" w:hAnsi="Arial" w:cs="Arial"/>
        </w:rPr>
        <w:tab/>
        <w:t>Sigitas Karbauskas</w:t>
      </w:r>
      <w:r w:rsidRPr="001B6781">
        <w:rPr>
          <w:rFonts w:ascii="Arial" w:hAnsi="Arial" w:cs="Arial"/>
        </w:rPr>
        <w:tab/>
      </w:r>
      <w:r w:rsidRPr="001B6781">
        <w:rPr>
          <w:rFonts w:ascii="Arial" w:hAnsi="Arial" w:cs="Arial"/>
        </w:rPr>
        <w:tab/>
      </w:r>
      <w:r w:rsidRPr="001B6781">
        <w:rPr>
          <w:rFonts w:ascii="Arial" w:hAnsi="Arial" w:cs="Arial"/>
        </w:rPr>
        <w:tab/>
      </w:r>
    </w:p>
    <w:p w14:paraId="025617AA" w14:textId="77777777" w:rsidR="009C7517" w:rsidRPr="00241056" w:rsidRDefault="009C7517" w:rsidP="007067D3">
      <w:pPr>
        <w:tabs>
          <w:tab w:val="right" w:pos="9180"/>
        </w:tabs>
      </w:pPr>
    </w:p>
    <w:sectPr w:rsidR="009C7517" w:rsidRPr="00241056" w:rsidSect="00164FAC">
      <w:footerReference w:type="default" r:id="rId8"/>
      <w:type w:val="continuous"/>
      <w:pgSz w:w="11907" w:h="16840" w:code="9"/>
      <w:pgMar w:top="1135" w:right="747" w:bottom="71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AA93B" w14:textId="77777777" w:rsidR="00857ACA" w:rsidRPr="00AB0ED0" w:rsidRDefault="00857ACA">
      <w:r w:rsidRPr="00AB0ED0">
        <w:separator/>
      </w:r>
    </w:p>
  </w:endnote>
  <w:endnote w:type="continuationSeparator" w:id="0">
    <w:p w14:paraId="05E36D1F" w14:textId="77777777" w:rsidR="00857ACA" w:rsidRPr="00AB0ED0" w:rsidRDefault="00857ACA">
      <w:r w:rsidRPr="00AB0ED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5D049" w14:textId="77777777" w:rsidR="00DE012A" w:rsidRPr="00AB0ED0" w:rsidRDefault="00DE012A">
    <w:pPr>
      <w:pStyle w:val="Porat"/>
      <w:framePr w:wrap="auto" w:vAnchor="text" w:hAnchor="margin" w:xAlign="center" w:y="1"/>
      <w:rPr>
        <w:rStyle w:val="Puslapionumeris"/>
      </w:rPr>
    </w:pPr>
    <w:r w:rsidRPr="00AB0ED0">
      <w:rPr>
        <w:rStyle w:val="Puslapionumeris"/>
      </w:rPr>
      <w:fldChar w:fldCharType="begin"/>
    </w:r>
    <w:r w:rsidRPr="00AB0ED0">
      <w:rPr>
        <w:rStyle w:val="Puslapionumeris"/>
      </w:rPr>
      <w:instrText xml:space="preserve">PAGE  </w:instrText>
    </w:r>
    <w:r w:rsidRPr="00AB0ED0">
      <w:rPr>
        <w:rStyle w:val="Puslapionumeris"/>
      </w:rPr>
      <w:fldChar w:fldCharType="separate"/>
    </w:r>
    <w:r w:rsidR="006A2208" w:rsidRPr="00AB0ED0">
      <w:rPr>
        <w:rStyle w:val="Puslapionumeris"/>
      </w:rPr>
      <w:t>2</w:t>
    </w:r>
    <w:r w:rsidRPr="00AB0ED0">
      <w:rPr>
        <w:rStyle w:val="Puslapionumeris"/>
      </w:rPr>
      <w:fldChar w:fldCharType="end"/>
    </w:r>
  </w:p>
  <w:p w14:paraId="39546380" w14:textId="77777777" w:rsidR="00DE012A" w:rsidRPr="00AB0ED0" w:rsidRDefault="00DE012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938FC" w14:textId="77777777" w:rsidR="00857ACA" w:rsidRPr="00AB0ED0" w:rsidRDefault="00857ACA">
      <w:r w:rsidRPr="00AB0ED0">
        <w:separator/>
      </w:r>
    </w:p>
  </w:footnote>
  <w:footnote w:type="continuationSeparator" w:id="0">
    <w:p w14:paraId="72A3790B" w14:textId="77777777" w:rsidR="00857ACA" w:rsidRPr="00AB0ED0" w:rsidRDefault="00857ACA">
      <w:r w:rsidRPr="00AB0ED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63A2B"/>
    <w:multiLevelType w:val="multilevel"/>
    <w:tmpl w:val="475AB8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 w15:restartNumberingAfterBreak="0">
    <w:nsid w:val="1F75039C"/>
    <w:multiLevelType w:val="hybridMultilevel"/>
    <w:tmpl w:val="3BE05486"/>
    <w:lvl w:ilvl="0" w:tplc="D8827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920027">
    <w:abstractNumId w:val="0"/>
  </w:num>
  <w:num w:numId="2" w16cid:durableId="1451319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FFB"/>
    <w:rsid w:val="00000411"/>
    <w:rsid w:val="0000789F"/>
    <w:rsid w:val="00011624"/>
    <w:rsid w:val="00014B76"/>
    <w:rsid w:val="00016BEA"/>
    <w:rsid w:val="000171FD"/>
    <w:rsid w:val="000172B6"/>
    <w:rsid w:val="000206F3"/>
    <w:rsid w:val="00021F9A"/>
    <w:rsid w:val="00030AD2"/>
    <w:rsid w:val="00040AB3"/>
    <w:rsid w:val="00041E99"/>
    <w:rsid w:val="000436E2"/>
    <w:rsid w:val="0005689E"/>
    <w:rsid w:val="00056B2C"/>
    <w:rsid w:val="0006270A"/>
    <w:rsid w:val="00067B81"/>
    <w:rsid w:val="00070050"/>
    <w:rsid w:val="00077365"/>
    <w:rsid w:val="00082B4F"/>
    <w:rsid w:val="00085483"/>
    <w:rsid w:val="00092643"/>
    <w:rsid w:val="000B1F09"/>
    <w:rsid w:val="000C6EE4"/>
    <w:rsid w:val="000D4CC6"/>
    <w:rsid w:val="00103FE7"/>
    <w:rsid w:val="00104C7F"/>
    <w:rsid w:val="00121B21"/>
    <w:rsid w:val="0012355B"/>
    <w:rsid w:val="00126A16"/>
    <w:rsid w:val="001301D5"/>
    <w:rsid w:val="00132644"/>
    <w:rsid w:val="001432C9"/>
    <w:rsid w:val="00151336"/>
    <w:rsid w:val="00155BE2"/>
    <w:rsid w:val="0016259B"/>
    <w:rsid w:val="00164727"/>
    <w:rsid w:val="00164FAC"/>
    <w:rsid w:val="001666E9"/>
    <w:rsid w:val="00176F06"/>
    <w:rsid w:val="0019359D"/>
    <w:rsid w:val="00193E8F"/>
    <w:rsid w:val="001A395B"/>
    <w:rsid w:val="001A533F"/>
    <w:rsid w:val="001B364A"/>
    <w:rsid w:val="001B47E9"/>
    <w:rsid w:val="001B6781"/>
    <w:rsid w:val="001B6881"/>
    <w:rsid w:val="001B73F6"/>
    <w:rsid w:val="001D2486"/>
    <w:rsid w:val="001D3042"/>
    <w:rsid w:val="001D50FB"/>
    <w:rsid w:val="001E04F9"/>
    <w:rsid w:val="001E4658"/>
    <w:rsid w:val="001E5C5E"/>
    <w:rsid w:val="001F16E6"/>
    <w:rsid w:val="00200809"/>
    <w:rsid w:val="00205989"/>
    <w:rsid w:val="00210397"/>
    <w:rsid w:val="00211994"/>
    <w:rsid w:val="0023285D"/>
    <w:rsid w:val="00235E3B"/>
    <w:rsid w:val="00241056"/>
    <w:rsid w:val="002462BB"/>
    <w:rsid w:val="002662D7"/>
    <w:rsid w:val="0026738B"/>
    <w:rsid w:val="00267723"/>
    <w:rsid w:val="00283471"/>
    <w:rsid w:val="00285394"/>
    <w:rsid w:val="002C1902"/>
    <w:rsid w:val="002D4BE9"/>
    <w:rsid w:val="002D76F4"/>
    <w:rsid w:val="002F00E5"/>
    <w:rsid w:val="00303C75"/>
    <w:rsid w:val="00307951"/>
    <w:rsid w:val="0031750C"/>
    <w:rsid w:val="00363689"/>
    <w:rsid w:val="00364898"/>
    <w:rsid w:val="00373C9E"/>
    <w:rsid w:val="003741B3"/>
    <w:rsid w:val="00374961"/>
    <w:rsid w:val="00381349"/>
    <w:rsid w:val="003834E4"/>
    <w:rsid w:val="003867FD"/>
    <w:rsid w:val="003870F8"/>
    <w:rsid w:val="00390FC3"/>
    <w:rsid w:val="003A5999"/>
    <w:rsid w:val="003B3ED4"/>
    <w:rsid w:val="003B729F"/>
    <w:rsid w:val="003B7685"/>
    <w:rsid w:val="003C083B"/>
    <w:rsid w:val="003E08FA"/>
    <w:rsid w:val="003E3B57"/>
    <w:rsid w:val="003E5824"/>
    <w:rsid w:val="003E6702"/>
    <w:rsid w:val="003F4BE7"/>
    <w:rsid w:val="004018E5"/>
    <w:rsid w:val="004120E9"/>
    <w:rsid w:val="00412AC3"/>
    <w:rsid w:val="00420FC9"/>
    <w:rsid w:val="00422382"/>
    <w:rsid w:val="004236CE"/>
    <w:rsid w:val="00424F39"/>
    <w:rsid w:val="004259D4"/>
    <w:rsid w:val="00431576"/>
    <w:rsid w:val="00435FDC"/>
    <w:rsid w:val="00443203"/>
    <w:rsid w:val="004463B6"/>
    <w:rsid w:val="00451117"/>
    <w:rsid w:val="0046060B"/>
    <w:rsid w:val="00462505"/>
    <w:rsid w:val="00466049"/>
    <w:rsid w:val="00466153"/>
    <w:rsid w:val="00466EBF"/>
    <w:rsid w:val="0047139E"/>
    <w:rsid w:val="00473342"/>
    <w:rsid w:val="0047515F"/>
    <w:rsid w:val="00490D67"/>
    <w:rsid w:val="0049776E"/>
    <w:rsid w:val="004B2540"/>
    <w:rsid w:val="004B2C63"/>
    <w:rsid w:val="004B6B81"/>
    <w:rsid w:val="004C6C1F"/>
    <w:rsid w:val="004E26A3"/>
    <w:rsid w:val="004E6123"/>
    <w:rsid w:val="00503F44"/>
    <w:rsid w:val="00506B54"/>
    <w:rsid w:val="00523E91"/>
    <w:rsid w:val="00527DF4"/>
    <w:rsid w:val="00534548"/>
    <w:rsid w:val="00541278"/>
    <w:rsid w:val="00547C22"/>
    <w:rsid w:val="00550396"/>
    <w:rsid w:val="00552E76"/>
    <w:rsid w:val="00560226"/>
    <w:rsid w:val="00562B38"/>
    <w:rsid w:val="00564FF7"/>
    <w:rsid w:val="00580809"/>
    <w:rsid w:val="00580CE8"/>
    <w:rsid w:val="005B34E4"/>
    <w:rsid w:val="005B5469"/>
    <w:rsid w:val="005C5F75"/>
    <w:rsid w:val="005C6D21"/>
    <w:rsid w:val="005D5A30"/>
    <w:rsid w:val="005D74EE"/>
    <w:rsid w:val="005E010B"/>
    <w:rsid w:val="005E09A6"/>
    <w:rsid w:val="005E56EB"/>
    <w:rsid w:val="005E6C2D"/>
    <w:rsid w:val="005F20F5"/>
    <w:rsid w:val="005F5DC8"/>
    <w:rsid w:val="006000C9"/>
    <w:rsid w:val="006064A7"/>
    <w:rsid w:val="0061050D"/>
    <w:rsid w:val="0062313D"/>
    <w:rsid w:val="00634174"/>
    <w:rsid w:val="0064628E"/>
    <w:rsid w:val="006553F4"/>
    <w:rsid w:val="00681275"/>
    <w:rsid w:val="00683F52"/>
    <w:rsid w:val="00686E5B"/>
    <w:rsid w:val="006902AD"/>
    <w:rsid w:val="006A0BAC"/>
    <w:rsid w:val="006A2208"/>
    <w:rsid w:val="006B2DF7"/>
    <w:rsid w:val="006B5B5B"/>
    <w:rsid w:val="006C57FA"/>
    <w:rsid w:val="006D191B"/>
    <w:rsid w:val="006D3852"/>
    <w:rsid w:val="006E3C2D"/>
    <w:rsid w:val="006F2131"/>
    <w:rsid w:val="006F33BA"/>
    <w:rsid w:val="006F395A"/>
    <w:rsid w:val="006F56F5"/>
    <w:rsid w:val="006F72F3"/>
    <w:rsid w:val="007067D3"/>
    <w:rsid w:val="0070760B"/>
    <w:rsid w:val="0073406C"/>
    <w:rsid w:val="00736A4C"/>
    <w:rsid w:val="00747AD3"/>
    <w:rsid w:val="007504AE"/>
    <w:rsid w:val="00751E76"/>
    <w:rsid w:val="0075286A"/>
    <w:rsid w:val="00754A38"/>
    <w:rsid w:val="007564FE"/>
    <w:rsid w:val="00756A8D"/>
    <w:rsid w:val="00756D18"/>
    <w:rsid w:val="00756F68"/>
    <w:rsid w:val="007605C3"/>
    <w:rsid w:val="00767470"/>
    <w:rsid w:val="00771171"/>
    <w:rsid w:val="00774416"/>
    <w:rsid w:val="0077709F"/>
    <w:rsid w:val="007775CF"/>
    <w:rsid w:val="007840C2"/>
    <w:rsid w:val="00790DBF"/>
    <w:rsid w:val="007B1ECE"/>
    <w:rsid w:val="007B6549"/>
    <w:rsid w:val="007B71F6"/>
    <w:rsid w:val="007B772A"/>
    <w:rsid w:val="007D3A30"/>
    <w:rsid w:val="007D43E4"/>
    <w:rsid w:val="007D47B6"/>
    <w:rsid w:val="007D6963"/>
    <w:rsid w:val="007E1365"/>
    <w:rsid w:val="007E68B3"/>
    <w:rsid w:val="007E6D5C"/>
    <w:rsid w:val="007E72BD"/>
    <w:rsid w:val="007F10EE"/>
    <w:rsid w:val="007F26BB"/>
    <w:rsid w:val="007F38A9"/>
    <w:rsid w:val="0080702D"/>
    <w:rsid w:val="00807F52"/>
    <w:rsid w:val="0081083E"/>
    <w:rsid w:val="0081507D"/>
    <w:rsid w:val="008151A6"/>
    <w:rsid w:val="00825EC3"/>
    <w:rsid w:val="008305F9"/>
    <w:rsid w:val="00831253"/>
    <w:rsid w:val="00833F35"/>
    <w:rsid w:val="00836570"/>
    <w:rsid w:val="00837B26"/>
    <w:rsid w:val="00840A08"/>
    <w:rsid w:val="0084123F"/>
    <w:rsid w:val="008454C3"/>
    <w:rsid w:val="0084799F"/>
    <w:rsid w:val="00850E6A"/>
    <w:rsid w:val="00855FFB"/>
    <w:rsid w:val="00857ACA"/>
    <w:rsid w:val="00863C5E"/>
    <w:rsid w:val="00867487"/>
    <w:rsid w:val="00867EE2"/>
    <w:rsid w:val="00867FBC"/>
    <w:rsid w:val="00880D12"/>
    <w:rsid w:val="00887D46"/>
    <w:rsid w:val="008913C0"/>
    <w:rsid w:val="008A1CB2"/>
    <w:rsid w:val="008B2C3A"/>
    <w:rsid w:val="008C3E0F"/>
    <w:rsid w:val="008C49D3"/>
    <w:rsid w:val="008C5EAC"/>
    <w:rsid w:val="008D0F1F"/>
    <w:rsid w:val="008D1DA3"/>
    <w:rsid w:val="008D4294"/>
    <w:rsid w:val="008D44AA"/>
    <w:rsid w:val="008D6A9B"/>
    <w:rsid w:val="008E598D"/>
    <w:rsid w:val="008F5272"/>
    <w:rsid w:val="008F5A22"/>
    <w:rsid w:val="0091036E"/>
    <w:rsid w:val="009202DE"/>
    <w:rsid w:val="009252B8"/>
    <w:rsid w:val="00925F27"/>
    <w:rsid w:val="00935EEB"/>
    <w:rsid w:val="009420D0"/>
    <w:rsid w:val="00945131"/>
    <w:rsid w:val="0094740C"/>
    <w:rsid w:val="00955789"/>
    <w:rsid w:val="00965B31"/>
    <w:rsid w:val="0096674A"/>
    <w:rsid w:val="00972CBC"/>
    <w:rsid w:val="00977916"/>
    <w:rsid w:val="0099082C"/>
    <w:rsid w:val="009A24CF"/>
    <w:rsid w:val="009B48BB"/>
    <w:rsid w:val="009B5B9B"/>
    <w:rsid w:val="009B6D93"/>
    <w:rsid w:val="009C7517"/>
    <w:rsid w:val="009D3AD1"/>
    <w:rsid w:val="009D5557"/>
    <w:rsid w:val="009D6531"/>
    <w:rsid w:val="009E5072"/>
    <w:rsid w:val="009E544D"/>
    <w:rsid w:val="009E77A5"/>
    <w:rsid w:val="009F51D6"/>
    <w:rsid w:val="00A26E3A"/>
    <w:rsid w:val="00A33637"/>
    <w:rsid w:val="00A5049B"/>
    <w:rsid w:val="00A53648"/>
    <w:rsid w:val="00A5643E"/>
    <w:rsid w:val="00A67A1B"/>
    <w:rsid w:val="00A72FF7"/>
    <w:rsid w:val="00A85ABE"/>
    <w:rsid w:val="00A86FD4"/>
    <w:rsid w:val="00A900AE"/>
    <w:rsid w:val="00A962E6"/>
    <w:rsid w:val="00AA76A5"/>
    <w:rsid w:val="00AA78A1"/>
    <w:rsid w:val="00AB0ED0"/>
    <w:rsid w:val="00AB7FBC"/>
    <w:rsid w:val="00AC157B"/>
    <w:rsid w:val="00AC59A1"/>
    <w:rsid w:val="00AE0184"/>
    <w:rsid w:val="00AE4931"/>
    <w:rsid w:val="00AF1DED"/>
    <w:rsid w:val="00AF2950"/>
    <w:rsid w:val="00AF4A1A"/>
    <w:rsid w:val="00B109A0"/>
    <w:rsid w:val="00B147CA"/>
    <w:rsid w:val="00B149E4"/>
    <w:rsid w:val="00B1786F"/>
    <w:rsid w:val="00B32275"/>
    <w:rsid w:val="00B33EC2"/>
    <w:rsid w:val="00B43909"/>
    <w:rsid w:val="00B519B9"/>
    <w:rsid w:val="00B5512C"/>
    <w:rsid w:val="00B714DB"/>
    <w:rsid w:val="00B76975"/>
    <w:rsid w:val="00B875E8"/>
    <w:rsid w:val="00B90F5C"/>
    <w:rsid w:val="00B91E1A"/>
    <w:rsid w:val="00B93FAE"/>
    <w:rsid w:val="00BA5CC4"/>
    <w:rsid w:val="00BB23D5"/>
    <w:rsid w:val="00BB395E"/>
    <w:rsid w:val="00BC723E"/>
    <w:rsid w:val="00BC7F94"/>
    <w:rsid w:val="00BD4AA3"/>
    <w:rsid w:val="00BE139C"/>
    <w:rsid w:val="00BE1AF2"/>
    <w:rsid w:val="00BE44DC"/>
    <w:rsid w:val="00BF0205"/>
    <w:rsid w:val="00C014F4"/>
    <w:rsid w:val="00C02C2A"/>
    <w:rsid w:val="00C02E2C"/>
    <w:rsid w:val="00C030C8"/>
    <w:rsid w:val="00C03F2D"/>
    <w:rsid w:val="00C04E01"/>
    <w:rsid w:val="00C0579E"/>
    <w:rsid w:val="00C16039"/>
    <w:rsid w:val="00C25FEF"/>
    <w:rsid w:val="00C273CA"/>
    <w:rsid w:val="00C30976"/>
    <w:rsid w:val="00C32D59"/>
    <w:rsid w:val="00C410AD"/>
    <w:rsid w:val="00C52053"/>
    <w:rsid w:val="00C52EE2"/>
    <w:rsid w:val="00C54688"/>
    <w:rsid w:val="00C63745"/>
    <w:rsid w:val="00C669BE"/>
    <w:rsid w:val="00C75B50"/>
    <w:rsid w:val="00C761C9"/>
    <w:rsid w:val="00C97380"/>
    <w:rsid w:val="00CA56B1"/>
    <w:rsid w:val="00CC26F3"/>
    <w:rsid w:val="00CC327E"/>
    <w:rsid w:val="00CC669F"/>
    <w:rsid w:val="00CD1386"/>
    <w:rsid w:val="00CD4852"/>
    <w:rsid w:val="00CD6494"/>
    <w:rsid w:val="00CE3883"/>
    <w:rsid w:val="00CE65AD"/>
    <w:rsid w:val="00CF03FF"/>
    <w:rsid w:val="00CF4332"/>
    <w:rsid w:val="00CF6902"/>
    <w:rsid w:val="00D10B9B"/>
    <w:rsid w:val="00D1275B"/>
    <w:rsid w:val="00D15F66"/>
    <w:rsid w:val="00D37F42"/>
    <w:rsid w:val="00D4096E"/>
    <w:rsid w:val="00D4315B"/>
    <w:rsid w:val="00D4403A"/>
    <w:rsid w:val="00D569A0"/>
    <w:rsid w:val="00D62965"/>
    <w:rsid w:val="00D64CA4"/>
    <w:rsid w:val="00D84124"/>
    <w:rsid w:val="00D86949"/>
    <w:rsid w:val="00D91D3A"/>
    <w:rsid w:val="00D94155"/>
    <w:rsid w:val="00D95457"/>
    <w:rsid w:val="00DB1DEC"/>
    <w:rsid w:val="00DB6C4E"/>
    <w:rsid w:val="00DC128F"/>
    <w:rsid w:val="00DE012A"/>
    <w:rsid w:val="00DE424A"/>
    <w:rsid w:val="00DF1F02"/>
    <w:rsid w:val="00DF7A80"/>
    <w:rsid w:val="00E002AC"/>
    <w:rsid w:val="00E006BA"/>
    <w:rsid w:val="00E014A8"/>
    <w:rsid w:val="00E10678"/>
    <w:rsid w:val="00E1644E"/>
    <w:rsid w:val="00E23A7A"/>
    <w:rsid w:val="00E2798F"/>
    <w:rsid w:val="00E41497"/>
    <w:rsid w:val="00E506BE"/>
    <w:rsid w:val="00E52237"/>
    <w:rsid w:val="00E5338B"/>
    <w:rsid w:val="00E6293F"/>
    <w:rsid w:val="00E674E3"/>
    <w:rsid w:val="00E7352C"/>
    <w:rsid w:val="00E80B48"/>
    <w:rsid w:val="00E86A41"/>
    <w:rsid w:val="00E96DCB"/>
    <w:rsid w:val="00EA1F29"/>
    <w:rsid w:val="00EB4A48"/>
    <w:rsid w:val="00EB519A"/>
    <w:rsid w:val="00EC64E2"/>
    <w:rsid w:val="00ED7064"/>
    <w:rsid w:val="00EF20B2"/>
    <w:rsid w:val="00EF2C34"/>
    <w:rsid w:val="00EF4A91"/>
    <w:rsid w:val="00EF5ADF"/>
    <w:rsid w:val="00EF72E2"/>
    <w:rsid w:val="00F069A6"/>
    <w:rsid w:val="00F104AA"/>
    <w:rsid w:val="00F13F0F"/>
    <w:rsid w:val="00F14313"/>
    <w:rsid w:val="00F31278"/>
    <w:rsid w:val="00F3288D"/>
    <w:rsid w:val="00F328BB"/>
    <w:rsid w:val="00F3595D"/>
    <w:rsid w:val="00F364D4"/>
    <w:rsid w:val="00F368FD"/>
    <w:rsid w:val="00F476B2"/>
    <w:rsid w:val="00F54204"/>
    <w:rsid w:val="00F60D68"/>
    <w:rsid w:val="00F63A2E"/>
    <w:rsid w:val="00F73FF4"/>
    <w:rsid w:val="00F80472"/>
    <w:rsid w:val="00F82A6C"/>
    <w:rsid w:val="00F9460B"/>
    <w:rsid w:val="00FA0148"/>
    <w:rsid w:val="00FA2BBD"/>
    <w:rsid w:val="00FA3163"/>
    <w:rsid w:val="00FA5295"/>
    <w:rsid w:val="00FB17E3"/>
    <w:rsid w:val="00FB2399"/>
    <w:rsid w:val="00FB56E4"/>
    <w:rsid w:val="00FC4D04"/>
    <w:rsid w:val="00FC5986"/>
    <w:rsid w:val="00FC79DE"/>
    <w:rsid w:val="00FD5FDF"/>
    <w:rsid w:val="00FE122A"/>
    <w:rsid w:val="00FE2C34"/>
    <w:rsid w:val="00FE469E"/>
    <w:rsid w:val="00FE59AF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69AB3"/>
  <w15:chartTrackingRefBased/>
  <w15:docId w15:val="{8802C06B-5F88-44B3-AD5A-1F37E02B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Datadiena">
    <w:name w:val="Data_diena"/>
    <w:basedOn w:val="Numatytasispastraiposriftas"/>
  </w:style>
  <w:style w:type="character" w:customStyle="1" w:styleId="statymoNr">
    <w:name w:val="?statymo Nr."/>
    <w:rPr>
      <w:rFonts w:ascii="HelveticaLT" w:hAnsi="HelveticaLT"/>
    </w:rPr>
  </w:style>
  <w:style w:type="character" w:customStyle="1" w:styleId="Datamnuo">
    <w:name w:val="Data_m?nuo"/>
    <w:rPr>
      <w:rFonts w:ascii="HelveticaLT" w:hAnsi="HelveticaLT"/>
      <w:sz w:val="24"/>
    </w:rPr>
  </w:style>
  <w:style w:type="character" w:customStyle="1" w:styleId="Datametai">
    <w:name w:val="Data_metai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4120E9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B73F6"/>
    <w:pPr>
      <w:tabs>
        <w:tab w:val="center" w:pos="4153"/>
        <w:tab w:val="right" w:pos="8306"/>
      </w:tabs>
    </w:pPr>
    <w:rPr>
      <w:szCs w:val="20"/>
    </w:rPr>
  </w:style>
  <w:style w:type="paragraph" w:styleId="Pagrindinistekstas2">
    <w:name w:val="Body Text 2"/>
    <w:basedOn w:val="prastasis"/>
    <w:rsid w:val="001B73F6"/>
    <w:pPr>
      <w:jc w:val="center"/>
    </w:pPr>
    <w:rPr>
      <w:szCs w:val="20"/>
    </w:rPr>
  </w:style>
  <w:style w:type="paragraph" w:styleId="Paprastasistekstas">
    <w:name w:val="Plain Text"/>
    <w:basedOn w:val="prastasis"/>
    <w:rsid w:val="001B73F6"/>
    <w:rPr>
      <w:rFonts w:ascii="Courier New" w:hAnsi="Courier New"/>
      <w:sz w:val="20"/>
      <w:szCs w:val="20"/>
    </w:rPr>
  </w:style>
  <w:style w:type="character" w:styleId="Hipersaitas">
    <w:name w:val="Hyperlink"/>
    <w:rsid w:val="001B73F6"/>
    <w:rPr>
      <w:color w:val="0000FF"/>
      <w:u w:val="single"/>
    </w:rPr>
  </w:style>
  <w:style w:type="paragraph" w:styleId="Pagrindinistekstas">
    <w:name w:val="Body Text"/>
    <w:basedOn w:val="prastasis"/>
    <w:rsid w:val="00466153"/>
    <w:pPr>
      <w:spacing w:after="120"/>
    </w:pPr>
  </w:style>
  <w:style w:type="paragraph" w:styleId="Pagrindiniotekstopirmatrauka">
    <w:name w:val="Body Text First Indent"/>
    <w:basedOn w:val="Pagrindinistekstas"/>
    <w:rsid w:val="00466153"/>
    <w:pPr>
      <w:ind w:firstLine="210"/>
    </w:pPr>
  </w:style>
  <w:style w:type="table" w:styleId="Lentelstinklelis">
    <w:name w:val="Table Grid"/>
    <w:basedOn w:val="prastojilentel"/>
    <w:rsid w:val="0013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DE012A"/>
    <w:pPr>
      <w:spacing w:after="120"/>
      <w:ind w:left="283"/>
    </w:pPr>
  </w:style>
  <w:style w:type="character" w:customStyle="1" w:styleId="PoratDiagrama">
    <w:name w:val="Poraštė Diagrama"/>
    <w:link w:val="Porat"/>
    <w:rsid w:val="00A53648"/>
    <w:rPr>
      <w:rFonts w:ascii="TimesLT" w:hAnsi="TimesLT"/>
      <w:sz w:val="24"/>
      <w:lang w:eastAsia="en-US"/>
    </w:rPr>
  </w:style>
  <w:style w:type="paragraph" w:customStyle="1" w:styleId="style6">
    <w:name w:val="style6"/>
    <w:basedOn w:val="prastasis"/>
    <w:rsid w:val="00BC723E"/>
    <w:pPr>
      <w:spacing w:before="100" w:beforeAutospacing="1" w:after="100" w:afterAutospacing="1"/>
    </w:pPr>
    <w:rPr>
      <w:lang w:val="en-US"/>
    </w:rPr>
  </w:style>
  <w:style w:type="character" w:customStyle="1" w:styleId="fontstyle12">
    <w:name w:val="fontstyle12"/>
    <w:rsid w:val="00BC723E"/>
  </w:style>
  <w:style w:type="character" w:customStyle="1" w:styleId="PagrindiniotekstotraukaDiagrama">
    <w:name w:val="Pagrindinio teksto įtrauka Diagrama"/>
    <w:link w:val="Pagrindiniotekstotrauka"/>
    <w:rsid w:val="00422382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C75B50"/>
    <w:pPr>
      <w:spacing w:after="4" w:line="248" w:lineRule="auto"/>
      <w:ind w:left="720" w:right="24" w:firstLine="821"/>
      <w:contextualSpacing/>
      <w:jc w:val="both"/>
    </w:pPr>
    <w:rPr>
      <w:color w:val="000000"/>
      <w:szCs w:val="22"/>
      <w:lang w:eastAsia="lt-LT"/>
    </w:rPr>
  </w:style>
  <w:style w:type="paragraph" w:styleId="Pataisymai">
    <w:name w:val="Revision"/>
    <w:hidden/>
    <w:uiPriority w:val="99"/>
    <w:semiHidden/>
    <w:rsid w:val="004C6C1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Audrius</dc:creator>
  <cp:keywords/>
  <dc:description/>
  <cp:lastModifiedBy>Eglė Jasienė</cp:lastModifiedBy>
  <cp:revision>3</cp:revision>
  <cp:lastPrinted>2016-07-22T10:31:00Z</cp:lastPrinted>
  <dcterms:created xsi:type="dcterms:W3CDTF">2024-10-16T12:25:00Z</dcterms:created>
  <dcterms:modified xsi:type="dcterms:W3CDTF">2024-10-16T12:56:00Z</dcterms:modified>
</cp:coreProperties>
</file>