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838B0" w:rsidRDefault="00E4009D" w:rsidP="00E4009D">
      <w:pPr>
        <w:suppressAutoHyphens/>
        <w:spacing w:after="0" w:line="240" w:lineRule="auto"/>
        <w:ind w:firstLine="4395"/>
        <w:jc w:val="both"/>
        <w:rPr>
          <w:rFonts w:ascii="Arial" w:hAnsi="Arial" w:cs="Arial"/>
          <w:sz w:val="18"/>
          <w:szCs w:val="18"/>
          <w:lang w:val="lt-LT" w:eastAsia="lt-LT"/>
        </w:rPr>
      </w:pPr>
      <w:r w:rsidRPr="008838B0">
        <w:rPr>
          <w:rFonts w:ascii="Arial" w:hAnsi="Arial" w:cs="Arial"/>
          <w:sz w:val="18"/>
          <w:szCs w:val="18"/>
          <w:lang w:val="lt-LT" w:eastAsia="lt-LT"/>
        </w:rPr>
        <w:t xml:space="preserve">Klaipėdos rajono savivaldybės saugotinų želdinių kirtimo, kitokio </w:t>
      </w:r>
    </w:p>
    <w:p w14:paraId="745C95D9" w14:textId="77777777" w:rsidR="00E4009D" w:rsidRPr="008838B0" w:rsidRDefault="00E4009D" w:rsidP="00E4009D">
      <w:pPr>
        <w:suppressAutoHyphens/>
        <w:spacing w:after="0" w:line="240" w:lineRule="auto"/>
        <w:ind w:firstLine="4395"/>
        <w:jc w:val="both"/>
        <w:rPr>
          <w:rFonts w:ascii="Arial" w:hAnsi="Arial" w:cs="Arial"/>
          <w:sz w:val="18"/>
          <w:szCs w:val="18"/>
          <w:lang w:val="lt-LT" w:eastAsia="lt-LT"/>
        </w:rPr>
      </w:pPr>
      <w:r w:rsidRPr="008838B0">
        <w:rPr>
          <w:rFonts w:ascii="Arial" w:hAnsi="Arial" w:cs="Arial"/>
          <w:sz w:val="18"/>
          <w:szCs w:val="18"/>
          <w:lang w:val="lt-LT" w:eastAsia="lt-LT"/>
        </w:rPr>
        <w:t xml:space="preserve">pašalinimo iš augimo vietos ar intensyvaus genėjimo leidimų </w:t>
      </w:r>
    </w:p>
    <w:p w14:paraId="1EED969A" w14:textId="77777777" w:rsidR="00E4009D" w:rsidRPr="008838B0" w:rsidRDefault="00E4009D" w:rsidP="00E4009D">
      <w:pPr>
        <w:suppressAutoHyphens/>
        <w:spacing w:after="0" w:line="240" w:lineRule="auto"/>
        <w:ind w:firstLine="4395"/>
        <w:jc w:val="both"/>
        <w:rPr>
          <w:rFonts w:ascii="Arial" w:hAnsi="Arial" w:cs="Arial"/>
          <w:sz w:val="18"/>
          <w:szCs w:val="18"/>
          <w:lang w:val="lt-LT" w:eastAsia="lt-LT"/>
        </w:rPr>
      </w:pPr>
      <w:r w:rsidRPr="008838B0">
        <w:rPr>
          <w:rFonts w:ascii="Arial" w:hAnsi="Arial" w:cs="Arial"/>
          <w:sz w:val="18"/>
          <w:szCs w:val="18"/>
          <w:lang w:val="lt-LT" w:eastAsia="lt-LT"/>
        </w:rPr>
        <w:t>išdavimo ir prašymų dėl želdinių atkuriamosios vertės</w:t>
      </w:r>
    </w:p>
    <w:p w14:paraId="1BB753A9" w14:textId="77777777" w:rsidR="00E4009D" w:rsidRPr="008838B0" w:rsidRDefault="00E4009D" w:rsidP="00E4009D">
      <w:pPr>
        <w:suppressAutoHyphens/>
        <w:spacing w:after="0" w:line="240" w:lineRule="auto"/>
        <w:ind w:firstLine="4395"/>
        <w:jc w:val="both"/>
        <w:rPr>
          <w:rFonts w:ascii="Arial" w:hAnsi="Arial" w:cs="Arial"/>
          <w:sz w:val="18"/>
          <w:szCs w:val="18"/>
          <w:lang w:val="lt-LT" w:eastAsia="lt-LT"/>
        </w:rPr>
      </w:pPr>
      <w:r w:rsidRPr="008838B0">
        <w:rPr>
          <w:rFonts w:ascii="Arial" w:hAnsi="Arial" w:cs="Arial"/>
          <w:sz w:val="18"/>
          <w:szCs w:val="18"/>
          <w:lang w:val="lt-LT" w:eastAsia="lt-LT"/>
        </w:rPr>
        <w:t xml:space="preserve">kompensacijos dydžio perskaičiavimo nagrinėjimo </w:t>
      </w:r>
    </w:p>
    <w:p w14:paraId="63113955" w14:textId="77777777" w:rsidR="00E4009D" w:rsidRPr="008838B0" w:rsidRDefault="00E4009D" w:rsidP="00E4009D">
      <w:pPr>
        <w:suppressAutoHyphens/>
        <w:spacing w:after="0" w:line="240" w:lineRule="auto"/>
        <w:ind w:firstLine="4395"/>
        <w:jc w:val="both"/>
        <w:rPr>
          <w:rFonts w:ascii="Arial" w:hAnsi="Arial" w:cs="Arial"/>
          <w:sz w:val="18"/>
          <w:szCs w:val="18"/>
          <w:lang w:val="lt-LT" w:eastAsia="lt-LT"/>
        </w:rPr>
      </w:pPr>
      <w:r w:rsidRPr="008838B0">
        <w:rPr>
          <w:rFonts w:ascii="Arial" w:hAnsi="Arial" w:cs="Arial"/>
          <w:sz w:val="18"/>
          <w:szCs w:val="18"/>
          <w:lang w:val="lt-LT" w:eastAsia="lt-LT"/>
        </w:rPr>
        <w:t xml:space="preserve">ir sumokėtos želdinių atkuriamosios vertės </w:t>
      </w:r>
    </w:p>
    <w:p w14:paraId="49A57D3C" w14:textId="0CA9E17A" w:rsidR="00E4009D" w:rsidRPr="008838B0" w:rsidRDefault="00E4009D" w:rsidP="00E4009D">
      <w:pPr>
        <w:spacing w:after="0" w:line="240" w:lineRule="auto"/>
        <w:ind w:left="1296" w:firstLine="3099"/>
        <w:jc w:val="both"/>
        <w:rPr>
          <w:rFonts w:ascii="Arial" w:hAnsi="Arial" w:cs="Arial"/>
          <w:color w:val="000000"/>
          <w:sz w:val="18"/>
          <w:szCs w:val="18"/>
          <w:lang w:val="lt-LT" w:eastAsia="lt-LT"/>
        </w:rPr>
      </w:pPr>
      <w:r w:rsidRPr="008838B0">
        <w:rPr>
          <w:rFonts w:ascii="Arial" w:hAnsi="Arial" w:cs="Arial"/>
          <w:sz w:val="18"/>
          <w:szCs w:val="18"/>
          <w:lang w:val="lt-LT" w:eastAsia="lt-LT"/>
        </w:rPr>
        <w:t>kompensacijos grąžinimo tvarkos aprašo</w:t>
      </w:r>
      <w:r w:rsidR="00CE7D00" w:rsidRPr="008838B0">
        <w:rPr>
          <w:rFonts w:ascii="Arial" w:hAnsi="Arial" w:cs="Arial"/>
          <w:sz w:val="18"/>
          <w:szCs w:val="18"/>
          <w:lang w:val="lt-LT" w:eastAsia="lt-LT"/>
        </w:rPr>
        <w:t xml:space="preserve"> </w:t>
      </w:r>
      <w:r w:rsidRPr="008838B0">
        <w:rPr>
          <w:rFonts w:ascii="Arial" w:hAnsi="Arial" w:cs="Arial"/>
          <w:color w:val="000000"/>
          <w:sz w:val="18"/>
          <w:szCs w:val="18"/>
          <w:lang w:val="lt-LT" w:eastAsia="lt-LT"/>
        </w:rPr>
        <w:t>3 priedas</w:t>
      </w:r>
    </w:p>
    <w:p w14:paraId="6C3BB9B1" w14:textId="77777777" w:rsidR="00CE7D00" w:rsidRPr="008838B0"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838B0" w:rsidRDefault="00E4009D" w:rsidP="00E4009D">
      <w:pPr>
        <w:spacing w:after="0" w:line="240" w:lineRule="auto"/>
        <w:jc w:val="center"/>
        <w:rPr>
          <w:rFonts w:ascii="Arial" w:hAnsi="Arial" w:cs="Arial"/>
          <w:b/>
          <w:bCs/>
          <w:sz w:val="24"/>
          <w:szCs w:val="24"/>
          <w:lang w:val="lt-LT" w:eastAsia="lt-LT"/>
        </w:rPr>
      </w:pPr>
      <w:r w:rsidRPr="008838B0">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838B0" w:rsidRDefault="00E4009D" w:rsidP="00E4009D">
      <w:pPr>
        <w:spacing w:after="0" w:line="240" w:lineRule="auto"/>
        <w:rPr>
          <w:rFonts w:ascii="Arial" w:hAnsi="Arial" w:cs="Arial"/>
          <w:sz w:val="16"/>
          <w:szCs w:val="16"/>
          <w:lang w:val="lt-LT"/>
        </w:rPr>
      </w:pPr>
    </w:p>
    <w:p w14:paraId="66078ABA" w14:textId="07F7344B" w:rsidR="00E4009D" w:rsidRPr="008838B0" w:rsidRDefault="00E4009D" w:rsidP="00E4009D">
      <w:pPr>
        <w:spacing w:after="0" w:line="240" w:lineRule="auto"/>
        <w:jc w:val="center"/>
        <w:rPr>
          <w:rFonts w:ascii="Arial" w:hAnsi="Arial" w:cs="Arial"/>
          <w:sz w:val="24"/>
          <w:szCs w:val="24"/>
          <w:lang w:val="lt-LT" w:eastAsia="lt-LT"/>
        </w:rPr>
      </w:pPr>
      <w:r w:rsidRPr="008838B0">
        <w:rPr>
          <w:rFonts w:ascii="Arial" w:hAnsi="Arial" w:cs="Arial"/>
          <w:sz w:val="24"/>
          <w:szCs w:val="24"/>
          <w:lang w:val="lt-LT" w:eastAsia="lt-LT"/>
        </w:rPr>
        <w:t>_</w:t>
      </w:r>
      <w:r w:rsidR="0020014E" w:rsidRPr="008838B0">
        <w:rPr>
          <w:rFonts w:ascii="Arial" w:hAnsi="Arial" w:cs="Arial"/>
          <w:sz w:val="24"/>
          <w:szCs w:val="24"/>
          <w:u w:val="single"/>
          <w:lang w:val="lt-LT" w:eastAsia="lt-LT"/>
        </w:rPr>
        <w:t>202</w:t>
      </w:r>
      <w:r w:rsidR="00291434" w:rsidRPr="008838B0">
        <w:rPr>
          <w:rFonts w:ascii="Arial" w:hAnsi="Arial" w:cs="Arial"/>
          <w:sz w:val="24"/>
          <w:szCs w:val="24"/>
          <w:u w:val="single"/>
          <w:lang w:val="lt-LT" w:eastAsia="lt-LT"/>
        </w:rPr>
        <w:t>4</w:t>
      </w:r>
      <w:r w:rsidR="0020014E" w:rsidRPr="008838B0">
        <w:rPr>
          <w:rFonts w:ascii="Arial" w:hAnsi="Arial" w:cs="Arial"/>
          <w:sz w:val="24"/>
          <w:szCs w:val="24"/>
          <w:u w:val="single"/>
          <w:lang w:val="lt-LT" w:eastAsia="lt-LT"/>
        </w:rPr>
        <w:t>-</w:t>
      </w:r>
      <w:r w:rsidR="008A7CBD" w:rsidRPr="008838B0">
        <w:rPr>
          <w:rFonts w:ascii="Arial" w:hAnsi="Arial" w:cs="Arial"/>
          <w:sz w:val="24"/>
          <w:szCs w:val="24"/>
          <w:u w:val="single"/>
          <w:lang w:val="lt-LT" w:eastAsia="lt-LT"/>
        </w:rPr>
        <w:t>1</w:t>
      </w:r>
      <w:r w:rsidR="000C6584" w:rsidRPr="008838B0">
        <w:rPr>
          <w:rFonts w:ascii="Arial" w:hAnsi="Arial" w:cs="Arial"/>
          <w:sz w:val="24"/>
          <w:szCs w:val="24"/>
          <w:u w:val="single"/>
          <w:lang w:val="lt-LT" w:eastAsia="lt-LT"/>
        </w:rPr>
        <w:t>1-20</w:t>
      </w:r>
      <w:r w:rsidRPr="008838B0">
        <w:rPr>
          <w:rFonts w:ascii="Arial" w:hAnsi="Arial" w:cs="Arial"/>
          <w:sz w:val="24"/>
          <w:szCs w:val="24"/>
          <w:lang w:val="lt-LT" w:eastAsia="lt-LT"/>
        </w:rPr>
        <w:t>_ Nr. _</w:t>
      </w:r>
      <w:r w:rsidR="0020014E" w:rsidRPr="008838B0">
        <w:rPr>
          <w:rFonts w:ascii="Arial" w:hAnsi="Arial" w:cs="Arial"/>
          <w:sz w:val="24"/>
          <w:szCs w:val="24"/>
          <w:u w:val="single"/>
          <w:lang w:val="lt-LT" w:eastAsia="lt-LT"/>
        </w:rPr>
        <w:t>AL-</w:t>
      </w:r>
      <w:r w:rsidR="000C6584" w:rsidRPr="008838B0">
        <w:rPr>
          <w:rFonts w:ascii="Arial" w:hAnsi="Arial" w:cs="Arial"/>
          <w:sz w:val="24"/>
          <w:szCs w:val="24"/>
          <w:u w:val="single"/>
          <w:lang w:val="lt-LT" w:eastAsia="lt-LT"/>
        </w:rPr>
        <w:t>10</w:t>
      </w:r>
      <w:r w:rsidR="001C2BA5">
        <w:rPr>
          <w:rFonts w:ascii="Arial" w:hAnsi="Arial" w:cs="Arial"/>
          <w:sz w:val="24"/>
          <w:szCs w:val="24"/>
          <w:u w:val="single"/>
          <w:lang w:val="lt-LT" w:eastAsia="lt-LT"/>
        </w:rPr>
        <w:t>5</w:t>
      </w:r>
      <w:r w:rsidRPr="008838B0">
        <w:rPr>
          <w:rFonts w:ascii="Arial" w:hAnsi="Arial" w:cs="Arial"/>
          <w:sz w:val="24"/>
          <w:szCs w:val="24"/>
          <w:lang w:val="lt-LT" w:eastAsia="lt-LT"/>
        </w:rPr>
        <w:t>_</w:t>
      </w:r>
    </w:p>
    <w:p w14:paraId="2BDF86A1" w14:textId="57B2BE09" w:rsidR="00E4009D" w:rsidRPr="008838B0" w:rsidRDefault="00E4009D" w:rsidP="00E4009D">
      <w:pPr>
        <w:spacing w:after="0" w:line="240" w:lineRule="auto"/>
        <w:jc w:val="center"/>
        <w:rPr>
          <w:rFonts w:ascii="Arial" w:hAnsi="Arial" w:cs="Arial"/>
          <w:sz w:val="24"/>
          <w:szCs w:val="24"/>
          <w:lang w:val="lt-LT" w:eastAsia="lt-LT"/>
        </w:rPr>
      </w:pPr>
      <w:r w:rsidRPr="008838B0">
        <w:rPr>
          <w:rFonts w:ascii="Arial" w:hAnsi="Arial" w:cs="Arial"/>
          <w:sz w:val="24"/>
          <w:szCs w:val="24"/>
          <w:lang w:val="lt-LT" w:eastAsia="lt-LT"/>
        </w:rPr>
        <w:t>__</w:t>
      </w:r>
      <w:r w:rsidR="0020014E" w:rsidRPr="008838B0">
        <w:rPr>
          <w:rFonts w:ascii="Arial" w:hAnsi="Arial" w:cs="Arial"/>
          <w:sz w:val="24"/>
          <w:szCs w:val="24"/>
          <w:u w:val="single"/>
          <w:lang w:val="lt-LT" w:eastAsia="lt-LT"/>
        </w:rPr>
        <w:t>Gargždai</w:t>
      </w:r>
      <w:r w:rsidRPr="008838B0">
        <w:rPr>
          <w:rFonts w:ascii="Arial" w:hAnsi="Arial" w:cs="Arial"/>
          <w:sz w:val="24"/>
          <w:szCs w:val="24"/>
          <w:lang w:val="lt-LT" w:eastAsia="lt-LT"/>
        </w:rPr>
        <w:t>__</w:t>
      </w:r>
    </w:p>
    <w:p w14:paraId="66F2D19C" w14:textId="77777777" w:rsidR="00E4009D" w:rsidRPr="008838B0" w:rsidRDefault="00E4009D" w:rsidP="00E4009D">
      <w:pPr>
        <w:spacing w:after="0" w:line="240" w:lineRule="auto"/>
        <w:jc w:val="center"/>
        <w:rPr>
          <w:rFonts w:ascii="Arial" w:hAnsi="Arial" w:cs="Arial"/>
          <w:sz w:val="16"/>
          <w:szCs w:val="16"/>
          <w:lang w:val="lt-LT" w:eastAsia="lt-LT"/>
        </w:rPr>
      </w:pPr>
    </w:p>
    <w:p w14:paraId="60D2B302" w14:textId="4DBE1B98" w:rsidR="00E4009D" w:rsidRPr="008838B0" w:rsidRDefault="00E4009D" w:rsidP="008F7139">
      <w:pPr>
        <w:tabs>
          <w:tab w:val="right" w:leader="underscore" w:pos="9000"/>
        </w:tabs>
        <w:spacing w:after="0" w:line="240" w:lineRule="auto"/>
        <w:rPr>
          <w:rFonts w:ascii="Arial" w:hAnsi="Arial" w:cs="Arial"/>
          <w:sz w:val="20"/>
          <w:szCs w:val="20"/>
          <w:lang w:val="lt-LT" w:eastAsia="lt-LT"/>
        </w:rPr>
      </w:pPr>
      <w:r w:rsidRPr="008838B0">
        <w:rPr>
          <w:rFonts w:ascii="Arial" w:hAnsi="Arial" w:cs="Arial"/>
          <w:sz w:val="24"/>
          <w:szCs w:val="24"/>
          <w:lang w:val="lt-LT" w:eastAsia="lt-LT"/>
        </w:rPr>
        <w:t xml:space="preserve">Leidžiama pagal pateiktą prašymą </w:t>
      </w:r>
      <w:r w:rsidR="00E6261C" w:rsidRPr="008838B0">
        <w:rPr>
          <w:rFonts w:ascii="Arial" w:hAnsi="Arial" w:cs="Arial"/>
          <w:sz w:val="24"/>
          <w:szCs w:val="24"/>
          <w:u w:val="single"/>
          <w:lang w:val="lt-LT" w:eastAsia="lt-LT"/>
        </w:rPr>
        <w:t>Gargždų seniūnijai</w:t>
      </w:r>
      <w:r w:rsidR="000C6584" w:rsidRPr="008838B0">
        <w:rPr>
          <w:rFonts w:ascii="Arial" w:hAnsi="Arial" w:cs="Arial"/>
          <w:sz w:val="24"/>
          <w:szCs w:val="24"/>
          <w:u w:val="single"/>
          <w:lang w:val="lt-LT" w:eastAsia="lt-LT"/>
        </w:rPr>
        <w:t xml:space="preserve"> (</w:t>
      </w:r>
      <w:r w:rsidR="00E6261C" w:rsidRPr="008838B0">
        <w:rPr>
          <w:rFonts w:ascii="Arial" w:hAnsi="Arial" w:cs="Arial"/>
          <w:sz w:val="24"/>
          <w:szCs w:val="24"/>
          <w:u w:val="single"/>
          <w:lang w:val="lt-LT" w:eastAsia="lt-LT"/>
        </w:rPr>
        <w:t>pagal</w:t>
      </w:r>
      <w:r w:rsidR="001C2BA5">
        <w:rPr>
          <w:rFonts w:ascii="Arial" w:hAnsi="Arial" w:cs="Arial"/>
          <w:sz w:val="24"/>
          <w:szCs w:val="24"/>
          <w:u w:val="single"/>
          <w:lang w:val="lt-LT" w:eastAsia="lt-LT"/>
        </w:rPr>
        <w:t xml:space="preserve"> UAB „EGA Group“</w:t>
      </w:r>
      <w:r w:rsidR="00E6261C" w:rsidRPr="008838B0">
        <w:rPr>
          <w:rFonts w:ascii="Arial" w:hAnsi="Arial" w:cs="Arial"/>
          <w:sz w:val="24"/>
          <w:szCs w:val="24"/>
          <w:u w:val="single"/>
          <w:lang w:val="lt-LT" w:eastAsia="lt-LT"/>
        </w:rPr>
        <w:t xml:space="preserve"> </w:t>
      </w:r>
      <w:r w:rsidR="000C6584" w:rsidRPr="008838B0">
        <w:rPr>
          <w:rFonts w:ascii="Arial" w:hAnsi="Arial" w:cs="Arial"/>
          <w:sz w:val="24"/>
          <w:szCs w:val="24"/>
          <w:u w:val="single"/>
          <w:lang w:val="lt-LT" w:eastAsia="lt-LT"/>
        </w:rPr>
        <w:t>prašym</w:t>
      </w:r>
      <w:r w:rsidR="00E6261C" w:rsidRPr="008838B0">
        <w:rPr>
          <w:rFonts w:ascii="Arial" w:hAnsi="Arial" w:cs="Arial"/>
          <w:sz w:val="24"/>
          <w:szCs w:val="24"/>
          <w:u w:val="single"/>
          <w:lang w:val="lt-LT" w:eastAsia="lt-LT"/>
        </w:rPr>
        <w:t>ą</w:t>
      </w:r>
      <w:r w:rsidR="000C6584" w:rsidRPr="008838B0">
        <w:rPr>
          <w:rFonts w:ascii="Arial" w:hAnsi="Arial" w:cs="Arial"/>
          <w:sz w:val="24"/>
          <w:szCs w:val="24"/>
          <w:u w:val="single"/>
          <w:lang w:val="lt-LT" w:eastAsia="lt-LT"/>
        </w:rPr>
        <w:t xml:space="preserve"> </w:t>
      </w:r>
      <w:r w:rsidR="008838B0" w:rsidRPr="008838B0">
        <w:rPr>
          <w:rFonts w:ascii="Arial" w:hAnsi="Arial" w:cs="Arial"/>
          <w:sz w:val="24"/>
          <w:szCs w:val="24"/>
          <w:u w:val="single"/>
          <w:lang w:val="lt-LT" w:eastAsia="lt-LT"/>
        </w:rPr>
        <w:t>A</w:t>
      </w:r>
      <w:r w:rsidR="001C2BA5">
        <w:rPr>
          <w:rFonts w:ascii="Arial" w:hAnsi="Arial" w:cs="Arial"/>
          <w:sz w:val="24"/>
          <w:szCs w:val="24"/>
          <w:u w:val="single"/>
          <w:lang w:val="lt-LT" w:eastAsia="lt-LT"/>
        </w:rPr>
        <w:t>4-2681</w:t>
      </w:r>
      <w:r w:rsidR="000C6584" w:rsidRPr="008838B0">
        <w:rPr>
          <w:rFonts w:ascii="Arial" w:hAnsi="Arial" w:cs="Arial"/>
          <w:sz w:val="24"/>
          <w:szCs w:val="24"/>
          <w:u w:val="single"/>
          <w:lang w:val="lt-LT" w:eastAsia="lt-LT"/>
        </w:rPr>
        <w:t xml:space="preserve">). </w:t>
      </w:r>
      <w:r w:rsidRPr="008838B0">
        <w:rPr>
          <w:rFonts w:ascii="Arial" w:hAnsi="Arial" w:cs="Arial"/>
          <w:sz w:val="20"/>
          <w:szCs w:val="20"/>
          <w:lang w:val="lt-LT" w:eastAsia="lt-LT"/>
        </w:rPr>
        <w:t>(juridinio asmens pavadinimas (fizinio asmens inicialai),</w:t>
      </w:r>
    </w:p>
    <w:p w14:paraId="3F53E867" w14:textId="77777777" w:rsidR="000C6584" w:rsidRPr="008838B0" w:rsidRDefault="000C6584" w:rsidP="008F7139">
      <w:pPr>
        <w:tabs>
          <w:tab w:val="right" w:leader="underscore" w:pos="9000"/>
        </w:tabs>
        <w:spacing w:after="0" w:line="240" w:lineRule="auto"/>
        <w:rPr>
          <w:rFonts w:ascii="Arial" w:hAnsi="Arial" w:cs="Arial"/>
          <w:sz w:val="20"/>
          <w:szCs w:val="20"/>
          <w:lang w:val="lt-LT" w:eastAsia="lt-LT"/>
        </w:rPr>
      </w:pPr>
    </w:p>
    <w:p w14:paraId="744CE7FE" w14:textId="10C83C7A" w:rsidR="00E122C9" w:rsidRPr="008838B0"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838B0">
        <w:rPr>
          <w:rFonts w:ascii="Arial" w:hAnsi="Arial" w:cs="Arial"/>
          <w:sz w:val="24"/>
          <w:szCs w:val="24"/>
          <w:lang w:val="lt-LT" w:eastAsia="lt-LT"/>
        </w:rPr>
        <w:t xml:space="preserve">žemės sklype </w:t>
      </w:r>
      <w:r w:rsidR="001C2BA5" w:rsidRPr="001C2BA5">
        <w:rPr>
          <w:rFonts w:ascii="Arial" w:hAnsi="Arial" w:cs="Arial"/>
          <w:sz w:val="24"/>
          <w:szCs w:val="24"/>
          <w:u w:val="single"/>
          <w:lang w:val="lt-LT"/>
        </w:rPr>
        <w:t xml:space="preserve">Gargždų seniūnija, nesuformuotas valstybinis gatvės sklypas – Žemaitės g. Gargždų mieste (želdiniai auga šalia 53-55 sklypo). </w:t>
      </w:r>
      <w:r w:rsidR="00E122C9" w:rsidRPr="008838B0">
        <w:rPr>
          <w:rFonts w:ascii="Arial" w:hAnsi="Arial" w:cs="Arial"/>
          <w:sz w:val="20"/>
          <w:szCs w:val="20"/>
          <w:lang w:val="lt-LT" w:eastAsia="lt-LT"/>
        </w:rPr>
        <w:t>sklypo, kuriame vykdomi saugotinų medžių ir krūmų kirtimo,</w:t>
      </w:r>
    </w:p>
    <w:p w14:paraId="67E22C97" w14:textId="69627112" w:rsidR="000C6584" w:rsidRPr="008838B0" w:rsidRDefault="00E122C9" w:rsidP="00635DBF">
      <w:pPr>
        <w:tabs>
          <w:tab w:val="right" w:leader="underscore" w:pos="9000"/>
        </w:tabs>
        <w:spacing w:after="0" w:line="240" w:lineRule="auto"/>
        <w:jc w:val="center"/>
        <w:rPr>
          <w:rFonts w:ascii="Arial" w:hAnsi="Arial" w:cs="Arial"/>
          <w:sz w:val="20"/>
          <w:szCs w:val="20"/>
          <w:lang w:val="lt-LT" w:eastAsia="lt-LT"/>
        </w:rPr>
      </w:pPr>
      <w:r w:rsidRPr="008838B0">
        <w:rPr>
          <w:rFonts w:ascii="Arial" w:hAnsi="Arial" w:cs="Arial"/>
          <w:sz w:val="20"/>
          <w:szCs w:val="20"/>
          <w:lang w:val="lt-LT" w:eastAsia="lt-LT"/>
        </w:rPr>
        <w:t xml:space="preserve">kitokio </w:t>
      </w:r>
      <w:r w:rsidRPr="008838B0">
        <w:rPr>
          <w:rFonts w:ascii="Arial" w:hAnsi="Arial" w:cs="Arial"/>
          <w:color w:val="000000"/>
          <w:sz w:val="20"/>
          <w:szCs w:val="20"/>
          <w:lang w:val="lt-LT" w:eastAsia="lt-LT"/>
        </w:rPr>
        <w:t>pašalinimo iš augimo vietos ar intensyvaus genėjimo darbai</w:t>
      </w:r>
      <w:r w:rsidRPr="008838B0">
        <w:rPr>
          <w:rFonts w:ascii="Arial" w:hAnsi="Arial" w:cs="Arial"/>
          <w:sz w:val="20"/>
          <w:szCs w:val="20"/>
          <w:lang w:val="lt-LT" w:eastAsia="lt-LT"/>
        </w:rPr>
        <w:t>, adresas, žemės sklypo kadastro numeris)</w:t>
      </w:r>
    </w:p>
    <w:p w14:paraId="6AD59DCE" w14:textId="77777777" w:rsidR="000C6584" w:rsidRPr="008838B0" w:rsidRDefault="000C6584" w:rsidP="000C6584">
      <w:pPr>
        <w:tabs>
          <w:tab w:val="left" w:pos="0"/>
        </w:tabs>
        <w:spacing w:after="0" w:line="240" w:lineRule="auto"/>
        <w:jc w:val="both"/>
        <w:rPr>
          <w:rFonts w:ascii="Arial" w:hAnsi="Arial" w:cs="Arial"/>
          <w:b/>
          <w:sz w:val="24"/>
          <w:szCs w:val="24"/>
          <w:lang w:val="lt-LT" w:bidi="ar-SA"/>
        </w:rPr>
      </w:pPr>
    </w:p>
    <w:p w14:paraId="2013D8D4" w14:textId="77777777" w:rsidR="000C6584" w:rsidRPr="008838B0" w:rsidRDefault="000C6584" w:rsidP="000C6584">
      <w:pPr>
        <w:shd w:val="clear" w:color="auto" w:fill="FFFFFF"/>
        <w:spacing w:after="0" w:line="240" w:lineRule="auto"/>
        <w:jc w:val="both"/>
        <w:textAlignment w:val="baseline"/>
        <w:rPr>
          <w:rFonts w:ascii="Arial" w:hAnsi="Arial" w:cs="Arial"/>
          <w:sz w:val="24"/>
          <w:szCs w:val="24"/>
          <w:u w:val="single"/>
          <w:lang w:val="lt-LT" w:bidi="ar-SA"/>
        </w:rPr>
      </w:pPr>
    </w:p>
    <w:tbl>
      <w:tblPr>
        <w:tblStyle w:val="Lentelstinklelis"/>
        <w:tblW w:w="0" w:type="auto"/>
        <w:tblLook w:val="04A0" w:firstRow="1" w:lastRow="0" w:firstColumn="1" w:lastColumn="0" w:noHBand="0" w:noVBand="1"/>
      </w:tblPr>
      <w:tblGrid>
        <w:gridCol w:w="651"/>
        <w:gridCol w:w="1850"/>
        <w:gridCol w:w="1516"/>
        <w:gridCol w:w="3983"/>
        <w:gridCol w:w="1628"/>
      </w:tblGrid>
      <w:tr w:rsidR="001C2BA5" w:rsidRPr="00D0317F" w14:paraId="116039C3" w14:textId="77777777" w:rsidTr="00354CD8">
        <w:tc>
          <w:tcPr>
            <w:tcW w:w="9962" w:type="dxa"/>
            <w:gridSpan w:val="5"/>
          </w:tcPr>
          <w:p w14:paraId="1DE911E5" w14:textId="77777777" w:rsidR="001C2BA5" w:rsidRPr="00420674" w:rsidRDefault="001C2BA5" w:rsidP="00354CD8">
            <w:pPr>
              <w:shd w:val="clear" w:color="auto" w:fill="FFFFFF"/>
              <w:jc w:val="both"/>
              <w:textAlignment w:val="baseline"/>
              <w:rPr>
                <w:rFonts w:ascii="Arial" w:hAnsi="Arial" w:cs="Arial"/>
                <w:sz w:val="24"/>
                <w:szCs w:val="24"/>
              </w:rPr>
            </w:pPr>
            <w:bookmarkStart w:id="0" w:name="_Hlk132296437"/>
            <w:bookmarkStart w:id="1" w:name="_Hlk141433227"/>
            <w:proofErr w:type="spellStart"/>
            <w:r w:rsidRPr="00420674">
              <w:rPr>
                <w:rFonts w:ascii="Arial" w:hAnsi="Arial" w:cs="Arial"/>
                <w:sz w:val="24"/>
                <w:szCs w:val="24"/>
              </w:rPr>
              <w:t>Sklype</w:t>
            </w:r>
            <w:proofErr w:type="spellEnd"/>
            <w:r w:rsidRPr="00420674">
              <w:rPr>
                <w:rFonts w:ascii="Arial" w:hAnsi="Arial" w:cs="Arial"/>
                <w:sz w:val="24"/>
                <w:szCs w:val="24"/>
              </w:rPr>
              <w:t xml:space="preserve"> – </w:t>
            </w:r>
            <w:proofErr w:type="spellStart"/>
            <w:r>
              <w:rPr>
                <w:rFonts w:ascii="Arial" w:hAnsi="Arial" w:cs="Arial"/>
                <w:sz w:val="24"/>
                <w:szCs w:val="24"/>
              </w:rPr>
              <w:t>Gargždų</w:t>
            </w:r>
            <w:proofErr w:type="spellEnd"/>
            <w:r>
              <w:rPr>
                <w:rFonts w:ascii="Arial" w:hAnsi="Arial" w:cs="Arial"/>
                <w:sz w:val="24"/>
                <w:szCs w:val="24"/>
              </w:rPr>
              <w:t xml:space="preserve"> </w:t>
            </w:r>
            <w:proofErr w:type="spellStart"/>
            <w:r>
              <w:rPr>
                <w:rFonts w:ascii="Arial" w:hAnsi="Arial" w:cs="Arial"/>
                <w:sz w:val="24"/>
                <w:szCs w:val="24"/>
              </w:rPr>
              <w:t>seniūnija</w:t>
            </w:r>
            <w:proofErr w:type="spellEnd"/>
            <w:r>
              <w:rPr>
                <w:rFonts w:ascii="Arial" w:hAnsi="Arial" w:cs="Arial"/>
                <w:sz w:val="24"/>
                <w:szCs w:val="24"/>
              </w:rPr>
              <w:t xml:space="preserve">, </w:t>
            </w:r>
            <w:proofErr w:type="spellStart"/>
            <w:r>
              <w:rPr>
                <w:rFonts w:ascii="Arial" w:hAnsi="Arial" w:cs="Arial"/>
                <w:sz w:val="24"/>
                <w:szCs w:val="24"/>
              </w:rPr>
              <w:t>nesuformuotas</w:t>
            </w:r>
            <w:proofErr w:type="spellEnd"/>
            <w:r>
              <w:rPr>
                <w:rFonts w:ascii="Arial" w:hAnsi="Arial" w:cs="Arial"/>
                <w:sz w:val="24"/>
                <w:szCs w:val="24"/>
              </w:rPr>
              <w:t xml:space="preserve"> </w:t>
            </w:r>
            <w:proofErr w:type="spellStart"/>
            <w:r>
              <w:rPr>
                <w:rFonts w:ascii="Arial" w:hAnsi="Arial" w:cs="Arial"/>
                <w:sz w:val="24"/>
                <w:szCs w:val="24"/>
              </w:rPr>
              <w:t>valstybinis</w:t>
            </w:r>
            <w:proofErr w:type="spellEnd"/>
            <w:r>
              <w:rPr>
                <w:rFonts w:ascii="Arial" w:hAnsi="Arial" w:cs="Arial"/>
                <w:sz w:val="24"/>
                <w:szCs w:val="24"/>
              </w:rPr>
              <w:t xml:space="preserve"> </w:t>
            </w:r>
            <w:proofErr w:type="spellStart"/>
            <w:r>
              <w:rPr>
                <w:rFonts w:ascii="Arial" w:hAnsi="Arial" w:cs="Arial"/>
                <w:sz w:val="24"/>
                <w:szCs w:val="24"/>
              </w:rPr>
              <w:t>gatvės</w:t>
            </w:r>
            <w:proofErr w:type="spellEnd"/>
            <w:r>
              <w:rPr>
                <w:rFonts w:ascii="Arial" w:hAnsi="Arial" w:cs="Arial"/>
                <w:sz w:val="24"/>
                <w:szCs w:val="24"/>
              </w:rPr>
              <w:t xml:space="preserve"> </w:t>
            </w:r>
            <w:proofErr w:type="spellStart"/>
            <w:r>
              <w:rPr>
                <w:rFonts w:ascii="Arial" w:hAnsi="Arial" w:cs="Arial"/>
                <w:sz w:val="24"/>
                <w:szCs w:val="24"/>
              </w:rPr>
              <w:t>sklypas</w:t>
            </w:r>
            <w:proofErr w:type="spellEnd"/>
            <w:r>
              <w:rPr>
                <w:rFonts w:ascii="Arial" w:hAnsi="Arial" w:cs="Arial"/>
                <w:sz w:val="24"/>
                <w:szCs w:val="24"/>
              </w:rPr>
              <w:t xml:space="preserve"> – </w:t>
            </w:r>
            <w:proofErr w:type="spellStart"/>
            <w:r>
              <w:rPr>
                <w:rFonts w:ascii="Arial" w:hAnsi="Arial" w:cs="Arial"/>
                <w:sz w:val="24"/>
                <w:szCs w:val="24"/>
              </w:rPr>
              <w:t>Žemaitės</w:t>
            </w:r>
            <w:proofErr w:type="spellEnd"/>
            <w:r>
              <w:rPr>
                <w:rFonts w:ascii="Arial" w:hAnsi="Arial" w:cs="Arial"/>
                <w:sz w:val="24"/>
                <w:szCs w:val="24"/>
              </w:rPr>
              <w:t xml:space="preserve"> g. </w:t>
            </w:r>
            <w:proofErr w:type="spellStart"/>
            <w:r>
              <w:rPr>
                <w:rFonts w:ascii="Arial" w:hAnsi="Arial" w:cs="Arial"/>
                <w:sz w:val="24"/>
                <w:szCs w:val="24"/>
              </w:rPr>
              <w:t>Gargždų</w:t>
            </w:r>
            <w:proofErr w:type="spellEnd"/>
            <w:r>
              <w:rPr>
                <w:rFonts w:ascii="Arial" w:hAnsi="Arial" w:cs="Arial"/>
                <w:sz w:val="24"/>
                <w:szCs w:val="24"/>
              </w:rPr>
              <w:t xml:space="preserve"> </w:t>
            </w:r>
            <w:proofErr w:type="spellStart"/>
            <w:r>
              <w:rPr>
                <w:rFonts w:ascii="Arial" w:hAnsi="Arial" w:cs="Arial"/>
                <w:sz w:val="24"/>
                <w:szCs w:val="24"/>
              </w:rPr>
              <w:t>mieste</w:t>
            </w:r>
            <w:proofErr w:type="spellEnd"/>
            <w:r>
              <w:rPr>
                <w:rFonts w:ascii="Arial" w:hAnsi="Arial" w:cs="Arial"/>
                <w:sz w:val="24"/>
                <w:szCs w:val="24"/>
              </w:rPr>
              <w:t xml:space="preserve"> (</w:t>
            </w:r>
            <w:proofErr w:type="spellStart"/>
            <w:r>
              <w:rPr>
                <w:rFonts w:ascii="Arial" w:hAnsi="Arial" w:cs="Arial"/>
                <w:sz w:val="24"/>
                <w:szCs w:val="24"/>
              </w:rPr>
              <w:t>želdiniai</w:t>
            </w:r>
            <w:proofErr w:type="spellEnd"/>
            <w:r>
              <w:rPr>
                <w:rFonts w:ascii="Arial" w:hAnsi="Arial" w:cs="Arial"/>
                <w:sz w:val="24"/>
                <w:szCs w:val="24"/>
              </w:rPr>
              <w:t xml:space="preserve"> </w:t>
            </w:r>
            <w:proofErr w:type="spellStart"/>
            <w:r>
              <w:rPr>
                <w:rFonts w:ascii="Arial" w:hAnsi="Arial" w:cs="Arial"/>
                <w:sz w:val="24"/>
                <w:szCs w:val="24"/>
              </w:rPr>
              <w:t>auga</w:t>
            </w:r>
            <w:proofErr w:type="spellEnd"/>
            <w:r>
              <w:rPr>
                <w:rFonts w:ascii="Arial" w:hAnsi="Arial" w:cs="Arial"/>
                <w:sz w:val="24"/>
                <w:szCs w:val="24"/>
              </w:rPr>
              <w:t xml:space="preserve"> </w:t>
            </w:r>
            <w:proofErr w:type="spellStart"/>
            <w:r>
              <w:rPr>
                <w:rFonts w:ascii="Arial" w:hAnsi="Arial" w:cs="Arial"/>
                <w:sz w:val="24"/>
                <w:szCs w:val="24"/>
              </w:rPr>
              <w:t>šalia</w:t>
            </w:r>
            <w:proofErr w:type="spellEnd"/>
            <w:r>
              <w:rPr>
                <w:rFonts w:ascii="Arial" w:hAnsi="Arial" w:cs="Arial"/>
                <w:sz w:val="24"/>
                <w:szCs w:val="24"/>
              </w:rPr>
              <w:t xml:space="preserve"> 53-55 </w:t>
            </w:r>
            <w:proofErr w:type="spellStart"/>
            <w:r>
              <w:rPr>
                <w:rFonts w:ascii="Arial" w:hAnsi="Arial" w:cs="Arial"/>
                <w:sz w:val="24"/>
                <w:szCs w:val="24"/>
              </w:rPr>
              <w:t>sklypo</w:t>
            </w:r>
            <w:proofErr w:type="spellEnd"/>
            <w:r>
              <w:rPr>
                <w:rFonts w:ascii="Arial" w:hAnsi="Arial" w:cs="Arial"/>
                <w:sz w:val="24"/>
                <w:szCs w:val="24"/>
              </w:rPr>
              <w:t xml:space="preserve">). </w:t>
            </w:r>
          </w:p>
        </w:tc>
      </w:tr>
      <w:tr w:rsidR="001C2BA5" w:rsidRPr="00D0317F" w14:paraId="052AE2A1" w14:textId="77777777" w:rsidTr="00354CD8">
        <w:tc>
          <w:tcPr>
            <w:tcW w:w="662" w:type="dxa"/>
          </w:tcPr>
          <w:p w14:paraId="3394B0D4" w14:textId="77777777" w:rsidR="001C2BA5" w:rsidRPr="00D0317F" w:rsidRDefault="001C2BA5" w:rsidP="00354CD8">
            <w:pPr>
              <w:jc w:val="both"/>
              <w:rPr>
                <w:rFonts w:ascii="Arial" w:hAnsi="Arial" w:cs="Arial"/>
                <w:sz w:val="24"/>
                <w:szCs w:val="24"/>
                <w:lang w:val="lt"/>
              </w:rPr>
            </w:pPr>
            <w:r w:rsidRPr="00D0317F">
              <w:rPr>
                <w:rFonts w:ascii="Arial" w:hAnsi="Arial" w:cs="Arial"/>
                <w:sz w:val="24"/>
                <w:szCs w:val="24"/>
                <w:lang w:val="lt"/>
              </w:rPr>
              <w:t>Nr.</w:t>
            </w:r>
          </w:p>
        </w:tc>
        <w:tc>
          <w:tcPr>
            <w:tcW w:w="1898" w:type="dxa"/>
          </w:tcPr>
          <w:p w14:paraId="6A507753" w14:textId="77777777" w:rsidR="001C2BA5" w:rsidRPr="00F80A01" w:rsidRDefault="001C2BA5" w:rsidP="00354CD8">
            <w:pPr>
              <w:jc w:val="center"/>
              <w:rPr>
                <w:rFonts w:ascii="Arial" w:hAnsi="Arial" w:cs="Arial"/>
                <w:sz w:val="24"/>
                <w:szCs w:val="24"/>
                <w:lang w:val="lt"/>
              </w:rPr>
            </w:pPr>
            <w:r w:rsidRPr="00F80A01">
              <w:rPr>
                <w:rFonts w:ascii="Arial" w:hAnsi="Arial" w:cs="Arial"/>
                <w:sz w:val="24"/>
                <w:szCs w:val="24"/>
                <w:lang w:val="lt"/>
              </w:rPr>
              <w:t>Želdinio rūšis</w:t>
            </w:r>
          </w:p>
        </w:tc>
        <w:tc>
          <w:tcPr>
            <w:tcW w:w="1534" w:type="dxa"/>
          </w:tcPr>
          <w:p w14:paraId="2BFEA1D7" w14:textId="77777777" w:rsidR="001C2BA5" w:rsidRPr="00F80A01" w:rsidRDefault="001C2BA5" w:rsidP="00354CD8">
            <w:pPr>
              <w:jc w:val="center"/>
              <w:rPr>
                <w:rFonts w:ascii="Arial" w:hAnsi="Arial" w:cs="Arial"/>
                <w:sz w:val="24"/>
                <w:szCs w:val="24"/>
                <w:lang w:val="lt"/>
              </w:rPr>
            </w:pPr>
            <w:r w:rsidRPr="00F80A01">
              <w:rPr>
                <w:rFonts w:ascii="Arial" w:hAnsi="Arial" w:cs="Arial"/>
                <w:sz w:val="24"/>
                <w:szCs w:val="24"/>
                <w:lang w:val="lt"/>
              </w:rPr>
              <w:t>Skersmuo 1,30 m</w:t>
            </w:r>
          </w:p>
        </w:tc>
        <w:tc>
          <w:tcPr>
            <w:tcW w:w="4217" w:type="dxa"/>
          </w:tcPr>
          <w:p w14:paraId="62938427" w14:textId="77777777" w:rsidR="001C2BA5" w:rsidRPr="00F80A01" w:rsidRDefault="001C2BA5" w:rsidP="00354CD8">
            <w:pPr>
              <w:jc w:val="center"/>
              <w:rPr>
                <w:rFonts w:ascii="Arial" w:hAnsi="Arial" w:cs="Arial"/>
                <w:sz w:val="24"/>
                <w:szCs w:val="24"/>
                <w:lang w:val="lt"/>
              </w:rPr>
            </w:pPr>
            <w:r w:rsidRPr="00F80A01">
              <w:rPr>
                <w:rFonts w:ascii="Arial" w:hAnsi="Arial" w:cs="Arial"/>
                <w:sz w:val="24"/>
                <w:szCs w:val="24"/>
                <w:lang w:val="lt"/>
              </w:rPr>
              <w:t>Būklė</w:t>
            </w:r>
          </w:p>
        </w:tc>
        <w:tc>
          <w:tcPr>
            <w:tcW w:w="1651" w:type="dxa"/>
          </w:tcPr>
          <w:p w14:paraId="5041BE35" w14:textId="77777777" w:rsidR="001C2BA5" w:rsidRPr="00F80A01" w:rsidRDefault="001C2BA5" w:rsidP="00354CD8">
            <w:pPr>
              <w:jc w:val="center"/>
              <w:rPr>
                <w:rFonts w:ascii="Arial" w:hAnsi="Arial" w:cs="Arial"/>
                <w:sz w:val="24"/>
                <w:szCs w:val="24"/>
                <w:lang w:val="lt"/>
              </w:rPr>
            </w:pPr>
            <w:r w:rsidRPr="00F80A01">
              <w:rPr>
                <w:rFonts w:ascii="Arial" w:hAnsi="Arial" w:cs="Arial"/>
                <w:sz w:val="24"/>
                <w:szCs w:val="24"/>
                <w:lang w:val="lt"/>
              </w:rPr>
              <w:t>Atkuriamoji vertė €</w:t>
            </w:r>
          </w:p>
        </w:tc>
      </w:tr>
      <w:tr w:rsidR="001C2BA5" w:rsidRPr="00D0317F" w14:paraId="395497BC" w14:textId="77777777" w:rsidTr="00354CD8">
        <w:trPr>
          <w:trHeight w:val="1253"/>
        </w:trPr>
        <w:tc>
          <w:tcPr>
            <w:tcW w:w="662" w:type="dxa"/>
          </w:tcPr>
          <w:p w14:paraId="5944F921" w14:textId="77777777" w:rsidR="001C2BA5" w:rsidRDefault="001C2BA5" w:rsidP="00354CD8">
            <w:pPr>
              <w:jc w:val="both"/>
              <w:rPr>
                <w:rFonts w:ascii="Arial" w:hAnsi="Arial" w:cs="Arial"/>
                <w:sz w:val="24"/>
                <w:szCs w:val="24"/>
                <w:lang w:val="lt"/>
              </w:rPr>
            </w:pPr>
            <w:r>
              <w:rPr>
                <w:rFonts w:ascii="Arial" w:hAnsi="Arial" w:cs="Arial"/>
                <w:sz w:val="24"/>
                <w:szCs w:val="24"/>
                <w:lang w:val="lt"/>
              </w:rPr>
              <w:t xml:space="preserve">1. </w:t>
            </w:r>
          </w:p>
        </w:tc>
        <w:tc>
          <w:tcPr>
            <w:tcW w:w="1898" w:type="dxa"/>
          </w:tcPr>
          <w:p w14:paraId="46163B22" w14:textId="77777777" w:rsidR="001C2BA5" w:rsidRDefault="001C2BA5" w:rsidP="00354CD8">
            <w:pPr>
              <w:jc w:val="center"/>
              <w:rPr>
                <w:rFonts w:ascii="Arial" w:hAnsi="Arial" w:cs="Arial"/>
                <w:sz w:val="24"/>
                <w:szCs w:val="24"/>
                <w:lang w:val="lt"/>
              </w:rPr>
            </w:pPr>
            <w:proofErr w:type="spellStart"/>
            <w:r>
              <w:rPr>
                <w:rFonts w:ascii="Arial" w:hAnsi="Arial" w:cs="Arial"/>
                <w:sz w:val="24"/>
                <w:szCs w:val="24"/>
                <w:lang w:val="lt"/>
              </w:rPr>
              <w:t>Mažalapės</w:t>
            </w:r>
            <w:proofErr w:type="spellEnd"/>
            <w:r>
              <w:rPr>
                <w:rFonts w:ascii="Arial" w:hAnsi="Arial" w:cs="Arial"/>
                <w:sz w:val="24"/>
                <w:szCs w:val="24"/>
                <w:lang w:val="lt"/>
              </w:rPr>
              <w:t xml:space="preserve"> liepos</w:t>
            </w:r>
          </w:p>
        </w:tc>
        <w:tc>
          <w:tcPr>
            <w:tcW w:w="1534" w:type="dxa"/>
          </w:tcPr>
          <w:p w14:paraId="5DE76084" w14:textId="77777777" w:rsidR="001C2BA5" w:rsidRDefault="001C2BA5" w:rsidP="00354CD8">
            <w:pPr>
              <w:jc w:val="center"/>
              <w:rPr>
                <w:rFonts w:ascii="Arial" w:hAnsi="Arial" w:cs="Arial"/>
                <w:sz w:val="24"/>
                <w:szCs w:val="24"/>
                <w:lang w:val="lt"/>
              </w:rPr>
            </w:pPr>
            <w:r>
              <w:rPr>
                <w:rFonts w:ascii="Arial" w:hAnsi="Arial" w:cs="Arial"/>
                <w:sz w:val="24"/>
                <w:szCs w:val="24"/>
                <w:lang w:val="lt"/>
              </w:rPr>
              <w:t xml:space="preserve">12 </w:t>
            </w:r>
            <w:proofErr w:type="spellStart"/>
            <w:r>
              <w:rPr>
                <w:rFonts w:ascii="Arial" w:hAnsi="Arial" w:cs="Arial"/>
                <w:sz w:val="24"/>
                <w:szCs w:val="24"/>
                <w:lang w:val="lt"/>
              </w:rPr>
              <w:t>vnt</w:t>
            </w:r>
            <w:proofErr w:type="spellEnd"/>
            <w:r>
              <w:rPr>
                <w:rFonts w:ascii="Arial" w:hAnsi="Arial" w:cs="Arial"/>
                <w:sz w:val="24"/>
                <w:szCs w:val="24"/>
                <w:lang w:val="lt"/>
              </w:rPr>
              <w:t xml:space="preserve"> (skersmuo 22-32 cm)</w:t>
            </w:r>
          </w:p>
        </w:tc>
        <w:tc>
          <w:tcPr>
            <w:tcW w:w="4217" w:type="dxa"/>
          </w:tcPr>
          <w:p w14:paraId="106E87A4" w14:textId="77777777" w:rsidR="001C2BA5" w:rsidRDefault="001C2BA5" w:rsidP="00354CD8">
            <w:pPr>
              <w:suppressAutoHyphens/>
              <w:jc w:val="both"/>
              <w:rPr>
                <w:rFonts w:ascii="Arial" w:hAnsi="Arial" w:cs="Arial"/>
                <w:sz w:val="24"/>
                <w:szCs w:val="24"/>
              </w:rPr>
            </w:pPr>
            <w:proofErr w:type="spellStart"/>
            <w:r>
              <w:rPr>
                <w:rFonts w:ascii="Arial" w:hAnsi="Arial" w:cs="Arial"/>
                <w:sz w:val="24"/>
                <w:szCs w:val="24"/>
              </w:rPr>
              <w:t>Būklė</w:t>
            </w:r>
            <w:proofErr w:type="spellEnd"/>
            <w:r>
              <w:rPr>
                <w:rFonts w:ascii="Arial" w:hAnsi="Arial" w:cs="Arial"/>
                <w:sz w:val="24"/>
                <w:szCs w:val="24"/>
              </w:rPr>
              <w:t xml:space="preserve"> – </w:t>
            </w:r>
            <w:proofErr w:type="spellStart"/>
            <w:r>
              <w:rPr>
                <w:rFonts w:ascii="Arial" w:hAnsi="Arial" w:cs="Arial"/>
                <w:sz w:val="24"/>
                <w:szCs w:val="24"/>
              </w:rPr>
              <w:t>patenkinama</w:t>
            </w:r>
            <w:proofErr w:type="spellEnd"/>
            <w:r>
              <w:rPr>
                <w:rFonts w:ascii="Arial" w:hAnsi="Arial" w:cs="Arial"/>
                <w:sz w:val="24"/>
                <w:szCs w:val="24"/>
              </w:rPr>
              <w:t xml:space="preserve">. </w:t>
            </w:r>
            <w:proofErr w:type="spellStart"/>
            <w:r>
              <w:rPr>
                <w:rFonts w:ascii="Arial" w:hAnsi="Arial" w:cs="Arial"/>
                <w:sz w:val="24"/>
                <w:szCs w:val="24"/>
              </w:rPr>
              <w:t>Medžiai</w:t>
            </w:r>
            <w:proofErr w:type="spellEnd"/>
            <w:r>
              <w:rPr>
                <w:rFonts w:ascii="Arial" w:hAnsi="Arial" w:cs="Arial"/>
                <w:sz w:val="24"/>
                <w:szCs w:val="24"/>
              </w:rPr>
              <w:t xml:space="preserve"> </w:t>
            </w:r>
            <w:proofErr w:type="spellStart"/>
            <w:r>
              <w:rPr>
                <w:rFonts w:ascii="Arial" w:hAnsi="Arial" w:cs="Arial"/>
                <w:sz w:val="24"/>
                <w:szCs w:val="24"/>
              </w:rPr>
              <w:t>vertingi</w:t>
            </w:r>
            <w:proofErr w:type="spellEnd"/>
            <w:r>
              <w:rPr>
                <w:rFonts w:ascii="Arial" w:hAnsi="Arial" w:cs="Arial"/>
                <w:sz w:val="24"/>
                <w:szCs w:val="24"/>
              </w:rPr>
              <w:t xml:space="preserve"> </w:t>
            </w:r>
            <w:proofErr w:type="spellStart"/>
            <w:r>
              <w:rPr>
                <w:rFonts w:ascii="Arial" w:hAnsi="Arial" w:cs="Arial"/>
                <w:sz w:val="24"/>
                <w:szCs w:val="24"/>
              </w:rPr>
              <w:t>estetine</w:t>
            </w:r>
            <w:proofErr w:type="spellEnd"/>
            <w:r>
              <w:rPr>
                <w:rFonts w:ascii="Arial" w:hAnsi="Arial" w:cs="Arial"/>
                <w:sz w:val="24"/>
                <w:szCs w:val="24"/>
              </w:rPr>
              <w:t xml:space="preserve"> </w:t>
            </w:r>
            <w:proofErr w:type="spellStart"/>
            <w:r>
              <w:rPr>
                <w:rFonts w:ascii="Arial" w:hAnsi="Arial" w:cs="Arial"/>
                <w:sz w:val="24"/>
                <w:szCs w:val="24"/>
              </w:rPr>
              <w:t>ir</w:t>
            </w:r>
            <w:proofErr w:type="spellEnd"/>
            <w:r>
              <w:rPr>
                <w:rFonts w:ascii="Arial" w:hAnsi="Arial" w:cs="Arial"/>
                <w:sz w:val="24"/>
                <w:szCs w:val="24"/>
              </w:rPr>
              <w:t xml:space="preserve"> </w:t>
            </w:r>
            <w:proofErr w:type="spellStart"/>
            <w:r>
              <w:rPr>
                <w:rFonts w:ascii="Arial" w:hAnsi="Arial" w:cs="Arial"/>
                <w:sz w:val="24"/>
                <w:szCs w:val="24"/>
              </w:rPr>
              <w:t>ekologine</w:t>
            </w:r>
            <w:proofErr w:type="spellEnd"/>
            <w:r>
              <w:rPr>
                <w:rFonts w:ascii="Arial" w:hAnsi="Arial" w:cs="Arial"/>
                <w:sz w:val="24"/>
                <w:szCs w:val="24"/>
              </w:rPr>
              <w:t xml:space="preserve"> </w:t>
            </w:r>
            <w:proofErr w:type="spellStart"/>
            <w:r>
              <w:rPr>
                <w:rFonts w:ascii="Arial" w:hAnsi="Arial" w:cs="Arial"/>
                <w:sz w:val="24"/>
                <w:szCs w:val="24"/>
              </w:rPr>
              <w:t>prasme</w:t>
            </w:r>
            <w:proofErr w:type="spellEnd"/>
            <w:r>
              <w:rPr>
                <w:rFonts w:ascii="Arial" w:hAnsi="Arial" w:cs="Arial"/>
                <w:sz w:val="24"/>
                <w:szCs w:val="24"/>
              </w:rPr>
              <w:t xml:space="preserve">. </w:t>
            </w:r>
            <w:proofErr w:type="spellStart"/>
            <w:r>
              <w:rPr>
                <w:rFonts w:ascii="Arial" w:hAnsi="Arial" w:cs="Arial"/>
                <w:sz w:val="24"/>
                <w:szCs w:val="24"/>
              </w:rPr>
              <w:t>Medžių</w:t>
            </w:r>
            <w:proofErr w:type="spellEnd"/>
            <w:r>
              <w:rPr>
                <w:rFonts w:ascii="Arial" w:hAnsi="Arial" w:cs="Arial"/>
                <w:sz w:val="24"/>
                <w:szCs w:val="24"/>
              </w:rPr>
              <w:t xml:space="preserve"> </w:t>
            </w:r>
            <w:proofErr w:type="spellStart"/>
            <w:r>
              <w:rPr>
                <w:rFonts w:ascii="Arial" w:hAnsi="Arial" w:cs="Arial"/>
                <w:sz w:val="24"/>
                <w:szCs w:val="24"/>
              </w:rPr>
              <w:t>lajos</w:t>
            </w:r>
            <w:proofErr w:type="spellEnd"/>
            <w:r>
              <w:rPr>
                <w:rFonts w:ascii="Arial" w:hAnsi="Arial" w:cs="Arial"/>
                <w:sz w:val="24"/>
                <w:szCs w:val="24"/>
              </w:rPr>
              <w:t xml:space="preserve"> </w:t>
            </w:r>
            <w:proofErr w:type="spellStart"/>
            <w:r>
              <w:rPr>
                <w:rFonts w:ascii="Arial" w:hAnsi="Arial" w:cs="Arial"/>
                <w:sz w:val="24"/>
                <w:szCs w:val="24"/>
              </w:rPr>
              <w:t>gyvybingos</w:t>
            </w:r>
            <w:proofErr w:type="spellEnd"/>
            <w:r>
              <w:rPr>
                <w:rFonts w:ascii="Arial" w:hAnsi="Arial" w:cs="Arial"/>
                <w:sz w:val="24"/>
                <w:szCs w:val="24"/>
              </w:rPr>
              <w:t xml:space="preserve">, </w:t>
            </w:r>
            <w:proofErr w:type="spellStart"/>
            <w:r>
              <w:rPr>
                <w:rFonts w:ascii="Arial" w:hAnsi="Arial" w:cs="Arial"/>
                <w:sz w:val="24"/>
                <w:szCs w:val="24"/>
              </w:rPr>
              <w:t>pilnai</w:t>
            </w:r>
            <w:proofErr w:type="spellEnd"/>
            <w:r>
              <w:rPr>
                <w:rFonts w:ascii="Arial" w:hAnsi="Arial" w:cs="Arial"/>
                <w:sz w:val="24"/>
                <w:szCs w:val="24"/>
              </w:rPr>
              <w:t xml:space="preserve"> </w:t>
            </w:r>
            <w:proofErr w:type="spellStart"/>
            <w:r>
              <w:rPr>
                <w:rFonts w:ascii="Arial" w:hAnsi="Arial" w:cs="Arial"/>
                <w:sz w:val="24"/>
                <w:szCs w:val="24"/>
              </w:rPr>
              <w:t>žaliuojančios</w:t>
            </w:r>
            <w:proofErr w:type="spellEnd"/>
            <w:r>
              <w:rPr>
                <w:rFonts w:ascii="Arial" w:hAnsi="Arial" w:cs="Arial"/>
                <w:sz w:val="24"/>
                <w:szCs w:val="24"/>
              </w:rPr>
              <w:t xml:space="preserve">. </w:t>
            </w:r>
            <w:proofErr w:type="spellStart"/>
            <w:r>
              <w:rPr>
                <w:rFonts w:ascii="Arial" w:hAnsi="Arial" w:cs="Arial"/>
                <w:sz w:val="24"/>
                <w:szCs w:val="24"/>
              </w:rPr>
              <w:t>Medžiai</w:t>
            </w:r>
            <w:proofErr w:type="spellEnd"/>
            <w:r>
              <w:rPr>
                <w:rFonts w:ascii="Arial" w:hAnsi="Arial" w:cs="Arial"/>
                <w:sz w:val="24"/>
                <w:szCs w:val="24"/>
              </w:rPr>
              <w:t xml:space="preserve"> </w:t>
            </w:r>
            <w:proofErr w:type="spellStart"/>
            <w:r>
              <w:rPr>
                <w:rFonts w:ascii="Arial" w:hAnsi="Arial" w:cs="Arial"/>
                <w:sz w:val="24"/>
                <w:szCs w:val="24"/>
              </w:rPr>
              <w:t>formuoja</w:t>
            </w:r>
            <w:proofErr w:type="spellEnd"/>
            <w:r>
              <w:rPr>
                <w:rFonts w:ascii="Arial" w:hAnsi="Arial" w:cs="Arial"/>
                <w:sz w:val="24"/>
                <w:szCs w:val="24"/>
              </w:rPr>
              <w:t xml:space="preserve"> </w:t>
            </w:r>
            <w:proofErr w:type="spellStart"/>
            <w:r>
              <w:rPr>
                <w:rFonts w:ascii="Arial" w:hAnsi="Arial" w:cs="Arial"/>
                <w:sz w:val="24"/>
                <w:szCs w:val="24"/>
              </w:rPr>
              <w:t>gatvės</w:t>
            </w:r>
            <w:proofErr w:type="spellEnd"/>
            <w:r>
              <w:rPr>
                <w:rFonts w:ascii="Arial" w:hAnsi="Arial" w:cs="Arial"/>
                <w:sz w:val="24"/>
                <w:szCs w:val="24"/>
              </w:rPr>
              <w:t xml:space="preserve"> </w:t>
            </w:r>
            <w:proofErr w:type="spellStart"/>
            <w:r>
              <w:rPr>
                <w:rFonts w:ascii="Arial" w:hAnsi="Arial" w:cs="Arial"/>
                <w:sz w:val="24"/>
                <w:szCs w:val="24"/>
              </w:rPr>
              <w:t>apželdinimą</w:t>
            </w:r>
            <w:proofErr w:type="spellEnd"/>
            <w:r>
              <w:rPr>
                <w:rFonts w:ascii="Arial" w:hAnsi="Arial" w:cs="Arial"/>
                <w:sz w:val="24"/>
                <w:szCs w:val="24"/>
              </w:rPr>
              <w:t xml:space="preserve">. </w:t>
            </w:r>
            <w:proofErr w:type="spellStart"/>
            <w:r>
              <w:rPr>
                <w:rFonts w:ascii="Arial" w:hAnsi="Arial" w:cs="Arial"/>
                <w:sz w:val="24"/>
                <w:szCs w:val="24"/>
              </w:rPr>
              <w:t>Išduodamas</w:t>
            </w:r>
            <w:proofErr w:type="spellEnd"/>
            <w:r>
              <w:rPr>
                <w:rFonts w:ascii="Arial" w:hAnsi="Arial" w:cs="Arial"/>
                <w:sz w:val="24"/>
                <w:szCs w:val="24"/>
              </w:rPr>
              <w:t xml:space="preserve"> </w:t>
            </w:r>
            <w:proofErr w:type="spellStart"/>
            <w:r>
              <w:rPr>
                <w:rFonts w:ascii="Arial" w:hAnsi="Arial" w:cs="Arial"/>
                <w:sz w:val="24"/>
                <w:szCs w:val="24"/>
              </w:rPr>
              <w:t>leidimas</w:t>
            </w:r>
            <w:proofErr w:type="spellEnd"/>
            <w:r>
              <w:rPr>
                <w:rFonts w:ascii="Arial" w:hAnsi="Arial" w:cs="Arial"/>
                <w:sz w:val="24"/>
                <w:szCs w:val="24"/>
              </w:rPr>
              <w:t xml:space="preserve"> </w:t>
            </w:r>
            <w:proofErr w:type="spellStart"/>
            <w:r>
              <w:rPr>
                <w:rFonts w:ascii="Arial" w:hAnsi="Arial" w:cs="Arial"/>
                <w:sz w:val="24"/>
                <w:szCs w:val="24"/>
              </w:rPr>
              <w:t>Gargždų</w:t>
            </w:r>
            <w:proofErr w:type="spellEnd"/>
            <w:r>
              <w:rPr>
                <w:rFonts w:ascii="Arial" w:hAnsi="Arial" w:cs="Arial"/>
                <w:sz w:val="24"/>
                <w:szCs w:val="24"/>
              </w:rPr>
              <w:t xml:space="preserve"> </w:t>
            </w:r>
            <w:proofErr w:type="spellStart"/>
            <w:r>
              <w:rPr>
                <w:rFonts w:ascii="Arial" w:hAnsi="Arial" w:cs="Arial"/>
                <w:sz w:val="24"/>
                <w:szCs w:val="24"/>
              </w:rPr>
              <w:t>seniūnijai</w:t>
            </w:r>
            <w:proofErr w:type="spellEnd"/>
            <w:r>
              <w:rPr>
                <w:rFonts w:ascii="Arial" w:hAnsi="Arial" w:cs="Arial"/>
                <w:sz w:val="24"/>
                <w:szCs w:val="24"/>
              </w:rPr>
              <w:t xml:space="preserve"> </w:t>
            </w:r>
            <w:proofErr w:type="spellStart"/>
            <w:r>
              <w:rPr>
                <w:rFonts w:ascii="Arial" w:hAnsi="Arial" w:cs="Arial"/>
                <w:sz w:val="24"/>
                <w:szCs w:val="24"/>
              </w:rPr>
              <w:t>vykdyti</w:t>
            </w:r>
            <w:proofErr w:type="spellEnd"/>
            <w:r>
              <w:rPr>
                <w:rFonts w:ascii="Arial" w:hAnsi="Arial" w:cs="Arial"/>
                <w:sz w:val="24"/>
                <w:szCs w:val="24"/>
              </w:rPr>
              <w:t xml:space="preserve"> </w:t>
            </w:r>
            <w:proofErr w:type="spellStart"/>
            <w:r>
              <w:rPr>
                <w:rFonts w:ascii="Arial" w:hAnsi="Arial" w:cs="Arial"/>
                <w:sz w:val="24"/>
                <w:szCs w:val="24"/>
              </w:rPr>
              <w:t>želdinių</w:t>
            </w:r>
            <w:proofErr w:type="spellEnd"/>
            <w:r>
              <w:rPr>
                <w:rFonts w:ascii="Arial" w:hAnsi="Arial" w:cs="Arial"/>
                <w:sz w:val="24"/>
                <w:szCs w:val="24"/>
              </w:rPr>
              <w:t xml:space="preserve"> </w:t>
            </w:r>
            <w:proofErr w:type="spellStart"/>
            <w:r>
              <w:rPr>
                <w:rFonts w:ascii="Arial" w:hAnsi="Arial" w:cs="Arial"/>
                <w:sz w:val="24"/>
                <w:szCs w:val="24"/>
              </w:rPr>
              <w:t>genėjimo</w:t>
            </w:r>
            <w:proofErr w:type="spellEnd"/>
            <w:r>
              <w:rPr>
                <w:rFonts w:ascii="Arial" w:hAnsi="Arial" w:cs="Arial"/>
                <w:sz w:val="24"/>
                <w:szCs w:val="24"/>
              </w:rPr>
              <w:t xml:space="preserve"> </w:t>
            </w:r>
            <w:proofErr w:type="spellStart"/>
            <w:r>
              <w:rPr>
                <w:rFonts w:ascii="Arial" w:hAnsi="Arial" w:cs="Arial"/>
                <w:sz w:val="24"/>
                <w:szCs w:val="24"/>
              </w:rPr>
              <w:t>darbus</w:t>
            </w:r>
            <w:proofErr w:type="spellEnd"/>
            <w:r>
              <w:rPr>
                <w:rFonts w:ascii="Arial" w:hAnsi="Arial" w:cs="Arial"/>
                <w:sz w:val="24"/>
                <w:szCs w:val="24"/>
              </w:rPr>
              <w:t xml:space="preserve">. </w:t>
            </w:r>
          </w:p>
        </w:tc>
        <w:tc>
          <w:tcPr>
            <w:tcW w:w="1651" w:type="dxa"/>
          </w:tcPr>
          <w:p w14:paraId="7B565054" w14:textId="77777777" w:rsidR="001C2BA5" w:rsidRDefault="001C2BA5" w:rsidP="00354CD8">
            <w:pPr>
              <w:jc w:val="center"/>
              <w:rPr>
                <w:rFonts w:ascii="Arial" w:hAnsi="Arial" w:cs="Arial"/>
                <w:sz w:val="24"/>
                <w:szCs w:val="24"/>
                <w:lang w:val="lt"/>
              </w:rPr>
            </w:pPr>
            <w:r>
              <w:rPr>
                <w:rFonts w:ascii="Arial" w:hAnsi="Arial" w:cs="Arial"/>
                <w:sz w:val="24"/>
                <w:szCs w:val="24"/>
                <w:lang w:val="lt"/>
              </w:rPr>
              <w:t>0</w:t>
            </w:r>
          </w:p>
        </w:tc>
      </w:tr>
      <w:tr w:rsidR="001C2BA5" w:rsidRPr="00AC407F" w14:paraId="2CA97115" w14:textId="77777777" w:rsidTr="00354CD8">
        <w:trPr>
          <w:trHeight w:val="393"/>
        </w:trPr>
        <w:tc>
          <w:tcPr>
            <w:tcW w:w="9962" w:type="dxa"/>
            <w:gridSpan w:val="5"/>
          </w:tcPr>
          <w:p w14:paraId="7D4DCC74" w14:textId="77777777" w:rsidR="001C2BA5" w:rsidRPr="00AC407F" w:rsidRDefault="001C2BA5" w:rsidP="00354CD8">
            <w:pPr>
              <w:jc w:val="both"/>
              <w:rPr>
                <w:rFonts w:ascii="Arial" w:hAnsi="Arial" w:cs="Arial"/>
                <w:sz w:val="24"/>
                <w:szCs w:val="24"/>
                <w:lang w:val="lt"/>
              </w:rPr>
            </w:pPr>
            <w:r>
              <w:rPr>
                <w:rFonts w:ascii="Arial" w:hAnsi="Arial" w:cs="Arial"/>
                <w:sz w:val="24"/>
                <w:szCs w:val="24"/>
                <w:lang w:val="lt"/>
              </w:rPr>
              <w:t>-</w:t>
            </w:r>
            <w:r>
              <w:rPr>
                <w:color w:val="000000"/>
              </w:rPr>
              <w:t xml:space="preserve"> </w:t>
            </w:r>
          </w:p>
        </w:tc>
      </w:tr>
      <w:tr w:rsidR="001C2BA5" w:rsidRPr="00D0317F" w14:paraId="7782D35B" w14:textId="77777777" w:rsidTr="00354CD8">
        <w:tc>
          <w:tcPr>
            <w:tcW w:w="8311" w:type="dxa"/>
            <w:gridSpan w:val="4"/>
          </w:tcPr>
          <w:p w14:paraId="7B63FEAE" w14:textId="77777777" w:rsidR="001C2BA5" w:rsidRPr="00D0317F" w:rsidRDefault="001C2BA5" w:rsidP="00354CD8">
            <w:pPr>
              <w:jc w:val="both"/>
              <w:rPr>
                <w:rFonts w:ascii="Arial" w:hAnsi="Arial" w:cs="Arial"/>
                <w:sz w:val="24"/>
                <w:szCs w:val="24"/>
                <w:lang w:val="lt"/>
              </w:rPr>
            </w:pPr>
            <w:r w:rsidRPr="00D0317F">
              <w:rPr>
                <w:rFonts w:ascii="Arial" w:hAnsi="Arial" w:cs="Arial"/>
                <w:sz w:val="24"/>
                <w:szCs w:val="24"/>
                <w:lang w:val="lt"/>
              </w:rPr>
              <w:t>Iš viso:</w:t>
            </w:r>
          </w:p>
        </w:tc>
        <w:tc>
          <w:tcPr>
            <w:tcW w:w="1651" w:type="dxa"/>
          </w:tcPr>
          <w:p w14:paraId="462E4110" w14:textId="77777777" w:rsidR="001C2BA5" w:rsidRPr="00487608" w:rsidRDefault="001C2BA5" w:rsidP="00354CD8">
            <w:pPr>
              <w:jc w:val="center"/>
              <w:rPr>
                <w:rFonts w:ascii="Arial" w:hAnsi="Arial" w:cs="Arial"/>
                <w:b/>
                <w:bCs/>
                <w:sz w:val="24"/>
                <w:szCs w:val="24"/>
                <w:u w:val="single"/>
                <w:lang w:val="lt"/>
              </w:rPr>
            </w:pPr>
            <w:r>
              <w:rPr>
                <w:rFonts w:ascii="Arial" w:hAnsi="Arial" w:cs="Arial"/>
                <w:b/>
                <w:bCs/>
                <w:sz w:val="24"/>
                <w:szCs w:val="24"/>
                <w:u w:val="single"/>
                <w:lang w:val="lt"/>
              </w:rPr>
              <w:t xml:space="preserve">0 </w:t>
            </w:r>
            <w:r w:rsidRPr="00487608">
              <w:rPr>
                <w:rFonts w:ascii="Arial" w:hAnsi="Arial" w:cs="Arial"/>
                <w:b/>
                <w:bCs/>
                <w:sz w:val="24"/>
                <w:szCs w:val="24"/>
                <w:u w:val="single"/>
                <w:lang w:val="lt"/>
              </w:rPr>
              <w:t>€</w:t>
            </w:r>
          </w:p>
        </w:tc>
      </w:tr>
      <w:bookmarkEnd w:id="0"/>
      <w:bookmarkEnd w:id="1"/>
    </w:tbl>
    <w:p w14:paraId="112D4FEB" w14:textId="77777777" w:rsidR="008F7139" w:rsidRPr="008838B0" w:rsidRDefault="008F7139" w:rsidP="008F7139">
      <w:pPr>
        <w:spacing w:after="0" w:line="240" w:lineRule="auto"/>
        <w:rPr>
          <w:rFonts w:ascii="Arial" w:hAnsi="Arial" w:cs="Arial"/>
          <w:sz w:val="20"/>
          <w:szCs w:val="20"/>
          <w:lang w:val="lt-LT" w:eastAsia="lt-LT"/>
        </w:rPr>
      </w:pPr>
    </w:p>
    <w:p w14:paraId="48D89C76" w14:textId="5156FCCE" w:rsidR="00E4009D" w:rsidRPr="008838B0" w:rsidRDefault="00E4009D" w:rsidP="00373A33">
      <w:pPr>
        <w:spacing w:after="0" w:line="240" w:lineRule="auto"/>
        <w:jc w:val="center"/>
        <w:rPr>
          <w:rFonts w:ascii="Arial" w:hAnsi="Arial" w:cs="Arial"/>
          <w:sz w:val="20"/>
          <w:szCs w:val="20"/>
          <w:lang w:val="lt-LT" w:eastAsia="lt-LT"/>
        </w:rPr>
      </w:pPr>
      <w:r w:rsidRPr="008838B0">
        <w:rPr>
          <w:rFonts w:ascii="Arial" w:hAnsi="Arial" w:cs="Arial"/>
          <w:sz w:val="20"/>
          <w:szCs w:val="20"/>
          <w:lang w:val="lt-LT" w:eastAsia="lt-LT"/>
        </w:rPr>
        <w:t>(leidžiamų vykdyti darbų esmė)</w:t>
      </w:r>
    </w:p>
    <w:p w14:paraId="3DB7C1B3" w14:textId="77777777" w:rsidR="00F1640F" w:rsidRPr="008838B0" w:rsidRDefault="00F1640F" w:rsidP="00E4009D">
      <w:pPr>
        <w:spacing w:after="0" w:line="240" w:lineRule="auto"/>
        <w:jc w:val="center"/>
        <w:rPr>
          <w:rFonts w:ascii="Arial" w:hAnsi="Arial" w:cs="Arial"/>
          <w:sz w:val="16"/>
          <w:szCs w:val="16"/>
          <w:lang w:val="lt-LT" w:eastAsia="lt-LT"/>
        </w:rPr>
      </w:pPr>
    </w:p>
    <w:p w14:paraId="29B82415" w14:textId="77777777" w:rsidR="00982E14" w:rsidRPr="008838B0" w:rsidRDefault="00982E14" w:rsidP="001F3833">
      <w:pPr>
        <w:spacing w:after="0" w:line="240" w:lineRule="auto"/>
        <w:jc w:val="both"/>
        <w:rPr>
          <w:rFonts w:ascii="Arial" w:hAnsi="Arial" w:cs="Arial"/>
          <w:sz w:val="24"/>
          <w:szCs w:val="24"/>
          <w:lang w:val="lt-LT" w:eastAsia="lt-LT"/>
        </w:rPr>
      </w:pPr>
    </w:p>
    <w:p w14:paraId="57D798B7" w14:textId="05DF3CD9" w:rsidR="001F3833" w:rsidRPr="008838B0" w:rsidRDefault="00E4009D" w:rsidP="001F3833">
      <w:pPr>
        <w:spacing w:after="0" w:line="240" w:lineRule="auto"/>
        <w:jc w:val="both"/>
        <w:rPr>
          <w:rFonts w:ascii="Arial" w:hAnsi="Arial" w:cs="Arial"/>
          <w:sz w:val="24"/>
          <w:szCs w:val="24"/>
          <w:lang w:val="lt-LT" w:eastAsia="lt-LT"/>
        </w:rPr>
      </w:pPr>
      <w:r w:rsidRPr="008838B0">
        <w:rPr>
          <w:rFonts w:ascii="Arial" w:hAnsi="Arial" w:cs="Arial"/>
          <w:sz w:val="24"/>
          <w:szCs w:val="24"/>
          <w:lang w:val="lt-LT" w:eastAsia="lt-LT"/>
        </w:rPr>
        <w:t>_</w:t>
      </w:r>
      <w:r w:rsidR="0020014E" w:rsidRPr="008838B0">
        <w:rPr>
          <w:rFonts w:ascii="Arial" w:hAnsi="Arial" w:cs="Arial"/>
          <w:sz w:val="24"/>
          <w:szCs w:val="24"/>
          <w:u w:val="single"/>
          <w:lang w:val="lt-LT" w:eastAsia="lt-LT"/>
        </w:rPr>
        <w:t xml:space="preserve">Vadovaujantis Lietuvos </w:t>
      </w:r>
      <w:r w:rsidR="001F3833" w:rsidRPr="008838B0">
        <w:rPr>
          <w:rFonts w:ascii="Arial" w:hAnsi="Arial" w:cs="Arial"/>
          <w:sz w:val="24"/>
          <w:szCs w:val="24"/>
          <w:u w:val="single"/>
          <w:lang w:val="lt-LT" w:eastAsia="lt-LT"/>
        </w:rPr>
        <w:t xml:space="preserve">Respublikos želdynų įstatymo nuostatomis po </w:t>
      </w:r>
      <w:r w:rsidR="008F7139" w:rsidRPr="008838B0">
        <w:rPr>
          <w:rFonts w:ascii="Arial" w:hAnsi="Arial" w:cs="Arial"/>
          <w:b/>
          <w:bCs/>
          <w:sz w:val="24"/>
          <w:szCs w:val="24"/>
          <w:u w:val="single"/>
          <w:lang w:val="lt-LT" w:eastAsia="lt-LT"/>
        </w:rPr>
        <w:t>2</w:t>
      </w:r>
      <w:r w:rsidR="00373A33" w:rsidRPr="008838B0">
        <w:rPr>
          <w:rFonts w:ascii="Arial" w:hAnsi="Arial" w:cs="Arial"/>
          <w:b/>
          <w:bCs/>
          <w:sz w:val="24"/>
          <w:szCs w:val="24"/>
          <w:u w:val="single"/>
          <w:lang w:val="lt-LT" w:eastAsia="lt-LT"/>
        </w:rPr>
        <w:t>0</w:t>
      </w:r>
      <w:r w:rsidR="001F3833" w:rsidRPr="008838B0">
        <w:rPr>
          <w:rFonts w:ascii="Arial" w:hAnsi="Arial" w:cs="Arial"/>
          <w:b/>
          <w:bCs/>
          <w:sz w:val="24"/>
          <w:szCs w:val="24"/>
          <w:u w:val="single"/>
          <w:lang w:val="lt-LT" w:eastAsia="lt-LT"/>
        </w:rPr>
        <w:t xml:space="preserve"> darbo dienų</w:t>
      </w:r>
      <w:r w:rsidR="001F3833" w:rsidRPr="008838B0">
        <w:rPr>
          <w:rFonts w:ascii="Arial" w:hAnsi="Arial" w:cs="Arial"/>
          <w:sz w:val="24"/>
          <w:szCs w:val="24"/>
          <w:u w:val="single"/>
          <w:lang w:val="lt-LT" w:eastAsia="lt-LT"/>
        </w:rPr>
        <w:t xml:space="preserve"> nuo sprendimo priėmimo dienos.</w:t>
      </w:r>
      <w:r w:rsidRPr="008838B0">
        <w:rPr>
          <w:rFonts w:ascii="Arial" w:hAnsi="Arial" w:cs="Arial"/>
          <w:sz w:val="24"/>
          <w:szCs w:val="24"/>
          <w:lang w:val="lt-LT" w:eastAsia="lt-LT"/>
        </w:rPr>
        <w:t>___________________________________</w:t>
      </w:r>
      <w:r w:rsidR="001F3833" w:rsidRPr="008838B0">
        <w:rPr>
          <w:rFonts w:ascii="Arial" w:hAnsi="Arial" w:cs="Arial"/>
          <w:sz w:val="24"/>
          <w:szCs w:val="24"/>
          <w:lang w:val="lt-LT" w:eastAsia="lt-LT"/>
        </w:rPr>
        <w:t>_____________</w:t>
      </w:r>
      <w:r w:rsidRPr="008838B0">
        <w:rPr>
          <w:rFonts w:ascii="Arial" w:hAnsi="Arial" w:cs="Arial"/>
          <w:sz w:val="24"/>
          <w:szCs w:val="24"/>
          <w:lang w:val="lt-LT" w:eastAsia="lt-LT"/>
        </w:rPr>
        <w:t xml:space="preserve"> </w:t>
      </w:r>
    </w:p>
    <w:p w14:paraId="7C16C62C" w14:textId="04A307E7" w:rsidR="009A15A4" w:rsidRPr="008838B0" w:rsidRDefault="00E4009D" w:rsidP="009A15A4">
      <w:pPr>
        <w:spacing w:after="0" w:line="240" w:lineRule="auto"/>
        <w:jc w:val="center"/>
        <w:rPr>
          <w:rFonts w:ascii="Arial" w:hAnsi="Arial" w:cs="Arial"/>
          <w:sz w:val="20"/>
          <w:szCs w:val="20"/>
          <w:lang w:val="lt-LT" w:eastAsia="lt-LT"/>
        </w:rPr>
      </w:pPr>
      <w:r w:rsidRPr="008838B0">
        <w:rPr>
          <w:rFonts w:ascii="Arial" w:hAnsi="Arial" w:cs="Arial"/>
          <w:sz w:val="20"/>
          <w:szCs w:val="20"/>
          <w:lang w:val="lt-LT" w:eastAsia="lt-LT"/>
        </w:rPr>
        <w:t>(leidimo įsigaliojimo terminas)</w:t>
      </w:r>
    </w:p>
    <w:p w14:paraId="5EBD221A" w14:textId="77777777" w:rsidR="00982E14" w:rsidRPr="008838B0" w:rsidRDefault="00982E14" w:rsidP="003637F8">
      <w:pPr>
        <w:spacing w:after="0" w:line="240" w:lineRule="auto"/>
        <w:jc w:val="both"/>
        <w:rPr>
          <w:rFonts w:ascii="Arial" w:hAnsi="Arial" w:cs="Arial"/>
          <w:sz w:val="24"/>
          <w:szCs w:val="24"/>
          <w:u w:val="single"/>
          <w:lang w:val="lt-LT"/>
        </w:rPr>
      </w:pPr>
    </w:p>
    <w:p w14:paraId="1C6D4D0D" w14:textId="184D0B74" w:rsidR="003637F8" w:rsidRPr="008838B0" w:rsidRDefault="00262C9E" w:rsidP="003637F8">
      <w:pPr>
        <w:spacing w:after="0" w:line="240" w:lineRule="auto"/>
        <w:jc w:val="both"/>
        <w:rPr>
          <w:rFonts w:ascii="Arial" w:hAnsi="Arial" w:cs="Arial"/>
          <w:sz w:val="24"/>
          <w:szCs w:val="24"/>
          <w:lang w:val="lt-LT"/>
        </w:rPr>
      </w:pPr>
      <w:r w:rsidRPr="008838B0">
        <w:rPr>
          <w:rFonts w:ascii="Arial" w:hAnsi="Arial" w:cs="Arial"/>
          <w:sz w:val="24"/>
          <w:szCs w:val="24"/>
          <w:u w:val="single"/>
          <w:lang w:val="lt-LT"/>
        </w:rPr>
        <w:t>Išduodamas leidimas</w:t>
      </w:r>
      <w:r w:rsidR="00912493" w:rsidRPr="008838B0">
        <w:rPr>
          <w:rFonts w:ascii="Arial" w:hAnsi="Arial" w:cs="Arial"/>
          <w:sz w:val="24"/>
          <w:szCs w:val="24"/>
          <w:u w:val="single"/>
          <w:lang w:val="lt-LT"/>
        </w:rPr>
        <w:t xml:space="preserve"> </w:t>
      </w:r>
      <w:r w:rsidR="002019EF" w:rsidRPr="008838B0">
        <w:rPr>
          <w:rFonts w:ascii="Arial" w:hAnsi="Arial" w:cs="Arial"/>
          <w:sz w:val="24"/>
          <w:szCs w:val="24"/>
          <w:u w:val="single"/>
          <w:lang w:val="lt-LT"/>
        </w:rPr>
        <w:t>kirsti</w:t>
      </w:r>
      <w:r w:rsidR="00F2763A" w:rsidRPr="008838B0">
        <w:rPr>
          <w:rFonts w:ascii="Arial" w:hAnsi="Arial" w:cs="Arial"/>
          <w:sz w:val="24"/>
          <w:szCs w:val="24"/>
          <w:u w:val="single"/>
          <w:lang w:val="lt-LT"/>
        </w:rPr>
        <w:t xml:space="preserve"> </w:t>
      </w:r>
      <w:r w:rsidR="00B7452E" w:rsidRPr="008838B0">
        <w:rPr>
          <w:rFonts w:ascii="Arial" w:hAnsi="Arial" w:cs="Arial"/>
          <w:sz w:val="24"/>
          <w:szCs w:val="24"/>
          <w:u w:val="single"/>
          <w:lang w:val="lt-LT"/>
        </w:rPr>
        <w:t xml:space="preserve">ir genėti </w:t>
      </w:r>
      <w:r w:rsidR="00F2763A" w:rsidRPr="008838B0">
        <w:rPr>
          <w:rFonts w:ascii="Arial" w:hAnsi="Arial" w:cs="Arial"/>
          <w:sz w:val="24"/>
          <w:szCs w:val="24"/>
          <w:u w:val="single"/>
          <w:lang w:val="lt-LT"/>
        </w:rPr>
        <w:t>želdin</w:t>
      </w:r>
      <w:r w:rsidR="00EC6333" w:rsidRPr="008838B0">
        <w:rPr>
          <w:rFonts w:ascii="Arial" w:hAnsi="Arial" w:cs="Arial"/>
          <w:sz w:val="24"/>
          <w:szCs w:val="24"/>
          <w:u w:val="single"/>
          <w:lang w:val="lt-LT"/>
        </w:rPr>
        <w:t>ius</w:t>
      </w:r>
      <w:r w:rsidR="00FD03D2" w:rsidRPr="008838B0">
        <w:rPr>
          <w:rFonts w:ascii="Arial" w:hAnsi="Arial" w:cs="Arial"/>
          <w:sz w:val="24"/>
          <w:szCs w:val="24"/>
          <w:u w:val="single"/>
          <w:lang w:val="lt-LT"/>
        </w:rPr>
        <w:t>, aprašyt</w:t>
      </w:r>
      <w:r w:rsidR="00EC6333" w:rsidRPr="008838B0">
        <w:rPr>
          <w:rFonts w:ascii="Arial" w:hAnsi="Arial" w:cs="Arial"/>
          <w:sz w:val="24"/>
          <w:szCs w:val="24"/>
          <w:u w:val="single"/>
          <w:lang w:val="lt-LT"/>
        </w:rPr>
        <w:t>us</w:t>
      </w:r>
      <w:r w:rsidR="00FD03D2" w:rsidRPr="008838B0">
        <w:rPr>
          <w:rFonts w:ascii="Arial" w:hAnsi="Arial" w:cs="Arial"/>
          <w:sz w:val="24"/>
          <w:szCs w:val="24"/>
          <w:u w:val="single"/>
          <w:lang w:val="lt-LT"/>
        </w:rPr>
        <w:t xml:space="preserve"> lentelėje</w:t>
      </w:r>
      <w:r w:rsidR="00F2763A" w:rsidRPr="008838B0">
        <w:rPr>
          <w:rFonts w:ascii="Arial" w:hAnsi="Arial" w:cs="Arial"/>
          <w:sz w:val="24"/>
          <w:szCs w:val="24"/>
          <w:u w:val="single"/>
          <w:lang w:val="lt-LT"/>
        </w:rPr>
        <w:t xml:space="preserve">. </w:t>
      </w:r>
      <w:r w:rsidR="00290568" w:rsidRPr="008838B0">
        <w:rPr>
          <w:rFonts w:ascii="Arial" w:hAnsi="Arial" w:cs="Arial"/>
          <w:sz w:val="24"/>
          <w:szCs w:val="24"/>
          <w:u w:val="single"/>
          <w:lang w:val="lt-LT"/>
        </w:rPr>
        <w:t xml:space="preserve"> </w:t>
      </w:r>
    </w:p>
    <w:p w14:paraId="1B1CD658" w14:textId="3CAA10D0" w:rsidR="00A737D3" w:rsidRPr="008838B0" w:rsidRDefault="00E4009D" w:rsidP="004C592D">
      <w:pPr>
        <w:tabs>
          <w:tab w:val="right" w:leader="underscore" w:pos="9000"/>
        </w:tabs>
        <w:spacing w:after="0" w:line="240" w:lineRule="auto"/>
        <w:jc w:val="both"/>
        <w:rPr>
          <w:rFonts w:ascii="Arial" w:hAnsi="Arial" w:cs="Arial"/>
          <w:sz w:val="24"/>
          <w:szCs w:val="24"/>
          <w:lang w:val="lt-LT" w:eastAsia="lt-LT"/>
        </w:rPr>
      </w:pPr>
      <w:r w:rsidRPr="008838B0">
        <w:rPr>
          <w:rFonts w:ascii="Arial" w:hAnsi="Arial" w:cs="Arial"/>
          <w:sz w:val="24"/>
          <w:szCs w:val="24"/>
          <w:lang w:val="lt-LT" w:eastAsia="lt-LT"/>
        </w:rPr>
        <w:t>Medžių ir krūmų atkuriamoji vertė ____ Eur _</w:t>
      </w:r>
      <w:r w:rsidR="008235E9" w:rsidRPr="008838B0">
        <w:rPr>
          <w:rFonts w:ascii="Arial" w:hAnsi="Arial" w:cs="Arial"/>
          <w:b/>
          <w:bCs/>
          <w:sz w:val="24"/>
          <w:szCs w:val="24"/>
          <w:u w:val="single"/>
          <w:lang w:val="lt-LT" w:eastAsia="lt-LT"/>
        </w:rPr>
        <w:t>0</w:t>
      </w:r>
      <w:r w:rsidRPr="008838B0">
        <w:rPr>
          <w:rFonts w:ascii="Arial" w:hAnsi="Arial" w:cs="Arial"/>
          <w:sz w:val="24"/>
          <w:szCs w:val="24"/>
          <w:lang w:val="lt-LT" w:eastAsia="lt-LT"/>
        </w:rPr>
        <w:t>_ c</w:t>
      </w:r>
      <w:r w:rsidR="006E06A8" w:rsidRPr="008838B0">
        <w:rPr>
          <w:rFonts w:ascii="Arial" w:hAnsi="Arial" w:cs="Arial"/>
          <w:sz w:val="24"/>
          <w:szCs w:val="24"/>
          <w:lang w:val="lt-LT" w:eastAsia="lt-LT"/>
        </w:rPr>
        <w:t>n</w:t>
      </w:r>
      <w:r w:rsidRPr="008838B0">
        <w:rPr>
          <w:rFonts w:ascii="Arial" w:hAnsi="Arial" w:cs="Arial"/>
          <w:sz w:val="24"/>
          <w:szCs w:val="24"/>
          <w:lang w:val="lt-LT" w:eastAsia="lt-LT"/>
        </w:rPr>
        <w:t xml:space="preserve">t; </w:t>
      </w:r>
    </w:p>
    <w:p w14:paraId="0DCE83EC" w14:textId="77777777" w:rsidR="001D59F8" w:rsidRPr="008838B0"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43DAC459" w:rsidR="00842629" w:rsidRPr="008838B0" w:rsidRDefault="00E4009D" w:rsidP="00E4009D">
      <w:pPr>
        <w:spacing w:after="0" w:line="240" w:lineRule="auto"/>
        <w:jc w:val="both"/>
        <w:rPr>
          <w:rFonts w:ascii="Arial" w:hAnsi="Arial" w:cs="Arial"/>
          <w:sz w:val="24"/>
          <w:szCs w:val="24"/>
          <w:lang w:val="lt-LT" w:eastAsia="lt-LT"/>
        </w:rPr>
      </w:pPr>
      <w:r w:rsidRPr="008838B0">
        <w:rPr>
          <w:rFonts w:ascii="Arial" w:hAnsi="Arial" w:cs="Arial"/>
          <w:sz w:val="24"/>
          <w:szCs w:val="24"/>
          <w:lang w:val="lt-LT" w:eastAsia="lt-LT"/>
        </w:rPr>
        <w:t>Leidimo kirsti, kitaip pašalinti iš augimo vietos ar intensyviai genėti saugotinus medžius ir krūmus įsigaliojimo terminas _</w:t>
      </w:r>
      <w:r w:rsidR="000D0DF0" w:rsidRPr="008838B0">
        <w:rPr>
          <w:rFonts w:ascii="Arial" w:hAnsi="Arial" w:cs="Arial"/>
          <w:b/>
          <w:bCs/>
          <w:sz w:val="24"/>
          <w:szCs w:val="24"/>
          <w:u w:val="single"/>
          <w:lang w:val="lt-LT" w:eastAsia="lt-LT"/>
        </w:rPr>
        <w:t>202</w:t>
      </w:r>
      <w:r w:rsidR="00D66A73" w:rsidRPr="008838B0">
        <w:rPr>
          <w:rFonts w:ascii="Arial" w:hAnsi="Arial" w:cs="Arial"/>
          <w:b/>
          <w:bCs/>
          <w:sz w:val="24"/>
          <w:szCs w:val="24"/>
          <w:u w:val="single"/>
          <w:lang w:val="lt-LT" w:eastAsia="lt-LT"/>
        </w:rPr>
        <w:t>4</w:t>
      </w:r>
      <w:r w:rsidR="000D0DF0" w:rsidRPr="008838B0">
        <w:rPr>
          <w:rFonts w:ascii="Arial" w:hAnsi="Arial" w:cs="Arial"/>
          <w:b/>
          <w:bCs/>
          <w:sz w:val="24"/>
          <w:szCs w:val="24"/>
          <w:u w:val="single"/>
          <w:lang w:val="lt-LT" w:eastAsia="lt-LT"/>
        </w:rPr>
        <w:t>-</w:t>
      </w:r>
      <w:r w:rsidR="00A1242B" w:rsidRPr="008838B0">
        <w:rPr>
          <w:rFonts w:ascii="Arial" w:hAnsi="Arial" w:cs="Arial"/>
          <w:b/>
          <w:bCs/>
          <w:sz w:val="24"/>
          <w:szCs w:val="24"/>
          <w:u w:val="single"/>
          <w:lang w:val="lt-LT" w:eastAsia="lt-LT"/>
        </w:rPr>
        <w:t>1</w:t>
      </w:r>
      <w:r w:rsidR="00574A85" w:rsidRPr="008838B0">
        <w:rPr>
          <w:rFonts w:ascii="Arial" w:hAnsi="Arial" w:cs="Arial"/>
          <w:b/>
          <w:bCs/>
          <w:sz w:val="24"/>
          <w:szCs w:val="24"/>
          <w:u w:val="single"/>
          <w:lang w:val="lt-LT" w:eastAsia="lt-LT"/>
        </w:rPr>
        <w:t>2-18</w:t>
      </w:r>
      <w:r w:rsidRPr="008838B0">
        <w:rPr>
          <w:rFonts w:ascii="Arial" w:hAnsi="Arial" w:cs="Arial"/>
          <w:sz w:val="24"/>
          <w:szCs w:val="24"/>
          <w:lang w:val="lt-LT" w:eastAsia="lt-LT"/>
        </w:rPr>
        <w:t>_</w:t>
      </w:r>
      <w:r w:rsidR="00195123" w:rsidRPr="008838B0">
        <w:rPr>
          <w:rFonts w:ascii="Arial" w:hAnsi="Arial" w:cs="Arial"/>
          <w:sz w:val="24"/>
          <w:szCs w:val="24"/>
          <w:lang w:val="lt-LT" w:eastAsia="lt-LT"/>
        </w:rPr>
        <w:t xml:space="preserve">. </w:t>
      </w:r>
    </w:p>
    <w:p w14:paraId="3B3E2A36" w14:textId="77777777" w:rsidR="00104758" w:rsidRPr="008838B0"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838B0" w:rsidRDefault="00F1640F" w:rsidP="00EA6FAC">
      <w:pPr>
        <w:tabs>
          <w:tab w:val="left" w:pos="993"/>
        </w:tabs>
        <w:spacing w:after="0" w:line="240" w:lineRule="auto"/>
        <w:jc w:val="both"/>
        <w:rPr>
          <w:rFonts w:ascii="Arial" w:hAnsi="Arial" w:cs="Arial"/>
          <w:b/>
          <w:bCs/>
          <w:sz w:val="24"/>
          <w:szCs w:val="24"/>
          <w:lang w:val="lt-LT" w:eastAsia="lt-LT"/>
        </w:rPr>
      </w:pPr>
      <w:r w:rsidRPr="008838B0">
        <w:rPr>
          <w:rFonts w:ascii="Arial" w:hAnsi="Arial" w:cs="Arial"/>
          <w:b/>
          <w:bCs/>
          <w:sz w:val="24"/>
          <w:szCs w:val="24"/>
          <w:lang w:val="lt-LT" w:eastAsia="lt-LT"/>
        </w:rPr>
        <w:lastRenderedPageBreak/>
        <w:t xml:space="preserve">Draudžiama </w:t>
      </w:r>
      <w:r w:rsidR="00EC6333" w:rsidRPr="008838B0">
        <w:rPr>
          <w:rFonts w:ascii="Arial" w:hAnsi="Arial" w:cs="Arial"/>
          <w:b/>
          <w:bCs/>
          <w:sz w:val="24"/>
          <w:szCs w:val="24"/>
          <w:lang w:val="lt-LT" w:eastAsia="lt-LT"/>
        </w:rPr>
        <w:t>kirsti</w:t>
      </w:r>
      <w:r w:rsidR="00EA6FAC" w:rsidRPr="008838B0">
        <w:rPr>
          <w:rFonts w:ascii="Arial" w:hAnsi="Arial" w:cs="Arial"/>
          <w:b/>
          <w:bCs/>
          <w:sz w:val="24"/>
          <w:szCs w:val="24"/>
          <w:lang w:val="lt-LT" w:eastAsia="lt-LT"/>
        </w:rPr>
        <w:t>, kitaip iš augimo vietos šalinti ar intensyviai genėti saugotin</w:t>
      </w:r>
      <w:r w:rsidRPr="008838B0">
        <w:rPr>
          <w:rFonts w:ascii="Arial" w:hAnsi="Arial" w:cs="Arial"/>
          <w:b/>
          <w:bCs/>
          <w:sz w:val="24"/>
          <w:szCs w:val="24"/>
          <w:lang w:val="lt-LT" w:eastAsia="lt-LT"/>
        </w:rPr>
        <w:t>us</w:t>
      </w:r>
      <w:r w:rsidR="00EA6FAC" w:rsidRPr="008838B0">
        <w:rPr>
          <w:rFonts w:ascii="Arial" w:hAnsi="Arial" w:cs="Arial"/>
          <w:b/>
          <w:bCs/>
          <w:sz w:val="24"/>
          <w:szCs w:val="24"/>
          <w:lang w:val="lt-LT" w:eastAsia="lt-LT"/>
        </w:rPr>
        <w:t xml:space="preserve"> medži</w:t>
      </w:r>
      <w:r w:rsidR="00EC6333" w:rsidRPr="008838B0">
        <w:rPr>
          <w:rFonts w:ascii="Arial" w:hAnsi="Arial" w:cs="Arial"/>
          <w:b/>
          <w:bCs/>
          <w:sz w:val="24"/>
          <w:szCs w:val="24"/>
          <w:lang w:val="lt-LT" w:eastAsia="lt-LT"/>
        </w:rPr>
        <w:t>ų</w:t>
      </w:r>
      <w:r w:rsidR="00EA6FAC" w:rsidRPr="008838B0">
        <w:rPr>
          <w:rFonts w:ascii="Arial" w:hAnsi="Arial" w:cs="Arial"/>
          <w:b/>
          <w:bCs/>
          <w:sz w:val="24"/>
          <w:szCs w:val="24"/>
          <w:lang w:val="lt-LT" w:eastAsia="lt-LT"/>
        </w:rPr>
        <w:t xml:space="preserve"> nuo kovo 15 dienos iki rugpjūčio 1 dienos, išskyrus atvejus, </w:t>
      </w:r>
      <w:r w:rsidR="00195123" w:rsidRPr="008838B0">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838B0"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8838B0" w:rsidRDefault="00212FE3" w:rsidP="001E277B">
      <w:pPr>
        <w:spacing w:after="0" w:line="240" w:lineRule="auto"/>
        <w:rPr>
          <w:rFonts w:ascii="Arial" w:hAnsi="Arial" w:cs="Arial"/>
          <w:sz w:val="24"/>
          <w:szCs w:val="24"/>
          <w:lang w:val="lt-LT"/>
        </w:rPr>
      </w:pPr>
    </w:p>
    <w:p w14:paraId="63529F5E" w14:textId="17C67A54" w:rsidR="003A4B54" w:rsidRPr="008838B0" w:rsidRDefault="003A4B54" w:rsidP="003A4B54">
      <w:pPr>
        <w:spacing w:after="0" w:line="240" w:lineRule="auto"/>
        <w:rPr>
          <w:rFonts w:ascii="Arial" w:hAnsi="Arial" w:cs="Arial"/>
          <w:sz w:val="24"/>
          <w:szCs w:val="24"/>
          <w:lang w:val="lt-LT"/>
        </w:rPr>
      </w:pPr>
      <w:r w:rsidRPr="008838B0">
        <w:rPr>
          <w:rFonts w:ascii="Arial" w:hAnsi="Arial" w:cs="Arial"/>
          <w:sz w:val="24"/>
          <w:szCs w:val="24"/>
          <w:lang w:val="lt-LT"/>
        </w:rPr>
        <w:t xml:space="preserve">Savivaldybės </w:t>
      </w:r>
      <w:r w:rsidR="006665F1" w:rsidRPr="008838B0">
        <w:rPr>
          <w:rFonts w:ascii="Arial" w:hAnsi="Arial" w:cs="Arial"/>
          <w:sz w:val="24"/>
          <w:szCs w:val="24"/>
          <w:lang w:val="lt-LT"/>
        </w:rPr>
        <w:t>meras</w:t>
      </w:r>
      <w:r w:rsidR="006665F1" w:rsidRPr="008838B0">
        <w:rPr>
          <w:rFonts w:ascii="Arial" w:hAnsi="Arial" w:cs="Arial"/>
          <w:sz w:val="24"/>
          <w:szCs w:val="24"/>
          <w:lang w:val="lt-LT"/>
        </w:rPr>
        <w:tab/>
      </w:r>
      <w:r w:rsidR="006665F1" w:rsidRPr="008838B0">
        <w:rPr>
          <w:rFonts w:ascii="Arial" w:hAnsi="Arial" w:cs="Arial"/>
          <w:sz w:val="24"/>
          <w:szCs w:val="24"/>
          <w:lang w:val="lt-LT"/>
        </w:rPr>
        <w:tab/>
      </w:r>
      <w:r w:rsidR="006665F1" w:rsidRPr="008838B0">
        <w:rPr>
          <w:rFonts w:ascii="Arial" w:hAnsi="Arial" w:cs="Arial"/>
          <w:sz w:val="24"/>
          <w:szCs w:val="24"/>
          <w:lang w:val="lt-LT"/>
        </w:rPr>
        <w:tab/>
      </w:r>
      <w:r w:rsidR="006665F1" w:rsidRPr="008838B0">
        <w:rPr>
          <w:rFonts w:ascii="Arial" w:hAnsi="Arial" w:cs="Arial"/>
          <w:sz w:val="24"/>
          <w:szCs w:val="24"/>
          <w:lang w:val="lt-LT"/>
        </w:rPr>
        <w:tab/>
        <w:t>Bronius Markauskas</w:t>
      </w:r>
      <w:r w:rsidRPr="008838B0">
        <w:rPr>
          <w:rFonts w:ascii="Arial" w:hAnsi="Arial" w:cs="Arial"/>
          <w:sz w:val="24"/>
          <w:szCs w:val="24"/>
          <w:lang w:val="lt-LT"/>
        </w:rPr>
        <w:t xml:space="preserve">                                                                          </w:t>
      </w:r>
    </w:p>
    <w:p w14:paraId="5D32D84E" w14:textId="0CC922A6" w:rsidR="00A02DFC" w:rsidRPr="008838B0" w:rsidRDefault="00A02DFC" w:rsidP="003A4B54">
      <w:pPr>
        <w:spacing w:after="0" w:line="240" w:lineRule="auto"/>
        <w:rPr>
          <w:rFonts w:ascii="Arial" w:hAnsi="Arial" w:cs="Arial"/>
          <w:sz w:val="24"/>
          <w:szCs w:val="24"/>
          <w:lang w:val="lt-LT"/>
        </w:rPr>
      </w:pPr>
    </w:p>
    <w:sectPr w:rsidR="00A02DFC" w:rsidRPr="008838B0"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2BA5"/>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578A3"/>
    <w:rsid w:val="002609F1"/>
    <w:rsid w:val="00260AEC"/>
    <w:rsid w:val="00262C9E"/>
    <w:rsid w:val="00281754"/>
    <w:rsid w:val="00281981"/>
    <w:rsid w:val="00290568"/>
    <w:rsid w:val="00291434"/>
    <w:rsid w:val="002B2B0A"/>
    <w:rsid w:val="002E53D8"/>
    <w:rsid w:val="002F7132"/>
    <w:rsid w:val="003044F2"/>
    <w:rsid w:val="00321B38"/>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3E05"/>
    <w:rsid w:val="00570BAA"/>
    <w:rsid w:val="00571A80"/>
    <w:rsid w:val="00574A85"/>
    <w:rsid w:val="00574CB8"/>
    <w:rsid w:val="00584244"/>
    <w:rsid w:val="0059179B"/>
    <w:rsid w:val="00596F7E"/>
    <w:rsid w:val="00597E4A"/>
    <w:rsid w:val="005A2B2B"/>
    <w:rsid w:val="005A56CC"/>
    <w:rsid w:val="005A6580"/>
    <w:rsid w:val="005B1391"/>
    <w:rsid w:val="005C2E56"/>
    <w:rsid w:val="005E1C5F"/>
    <w:rsid w:val="00601D47"/>
    <w:rsid w:val="00601D87"/>
    <w:rsid w:val="006055D0"/>
    <w:rsid w:val="00611807"/>
    <w:rsid w:val="00621D09"/>
    <w:rsid w:val="006220E2"/>
    <w:rsid w:val="00630515"/>
    <w:rsid w:val="00635DBF"/>
    <w:rsid w:val="00647BE6"/>
    <w:rsid w:val="006665F1"/>
    <w:rsid w:val="00666B55"/>
    <w:rsid w:val="0066714D"/>
    <w:rsid w:val="00675103"/>
    <w:rsid w:val="006A3234"/>
    <w:rsid w:val="006B56D7"/>
    <w:rsid w:val="006C1455"/>
    <w:rsid w:val="006C253A"/>
    <w:rsid w:val="006C7D5A"/>
    <w:rsid w:val="006D2666"/>
    <w:rsid w:val="006E06A8"/>
    <w:rsid w:val="006E11F7"/>
    <w:rsid w:val="006E3E98"/>
    <w:rsid w:val="006E795E"/>
    <w:rsid w:val="006F671A"/>
    <w:rsid w:val="006F6B0E"/>
    <w:rsid w:val="00705AD2"/>
    <w:rsid w:val="00752916"/>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7492A"/>
    <w:rsid w:val="008835FE"/>
    <w:rsid w:val="008838B0"/>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A257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6261C"/>
    <w:rsid w:val="00E72067"/>
    <w:rsid w:val="00E7365D"/>
    <w:rsid w:val="00E77E09"/>
    <w:rsid w:val="00E927C8"/>
    <w:rsid w:val="00EA22E0"/>
    <w:rsid w:val="00EA6FAC"/>
    <w:rsid w:val="00EC0298"/>
    <w:rsid w:val="00EC19A4"/>
    <w:rsid w:val="00EC6333"/>
    <w:rsid w:val="00EC6527"/>
    <w:rsid w:val="00ED38D4"/>
    <w:rsid w:val="00ED3AEE"/>
    <w:rsid w:val="00ED4784"/>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1552</Words>
  <Characters>885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36</cp:revision>
  <cp:lastPrinted>2024-02-19T14:48:00Z</cp:lastPrinted>
  <dcterms:created xsi:type="dcterms:W3CDTF">2024-08-12T13:31:00Z</dcterms:created>
  <dcterms:modified xsi:type="dcterms:W3CDTF">2024-11-20T11:54:00Z</dcterms:modified>
</cp:coreProperties>
</file>