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065EA6" w:rsidRDefault="00E4009D" w:rsidP="00E4009D">
      <w:pPr>
        <w:suppressAutoHyphens/>
        <w:spacing w:after="0" w:line="240" w:lineRule="auto"/>
        <w:ind w:firstLine="4395"/>
        <w:jc w:val="both"/>
        <w:rPr>
          <w:rFonts w:ascii="Arial" w:hAnsi="Arial" w:cs="Arial"/>
          <w:sz w:val="18"/>
          <w:szCs w:val="18"/>
          <w:lang w:val="lt-LT" w:eastAsia="lt-LT"/>
        </w:rPr>
      </w:pPr>
      <w:r w:rsidRPr="00065EA6">
        <w:rPr>
          <w:rFonts w:ascii="Arial" w:hAnsi="Arial" w:cs="Arial"/>
          <w:sz w:val="18"/>
          <w:szCs w:val="18"/>
          <w:lang w:val="lt-LT" w:eastAsia="lt-LT"/>
        </w:rPr>
        <w:t xml:space="preserve">Klaipėdos rajono savivaldybės saugotinų želdinių kirtimo, kitokio </w:t>
      </w:r>
    </w:p>
    <w:p w14:paraId="745C95D9" w14:textId="77777777" w:rsidR="00E4009D" w:rsidRPr="00065EA6" w:rsidRDefault="00E4009D" w:rsidP="00E4009D">
      <w:pPr>
        <w:suppressAutoHyphens/>
        <w:spacing w:after="0" w:line="240" w:lineRule="auto"/>
        <w:ind w:firstLine="4395"/>
        <w:jc w:val="both"/>
        <w:rPr>
          <w:rFonts w:ascii="Arial" w:hAnsi="Arial" w:cs="Arial"/>
          <w:sz w:val="18"/>
          <w:szCs w:val="18"/>
          <w:lang w:val="lt-LT" w:eastAsia="lt-LT"/>
        </w:rPr>
      </w:pPr>
      <w:r w:rsidRPr="00065EA6">
        <w:rPr>
          <w:rFonts w:ascii="Arial" w:hAnsi="Arial" w:cs="Arial"/>
          <w:sz w:val="18"/>
          <w:szCs w:val="18"/>
          <w:lang w:val="lt-LT" w:eastAsia="lt-LT"/>
        </w:rPr>
        <w:t xml:space="preserve">pašalinimo iš augimo vietos ar intensyvaus genėjimo leidimų </w:t>
      </w:r>
    </w:p>
    <w:p w14:paraId="1EED969A" w14:textId="77777777" w:rsidR="00E4009D" w:rsidRPr="00065EA6" w:rsidRDefault="00E4009D" w:rsidP="00E4009D">
      <w:pPr>
        <w:suppressAutoHyphens/>
        <w:spacing w:after="0" w:line="240" w:lineRule="auto"/>
        <w:ind w:firstLine="4395"/>
        <w:jc w:val="both"/>
        <w:rPr>
          <w:rFonts w:ascii="Arial" w:hAnsi="Arial" w:cs="Arial"/>
          <w:sz w:val="18"/>
          <w:szCs w:val="18"/>
          <w:lang w:val="lt-LT" w:eastAsia="lt-LT"/>
        </w:rPr>
      </w:pPr>
      <w:r w:rsidRPr="00065EA6">
        <w:rPr>
          <w:rFonts w:ascii="Arial" w:hAnsi="Arial" w:cs="Arial"/>
          <w:sz w:val="18"/>
          <w:szCs w:val="18"/>
          <w:lang w:val="lt-LT" w:eastAsia="lt-LT"/>
        </w:rPr>
        <w:t>išdavimo ir prašymų dėl želdinių atkuriamosios vertės</w:t>
      </w:r>
    </w:p>
    <w:p w14:paraId="1BB753A9" w14:textId="77777777" w:rsidR="00E4009D" w:rsidRPr="00065EA6" w:rsidRDefault="00E4009D" w:rsidP="00E4009D">
      <w:pPr>
        <w:suppressAutoHyphens/>
        <w:spacing w:after="0" w:line="240" w:lineRule="auto"/>
        <w:ind w:firstLine="4395"/>
        <w:jc w:val="both"/>
        <w:rPr>
          <w:rFonts w:ascii="Arial" w:hAnsi="Arial" w:cs="Arial"/>
          <w:sz w:val="18"/>
          <w:szCs w:val="18"/>
          <w:lang w:val="lt-LT" w:eastAsia="lt-LT"/>
        </w:rPr>
      </w:pPr>
      <w:r w:rsidRPr="00065EA6">
        <w:rPr>
          <w:rFonts w:ascii="Arial" w:hAnsi="Arial" w:cs="Arial"/>
          <w:sz w:val="18"/>
          <w:szCs w:val="18"/>
          <w:lang w:val="lt-LT" w:eastAsia="lt-LT"/>
        </w:rPr>
        <w:t xml:space="preserve">kompensacijos dydžio perskaičiavimo nagrinėjimo </w:t>
      </w:r>
    </w:p>
    <w:p w14:paraId="63113955" w14:textId="77777777" w:rsidR="00E4009D" w:rsidRPr="00065EA6" w:rsidRDefault="00E4009D" w:rsidP="00E4009D">
      <w:pPr>
        <w:suppressAutoHyphens/>
        <w:spacing w:after="0" w:line="240" w:lineRule="auto"/>
        <w:ind w:firstLine="4395"/>
        <w:jc w:val="both"/>
        <w:rPr>
          <w:rFonts w:ascii="Arial" w:hAnsi="Arial" w:cs="Arial"/>
          <w:sz w:val="18"/>
          <w:szCs w:val="18"/>
          <w:lang w:val="lt-LT" w:eastAsia="lt-LT"/>
        </w:rPr>
      </w:pPr>
      <w:r w:rsidRPr="00065EA6">
        <w:rPr>
          <w:rFonts w:ascii="Arial" w:hAnsi="Arial" w:cs="Arial"/>
          <w:sz w:val="18"/>
          <w:szCs w:val="18"/>
          <w:lang w:val="lt-LT" w:eastAsia="lt-LT"/>
        </w:rPr>
        <w:t xml:space="preserve">ir sumokėtos želdinių atkuriamosios vertės </w:t>
      </w:r>
    </w:p>
    <w:p w14:paraId="49A57D3C" w14:textId="0CA9E17A" w:rsidR="00E4009D" w:rsidRPr="00065EA6" w:rsidRDefault="00E4009D" w:rsidP="00E4009D">
      <w:pPr>
        <w:spacing w:after="0" w:line="240" w:lineRule="auto"/>
        <w:ind w:left="1296" w:firstLine="3099"/>
        <w:jc w:val="both"/>
        <w:rPr>
          <w:rFonts w:ascii="Arial" w:hAnsi="Arial" w:cs="Arial"/>
          <w:color w:val="000000"/>
          <w:sz w:val="18"/>
          <w:szCs w:val="18"/>
          <w:lang w:val="lt-LT" w:eastAsia="lt-LT"/>
        </w:rPr>
      </w:pPr>
      <w:r w:rsidRPr="00065EA6">
        <w:rPr>
          <w:rFonts w:ascii="Arial" w:hAnsi="Arial" w:cs="Arial"/>
          <w:sz w:val="18"/>
          <w:szCs w:val="18"/>
          <w:lang w:val="lt-LT" w:eastAsia="lt-LT"/>
        </w:rPr>
        <w:t>kompensacijos grąžinimo tvarkos aprašo</w:t>
      </w:r>
      <w:r w:rsidR="00CE7D00" w:rsidRPr="00065EA6">
        <w:rPr>
          <w:rFonts w:ascii="Arial" w:hAnsi="Arial" w:cs="Arial"/>
          <w:sz w:val="18"/>
          <w:szCs w:val="18"/>
          <w:lang w:val="lt-LT" w:eastAsia="lt-LT"/>
        </w:rPr>
        <w:t xml:space="preserve"> </w:t>
      </w:r>
      <w:r w:rsidRPr="00065EA6">
        <w:rPr>
          <w:rFonts w:ascii="Arial" w:hAnsi="Arial" w:cs="Arial"/>
          <w:color w:val="000000"/>
          <w:sz w:val="18"/>
          <w:szCs w:val="18"/>
          <w:lang w:val="lt-LT" w:eastAsia="lt-LT"/>
        </w:rPr>
        <w:t>3 priedas</w:t>
      </w:r>
    </w:p>
    <w:p w14:paraId="6C3BB9B1" w14:textId="77777777" w:rsidR="00CE7D00" w:rsidRPr="00065EA6"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065EA6" w:rsidRDefault="00E4009D" w:rsidP="00E4009D">
      <w:pPr>
        <w:spacing w:after="0" w:line="240" w:lineRule="auto"/>
        <w:jc w:val="center"/>
        <w:rPr>
          <w:rFonts w:ascii="Arial" w:hAnsi="Arial" w:cs="Arial"/>
          <w:b/>
          <w:bCs/>
          <w:sz w:val="24"/>
          <w:szCs w:val="24"/>
          <w:lang w:val="lt-LT" w:eastAsia="lt-LT"/>
        </w:rPr>
      </w:pPr>
      <w:r w:rsidRPr="00065EA6">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065EA6" w:rsidRDefault="00E4009D" w:rsidP="00E4009D">
      <w:pPr>
        <w:spacing w:after="0" w:line="240" w:lineRule="auto"/>
        <w:rPr>
          <w:rFonts w:ascii="Arial" w:hAnsi="Arial" w:cs="Arial"/>
          <w:sz w:val="16"/>
          <w:szCs w:val="16"/>
          <w:lang w:val="lt-LT"/>
        </w:rPr>
      </w:pPr>
    </w:p>
    <w:p w14:paraId="66078ABA" w14:textId="4009BBBC" w:rsidR="00E4009D" w:rsidRPr="00065EA6" w:rsidRDefault="00E4009D" w:rsidP="00E4009D">
      <w:pPr>
        <w:spacing w:after="0" w:line="240" w:lineRule="auto"/>
        <w:jc w:val="center"/>
        <w:rPr>
          <w:rFonts w:ascii="Arial" w:hAnsi="Arial" w:cs="Arial"/>
          <w:sz w:val="24"/>
          <w:szCs w:val="24"/>
          <w:lang w:val="lt-LT" w:eastAsia="lt-LT"/>
        </w:rPr>
      </w:pPr>
      <w:r w:rsidRPr="00065EA6">
        <w:rPr>
          <w:rFonts w:ascii="Arial" w:hAnsi="Arial" w:cs="Arial"/>
          <w:sz w:val="24"/>
          <w:szCs w:val="24"/>
          <w:lang w:val="lt-LT" w:eastAsia="lt-LT"/>
        </w:rPr>
        <w:t>_</w:t>
      </w:r>
      <w:r w:rsidR="0020014E" w:rsidRPr="00065EA6">
        <w:rPr>
          <w:rFonts w:ascii="Arial" w:hAnsi="Arial" w:cs="Arial"/>
          <w:sz w:val="24"/>
          <w:szCs w:val="24"/>
          <w:u w:val="single"/>
          <w:lang w:val="lt-LT" w:eastAsia="lt-LT"/>
        </w:rPr>
        <w:t>202</w:t>
      </w:r>
      <w:r w:rsidR="00291434" w:rsidRPr="00065EA6">
        <w:rPr>
          <w:rFonts w:ascii="Arial" w:hAnsi="Arial" w:cs="Arial"/>
          <w:sz w:val="24"/>
          <w:szCs w:val="24"/>
          <w:u w:val="single"/>
          <w:lang w:val="lt-LT" w:eastAsia="lt-LT"/>
        </w:rPr>
        <w:t>4</w:t>
      </w:r>
      <w:r w:rsidR="0020014E" w:rsidRPr="00065EA6">
        <w:rPr>
          <w:rFonts w:ascii="Arial" w:hAnsi="Arial" w:cs="Arial"/>
          <w:sz w:val="24"/>
          <w:szCs w:val="24"/>
          <w:u w:val="single"/>
          <w:lang w:val="lt-LT" w:eastAsia="lt-LT"/>
        </w:rPr>
        <w:t>-</w:t>
      </w:r>
      <w:r w:rsidR="008A7CBD" w:rsidRPr="00065EA6">
        <w:rPr>
          <w:rFonts w:ascii="Arial" w:hAnsi="Arial" w:cs="Arial"/>
          <w:sz w:val="24"/>
          <w:szCs w:val="24"/>
          <w:u w:val="single"/>
          <w:lang w:val="lt-LT" w:eastAsia="lt-LT"/>
        </w:rPr>
        <w:t>1</w:t>
      </w:r>
      <w:r w:rsidR="00B947DB" w:rsidRPr="00065EA6">
        <w:rPr>
          <w:rFonts w:ascii="Arial" w:hAnsi="Arial" w:cs="Arial"/>
          <w:sz w:val="24"/>
          <w:szCs w:val="24"/>
          <w:u w:val="single"/>
          <w:lang w:val="lt-LT" w:eastAsia="lt-LT"/>
        </w:rPr>
        <w:t>2-03</w:t>
      </w:r>
      <w:r w:rsidRPr="00065EA6">
        <w:rPr>
          <w:rFonts w:ascii="Arial" w:hAnsi="Arial" w:cs="Arial"/>
          <w:sz w:val="24"/>
          <w:szCs w:val="24"/>
          <w:lang w:val="lt-LT" w:eastAsia="lt-LT"/>
        </w:rPr>
        <w:t>_ Nr. _</w:t>
      </w:r>
      <w:r w:rsidR="0020014E" w:rsidRPr="00065EA6">
        <w:rPr>
          <w:rFonts w:ascii="Arial" w:hAnsi="Arial" w:cs="Arial"/>
          <w:sz w:val="24"/>
          <w:szCs w:val="24"/>
          <w:u w:val="single"/>
          <w:lang w:val="lt-LT" w:eastAsia="lt-LT"/>
        </w:rPr>
        <w:t>AL-</w:t>
      </w:r>
      <w:r w:rsidR="000C6584" w:rsidRPr="00065EA6">
        <w:rPr>
          <w:rFonts w:ascii="Arial" w:hAnsi="Arial" w:cs="Arial"/>
          <w:sz w:val="24"/>
          <w:szCs w:val="24"/>
          <w:u w:val="single"/>
          <w:lang w:val="lt-LT" w:eastAsia="lt-LT"/>
        </w:rPr>
        <w:t>10</w:t>
      </w:r>
      <w:r w:rsidR="00D66417" w:rsidRPr="00065EA6">
        <w:rPr>
          <w:rFonts w:ascii="Arial" w:hAnsi="Arial" w:cs="Arial"/>
          <w:sz w:val="24"/>
          <w:szCs w:val="24"/>
          <w:u w:val="single"/>
          <w:lang w:val="lt-LT" w:eastAsia="lt-LT"/>
        </w:rPr>
        <w:t>8</w:t>
      </w:r>
      <w:r w:rsidRPr="00065EA6">
        <w:rPr>
          <w:rFonts w:ascii="Arial" w:hAnsi="Arial" w:cs="Arial"/>
          <w:sz w:val="24"/>
          <w:szCs w:val="24"/>
          <w:lang w:val="lt-LT" w:eastAsia="lt-LT"/>
        </w:rPr>
        <w:t>_</w:t>
      </w:r>
    </w:p>
    <w:p w14:paraId="2BDF86A1" w14:textId="57B2BE09" w:rsidR="00E4009D" w:rsidRPr="00065EA6" w:rsidRDefault="00E4009D" w:rsidP="00E4009D">
      <w:pPr>
        <w:spacing w:after="0" w:line="240" w:lineRule="auto"/>
        <w:jc w:val="center"/>
        <w:rPr>
          <w:rFonts w:ascii="Arial" w:hAnsi="Arial" w:cs="Arial"/>
          <w:sz w:val="24"/>
          <w:szCs w:val="24"/>
          <w:lang w:val="lt-LT" w:eastAsia="lt-LT"/>
        </w:rPr>
      </w:pPr>
      <w:r w:rsidRPr="00065EA6">
        <w:rPr>
          <w:rFonts w:ascii="Arial" w:hAnsi="Arial" w:cs="Arial"/>
          <w:sz w:val="24"/>
          <w:szCs w:val="24"/>
          <w:lang w:val="lt-LT" w:eastAsia="lt-LT"/>
        </w:rPr>
        <w:t>__</w:t>
      </w:r>
      <w:r w:rsidR="0020014E" w:rsidRPr="00065EA6">
        <w:rPr>
          <w:rFonts w:ascii="Arial" w:hAnsi="Arial" w:cs="Arial"/>
          <w:sz w:val="24"/>
          <w:szCs w:val="24"/>
          <w:u w:val="single"/>
          <w:lang w:val="lt-LT" w:eastAsia="lt-LT"/>
        </w:rPr>
        <w:t>Gargždai</w:t>
      </w:r>
      <w:r w:rsidRPr="00065EA6">
        <w:rPr>
          <w:rFonts w:ascii="Arial" w:hAnsi="Arial" w:cs="Arial"/>
          <w:sz w:val="24"/>
          <w:szCs w:val="24"/>
          <w:lang w:val="lt-LT" w:eastAsia="lt-LT"/>
        </w:rPr>
        <w:t>__</w:t>
      </w:r>
    </w:p>
    <w:p w14:paraId="66F2D19C" w14:textId="77777777" w:rsidR="00E4009D" w:rsidRPr="00065EA6" w:rsidRDefault="00E4009D" w:rsidP="00E4009D">
      <w:pPr>
        <w:spacing w:after="0" w:line="240" w:lineRule="auto"/>
        <w:jc w:val="center"/>
        <w:rPr>
          <w:rFonts w:ascii="Arial" w:hAnsi="Arial" w:cs="Arial"/>
          <w:sz w:val="16"/>
          <w:szCs w:val="16"/>
          <w:lang w:val="lt-LT" w:eastAsia="lt-LT"/>
        </w:rPr>
      </w:pPr>
    </w:p>
    <w:p w14:paraId="60D2B302" w14:textId="3E2DAF60" w:rsidR="00E4009D" w:rsidRPr="00065EA6" w:rsidRDefault="00E4009D" w:rsidP="008F7139">
      <w:pPr>
        <w:tabs>
          <w:tab w:val="right" w:leader="underscore" w:pos="9000"/>
        </w:tabs>
        <w:spacing w:after="0" w:line="240" w:lineRule="auto"/>
        <w:rPr>
          <w:rFonts w:ascii="Arial" w:hAnsi="Arial" w:cs="Arial"/>
          <w:sz w:val="20"/>
          <w:szCs w:val="20"/>
          <w:lang w:val="lt-LT" w:eastAsia="lt-LT"/>
        </w:rPr>
      </w:pPr>
      <w:r w:rsidRPr="00065EA6">
        <w:rPr>
          <w:rFonts w:ascii="Arial" w:hAnsi="Arial" w:cs="Arial"/>
          <w:sz w:val="24"/>
          <w:szCs w:val="24"/>
          <w:lang w:val="lt-LT" w:eastAsia="lt-LT"/>
        </w:rPr>
        <w:t xml:space="preserve">Leidžiama pagal pateiktą prašymą </w:t>
      </w:r>
      <w:r w:rsidR="00D66417" w:rsidRPr="00065EA6">
        <w:rPr>
          <w:rFonts w:ascii="Arial" w:hAnsi="Arial" w:cs="Arial"/>
          <w:sz w:val="24"/>
          <w:szCs w:val="24"/>
          <w:u w:val="single"/>
          <w:lang w:val="lt-LT" w:eastAsia="lt-LT"/>
        </w:rPr>
        <w:t>Statybos ir kelių priežiūros skyriui</w:t>
      </w:r>
      <w:r w:rsidR="00B947DB" w:rsidRPr="00065EA6">
        <w:rPr>
          <w:rFonts w:ascii="Arial" w:hAnsi="Arial" w:cs="Arial"/>
          <w:sz w:val="24"/>
          <w:szCs w:val="24"/>
          <w:u w:val="single"/>
          <w:lang w:val="lt-LT" w:eastAsia="lt-LT"/>
        </w:rPr>
        <w:t xml:space="preserve"> </w:t>
      </w:r>
      <w:r w:rsidR="000C6584" w:rsidRPr="00065EA6">
        <w:rPr>
          <w:rFonts w:ascii="Arial" w:hAnsi="Arial" w:cs="Arial"/>
          <w:sz w:val="24"/>
          <w:szCs w:val="24"/>
          <w:u w:val="single"/>
          <w:lang w:val="lt-LT" w:eastAsia="lt-LT"/>
        </w:rPr>
        <w:t>(prašymas A</w:t>
      </w:r>
      <w:r w:rsidR="0054119A" w:rsidRPr="00065EA6">
        <w:rPr>
          <w:rFonts w:ascii="Arial" w:hAnsi="Arial" w:cs="Arial"/>
          <w:sz w:val="24"/>
          <w:szCs w:val="24"/>
          <w:u w:val="single"/>
          <w:lang w:val="lt-LT" w:eastAsia="lt-LT"/>
        </w:rPr>
        <w:t>23-</w:t>
      </w:r>
      <w:r w:rsidR="00D66417" w:rsidRPr="00065EA6">
        <w:rPr>
          <w:rFonts w:ascii="Arial" w:hAnsi="Arial" w:cs="Arial"/>
          <w:sz w:val="24"/>
          <w:szCs w:val="24"/>
          <w:u w:val="single"/>
          <w:lang w:val="lt-LT" w:eastAsia="lt-LT"/>
        </w:rPr>
        <w:t>5595</w:t>
      </w:r>
      <w:r w:rsidR="000C6584" w:rsidRPr="00065EA6">
        <w:rPr>
          <w:rFonts w:ascii="Arial" w:hAnsi="Arial" w:cs="Arial"/>
          <w:sz w:val="24"/>
          <w:szCs w:val="24"/>
          <w:u w:val="single"/>
          <w:lang w:val="lt-LT" w:eastAsia="lt-LT"/>
        </w:rPr>
        <w:t xml:space="preserve">). </w:t>
      </w:r>
      <w:r w:rsidRPr="00065EA6">
        <w:rPr>
          <w:rFonts w:ascii="Arial" w:hAnsi="Arial" w:cs="Arial"/>
          <w:sz w:val="20"/>
          <w:szCs w:val="20"/>
          <w:lang w:val="lt-LT" w:eastAsia="lt-LT"/>
        </w:rPr>
        <w:t>(juridinio asmens pavadinimas (fizinio asmens inicialai),</w:t>
      </w:r>
    </w:p>
    <w:p w14:paraId="3F53E867" w14:textId="77777777" w:rsidR="000C6584" w:rsidRPr="00065EA6" w:rsidRDefault="000C6584" w:rsidP="008F7139">
      <w:pPr>
        <w:tabs>
          <w:tab w:val="right" w:leader="underscore" w:pos="9000"/>
        </w:tabs>
        <w:spacing w:after="0" w:line="240" w:lineRule="auto"/>
        <w:rPr>
          <w:rFonts w:ascii="Arial" w:hAnsi="Arial" w:cs="Arial"/>
          <w:sz w:val="20"/>
          <w:szCs w:val="20"/>
          <w:lang w:val="lt-LT" w:eastAsia="lt-LT"/>
        </w:rPr>
      </w:pPr>
    </w:p>
    <w:p w14:paraId="744CE7FE" w14:textId="43C6ED9C" w:rsidR="00E122C9" w:rsidRPr="00065EA6"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065EA6">
        <w:rPr>
          <w:rFonts w:ascii="Arial" w:hAnsi="Arial" w:cs="Arial"/>
          <w:sz w:val="24"/>
          <w:szCs w:val="24"/>
          <w:lang w:val="lt-LT" w:eastAsia="lt-LT"/>
        </w:rPr>
        <w:t xml:space="preserve">žemės sklype </w:t>
      </w:r>
      <w:r w:rsidR="002100EC" w:rsidRPr="002100EC">
        <w:rPr>
          <w:rFonts w:ascii="Arial" w:hAnsi="Arial" w:cs="Arial"/>
          <w:sz w:val="24"/>
          <w:szCs w:val="24"/>
          <w:u w:val="single"/>
          <w:lang w:val="lt-LT" w:eastAsia="lt-LT"/>
        </w:rPr>
        <w:t>Priekulės sen., Rokų g. (Nr. KL8741), Butkų g. (Nr. KL1341) ir Santakos g. (Nr. KL1297)</w:t>
      </w:r>
      <w:r w:rsidR="002100EC" w:rsidRPr="002100EC">
        <w:rPr>
          <w:rFonts w:ascii="Arial" w:hAnsi="Arial" w:cs="Arial"/>
          <w:sz w:val="24"/>
          <w:szCs w:val="24"/>
          <w:lang w:val="lt-LT" w:eastAsia="lt-LT"/>
        </w:rPr>
        <w:t xml:space="preserve"> </w:t>
      </w:r>
      <w:r w:rsidR="00E122C9" w:rsidRPr="00065EA6">
        <w:rPr>
          <w:rFonts w:ascii="Arial" w:hAnsi="Arial" w:cs="Arial"/>
          <w:sz w:val="20"/>
          <w:szCs w:val="20"/>
          <w:lang w:val="lt-LT" w:eastAsia="lt-LT"/>
        </w:rPr>
        <w:t>sklypo, kuriame vykdomi saugotinų medžių ir krūmų kirtimo,</w:t>
      </w:r>
    </w:p>
    <w:p w14:paraId="456CF029" w14:textId="60C4A458" w:rsidR="00E122C9" w:rsidRPr="00065EA6" w:rsidRDefault="00E122C9" w:rsidP="008C315A">
      <w:pPr>
        <w:tabs>
          <w:tab w:val="right" w:leader="underscore" w:pos="9000"/>
        </w:tabs>
        <w:spacing w:after="0" w:line="240" w:lineRule="auto"/>
        <w:jc w:val="center"/>
        <w:rPr>
          <w:rFonts w:ascii="Arial" w:hAnsi="Arial" w:cs="Arial"/>
          <w:sz w:val="20"/>
          <w:szCs w:val="20"/>
          <w:lang w:val="lt-LT" w:eastAsia="lt-LT"/>
        </w:rPr>
      </w:pPr>
      <w:r w:rsidRPr="00065EA6">
        <w:rPr>
          <w:rFonts w:ascii="Arial" w:hAnsi="Arial" w:cs="Arial"/>
          <w:sz w:val="20"/>
          <w:szCs w:val="20"/>
          <w:lang w:val="lt-LT" w:eastAsia="lt-LT"/>
        </w:rPr>
        <w:t xml:space="preserve">kitokio </w:t>
      </w:r>
      <w:r w:rsidRPr="00065EA6">
        <w:rPr>
          <w:rFonts w:ascii="Arial" w:hAnsi="Arial" w:cs="Arial"/>
          <w:color w:val="000000"/>
          <w:sz w:val="20"/>
          <w:szCs w:val="20"/>
          <w:lang w:val="lt-LT" w:eastAsia="lt-LT"/>
        </w:rPr>
        <w:t>pašalinimo iš augimo vietos ar intensyvaus genėjimo darbai</w:t>
      </w:r>
      <w:r w:rsidRPr="00065EA6">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17"/>
        <w:gridCol w:w="1715"/>
        <w:gridCol w:w="2315"/>
        <w:gridCol w:w="3398"/>
        <w:gridCol w:w="1583"/>
      </w:tblGrid>
      <w:tr w:rsidR="00065EA6" w:rsidRPr="00065EA6" w14:paraId="5F9F9C3C" w14:textId="77777777" w:rsidTr="00B06E4E">
        <w:tc>
          <w:tcPr>
            <w:tcW w:w="9628" w:type="dxa"/>
            <w:gridSpan w:val="5"/>
          </w:tcPr>
          <w:p w14:paraId="4B5038CB" w14:textId="77777777" w:rsidR="00065EA6" w:rsidRPr="00065EA6" w:rsidRDefault="00065EA6" w:rsidP="00B06E4E">
            <w:pPr>
              <w:shd w:val="clear" w:color="auto" w:fill="FFFFFF"/>
              <w:jc w:val="both"/>
              <w:textAlignment w:val="baseline"/>
              <w:rPr>
                <w:rFonts w:ascii="Arial" w:hAnsi="Arial" w:cs="Arial"/>
                <w:lang w:val="lt-LT"/>
              </w:rPr>
            </w:pPr>
            <w:r w:rsidRPr="00065EA6">
              <w:rPr>
                <w:rFonts w:ascii="Arial" w:hAnsi="Arial" w:cs="Arial"/>
                <w:lang w:val="lt-LT"/>
              </w:rPr>
              <w:t>Sklype – Priekulės seniūnijoje, Rokų g. (Nr. KL8741), Butkų g. (Nr. KL1341) ir Santakos g. (Nr. KL1297) pagal rengiamą kapitalinio remonto projektą</w:t>
            </w:r>
          </w:p>
        </w:tc>
      </w:tr>
      <w:tr w:rsidR="00065EA6" w:rsidRPr="00065EA6" w14:paraId="73A50543" w14:textId="77777777" w:rsidTr="00B06E4E">
        <w:tc>
          <w:tcPr>
            <w:tcW w:w="646" w:type="dxa"/>
          </w:tcPr>
          <w:p w14:paraId="0939977F" w14:textId="77777777" w:rsidR="00065EA6" w:rsidRPr="00065EA6" w:rsidRDefault="00065EA6" w:rsidP="00B06E4E">
            <w:pPr>
              <w:jc w:val="both"/>
              <w:rPr>
                <w:rFonts w:ascii="Arial" w:hAnsi="Arial" w:cs="Arial"/>
                <w:lang w:val="lt-LT"/>
              </w:rPr>
            </w:pPr>
            <w:r w:rsidRPr="00065EA6">
              <w:rPr>
                <w:rFonts w:ascii="Arial" w:hAnsi="Arial" w:cs="Arial"/>
                <w:lang w:val="lt-LT"/>
              </w:rPr>
              <w:t>Nr.</w:t>
            </w:r>
          </w:p>
        </w:tc>
        <w:tc>
          <w:tcPr>
            <w:tcW w:w="1826" w:type="dxa"/>
          </w:tcPr>
          <w:p w14:paraId="0175939F" w14:textId="77777777" w:rsidR="00065EA6" w:rsidRPr="00065EA6" w:rsidRDefault="00065EA6" w:rsidP="00B06E4E">
            <w:pPr>
              <w:jc w:val="center"/>
              <w:rPr>
                <w:rFonts w:ascii="Arial" w:hAnsi="Arial" w:cs="Arial"/>
                <w:lang w:val="lt-LT"/>
              </w:rPr>
            </w:pPr>
            <w:r w:rsidRPr="00065EA6">
              <w:rPr>
                <w:rFonts w:ascii="Arial" w:hAnsi="Arial" w:cs="Arial"/>
                <w:lang w:val="lt-LT"/>
              </w:rPr>
              <w:t>Želdinio rūšis</w:t>
            </w:r>
          </w:p>
        </w:tc>
        <w:tc>
          <w:tcPr>
            <w:tcW w:w="1620" w:type="dxa"/>
          </w:tcPr>
          <w:p w14:paraId="16ACDBE2" w14:textId="77777777" w:rsidR="00065EA6" w:rsidRPr="00065EA6" w:rsidRDefault="00065EA6" w:rsidP="00B06E4E">
            <w:pPr>
              <w:jc w:val="center"/>
              <w:rPr>
                <w:rFonts w:ascii="Arial" w:hAnsi="Arial" w:cs="Arial"/>
                <w:lang w:val="lt-LT"/>
              </w:rPr>
            </w:pPr>
            <w:r w:rsidRPr="00065EA6">
              <w:rPr>
                <w:rFonts w:ascii="Arial" w:hAnsi="Arial" w:cs="Arial"/>
                <w:lang w:val="lt-LT"/>
              </w:rPr>
              <w:t>Skersmuo 1,30 m</w:t>
            </w:r>
          </w:p>
        </w:tc>
        <w:tc>
          <w:tcPr>
            <w:tcW w:w="3911" w:type="dxa"/>
          </w:tcPr>
          <w:p w14:paraId="007C2B86" w14:textId="77777777" w:rsidR="00065EA6" w:rsidRPr="00065EA6" w:rsidRDefault="00065EA6" w:rsidP="00B06E4E">
            <w:pPr>
              <w:jc w:val="center"/>
              <w:rPr>
                <w:rFonts w:ascii="Arial" w:hAnsi="Arial" w:cs="Arial"/>
                <w:lang w:val="lt-LT"/>
              </w:rPr>
            </w:pPr>
            <w:r w:rsidRPr="00065EA6">
              <w:rPr>
                <w:rFonts w:ascii="Arial" w:hAnsi="Arial" w:cs="Arial"/>
                <w:lang w:val="lt-LT"/>
              </w:rPr>
              <w:t>Būklė</w:t>
            </w:r>
          </w:p>
        </w:tc>
        <w:tc>
          <w:tcPr>
            <w:tcW w:w="1625" w:type="dxa"/>
          </w:tcPr>
          <w:p w14:paraId="369E580F" w14:textId="77777777" w:rsidR="00065EA6" w:rsidRPr="00065EA6" w:rsidRDefault="00065EA6" w:rsidP="00B06E4E">
            <w:pPr>
              <w:jc w:val="center"/>
              <w:rPr>
                <w:rFonts w:ascii="Arial" w:hAnsi="Arial" w:cs="Arial"/>
                <w:lang w:val="lt-LT"/>
              </w:rPr>
            </w:pPr>
            <w:r w:rsidRPr="00065EA6">
              <w:rPr>
                <w:rFonts w:ascii="Arial" w:hAnsi="Arial" w:cs="Arial"/>
                <w:lang w:val="lt-LT"/>
              </w:rPr>
              <w:t>Atkuriamoji vertė €</w:t>
            </w:r>
          </w:p>
        </w:tc>
      </w:tr>
      <w:tr w:rsidR="00065EA6" w:rsidRPr="00065EA6" w14:paraId="4DDF5530" w14:textId="77777777" w:rsidTr="00B06E4E">
        <w:trPr>
          <w:trHeight w:val="565"/>
        </w:trPr>
        <w:tc>
          <w:tcPr>
            <w:tcW w:w="646" w:type="dxa"/>
          </w:tcPr>
          <w:p w14:paraId="1CC7C5D1" w14:textId="77777777" w:rsidR="00065EA6" w:rsidRPr="00065EA6" w:rsidRDefault="00065EA6" w:rsidP="00B06E4E">
            <w:pPr>
              <w:jc w:val="both"/>
              <w:rPr>
                <w:rFonts w:ascii="Arial" w:hAnsi="Arial" w:cs="Arial"/>
                <w:lang w:val="lt-LT"/>
              </w:rPr>
            </w:pPr>
            <w:r w:rsidRPr="00065EA6">
              <w:rPr>
                <w:rFonts w:ascii="Arial" w:hAnsi="Arial" w:cs="Arial"/>
                <w:lang w:val="lt-LT"/>
              </w:rPr>
              <w:t>1.</w:t>
            </w:r>
          </w:p>
        </w:tc>
        <w:tc>
          <w:tcPr>
            <w:tcW w:w="1826" w:type="dxa"/>
          </w:tcPr>
          <w:p w14:paraId="36FC9AC0" w14:textId="77777777" w:rsidR="00065EA6" w:rsidRPr="00065EA6" w:rsidRDefault="00065EA6" w:rsidP="00B06E4E">
            <w:pPr>
              <w:jc w:val="center"/>
              <w:rPr>
                <w:rFonts w:ascii="Arial" w:hAnsi="Arial" w:cs="Arial"/>
                <w:lang w:val="lt-LT"/>
              </w:rPr>
            </w:pPr>
            <w:r w:rsidRPr="00065EA6">
              <w:rPr>
                <w:rFonts w:ascii="Arial" w:hAnsi="Arial" w:cs="Arial"/>
                <w:lang w:val="lt-LT"/>
              </w:rPr>
              <w:t>Karpotasis beržas</w:t>
            </w:r>
          </w:p>
        </w:tc>
        <w:tc>
          <w:tcPr>
            <w:tcW w:w="1620" w:type="dxa"/>
          </w:tcPr>
          <w:p w14:paraId="13C97798" w14:textId="77777777" w:rsidR="00065EA6" w:rsidRPr="00065EA6" w:rsidRDefault="00065EA6" w:rsidP="00B06E4E">
            <w:pPr>
              <w:jc w:val="center"/>
              <w:rPr>
                <w:rFonts w:ascii="Arial" w:hAnsi="Arial" w:cs="Arial"/>
                <w:lang w:val="lt-LT"/>
              </w:rPr>
            </w:pPr>
            <w:r w:rsidRPr="00065EA6">
              <w:rPr>
                <w:rFonts w:ascii="Arial" w:hAnsi="Arial" w:cs="Arial"/>
                <w:lang w:val="lt-LT"/>
              </w:rPr>
              <w:t>20,7</w:t>
            </w:r>
          </w:p>
        </w:tc>
        <w:tc>
          <w:tcPr>
            <w:tcW w:w="3911" w:type="dxa"/>
          </w:tcPr>
          <w:p w14:paraId="32FDAC68"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nepatenkinama. Kamieno pažaida, nedidelis puvinys</w:t>
            </w:r>
          </w:p>
        </w:tc>
        <w:tc>
          <w:tcPr>
            <w:tcW w:w="1625" w:type="dxa"/>
          </w:tcPr>
          <w:p w14:paraId="48CBCF5F" w14:textId="77777777" w:rsidR="00065EA6" w:rsidRPr="00065EA6" w:rsidRDefault="00065EA6" w:rsidP="00B06E4E">
            <w:pPr>
              <w:jc w:val="center"/>
              <w:rPr>
                <w:rFonts w:ascii="Arial" w:hAnsi="Arial" w:cs="Arial"/>
                <w:lang w:val="lt-LT"/>
              </w:rPr>
            </w:pPr>
            <w:r w:rsidRPr="00065EA6">
              <w:rPr>
                <w:rFonts w:ascii="Arial" w:hAnsi="Arial" w:cs="Arial"/>
                <w:lang w:val="lt-LT"/>
              </w:rPr>
              <w:t>94,5</w:t>
            </w:r>
          </w:p>
        </w:tc>
      </w:tr>
      <w:tr w:rsidR="00065EA6" w:rsidRPr="00065EA6" w14:paraId="7CCB0170" w14:textId="77777777" w:rsidTr="00B06E4E">
        <w:trPr>
          <w:trHeight w:val="984"/>
        </w:trPr>
        <w:tc>
          <w:tcPr>
            <w:tcW w:w="646" w:type="dxa"/>
          </w:tcPr>
          <w:p w14:paraId="0BD3FEF0" w14:textId="77777777" w:rsidR="00065EA6" w:rsidRPr="00065EA6" w:rsidRDefault="00065EA6" w:rsidP="00B06E4E">
            <w:pPr>
              <w:jc w:val="both"/>
              <w:rPr>
                <w:rFonts w:ascii="Arial" w:hAnsi="Arial" w:cs="Arial"/>
                <w:lang w:val="lt-LT"/>
              </w:rPr>
            </w:pPr>
            <w:r w:rsidRPr="00065EA6">
              <w:rPr>
                <w:rFonts w:ascii="Arial" w:hAnsi="Arial" w:cs="Arial"/>
                <w:lang w:val="lt-LT"/>
              </w:rPr>
              <w:t>2.</w:t>
            </w:r>
          </w:p>
        </w:tc>
        <w:tc>
          <w:tcPr>
            <w:tcW w:w="1826" w:type="dxa"/>
          </w:tcPr>
          <w:p w14:paraId="5EE7F143"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031F7A66" w14:textId="77777777" w:rsidR="00065EA6" w:rsidRPr="00065EA6" w:rsidRDefault="00065EA6" w:rsidP="00B06E4E">
            <w:pPr>
              <w:jc w:val="center"/>
              <w:rPr>
                <w:rFonts w:ascii="Arial" w:hAnsi="Arial" w:cs="Arial"/>
                <w:lang w:val="lt-LT"/>
              </w:rPr>
            </w:pPr>
            <w:r w:rsidRPr="00065EA6">
              <w:rPr>
                <w:rFonts w:ascii="Arial" w:hAnsi="Arial" w:cs="Arial"/>
                <w:lang w:val="lt-LT"/>
              </w:rPr>
              <w:t>68,7</w:t>
            </w:r>
          </w:p>
        </w:tc>
        <w:tc>
          <w:tcPr>
            <w:tcW w:w="3911" w:type="dxa"/>
          </w:tcPr>
          <w:p w14:paraId="69A75379"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nepatenkinama . Kamieno pažaidos, atšokusi žievė, kamieno puvinio fragmentai. Auga prie kelio važiuojamosios dalies.</w:t>
            </w:r>
          </w:p>
        </w:tc>
        <w:tc>
          <w:tcPr>
            <w:tcW w:w="1625" w:type="dxa"/>
          </w:tcPr>
          <w:p w14:paraId="533A408B" w14:textId="77777777" w:rsidR="00065EA6" w:rsidRPr="00065EA6" w:rsidRDefault="00065EA6" w:rsidP="00B06E4E">
            <w:pPr>
              <w:jc w:val="center"/>
              <w:rPr>
                <w:rFonts w:ascii="Arial" w:hAnsi="Arial" w:cs="Arial"/>
                <w:lang w:val="lt-LT"/>
              </w:rPr>
            </w:pPr>
            <w:r w:rsidRPr="00065EA6">
              <w:rPr>
                <w:rFonts w:ascii="Arial" w:hAnsi="Arial" w:cs="Arial"/>
                <w:lang w:val="lt-LT"/>
              </w:rPr>
              <w:t>483</w:t>
            </w:r>
          </w:p>
        </w:tc>
      </w:tr>
      <w:tr w:rsidR="00065EA6" w:rsidRPr="00065EA6" w14:paraId="38446D66" w14:textId="77777777" w:rsidTr="00B06E4E">
        <w:trPr>
          <w:trHeight w:val="672"/>
        </w:trPr>
        <w:tc>
          <w:tcPr>
            <w:tcW w:w="646" w:type="dxa"/>
          </w:tcPr>
          <w:p w14:paraId="130329F0" w14:textId="77777777" w:rsidR="00065EA6" w:rsidRPr="00065EA6" w:rsidRDefault="00065EA6" w:rsidP="00B06E4E">
            <w:pPr>
              <w:jc w:val="both"/>
              <w:rPr>
                <w:rFonts w:ascii="Arial" w:hAnsi="Arial" w:cs="Arial"/>
                <w:lang w:val="lt-LT"/>
              </w:rPr>
            </w:pPr>
            <w:r w:rsidRPr="00065EA6">
              <w:rPr>
                <w:rFonts w:ascii="Arial" w:hAnsi="Arial" w:cs="Arial"/>
                <w:lang w:val="lt-LT"/>
              </w:rPr>
              <w:t>3.</w:t>
            </w:r>
          </w:p>
        </w:tc>
        <w:tc>
          <w:tcPr>
            <w:tcW w:w="1826" w:type="dxa"/>
          </w:tcPr>
          <w:p w14:paraId="7B6CA697" w14:textId="77777777" w:rsidR="00065EA6" w:rsidRPr="00065EA6" w:rsidRDefault="00065EA6" w:rsidP="00B06E4E">
            <w:pPr>
              <w:jc w:val="center"/>
              <w:rPr>
                <w:rFonts w:ascii="Arial" w:hAnsi="Arial" w:cs="Arial"/>
                <w:lang w:val="lt-LT"/>
              </w:rPr>
            </w:pPr>
            <w:r w:rsidRPr="00065EA6">
              <w:rPr>
                <w:rFonts w:ascii="Arial" w:hAnsi="Arial" w:cs="Arial"/>
                <w:lang w:val="lt-LT"/>
              </w:rPr>
              <w:t>Paprastasis uosis</w:t>
            </w:r>
          </w:p>
        </w:tc>
        <w:tc>
          <w:tcPr>
            <w:tcW w:w="1620" w:type="dxa"/>
          </w:tcPr>
          <w:p w14:paraId="123FD6DC" w14:textId="77777777" w:rsidR="00065EA6" w:rsidRPr="00065EA6" w:rsidRDefault="00065EA6" w:rsidP="00B06E4E">
            <w:pPr>
              <w:jc w:val="center"/>
              <w:rPr>
                <w:rFonts w:ascii="Arial" w:hAnsi="Arial" w:cs="Arial"/>
                <w:lang w:val="lt-LT"/>
              </w:rPr>
            </w:pPr>
            <w:r w:rsidRPr="00065EA6">
              <w:rPr>
                <w:rFonts w:ascii="Arial" w:hAnsi="Arial" w:cs="Arial"/>
                <w:lang w:val="lt-LT"/>
              </w:rPr>
              <w:t>20,6</w:t>
            </w:r>
          </w:p>
        </w:tc>
        <w:tc>
          <w:tcPr>
            <w:tcW w:w="3911" w:type="dxa"/>
          </w:tcPr>
          <w:p w14:paraId="36226DE5"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Auga grupėje, nežymiai stelbiamas.</w:t>
            </w:r>
          </w:p>
        </w:tc>
        <w:tc>
          <w:tcPr>
            <w:tcW w:w="1625" w:type="dxa"/>
          </w:tcPr>
          <w:p w14:paraId="61DEB7F7" w14:textId="77777777" w:rsidR="00065EA6" w:rsidRPr="00065EA6" w:rsidRDefault="00065EA6" w:rsidP="00B06E4E">
            <w:pPr>
              <w:jc w:val="center"/>
              <w:rPr>
                <w:rFonts w:ascii="Arial" w:hAnsi="Arial" w:cs="Arial"/>
                <w:lang w:val="lt-LT"/>
              </w:rPr>
            </w:pPr>
            <w:r w:rsidRPr="00065EA6">
              <w:rPr>
                <w:rFonts w:ascii="Arial" w:hAnsi="Arial" w:cs="Arial"/>
                <w:lang w:val="lt-LT"/>
              </w:rPr>
              <w:t>294</w:t>
            </w:r>
          </w:p>
        </w:tc>
      </w:tr>
      <w:tr w:rsidR="00065EA6" w:rsidRPr="00065EA6" w14:paraId="36D8F971" w14:textId="77777777" w:rsidTr="00B06E4E">
        <w:trPr>
          <w:trHeight w:val="413"/>
        </w:trPr>
        <w:tc>
          <w:tcPr>
            <w:tcW w:w="646" w:type="dxa"/>
          </w:tcPr>
          <w:p w14:paraId="3425C6C2" w14:textId="77777777" w:rsidR="00065EA6" w:rsidRPr="00065EA6" w:rsidRDefault="00065EA6" w:rsidP="00B06E4E">
            <w:pPr>
              <w:jc w:val="both"/>
              <w:rPr>
                <w:rFonts w:ascii="Arial" w:hAnsi="Arial" w:cs="Arial"/>
                <w:lang w:val="lt-LT"/>
              </w:rPr>
            </w:pPr>
            <w:r w:rsidRPr="00065EA6">
              <w:rPr>
                <w:rFonts w:ascii="Arial" w:hAnsi="Arial" w:cs="Arial"/>
                <w:lang w:val="lt-LT"/>
              </w:rPr>
              <w:t>4.</w:t>
            </w:r>
          </w:p>
        </w:tc>
        <w:tc>
          <w:tcPr>
            <w:tcW w:w="1826" w:type="dxa"/>
          </w:tcPr>
          <w:p w14:paraId="2846DF1D" w14:textId="77777777" w:rsidR="00065EA6" w:rsidRPr="00065EA6" w:rsidRDefault="00065EA6" w:rsidP="00B06E4E">
            <w:pPr>
              <w:jc w:val="center"/>
              <w:rPr>
                <w:rFonts w:ascii="Arial" w:hAnsi="Arial" w:cs="Arial"/>
                <w:lang w:val="lt-LT"/>
              </w:rPr>
            </w:pPr>
            <w:r w:rsidRPr="00065EA6">
              <w:rPr>
                <w:rFonts w:ascii="Arial" w:hAnsi="Arial" w:cs="Arial"/>
                <w:lang w:val="lt-LT"/>
              </w:rPr>
              <w:t>Paprastasis uosis</w:t>
            </w:r>
          </w:p>
        </w:tc>
        <w:tc>
          <w:tcPr>
            <w:tcW w:w="1620" w:type="dxa"/>
          </w:tcPr>
          <w:p w14:paraId="41EA1ED2" w14:textId="77777777" w:rsidR="00065EA6" w:rsidRPr="00065EA6" w:rsidRDefault="00065EA6" w:rsidP="00B06E4E">
            <w:pPr>
              <w:jc w:val="center"/>
              <w:rPr>
                <w:rFonts w:ascii="Arial" w:hAnsi="Arial" w:cs="Arial"/>
                <w:lang w:val="lt-LT"/>
              </w:rPr>
            </w:pPr>
            <w:r w:rsidRPr="00065EA6">
              <w:rPr>
                <w:rFonts w:ascii="Arial" w:hAnsi="Arial" w:cs="Arial"/>
                <w:lang w:val="lt-LT"/>
              </w:rPr>
              <w:t>20,3</w:t>
            </w:r>
          </w:p>
        </w:tc>
        <w:tc>
          <w:tcPr>
            <w:tcW w:w="3911" w:type="dxa"/>
          </w:tcPr>
          <w:p w14:paraId="4DAD3C79"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Stelbiamas, vienašonė laja.</w:t>
            </w:r>
          </w:p>
        </w:tc>
        <w:tc>
          <w:tcPr>
            <w:tcW w:w="1625" w:type="dxa"/>
          </w:tcPr>
          <w:p w14:paraId="09F5D42A" w14:textId="77777777" w:rsidR="00065EA6" w:rsidRPr="00065EA6" w:rsidRDefault="00065EA6" w:rsidP="00B06E4E">
            <w:pPr>
              <w:jc w:val="center"/>
              <w:rPr>
                <w:rFonts w:ascii="Arial" w:hAnsi="Arial" w:cs="Arial"/>
                <w:lang w:val="lt-LT"/>
              </w:rPr>
            </w:pPr>
            <w:r w:rsidRPr="00065EA6">
              <w:rPr>
                <w:rFonts w:ascii="Arial" w:hAnsi="Arial" w:cs="Arial"/>
                <w:lang w:val="lt-LT"/>
              </w:rPr>
              <w:t>280</w:t>
            </w:r>
          </w:p>
        </w:tc>
      </w:tr>
      <w:tr w:rsidR="00065EA6" w:rsidRPr="00065EA6" w14:paraId="76DBF973" w14:textId="77777777" w:rsidTr="00B06E4E">
        <w:trPr>
          <w:trHeight w:val="560"/>
        </w:trPr>
        <w:tc>
          <w:tcPr>
            <w:tcW w:w="646" w:type="dxa"/>
          </w:tcPr>
          <w:p w14:paraId="3CE64801" w14:textId="77777777" w:rsidR="00065EA6" w:rsidRPr="00065EA6" w:rsidRDefault="00065EA6" w:rsidP="00B06E4E">
            <w:pPr>
              <w:jc w:val="both"/>
              <w:rPr>
                <w:rFonts w:ascii="Arial" w:hAnsi="Arial" w:cs="Arial"/>
                <w:lang w:val="lt-LT"/>
              </w:rPr>
            </w:pPr>
            <w:r w:rsidRPr="00065EA6">
              <w:rPr>
                <w:rFonts w:ascii="Arial" w:hAnsi="Arial" w:cs="Arial"/>
                <w:lang w:val="lt-LT"/>
              </w:rPr>
              <w:t>5.</w:t>
            </w:r>
          </w:p>
        </w:tc>
        <w:tc>
          <w:tcPr>
            <w:tcW w:w="1826" w:type="dxa"/>
          </w:tcPr>
          <w:p w14:paraId="6965340A" w14:textId="77777777" w:rsidR="00065EA6" w:rsidRPr="00065EA6" w:rsidRDefault="00065EA6" w:rsidP="00B06E4E">
            <w:pPr>
              <w:jc w:val="center"/>
              <w:rPr>
                <w:rFonts w:ascii="Arial" w:hAnsi="Arial" w:cs="Arial"/>
                <w:lang w:val="lt-LT"/>
              </w:rPr>
            </w:pPr>
            <w:r w:rsidRPr="00065EA6">
              <w:rPr>
                <w:rFonts w:ascii="Arial" w:hAnsi="Arial" w:cs="Arial"/>
                <w:lang w:val="lt-LT"/>
              </w:rPr>
              <w:t>Paprastasis uosis</w:t>
            </w:r>
          </w:p>
        </w:tc>
        <w:tc>
          <w:tcPr>
            <w:tcW w:w="1620" w:type="dxa"/>
          </w:tcPr>
          <w:p w14:paraId="6A8A5020" w14:textId="77777777" w:rsidR="00065EA6" w:rsidRPr="00065EA6" w:rsidRDefault="00065EA6" w:rsidP="00B06E4E">
            <w:pPr>
              <w:jc w:val="center"/>
              <w:rPr>
                <w:rFonts w:ascii="Arial" w:hAnsi="Arial" w:cs="Arial"/>
                <w:lang w:val="lt-LT"/>
              </w:rPr>
            </w:pPr>
            <w:r w:rsidRPr="00065EA6">
              <w:rPr>
                <w:rFonts w:ascii="Arial" w:hAnsi="Arial" w:cs="Arial"/>
                <w:lang w:val="lt-LT"/>
              </w:rPr>
              <w:t>15+10,2</w:t>
            </w:r>
          </w:p>
        </w:tc>
        <w:tc>
          <w:tcPr>
            <w:tcW w:w="3911" w:type="dxa"/>
          </w:tcPr>
          <w:p w14:paraId="5730DC6D"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 xml:space="preserve">Būklė – gera, bet vienas kamienas nudžiūvęs. Pašalinti nudžiūvusį kamieną. </w:t>
            </w:r>
          </w:p>
        </w:tc>
        <w:tc>
          <w:tcPr>
            <w:tcW w:w="1625" w:type="dxa"/>
          </w:tcPr>
          <w:p w14:paraId="088524A8" w14:textId="77777777" w:rsidR="00065EA6" w:rsidRPr="00065EA6" w:rsidRDefault="00065EA6" w:rsidP="00B06E4E">
            <w:pPr>
              <w:jc w:val="center"/>
              <w:rPr>
                <w:rFonts w:ascii="Arial" w:hAnsi="Arial" w:cs="Arial"/>
                <w:lang w:val="lt-LT"/>
              </w:rPr>
            </w:pPr>
            <w:r w:rsidRPr="00065EA6">
              <w:rPr>
                <w:rFonts w:ascii="Arial" w:hAnsi="Arial" w:cs="Arial"/>
                <w:lang w:val="lt-LT"/>
              </w:rPr>
              <w:t>210</w:t>
            </w:r>
          </w:p>
        </w:tc>
      </w:tr>
      <w:tr w:rsidR="00065EA6" w:rsidRPr="00065EA6" w14:paraId="4A70AD19" w14:textId="77777777" w:rsidTr="00B06E4E">
        <w:trPr>
          <w:trHeight w:val="412"/>
        </w:trPr>
        <w:tc>
          <w:tcPr>
            <w:tcW w:w="646" w:type="dxa"/>
          </w:tcPr>
          <w:p w14:paraId="6FFDA85C" w14:textId="77777777" w:rsidR="00065EA6" w:rsidRPr="00065EA6" w:rsidRDefault="00065EA6" w:rsidP="00B06E4E">
            <w:pPr>
              <w:jc w:val="both"/>
              <w:rPr>
                <w:rFonts w:ascii="Arial" w:hAnsi="Arial" w:cs="Arial"/>
                <w:lang w:val="lt-LT"/>
              </w:rPr>
            </w:pPr>
            <w:r w:rsidRPr="00065EA6">
              <w:rPr>
                <w:rFonts w:ascii="Arial" w:hAnsi="Arial" w:cs="Arial"/>
                <w:lang w:val="lt-LT"/>
              </w:rPr>
              <w:t>6.</w:t>
            </w:r>
          </w:p>
        </w:tc>
        <w:tc>
          <w:tcPr>
            <w:tcW w:w="1826" w:type="dxa"/>
          </w:tcPr>
          <w:p w14:paraId="7130CDBA" w14:textId="77777777" w:rsidR="00065EA6" w:rsidRPr="00065EA6" w:rsidRDefault="00065EA6" w:rsidP="00B06E4E">
            <w:pPr>
              <w:jc w:val="center"/>
              <w:rPr>
                <w:rFonts w:ascii="Arial" w:hAnsi="Arial" w:cs="Arial"/>
                <w:lang w:val="lt-LT"/>
              </w:rPr>
            </w:pPr>
            <w:r w:rsidRPr="00065EA6">
              <w:rPr>
                <w:rFonts w:ascii="Arial" w:hAnsi="Arial" w:cs="Arial"/>
                <w:lang w:val="lt-LT"/>
              </w:rPr>
              <w:t>Juodalksnis</w:t>
            </w:r>
          </w:p>
        </w:tc>
        <w:tc>
          <w:tcPr>
            <w:tcW w:w="1620" w:type="dxa"/>
          </w:tcPr>
          <w:p w14:paraId="78513F98" w14:textId="77777777" w:rsidR="00065EA6" w:rsidRPr="00065EA6" w:rsidRDefault="00065EA6" w:rsidP="00B06E4E">
            <w:pPr>
              <w:jc w:val="center"/>
              <w:rPr>
                <w:rFonts w:ascii="Arial" w:hAnsi="Arial" w:cs="Arial"/>
                <w:lang w:val="lt-LT"/>
              </w:rPr>
            </w:pPr>
            <w:r w:rsidRPr="00065EA6">
              <w:rPr>
                <w:rFonts w:ascii="Arial" w:hAnsi="Arial" w:cs="Arial"/>
                <w:lang w:val="lt-LT"/>
              </w:rPr>
              <w:t>35,0</w:t>
            </w:r>
          </w:p>
        </w:tc>
        <w:tc>
          <w:tcPr>
            <w:tcW w:w="3911" w:type="dxa"/>
          </w:tcPr>
          <w:p w14:paraId="6001A121"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 Vešli laja, vertingas</w:t>
            </w:r>
          </w:p>
        </w:tc>
        <w:tc>
          <w:tcPr>
            <w:tcW w:w="1625" w:type="dxa"/>
          </w:tcPr>
          <w:p w14:paraId="398F5305" w14:textId="77777777" w:rsidR="00065EA6" w:rsidRPr="00065EA6" w:rsidRDefault="00065EA6" w:rsidP="00B06E4E">
            <w:pPr>
              <w:jc w:val="center"/>
              <w:rPr>
                <w:rFonts w:ascii="Arial" w:hAnsi="Arial" w:cs="Arial"/>
                <w:lang w:val="lt-LT"/>
              </w:rPr>
            </w:pPr>
            <w:r w:rsidRPr="00065EA6">
              <w:rPr>
                <w:rFonts w:ascii="Arial" w:hAnsi="Arial" w:cs="Arial"/>
                <w:lang w:val="lt-LT"/>
              </w:rPr>
              <w:t>175</w:t>
            </w:r>
          </w:p>
        </w:tc>
      </w:tr>
      <w:tr w:rsidR="00065EA6" w:rsidRPr="00065EA6" w14:paraId="087E7058" w14:textId="77777777" w:rsidTr="00B06E4E">
        <w:trPr>
          <w:trHeight w:val="418"/>
        </w:trPr>
        <w:tc>
          <w:tcPr>
            <w:tcW w:w="646" w:type="dxa"/>
          </w:tcPr>
          <w:p w14:paraId="5FAD8075" w14:textId="77777777" w:rsidR="00065EA6" w:rsidRPr="00065EA6" w:rsidRDefault="00065EA6" w:rsidP="00B06E4E">
            <w:pPr>
              <w:jc w:val="both"/>
              <w:rPr>
                <w:rFonts w:ascii="Arial" w:hAnsi="Arial" w:cs="Arial"/>
                <w:lang w:val="lt-LT"/>
              </w:rPr>
            </w:pPr>
            <w:r w:rsidRPr="00065EA6">
              <w:rPr>
                <w:rFonts w:ascii="Arial" w:hAnsi="Arial" w:cs="Arial"/>
                <w:lang w:val="lt-LT"/>
              </w:rPr>
              <w:t>7.</w:t>
            </w:r>
          </w:p>
        </w:tc>
        <w:tc>
          <w:tcPr>
            <w:tcW w:w="1826" w:type="dxa"/>
          </w:tcPr>
          <w:p w14:paraId="1E25E352" w14:textId="77777777" w:rsidR="00065EA6" w:rsidRPr="00065EA6" w:rsidRDefault="00065EA6" w:rsidP="00B06E4E">
            <w:pPr>
              <w:jc w:val="center"/>
              <w:rPr>
                <w:rFonts w:ascii="Arial" w:hAnsi="Arial" w:cs="Arial"/>
                <w:lang w:val="lt-LT"/>
              </w:rPr>
            </w:pPr>
            <w:r w:rsidRPr="00065EA6">
              <w:rPr>
                <w:rFonts w:ascii="Arial" w:hAnsi="Arial" w:cs="Arial"/>
                <w:lang w:val="lt-LT"/>
              </w:rPr>
              <w:t>Juodalksnis</w:t>
            </w:r>
          </w:p>
        </w:tc>
        <w:tc>
          <w:tcPr>
            <w:tcW w:w="1620" w:type="dxa"/>
          </w:tcPr>
          <w:p w14:paraId="2E8E79F6" w14:textId="77777777" w:rsidR="00065EA6" w:rsidRPr="00065EA6" w:rsidRDefault="00065EA6" w:rsidP="00B06E4E">
            <w:pPr>
              <w:jc w:val="center"/>
              <w:rPr>
                <w:rFonts w:ascii="Arial" w:hAnsi="Arial" w:cs="Arial"/>
                <w:lang w:val="lt-LT"/>
              </w:rPr>
            </w:pPr>
            <w:r w:rsidRPr="00065EA6">
              <w:rPr>
                <w:rFonts w:ascii="Arial" w:hAnsi="Arial" w:cs="Arial"/>
                <w:lang w:val="lt-LT"/>
              </w:rPr>
              <w:t>55</w:t>
            </w:r>
          </w:p>
        </w:tc>
        <w:tc>
          <w:tcPr>
            <w:tcW w:w="3911" w:type="dxa"/>
          </w:tcPr>
          <w:p w14:paraId="2AE99C8C"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Vešli laja, vertingas</w:t>
            </w:r>
          </w:p>
        </w:tc>
        <w:tc>
          <w:tcPr>
            <w:tcW w:w="1625" w:type="dxa"/>
          </w:tcPr>
          <w:p w14:paraId="5F2779F4" w14:textId="77777777" w:rsidR="00065EA6" w:rsidRPr="00065EA6" w:rsidRDefault="00065EA6" w:rsidP="00B06E4E">
            <w:pPr>
              <w:jc w:val="center"/>
              <w:rPr>
                <w:rFonts w:ascii="Arial" w:hAnsi="Arial" w:cs="Arial"/>
                <w:lang w:val="lt-LT"/>
              </w:rPr>
            </w:pPr>
            <w:r w:rsidRPr="00065EA6">
              <w:rPr>
                <w:rFonts w:ascii="Arial" w:hAnsi="Arial" w:cs="Arial"/>
                <w:lang w:val="lt-LT"/>
              </w:rPr>
              <w:t>275</w:t>
            </w:r>
          </w:p>
        </w:tc>
      </w:tr>
      <w:tr w:rsidR="00065EA6" w:rsidRPr="00065EA6" w14:paraId="007ACE7F" w14:textId="77777777" w:rsidTr="00B06E4E">
        <w:trPr>
          <w:trHeight w:val="418"/>
        </w:trPr>
        <w:tc>
          <w:tcPr>
            <w:tcW w:w="646" w:type="dxa"/>
          </w:tcPr>
          <w:p w14:paraId="75A88641" w14:textId="77777777" w:rsidR="00065EA6" w:rsidRPr="00065EA6" w:rsidRDefault="00065EA6" w:rsidP="00B06E4E">
            <w:pPr>
              <w:jc w:val="both"/>
              <w:rPr>
                <w:rFonts w:ascii="Arial" w:hAnsi="Arial" w:cs="Arial"/>
                <w:lang w:val="lt-LT"/>
              </w:rPr>
            </w:pPr>
            <w:r w:rsidRPr="00065EA6">
              <w:rPr>
                <w:rFonts w:ascii="Arial" w:hAnsi="Arial" w:cs="Arial"/>
                <w:lang w:val="lt-LT"/>
              </w:rPr>
              <w:t>8.</w:t>
            </w:r>
          </w:p>
        </w:tc>
        <w:tc>
          <w:tcPr>
            <w:tcW w:w="1826" w:type="dxa"/>
          </w:tcPr>
          <w:p w14:paraId="5D3364D9" w14:textId="77777777" w:rsidR="00065EA6" w:rsidRPr="00065EA6" w:rsidRDefault="00065EA6" w:rsidP="00B06E4E">
            <w:pPr>
              <w:jc w:val="center"/>
              <w:rPr>
                <w:rFonts w:ascii="Arial" w:hAnsi="Arial" w:cs="Arial"/>
                <w:lang w:val="lt-LT"/>
              </w:rPr>
            </w:pPr>
            <w:r w:rsidRPr="00065EA6">
              <w:rPr>
                <w:rFonts w:ascii="Arial" w:hAnsi="Arial" w:cs="Arial"/>
                <w:lang w:val="lt-LT"/>
              </w:rPr>
              <w:t>Juodalksnis</w:t>
            </w:r>
          </w:p>
        </w:tc>
        <w:tc>
          <w:tcPr>
            <w:tcW w:w="1620" w:type="dxa"/>
          </w:tcPr>
          <w:p w14:paraId="17B0AEC7" w14:textId="77777777" w:rsidR="00065EA6" w:rsidRPr="00065EA6" w:rsidRDefault="00065EA6" w:rsidP="00B06E4E">
            <w:pPr>
              <w:jc w:val="center"/>
              <w:rPr>
                <w:rFonts w:ascii="Arial" w:hAnsi="Arial" w:cs="Arial"/>
                <w:lang w:val="lt-LT"/>
              </w:rPr>
            </w:pPr>
            <w:r w:rsidRPr="00065EA6">
              <w:rPr>
                <w:rFonts w:ascii="Arial" w:hAnsi="Arial" w:cs="Arial"/>
                <w:lang w:val="lt-LT"/>
              </w:rPr>
              <w:t>61,1</w:t>
            </w:r>
          </w:p>
        </w:tc>
        <w:tc>
          <w:tcPr>
            <w:tcW w:w="3911" w:type="dxa"/>
          </w:tcPr>
          <w:p w14:paraId="702DC8E1"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 Vešli laja, vertingas</w:t>
            </w:r>
          </w:p>
        </w:tc>
        <w:tc>
          <w:tcPr>
            <w:tcW w:w="1625" w:type="dxa"/>
          </w:tcPr>
          <w:p w14:paraId="27804F9C" w14:textId="77777777" w:rsidR="00065EA6" w:rsidRPr="00065EA6" w:rsidRDefault="00065EA6" w:rsidP="00B06E4E">
            <w:pPr>
              <w:jc w:val="center"/>
              <w:rPr>
                <w:rFonts w:ascii="Arial" w:hAnsi="Arial" w:cs="Arial"/>
                <w:lang w:val="lt-LT"/>
              </w:rPr>
            </w:pPr>
            <w:r w:rsidRPr="00065EA6">
              <w:rPr>
                <w:rFonts w:ascii="Arial" w:hAnsi="Arial" w:cs="Arial"/>
                <w:lang w:val="lt-LT"/>
              </w:rPr>
              <w:t>305</w:t>
            </w:r>
          </w:p>
        </w:tc>
      </w:tr>
      <w:tr w:rsidR="00065EA6" w:rsidRPr="00065EA6" w14:paraId="0948F98D" w14:textId="77777777" w:rsidTr="00B06E4E">
        <w:trPr>
          <w:trHeight w:val="418"/>
        </w:trPr>
        <w:tc>
          <w:tcPr>
            <w:tcW w:w="646" w:type="dxa"/>
          </w:tcPr>
          <w:p w14:paraId="025081CF" w14:textId="77777777" w:rsidR="00065EA6" w:rsidRPr="00065EA6" w:rsidRDefault="00065EA6" w:rsidP="00B06E4E">
            <w:pPr>
              <w:jc w:val="both"/>
              <w:rPr>
                <w:rFonts w:ascii="Arial" w:hAnsi="Arial" w:cs="Arial"/>
                <w:lang w:val="lt-LT"/>
              </w:rPr>
            </w:pPr>
            <w:r w:rsidRPr="00065EA6">
              <w:rPr>
                <w:rFonts w:ascii="Arial" w:hAnsi="Arial" w:cs="Arial"/>
                <w:lang w:val="lt-LT"/>
              </w:rPr>
              <w:lastRenderedPageBreak/>
              <w:t>9.</w:t>
            </w:r>
          </w:p>
        </w:tc>
        <w:tc>
          <w:tcPr>
            <w:tcW w:w="1826" w:type="dxa"/>
          </w:tcPr>
          <w:p w14:paraId="659080FE" w14:textId="77777777" w:rsidR="00065EA6" w:rsidRPr="00065EA6" w:rsidRDefault="00065EA6" w:rsidP="00B06E4E">
            <w:pPr>
              <w:jc w:val="center"/>
              <w:rPr>
                <w:rFonts w:ascii="Arial" w:hAnsi="Arial" w:cs="Arial"/>
                <w:lang w:val="lt-LT"/>
              </w:rPr>
            </w:pPr>
            <w:r w:rsidRPr="00065EA6">
              <w:rPr>
                <w:rFonts w:ascii="Arial" w:hAnsi="Arial" w:cs="Arial"/>
                <w:lang w:val="lt-LT"/>
              </w:rPr>
              <w:t>Blindė</w:t>
            </w:r>
          </w:p>
        </w:tc>
        <w:tc>
          <w:tcPr>
            <w:tcW w:w="1620" w:type="dxa"/>
          </w:tcPr>
          <w:p w14:paraId="73B18EB6" w14:textId="77777777" w:rsidR="00065EA6" w:rsidRPr="00065EA6" w:rsidRDefault="00065EA6" w:rsidP="00B06E4E">
            <w:pPr>
              <w:jc w:val="center"/>
              <w:rPr>
                <w:rFonts w:ascii="Arial" w:hAnsi="Arial" w:cs="Arial"/>
                <w:lang w:val="lt-LT"/>
              </w:rPr>
            </w:pPr>
            <w:r w:rsidRPr="00065EA6">
              <w:rPr>
                <w:rFonts w:ascii="Arial" w:hAnsi="Arial" w:cs="Arial"/>
                <w:lang w:val="lt-LT"/>
              </w:rPr>
              <w:t>20,4+16,5+22,6</w:t>
            </w:r>
          </w:p>
        </w:tc>
        <w:tc>
          <w:tcPr>
            <w:tcW w:w="3911" w:type="dxa"/>
          </w:tcPr>
          <w:p w14:paraId="7DBCC610"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Vešli laja, vertingas</w:t>
            </w:r>
          </w:p>
        </w:tc>
        <w:tc>
          <w:tcPr>
            <w:tcW w:w="1625" w:type="dxa"/>
          </w:tcPr>
          <w:p w14:paraId="4E074E05" w14:textId="77777777" w:rsidR="00065EA6" w:rsidRPr="00065EA6" w:rsidRDefault="00065EA6" w:rsidP="00B06E4E">
            <w:pPr>
              <w:jc w:val="center"/>
              <w:rPr>
                <w:rFonts w:ascii="Arial" w:hAnsi="Arial" w:cs="Arial"/>
                <w:lang w:val="lt-LT"/>
              </w:rPr>
            </w:pPr>
            <w:r w:rsidRPr="00065EA6">
              <w:rPr>
                <w:rFonts w:ascii="Arial" w:hAnsi="Arial" w:cs="Arial"/>
                <w:lang w:val="lt-LT"/>
              </w:rPr>
              <w:t>Nesaugotina</w:t>
            </w:r>
          </w:p>
        </w:tc>
      </w:tr>
      <w:tr w:rsidR="00065EA6" w:rsidRPr="00065EA6" w14:paraId="2FA6040B" w14:textId="77777777" w:rsidTr="00B06E4E">
        <w:trPr>
          <w:trHeight w:val="418"/>
        </w:trPr>
        <w:tc>
          <w:tcPr>
            <w:tcW w:w="646" w:type="dxa"/>
          </w:tcPr>
          <w:p w14:paraId="4F9A40A2" w14:textId="77777777" w:rsidR="00065EA6" w:rsidRPr="00065EA6" w:rsidRDefault="00065EA6" w:rsidP="00B06E4E">
            <w:pPr>
              <w:jc w:val="both"/>
              <w:rPr>
                <w:rFonts w:ascii="Arial" w:hAnsi="Arial" w:cs="Arial"/>
                <w:lang w:val="lt-LT"/>
              </w:rPr>
            </w:pPr>
            <w:r w:rsidRPr="00065EA6">
              <w:rPr>
                <w:rFonts w:ascii="Arial" w:hAnsi="Arial" w:cs="Arial"/>
                <w:lang w:val="lt-LT"/>
              </w:rPr>
              <w:t>10.</w:t>
            </w:r>
          </w:p>
        </w:tc>
        <w:tc>
          <w:tcPr>
            <w:tcW w:w="1826" w:type="dxa"/>
          </w:tcPr>
          <w:p w14:paraId="6BAE5958" w14:textId="77777777" w:rsidR="00065EA6" w:rsidRPr="00065EA6" w:rsidRDefault="00065EA6" w:rsidP="00B06E4E">
            <w:pPr>
              <w:jc w:val="center"/>
              <w:rPr>
                <w:rFonts w:ascii="Arial" w:hAnsi="Arial" w:cs="Arial"/>
                <w:lang w:val="lt-LT"/>
              </w:rPr>
            </w:pPr>
            <w:r w:rsidRPr="00065EA6">
              <w:rPr>
                <w:rFonts w:ascii="Arial" w:hAnsi="Arial" w:cs="Arial"/>
                <w:lang w:val="lt-LT"/>
              </w:rPr>
              <w:t xml:space="preserve">Paprastoji pušis </w:t>
            </w:r>
          </w:p>
        </w:tc>
        <w:tc>
          <w:tcPr>
            <w:tcW w:w="1620" w:type="dxa"/>
          </w:tcPr>
          <w:p w14:paraId="1AA684A6" w14:textId="77777777" w:rsidR="00065EA6" w:rsidRPr="00065EA6" w:rsidRDefault="00065EA6" w:rsidP="00B06E4E">
            <w:pPr>
              <w:jc w:val="center"/>
              <w:rPr>
                <w:rFonts w:ascii="Arial" w:hAnsi="Arial" w:cs="Arial"/>
                <w:lang w:val="lt-LT"/>
              </w:rPr>
            </w:pPr>
            <w:r w:rsidRPr="00065EA6">
              <w:rPr>
                <w:rFonts w:ascii="Arial" w:hAnsi="Arial" w:cs="Arial"/>
                <w:lang w:val="lt-LT"/>
              </w:rPr>
              <w:t>76,4</w:t>
            </w:r>
          </w:p>
        </w:tc>
        <w:tc>
          <w:tcPr>
            <w:tcW w:w="3911" w:type="dxa"/>
          </w:tcPr>
          <w:p w14:paraId="013B9B91"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patenkinama. Yra sausų skeletinių šakų</w:t>
            </w:r>
          </w:p>
        </w:tc>
        <w:tc>
          <w:tcPr>
            <w:tcW w:w="1625" w:type="dxa"/>
          </w:tcPr>
          <w:p w14:paraId="66CBB32F" w14:textId="77777777" w:rsidR="00065EA6" w:rsidRPr="00065EA6" w:rsidRDefault="00065EA6" w:rsidP="00B06E4E">
            <w:pPr>
              <w:jc w:val="center"/>
              <w:rPr>
                <w:rFonts w:ascii="Arial" w:hAnsi="Arial" w:cs="Arial"/>
                <w:lang w:val="lt-LT"/>
              </w:rPr>
            </w:pPr>
            <w:r w:rsidRPr="00065EA6">
              <w:rPr>
                <w:rFonts w:ascii="Arial" w:hAnsi="Arial" w:cs="Arial"/>
                <w:lang w:val="lt-LT"/>
              </w:rPr>
              <w:t>513</w:t>
            </w:r>
          </w:p>
        </w:tc>
      </w:tr>
      <w:tr w:rsidR="00065EA6" w:rsidRPr="00065EA6" w14:paraId="407EE098" w14:textId="77777777" w:rsidTr="00B06E4E">
        <w:trPr>
          <w:trHeight w:val="418"/>
        </w:trPr>
        <w:tc>
          <w:tcPr>
            <w:tcW w:w="646" w:type="dxa"/>
          </w:tcPr>
          <w:p w14:paraId="0EF5E381" w14:textId="77777777" w:rsidR="00065EA6" w:rsidRPr="00065EA6" w:rsidRDefault="00065EA6" w:rsidP="00B06E4E">
            <w:pPr>
              <w:jc w:val="both"/>
              <w:rPr>
                <w:rFonts w:ascii="Arial" w:hAnsi="Arial" w:cs="Arial"/>
                <w:lang w:val="lt-LT"/>
              </w:rPr>
            </w:pPr>
            <w:r w:rsidRPr="00065EA6">
              <w:rPr>
                <w:rFonts w:ascii="Arial" w:hAnsi="Arial" w:cs="Arial"/>
                <w:lang w:val="lt-LT"/>
              </w:rPr>
              <w:t>11.</w:t>
            </w:r>
          </w:p>
        </w:tc>
        <w:tc>
          <w:tcPr>
            <w:tcW w:w="1826" w:type="dxa"/>
          </w:tcPr>
          <w:p w14:paraId="0A25869C"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5CA9D1BB" w14:textId="77777777" w:rsidR="00065EA6" w:rsidRPr="00065EA6" w:rsidRDefault="00065EA6" w:rsidP="00B06E4E">
            <w:pPr>
              <w:jc w:val="center"/>
              <w:rPr>
                <w:rFonts w:ascii="Arial" w:hAnsi="Arial" w:cs="Arial"/>
                <w:lang w:val="lt-LT"/>
              </w:rPr>
            </w:pPr>
            <w:r w:rsidRPr="00065EA6">
              <w:rPr>
                <w:rFonts w:ascii="Arial" w:hAnsi="Arial" w:cs="Arial"/>
                <w:lang w:val="lt-LT"/>
              </w:rPr>
              <w:t>21,6</w:t>
            </w:r>
          </w:p>
        </w:tc>
        <w:tc>
          <w:tcPr>
            <w:tcW w:w="3911" w:type="dxa"/>
          </w:tcPr>
          <w:p w14:paraId="79DFE293"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Jaunas, perspektyvus</w:t>
            </w:r>
          </w:p>
        </w:tc>
        <w:tc>
          <w:tcPr>
            <w:tcW w:w="1625" w:type="dxa"/>
          </w:tcPr>
          <w:p w14:paraId="1D0413F8" w14:textId="77777777" w:rsidR="00065EA6" w:rsidRPr="00065EA6" w:rsidRDefault="00065EA6" w:rsidP="00B06E4E">
            <w:pPr>
              <w:jc w:val="center"/>
              <w:rPr>
                <w:rFonts w:ascii="Arial" w:hAnsi="Arial" w:cs="Arial"/>
                <w:lang w:val="lt-LT"/>
              </w:rPr>
            </w:pPr>
            <w:r w:rsidRPr="00065EA6">
              <w:rPr>
                <w:rFonts w:ascii="Arial" w:hAnsi="Arial" w:cs="Arial"/>
                <w:lang w:val="lt-LT"/>
              </w:rPr>
              <w:t>308</w:t>
            </w:r>
          </w:p>
        </w:tc>
      </w:tr>
      <w:tr w:rsidR="00065EA6" w:rsidRPr="00065EA6" w14:paraId="40159446" w14:textId="77777777" w:rsidTr="00B06E4E">
        <w:trPr>
          <w:trHeight w:val="418"/>
        </w:trPr>
        <w:tc>
          <w:tcPr>
            <w:tcW w:w="646" w:type="dxa"/>
          </w:tcPr>
          <w:p w14:paraId="5E7AF657" w14:textId="77777777" w:rsidR="00065EA6" w:rsidRPr="00065EA6" w:rsidRDefault="00065EA6" w:rsidP="00B06E4E">
            <w:pPr>
              <w:jc w:val="both"/>
              <w:rPr>
                <w:rFonts w:ascii="Arial" w:hAnsi="Arial" w:cs="Arial"/>
                <w:lang w:val="lt-LT"/>
              </w:rPr>
            </w:pPr>
            <w:r w:rsidRPr="00065EA6">
              <w:rPr>
                <w:rFonts w:ascii="Arial" w:hAnsi="Arial" w:cs="Arial"/>
                <w:lang w:val="lt-LT"/>
              </w:rPr>
              <w:t>12.</w:t>
            </w:r>
          </w:p>
        </w:tc>
        <w:tc>
          <w:tcPr>
            <w:tcW w:w="1826" w:type="dxa"/>
          </w:tcPr>
          <w:p w14:paraId="2E49609E"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500C4E49" w14:textId="77777777" w:rsidR="00065EA6" w:rsidRPr="00065EA6" w:rsidRDefault="00065EA6" w:rsidP="00B06E4E">
            <w:pPr>
              <w:jc w:val="center"/>
              <w:rPr>
                <w:rFonts w:ascii="Arial" w:hAnsi="Arial" w:cs="Arial"/>
                <w:lang w:val="lt-LT"/>
              </w:rPr>
            </w:pPr>
            <w:r w:rsidRPr="00065EA6">
              <w:rPr>
                <w:rFonts w:ascii="Arial" w:hAnsi="Arial" w:cs="Arial"/>
                <w:lang w:val="lt-LT"/>
              </w:rPr>
              <w:t>30</w:t>
            </w:r>
          </w:p>
        </w:tc>
        <w:tc>
          <w:tcPr>
            <w:tcW w:w="3911" w:type="dxa"/>
          </w:tcPr>
          <w:p w14:paraId="03242BE7"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Vešli laja, vertingas. Auga prie Butkų g. 16.</w:t>
            </w:r>
          </w:p>
        </w:tc>
        <w:tc>
          <w:tcPr>
            <w:tcW w:w="1625" w:type="dxa"/>
          </w:tcPr>
          <w:p w14:paraId="1DB4E72E" w14:textId="77777777" w:rsidR="00065EA6" w:rsidRPr="00065EA6" w:rsidRDefault="00065EA6" w:rsidP="00B06E4E">
            <w:pPr>
              <w:jc w:val="center"/>
              <w:rPr>
                <w:rFonts w:ascii="Arial" w:hAnsi="Arial" w:cs="Arial"/>
                <w:lang w:val="lt-LT"/>
              </w:rPr>
            </w:pPr>
            <w:r w:rsidRPr="00065EA6">
              <w:rPr>
                <w:rFonts w:ascii="Arial" w:hAnsi="Arial" w:cs="Arial"/>
                <w:lang w:val="lt-LT"/>
              </w:rPr>
              <w:t>420</w:t>
            </w:r>
          </w:p>
        </w:tc>
      </w:tr>
      <w:tr w:rsidR="00065EA6" w:rsidRPr="00065EA6" w14:paraId="4196F73E" w14:textId="77777777" w:rsidTr="00B06E4E">
        <w:trPr>
          <w:trHeight w:val="418"/>
        </w:trPr>
        <w:tc>
          <w:tcPr>
            <w:tcW w:w="646" w:type="dxa"/>
          </w:tcPr>
          <w:p w14:paraId="16E613A1" w14:textId="77777777" w:rsidR="00065EA6" w:rsidRPr="00065EA6" w:rsidRDefault="00065EA6" w:rsidP="00B06E4E">
            <w:pPr>
              <w:jc w:val="both"/>
              <w:rPr>
                <w:rFonts w:ascii="Arial" w:hAnsi="Arial" w:cs="Arial"/>
                <w:lang w:val="lt-LT"/>
              </w:rPr>
            </w:pPr>
            <w:r w:rsidRPr="00065EA6">
              <w:rPr>
                <w:rFonts w:ascii="Arial" w:hAnsi="Arial" w:cs="Arial"/>
                <w:lang w:val="lt-LT"/>
              </w:rPr>
              <w:t>13.</w:t>
            </w:r>
          </w:p>
        </w:tc>
        <w:tc>
          <w:tcPr>
            <w:tcW w:w="1826" w:type="dxa"/>
          </w:tcPr>
          <w:p w14:paraId="138BC4EF"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740EB633" w14:textId="77777777" w:rsidR="00065EA6" w:rsidRPr="00065EA6" w:rsidRDefault="00065EA6" w:rsidP="00B06E4E">
            <w:pPr>
              <w:jc w:val="center"/>
              <w:rPr>
                <w:rFonts w:ascii="Arial" w:hAnsi="Arial" w:cs="Arial"/>
                <w:lang w:val="lt-LT"/>
              </w:rPr>
            </w:pPr>
            <w:r w:rsidRPr="00065EA6">
              <w:rPr>
                <w:rFonts w:ascii="Arial" w:hAnsi="Arial" w:cs="Arial"/>
                <w:lang w:val="lt-LT"/>
              </w:rPr>
              <w:t>25,4</w:t>
            </w:r>
          </w:p>
        </w:tc>
        <w:tc>
          <w:tcPr>
            <w:tcW w:w="3911" w:type="dxa"/>
          </w:tcPr>
          <w:p w14:paraId="7370B743"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patenkinama. Nekokybiškai užgijusi buvusi kamieno žaizda.</w:t>
            </w:r>
          </w:p>
        </w:tc>
        <w:tc>
          <w:tcPr>
            <w:tcW w:w="1625" w:type="dxa"/>
          </w:tcPr>
          <w:p w14:paraId="4633858B" w14:textId="77777777" w:rsidR="00065EA6" w:rsidRPr="00065EA6" w:rsidRDefault="00065EA6" w:rsidP="00B06E4E">
            <w:pPr>
              <w:jc w:val="center"/>
              <w:rPr>
                <w:rFonts w:ascii="Arial" w:hAnsi="Arial" w:cs="Arial"/>
                <w:lang w:val="lt-LT"/>
              </w:rPr>
            </w:pPr>
            <w:r w:rsidRPr="00065EA6">
              <w:rPr>
                <w:rFonts w:ascii="Arial" w:hAnsi="Arial" w:cs="Arial"/>
                <w:lang w:val="lt-LT"/>
              </w:rPr>
              <w:t>262,5</w:t>
            </w:r>
          </w:p>
        </w:tc>
      </w:tr>
      <w:tr w:rsidR="00065EA6" w:rsidRPr="00065EA6" w14:paraId="05F4C6F7" w14:textId="77777777" w:rsidTr="00B06E4E">
        <w:trPr>
          <w:trHeight w:val="418"/>
        </w:trPr>
        <w:tc>
          <w:tcPr>
            <w:tcW w:w="646" w:type="dxa"/>
          </w:tcPr>
          <w:p w14:paraId="5797E5E1" w14:textId="77777777" w:rsidR="00065EA6" w:rsidRPr="00065EA6" w:rsidRDefault="00065EA6" w:rsidP="00B06E4E">
            <w:pPr>
              <w:jc w:val="both"/>
              <w:rPr>
                <w:rFonts w:ascii="Arial" w:hAnsi="Arial" w:cs="Arial"/>
                <w:lang w:val="lt-LT"/>
              </w:rPr>
            </w:pPr>
            <w:r w:rsidRPr="00065EA6">
              <w:rPr>
                <w:rFonts w:ascii="Arial" w:hAnsi="Arial" w:cs="Arial"/>
                <w:lang w:val="lt-LT"/>
              </w:rPr>
              <w:t>14.</w:t>
            </w:r>
          </w:p>
        </w:tc>
        <w:tc>
          <w:tcPr>
            <w:tcW w:w="1826" w:type="dxa"/>
          </w:tcPr>
          <w:p w14:paraId="795AD934"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2D4B9262" w14:textId="77777777" w:rsidR="00065EA6" w:rsidRPr="00065EA6" w:rsidRDefault="00065EA6" w:rsidP="00B06E4E">
            <w:pPr>
              <w:jc w:val="center"/>
              <w:rPr>
                <w:rFonts w:ascii="Arial" w:hAnsi="Arial" w:cs="Arial"/>
                <w:lang w:val="lt-LT"/>
              </w:rPr>
            </w:pPr>
            <w:r w:rsidRPr="00065EA6">
              <w:rPr>
                <w:rFonts w:ascii="Arial" w:hAnsi="Arial" w:cs="Arial"/>
                <w:lang w:val="lt-LT"/>
              </w:rPr>
              <w:t>20,4</w:t>
            </w:r>
          </w:p>
        </w:tc>
        <w:tc>
          <w:tcPr>
            <w:tcW w:w="3911" w:type="dxa"/>
          </w:tcPr>
          <w:p w14:paraId="473B820F"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Jaunas, perspektyvus</w:t>
            </w:r>
          </w:p>
        </w:tc>
        <w:tc>
          <w:tcPr>
            <w:tcW w:w="1625" w:type="dxa"/>
          </w:tcPr>
          <w:p w14:paraId="50F945BA" w14:textId="77777777" w:rsidR="00065EA6" w:rsidRPr="00065EA6" w:rsidRDefault="00065EA6" w:rsidP="00B06E4E">
            <w:pPr>
              <w:jc w:val="center"/>
              <w:rPr>
                <w:rFonts w:ascii="Arial" w:hAnsi="Arial" w:cs="Arial"/>
                <w:lang w:val="lt-LT"/>
              </w:rPr>
            </w:pPr>
            <w:r w:rsidRPr="00065EA6">
              <w:rPr>
                <w:rFonts w:ascii="Arial" w:hAnsi="Arial" w:cs="Arial"/>
                <w:lang w:val="lt-LT"/>
              </w:rPr>
              <w:t>280</w:t>
            </w:r>
          </w:p>
        </w:tc>
      </w:tr>
      <w:tr w:rsidR="00065EA6" w:rsidRPr="00065EA6" w14:paraId="388F692D" w14:textId="77777777" w:rsidTr="00B06E4E">
        <w:trPr>
          <w:trHeight w:val="418"/>
        </w:trPr>
        <w:tc>
          <w:tcPr>
            <w:tcW w:w="646" w:type="dxa"/>
          </w:tcPr>
          <w:p w14:paraId="1A81B5C5" w14:textId="77777777" w:rsidR="00065EA6" w:rsidRPr="00065EA6" w:rsidRDefault="00065EA6" w:rsidP="00B06E4E">
            <w:pPr>
              <w:jc w:val="both"/>
              <w:rPr>
                <w:rFonts w:ascii="Arial" w:hAnsi="Arial" w:cs="Arial"/>
                <w:lang w:val="lt-LT"/>
              </w:rPr>
            </w:pPr>
            <w:r w:rsidRPr="00065EA6">
              <w:rPr>
                <w:rFonts w:ascii="Arial" w:hAnsi="Arial" w:cs="Arial"/>
                <w:lang w:val="lt-LT"/>
              </w:rPr>
              <w:t>15.</w:t>
            </w:r>
          </w:p>
        </w:tc>
        <w:tc>
          <w:tcPr>
            <w:tcW w:w="1826" w:type="dxa"/>
          </w:tcPr>
          <w:p w14:paraId="7D26F757"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5AEBCE53" w14:textId="77777777" w:rsidR="00065EA6" w:rsidRPr="00065EA6" w:rsidRDefault="00065EA6" w:rsidP="00B06E4E">
            <w:pPr>
              <w:jc w:val="center"/>
              <w:rPr>
                <w:rFonts w:ascii="Arial" w:hAnsi="Arial" w:cs="Arial"/>
                <w:lang w:val="lt-LT"/>
              </w:rPr>
            </w:pPr>
            <w:r w:rsidRPr="00065EA6">
              <w:rPr>
                <w:rFonts w:ascii="Arial" w:hAnsi="Arial" w:cs="Arial"/>
                <w:lang w:val="lt-LT"/>
              </w:rPr>
              <w:t>28,6</w:t>
            </w:r>
          </w:p>
        </w:tc>
        <w:tc>
          <w:tcPr>
            <w:tcW w:w="3911" w:type="dxa"/>
          </w:tcPr>
          <w:p w14:paraId="23571A99"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Jaunas, perspektyvus</w:t>
            </w:r>
          </w:p>
        </w:tc>
        <w:tc>
          <w:tcPr>
            <w:tcW w:w="1625" w:type="dxa"/>
          </w:tcPr>
          <w:p w14:paraId="5FA42E41" w14:textId="77777777" w:rsidR="00065EA6" w:rsidRPr="00065EA6" w:rsidRDefault="00065EA6" w:rsidP="00B06E4E">
            <w:pPr>
              <w:jc w:val="center"/>
              <w:rPr>
                <w:rFonts w:ascii="Arial" w:hAnsi="Arial" w:cs="Arial"/>
                <w:lang w:val="lt-LT"/>
              </w:rPr>
            </w:pPr>
            <w:r w:rsidRPr="00065EA6">
              <w:rPr>
                <w:rFonts w:ascii="Arial" w:hAnsi="Arial" w:cs="Arial"/>
                <w:lang w:val="lt-LT"/>
              </w:rPr>
              <w:t>378</w:t>
            </w:r>
          </w:p>
        </w:tc>
      </w:tr>
      <w:tr w:rsidR="00065EA6" w:rsidRPr="00065EA6" w14:paraId="23972BB0" w14:textId="77777777" w:rsidTr="00B06E4E">
        <w:trPr>
          <w:trHeight w:val="418"/>
        </w:trPr>
        <w:tc>
          <w:tcPr>
            <w:tcW w:w="646" w:type="dxa"/>
          </w:tcPr>
          <w:p w14:paraId="70C2BCF6" w14:textId="77777777" w:rsidR="00065EA6" w:rsidRPr="00065EA6" w:rsidRDefault="00065EA6" w:rsidP="00B06E4E">
            <w:pPr>
              <w:jc w:val="both"/>
              <w:rPr>
                <w:rFonts w:ascii="Arial" w:hAnsi="Arial" w:cs="Arial"/>
                <w:lang w:val="lt-LT"/>
              </w:rPr>
            </w:pPr>
            <w:r w:rsidRPr="00065EA6">
              <w:rPr>
                <w:rFonts w:ascii="Arial" w:hAnsi="Arial" w:cs="Arial"/>
                <w:lang w:val="lt-LT"/>
              </w:rPr>
              <w:t>16.</w:t>
            </w:r>
          </w:p>
        </w:tc>
        <w:tc>
          <w:tcPr>
            <w:tcW w:w="1826" w:type="dxa"/>
          </w:tcPr>
          <w:p w14:paraId="79D80C7E"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706449F6" w14:textId="77777777" w:rsidR="00065EA6" w:rsidRPr="00065EA6" w:rsidRDefault="00065EA6" w:rsidP="00B06E4E">
            <w:pPr>
              <w:jc w:val="center"/>
              <w:rPr>
                <w:rFonts w:ascii="Arial" w:hAnsi="Arial" w:cs="Arial"/>
                <w:lang w:val="lt-LT"/>
              </w:rPr>
            </w:pPr>
            <w:r w:rsidRPr="00065EA6">
              <w:rPr>
                <w:rFonts w:ascii="Arial" w:hAnsi="Arial" w:cs="Arial"/>
                <w:lang w:val="lt-LT"/>
              </w:rPr>
              <w:t>23,5</w:t>
            </w:r>
          </w:p>
        </w:tc>
        <w:tc>
          <w:tcPr>
            <w:tcW w:w="3911" w:type="dxa"/>
          </w:tcPr>
          <w:p w14:paraId="52765CE0"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Jaunas, perspektyvus</w:t>
            </w:r>
          </w:p>
        </w:tc>
        <w:tc>
          <w:tcPr>
            <w:tcW w:w="1625" w:type="dxa"/>
          </w:tcPr>
          <w:p w14:paraId="21D5D69E" w14:textId="77777777" w:rsidR="00065EA6" w:rsidRPr="00065EA6" w:rsidRDefault="00065EA6" w:rsidP="00B06E4E">
            <w:pPr>
              <w:jc w:val="center"/>
              <w:rPr>
                <w:rFonts w:ascii="Arial" w:hAnsi="Arial" w:cs="Arial"/>
                <w:lang w:val="lt-LT"/>
              </w:rPr>
            </w:pPr>
            <w:r w:rsidRPr="00065EA6">
              <w:rPr>
                <w:rFonts w:ascii="Arial" w:hAnsi="Arial" w:cs="Arial"/>
                <w:lang w:val="lt-LT"/>
              </w:rPr>
              <w:t>336</w:t>
            </w:r>
          </w:p>
        </w:tc>
      </w:tr>
      <w:tr w:rsidR="00065EA6" w:rsidRPr="00065EA6" w14:paraId="1E2DD06D" w14:textId="77777777" w:rsidTr="00B06E4E">
        <w:trPr>
          <w:trHeight w:val="418"/>
        </w:trPr>
        <w:tc>
          <w:tcPr>
            <w:tcW w:w="646" w:type="dxa"/>
          </w:tcPr>
          <w:p w14:paraId="7973D2EE" w14:textId="77777777" w:rsidR="00065EA6" w:rsidRPr="00065EA6" w:rsidRDefault="00065EA6" w:rsidP="00B06E4E">
            <w:pPr>
              <w:jc w:val="both"/>
              <w:rPr>
                <w:rFonts w:ascii="Arial" w:hAnsi="Arial" w:cs="Arial"/>
                <w:lang w:val="lt-LT"/>
              </w:rPr>
            </w:pPr>
            <w:r w:rsidRPr="00065EA6">
              <w:rPr>
                <w:rFonts w:ascii="Arial" w:hAnsi="Arial" w:cs="Arial"/>
                <w:lang w:val="lt-LT"/>
              </w:rPr>
              <w:t>17.</w:t>
            </w:r>
          </w:p>
        </w:tc>
        <w:tc>
          <w:tcPr>
            <w:tcW w:w="1826" w:type="dxa"/>
          </w:tcPr>
          <w:p w14:paraId="6B6FE60D"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3ED968A6" w14:textId="77777777" w:rsidR="00065EA6" w:rsidRPr="00065EA6" w:rsidRDefault="00065EA6" w:rsidP="00B06E4E">
            <w:pPr>
              <w:jc w:val="center"/>
              <w:rPr>
                <w:rFonts w:ascii="Arial" w:hAnsi="Arial" w:cs="Arial"/>
                <w:lang w:val="lt-LT"/>
              </w:rPr>
            </w:pPr>
            <w:r w:rsidRPr="00065EA6">
              <w:rPr>
                <w:rFonts w:ascii="Arial" w:hAnsi="Arial" w:cs="Arial"/>
                <w:lang w:val="lt-LT"/>
              </w:rPr>
              <w:t>22,5</w:t>
            </w:r>
          </w:p>
        </w:tc>
        <w:tc>
          <w:tcPr>
            <w:tcW w:w="3911" w:type="dxa"/>
          </w:tcPr>
          <w:p w14:paraId="35907FBF"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Jaunas, perspektyvus</w:t>
            </w:r>
          </w:p>
        </w:tc>
        <w:tc>
          <w:tcPr>
            <w:tcW w:w="1625" w:type="dxa"/>
          </w:tcPr>
          <w:p w14:paraId="03819B41" w14:textId="77777777" w:rsidR="00065EA6" w:rsidRPr="00065EA6" w:rsidRDefault="00065EA6" w:rsidP="00B06E4E">
            <w:pPr>
              <w:jc w:val="center"/>
              <w:rPr>
                <w:rFonts w:ascii="Arial" w:hAnsi="Arial" w:cs="Arial"/>
                <w:lang w:val="lt-LT"/>
              </w:rPr>
            </w:pPr>
            <w:r w:rsidRPr="00065EA6">
              <w:rPr>
                <w:rFonts w:ascii="Arial" w:hAnsi="Arial" w:cs="Arial"/>
                <w:lang w:val="lt-LT"/>
              </w:rPr>
              <w:t>322</w:t>
            </w:r>
          </w:p>
        </w:tc>
      </w:tr>
      <w:tr w:rsidR="00065EA6" w:rsidRPr="00065EA6" w14:paraId="1688EFF3" w14:textId="77777777" w:rsidTr="00B06E4E">
        <w:trPr>
          <w:trHeight w:val="418"/>
        </w:trPr>
        <w:tc>
          <w:tcPr>
            <w:tcW w:w="646" w:type="dxa"/>
          </w:tcPr>
          <w:p w14:paraId="5EA1A7D5" w14:textId="77777777" w:rsidR="00065EA6" w:rsidRPr="00065EA6" w:rsidRDefault="00065EA6" w:rsidP="00B06E4E">
            <w:pPr>
              <w:jc w:val="both"/>
              <w:rPr>
                <w:rFonts w:ascii="Arial" w:hAnsi="Arial" w:cs="Arial"/>
                <w:lang w:val="lt-LT"/>
              </w:rPr>
            </w:pPr>
            <w:r w:rsidRPr="00065EA6">
              <w:rPr>
                <w:rFonts w:ascii="Arial" w:hAnsi="Arial" w:cs="Arial"/>
                <w:lang w:val="lt-LT"/>
              </w:rPr>
              <w:t>18.</w:t>
            </w:r>
          </w:p>
        </w:tc>
        <w:tc>
          <w:tcPr>
            <w:tcW w:w="1826" w:type="dxa"/>
          </w:tcPr>
          <w:p w14:paraId="7AB08618" w14:textId="77777777" w:rsidR="00065EA6" w:rsidRPr="00065EA6" w:rsidRDefault="00065EA6" w:rsidP="00B06E4E">
            <w:pPr>
              <w:jc w:val="center"/>
              <w:rPr>
                <w:rFonts w:ascii="Arial" w:hAnsi="Arial" w:cs="Arial"/>
                <w:lang w:val="lt-LT"/>
              </w:rPr>
            </w:pPr>
            <w:r w:rsidRPr="00065EA6">
              <w:rPr>
                <w:rFonts w:ascii="Arial" w:hAnsi="Arial" w:cs="Arial"/>
                <w:lang w:val="lt-LT"/>
              </w:rPr>
              <w:t>Mažalapė liepa</w:t>
            </w:r>
          </w:p>
        </w:tc>
        <w:tc>
          <w:tcPr>
            <w:tcW w:w="1620" w:type="dxa"/>
          </w:tcPr>
          <w:p w14:paraId="61154040" w14:textId="77777777" w:rsidR="00065EA6" w:rsidRPr="00065EA6" w:rsidRDefault="00065EA6" w:rsidP="00B06E4E">
            <w:pPr>
              <w:jc w:val="center"/>
              <w:rPr>
                <w:rFonts w:ascii="Arial" w:hAnsi="Arial" w:cs="Arial"/>
                <w:lang w:val="lt-LT"/>
              </w:rPr>
            </w:pPr>
            <w:r w:rsidRPr="00065EA6">
              <w:rPr>
                <w:rFonts w:ascii="Arial" w:hAnsi="Arial" w:cs="Arial"/>
                <w:lang w:val="lt-LT"/>
              </w:rPr>
              <w:t>24,5+25,1+29,2+20,7</w:t>
            </w:r>
          </w:p>
        </w:tc>
        <w:tc>
          <w:tcPr>
            <w:tcW w:w="3911" w:type="dxa"/>
          </w:tcPr>
          <w:p w14:paraId="074EC912"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Daugiakamienis</w:t>
            </w:r>
          </w:p>
        </w:tc>
        <w:tc>
          <w:tcPr>
            <w:tcW w:w="1625" w:type="dxa"/>
          </w:tcPr>
          <w:p w14:paraId="748467A4" w14:textId="77777777" w:rsidR="00065EA6" w:rsidRPr="00065EA6" w:rsidRDefault="00065EA6" w:rsidP="00B06E4E">
            <w:pPr>
              <w:jc w:val="center"/>
              <w:rPr>
                <w:rFonts w:ascii="Arial" w:hAnsi="Arial" w:cs="Arial"/>
                <w:lang w:val="lt-LT"/>
              </w:rPr>
            </w:pPr>
            <w:r w:rsidRPr="00065EA6">
              <w:rPr>
                <w:rFonts w:ascii="Arial" w:hAnsi="Arial" w:cs="Arial"/>
                <w:lang w:val="lt-LT"/>
              </w:rPr>
              <w:t>882</w:t>
            </w:r>
          </w:p>
        </w:tc>
      </w:tr>
      <w:tr w:rsidR="00065EA6" w:rsidRPr="00065EA6" w14:paraId="02780E1B" w14:textId="77777777" w:rsidTr="00B06E4E">
        <w:trPr>
          <w:trHeight w:val="418"/>
        </w:trPr>
        <w:tc>
          <w:tcPr>
            <w:tcW w:w="646" w:type="dxa"/>
          </w:tcPr>
          <w:p w14:paraId="1E69EA03" w14:textId="77777777" w:rsidR="00065EA6" w:rsidRPr="00065EA6" w:rsidRDefault="00065EA6" w:rsidP="00B06E4E">
            <w:pPr>
              <w:jc w:val="both"/>
              <w:rPr>
                <w:rFonts w:ascii="Arial" w:hAnsi="Arial" w:cs="Arial"/>
                <w:lang w:val="lt-LT"/>
              </w:rPr>
            </w:pPr>
            <w:r w:rsidRPr="00065EA6">
              <w:rPr>
                <w:rFonts w:ascii="Arial" w:hAnsi="Arial" w:cs="Arial"/>
                <w:lang w:val="lt-LT"/>
              </w:rPr>
              <w:t xml:space="preserve">19. </w:t>
            </w:r>
          </w:p>
        </w:tc>
        <w:tc>
          <w:tcPr>
            <w:tcW w:w="1826" w:type="dxa"/>
          </w:tcPr>
          <w:p w14:paraId="6043396C" w14:textId="77777777" w:rsidR="00065EA6" w:rsidRPr="00065EA6" w:rsidRDefault="00065EA6" w:rsidP="00B06E4E">
            <w:pPr>
              <w:jc w:val="center"/>
              <w:rPr>
                <w:rFonts w:ascii="Arial" w:hAnsi="Arial" w:cs="Arial"/>
                <w:lang w:val="lt-LT"/>
              </w:rPr>
            </w:pPr>
            <w:r w:rsidRPr="00065EA6">
              <w:rPr>
                <w:rFonts w:ascii="Arial" w:hAnsi="Arial" w:cs="Arial"/>
                <w:lang w:val="lt-LT"/>
              </w:rPr>
              <w:t>Drebulė</w:t>
            </w:r>
          </w:p>
        </w:tc>
        <w:tc>
          <w:tcPr>
            <w:tcW w:w="1620" w:type="dxa"/>
          </w:tcPr>
          <w:p w14:paraId="0DFED741" w14:textId="77777777" w:rsidR="00065EA6" w:rsidRPr="00065EA6" w:rsidRDefault="00065EA6" w:rsidP="00B06E4E">
            <w:pPr>
              <w:jc w:val="center"/>
              <w:rPr>
                <w:rFonts w:ascii="Arial" w:hAnsi="Arial" w:cs="Arial"/>
                <w:lang w:val="lt-LT"/>
              </w:rPr>
            </w:pPr>
            <w:r w:rsidRPr="00065EA6">
              <w:rPr>
                <w:rFonts w:ascii="Arial" w:hAnsi="Arial" w:cs="Arial"/>
                <w:lang w:val="lt-LT"/>
              </w:rPr>
              <w:t>28</w:t>
            </w:r>
          </w:p>
        </w:tc>
        <w:tc>
          <w:tcPr>
            <w:tcW w:w="3911" w:type="dxa"/>
          </w:tcPr>
          <w:p w14:paraId="04948520"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Nesaugotina</w:t>
            </w:r>
          </w:p>
        </w:tc>
        <w:tc>
          <w:tcPr>
            <w:tcW w:w="1625" w:type="dxa"/>
          </w:tcPr>
          <w:p w14:paraId="50C3CC0E" w14:textId="77777777" w:rsidR="00065EA6" w:rsidRPr="00065EA6" w:rsidRDefault="00065EA6" w:rsidP="00B06E4E">
            <w:pPr>
              <w:jc w:val="center"/>
              <w:rPr>
                <w:rFonts w:ascii="Arial" w:hAnsi="Arial" w:cs="Arial"/>
                <w:lang w:val="lt-LT"/>
              </w:rPr>
            </w:pPr>
            <w:r w:rsidRPr="00065EA6">
              <w:rPr>
                <w:rFonts w:ascii="Arial" w:hAnsi="Arial" w:cs="Arial"/>
                <w:lang w:val="lt-LT"/>
              </w:rPr>
              <w:t>-</w:t>
            </w:r>
          </w:p>
        </w:tc>
      </w:tr>
      <w:tr w:rsidR="00065EA6" w:rsidRPr="00065EA6" w14:paraId="3D70D9D0" w14:textId="77777777" w:rsidTr="00B06E4E">
        <w:trPr>
          <w:trHeight w:val="418"/>
        </w:trPr>
        <w:tc>
          <w:tcPr>
            <w:tcW w:w="646" w:type="dxa"/>
          </w:tcPr>
          <w:p w14:paraId="52C1CD31" w14:textId="77777777" w:rsidR="00065EA6" w:rsidRPr="00065EA6" w:rsidRDefault="00065EA6" w:rsidP="00B06E4E">
            <w:pPr>
              <w:jc w:val="both"/>
              <w:rPr>
                <w:rFonts w:ascii="Arial" w:hAnsi="Arial" w:cs="Arial"/>
                <w:lang w:val="lt-LT"/>
              </w:rPr>
            </w:pPr>
            <w:r w:rsidRPr="00065EA6">
              <w:rPr>
                <w:rFonts w:ascii="Arial" w:hAnsi="Arial" w:cs="Arial"/>
                <w:lang w:val="lt-LT"/>
              </w:rPr>
              <w:t xml:space="preserve">20. </w:t>
            </w:r>
          </w:p>
        </w:tc>
        <w:tc>
          <w:tcPr>
            <w:tcW w:w="1826" w:type="dxa"/>
          </w:tcPr>
          <w:p w14:paraId="6FE9B129" w14:textId="77777777" w:rsidR="00065EA6" w:rsidRPr="00065EA6" w:rsidRDefault="00065EA6" w:rsidP="00B06E4E">
            <w:pPr>
              <w:jc w:val="center"/>
              <w:rPr>
                <w:rFonts w:ascii="Arial" w:hAnsi="Arial" w:cs="Arial"/>
                <w:lang w:val="lt-LT"/>
              </w:rPr>
            </w:pPr>
            <w:r w:rsidRPr="00065EA6">
              <w:rPr>
                <w:rFonts w:ascii="Arial" w:hAnsi="Arial" w:cs="Arial"/>
                <w:lang w:val="lt-LT"/>
              </w:rPr>
              <w:t>Būklė – gera</w:t>
            </w:r>
          </w:p>
        </w:tc>
        <w:tc>
          <w:tcPr>
            <w:tcW w:w="1620" w:type="dxa"/>
          </w:tcPr>
          <w:p w14:paraId="733E5300" w14:textId="77777777" w:rsidR="00065EA6" w:rsidRPr="00065EA6" w:rsidRDefault="00065EA6" w:rsidP="00B06E4E">
            <w:pPr>
              <w:jc w:val="center"/>
              <w:rPr>
                <w:rFonts w:ascii="Arial" w:hAnsi="Arial" w:cs="Arial"/>
                <w:lang w:val="lt-LT"/>
              </w:rPr>
            </w:pPr>
            <w:r w:rsidRPr="00065EA6">
              <w:rPr>
                <w:rFonts w:ascii="Arial" w:hAnsi="Arial" w:cs="Arial"/>
                <w:lang w:val="lt-LT"/>
              </w:rPr>
              <w:t>23</w:t>
            </w:r>
          </w:p>
        </w:tc>
        <w:tc>
          <w:tcPr>
            <w:tcW w:w="3911" w:type="dxa"/>
          </w:tcPr>
          <w:p w14:paraId="3903106D"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Nesaugotina</w:t>
            </w:r>
          </w:p>
        </w:tc>
        <w:tc>
          <w:tcPr>
            <w:tcW w:w="1625" w:type="dxa"/>
          </w:tcPr>
          <w:p w14:paraId="4599EEF4" w14:textId="77777777" w:rsidR="00065EA6" w:rsidRPr="00065EA6" w:rsidRDefault="00065EA6" w:rsidP="00B06E4E">
            <w:pPr>
              <w:jc w:val="center"/>
              <w:rPr>
                <w:rFonts w:ascii="Arial" w:hAnsi="Arial" w:cs="Arial"/>
                <w:lang w:val="lt-LT"/>
              </w:rPr>
            </w:pPr>
            <w:r w:rsidRPr="00065EA6">
              <w:rPr>
                <w:rFonts w:ascii="Arial" w:hAnsi="Arial" w:cs="Arial"/>
                <w:lang w:val="lt-LT"/>
              </w:rPr>
              <w:t>-</w:t>
            </w:r>
          </w:p>
        </w:tc>
      </w:tr>
      <w:tr w:rsidR="00065EA6" w:rsidRPr="00065EA6" w14:paraId="2A338067" w14:textId="77777777" w:rsidTr="00B06E4E">
        <w:trPr>
          <w:trHeight w:val="418"/>
        </w:trPr>
        <w:tc>
          <w:tcPr>
            <w:tcW w:w="646" w:type="dxa"/>
          </w:tcPr>
          <w:p w14:paraId="2D60CBDE" w14:textId="77777777" w:rsidR="00065EA6" w:rsidRPr="00065EA6" w:rsidRDefault="00065EA6" w:rsidP="00B06E4E">
            <w:pPr>
              <w:jc w:val="both"/>
              <w:rPr>
                <w:rFonts w:ascii="Arial" w:hAnsi="Arial" w:cs="Arial"/>
                <w:lang w:val="lt-LT"/>
              </w:rPr>
            </w:pPr>
            <w:r w:rsidRPr="00065EA6">
              <w:rPr>
                <w:rFonts w:ascii="Arial" w:hAnsi="Arial" w:cs="Arial"/>
                <w:lang w:val="lt-LT"/>
              </w:rPr>
              <w:t>21</w:t>
            </w:r>
          </w:p>
        </w:tc>
        <w:tc>
          <w:tcPr>
            <w:tcW w:w="1826" w:type="dxa"/>
          </w:tcPr>
          <w:p w14:paraId="7579CC2D"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5C9AD3F4" w14:textId="77777777" w:rsidR="00065EA6" w:rsidRPr="00065EA6" w:rsidRDefault="00065EA6" w:rsidP="00B06E4E">
            <w:pPr>
              <w:jc w:val="center"/>
              <w:rPr>
                <w:rFonts w:ascii="Arial" w:hAnsi="Arial" w:cs="Arial"/>
                <w:lang w:val="lt-LT"/>
              </w:rPr>
            </w:pPr>
            <w:r w:rsidRPr="00065EA6">
              <w:rPr>
                <w:rFonts w:ascii="Arial" w:hAnsi="Arial" w:cs="Arial"/>
                <w:lang w:val="lt-LT"/>
              </w:rPr>
              <w:t>17,8+13,3</w:t>
            </w:r>
          </w:p>
        </w:tc>
        <w:tc>
          <w:tcPr>
            <w:tcW w:w="3911" w:type="dxa"/>
          </w:tcPr>
          <w:p w14:paraId="3AC2305A"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46C5B813" w14:textId="77777777" w:rsidR="00065EA6" w:rsidRPr="00065EA6" w:rsidRDefault="00065EA6" w:rsidP="00B06E4E">
            <w:pPr>
              <w:jc w:val="center"/>
              <w:rPr>
                <w:rFonts w:ascii="Arial" w:hAnsi="Arial" w:cs="Arial"/>
                <w:lang w:val="lt-LT"/>
              </w:rPr>
            </w:pPr>
            <w:r w:rsidRPr="00065EA6">
              <w:rPr>
                <w:rFonts w:ascii="Arial" w:hAnsi="Arial" w:cs="Arial"/>
                <w:lang w:val="lt-LT"/>
              </w:rPr>
              <w:t>238</w:t>
            </w:r>
          </w:p>
        </w:tc>
      </w:tr>
      <w:tr w:rsidR="00065EA6" w:rsidRPr="00065EA6" w14:paraId="4F1C5F7C" w14:textId="77777777" w:rsidTr="00B06E4E">
        <w:trPr>
          <w:trHeight w:val="418"/>
        </w:trPr>
        <w:tc>
          <w:tcPr>
            <w:tcW w:w="646" w:type="dxa"/>
          </w:tcPr>
          <w:p w14:paraId="14D1BE8C" w14:textId="77777777" w:rsidR="00065EA6" w:rsidRPr="00065EA6" w:rsidRDefault="00065EA6" w:rsidP="00B06E4E">
            <w:pPr>
              <w:jc w:val="both"/>
              <w:rPr>
                <w:rFonts w:ascii="Arial" w:hAnsi="Arial" w:cs="Arial"/>
                <w:lang w:val="lt-LT"/>
              </w:rPr>
            </w:pPr>
            <w:r w:rsidRPr="00065EA6">
              <w:rPr>
                <w:rFonts w:ascii="Arial" w:hAnsi="Arial" w:cs="Arial"/>
                <w:lang w:val="lt-LT"/>
              </w:rPr>
              <w:t xml:space="preserve">22. </w:t>
            </w:r>
          </w:p>
        </w:tc>
        <w:tc>
          <w:tcPr>
            <w:tcW w:w="1826" w:type="dxa"/>
          </w:tcPr>
          <w:p w14:paraId="4D87AD24" w14:textId="77777777" w:rsidR="00065EA6" w:rsidRPr="00065EA6" w:rsidRDefault="00065EA6" w:rsidP="00B06E4E">
            <w:pPr>
              <w:jc w:val="center"/>
              <w:rPr>
                <w:rFonts w:ascii="Arial" w:hAnsi="Arial" w:cs="Arial"/>
                <w:lang w:val="lt-LT"/>
              </w:rPr>
            </w:pPr>
            <w:r w:rsidRPr="00065EA6">
              <w:rPr>
                <w:rFonts w:ascii="Arial" w:hAnsi="Arial" w:cs="Arial"/>
                <w:lang w:val="lt-LT"/>
              </w:rPr>
              <w:t>Blindė</w:t>
            </w:r>
          </w:p>
        </w:tc>
        <w:tc>
          <w:tcPr>
            <w:tcW w:w="1620" w:type="dxa"/>
          </w:tcPr>
          <w:p w14:paraId="690A2554" w14:textId="77777777" w:rsidR="00065EA6" w:rsidRPr="00065EA6" w:rsidRDefault="00065EA6" w:rsidP="00B06E4E">
            <w:pPr>
              <w:jc w:val="center"/>
              <w:rPr>
                <w:rFonts w:ascii="Arial" w:hAnsi="Arial" w:cs="Arial"/>
                <w:lang w:val="lt-LT"/>
              </w:rPr>
            </w:pPr>
            <w:r w:rsidRPr="00065EA6">
              <w:rPr>
                <w:rFonts w:ascii="Arial" w:hAnsi="Arial" w:cs="Arial"/>
                <w:lang w:val="lt-LT"/>
              </w:rPr>
              <w:t>19,4+22,6</w:t>
            </w:r>
          </w:p>
        </w:tc>
        <w:tc>
          <w:tcPr>
            <w:tcW w:w="3911" w:type="dxa"/>
          </w:tcPr>
          <w:p w14:paraId="4546ECE5"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 xml:space="preserve">Būklė – nepatenkinama. Kamienų pažaidos, puviniai. Nesaugotina. </w:t>
            </w:r>
          </w:p>
        </w:tc>
        <w:tc>
          <w:tcPr>
            <w:tcW w:w="1625" w:type="dxa"/>
          </w:tcPr>
          <w:p w14:paraId="4CFADDD0" w14:textId="77777777" w:rsidR="00065EA6" w:rsidRPr="00065EA6" w:rsidRDefault="00065EA6" w:rsidP="00B06E4E">
            <w:pPr>
              <w:jc w:val="center"/>
              <w:rPr>
                <w:rFonts w:ascii="Arial" w:hAnsi="Arial" w:cs="Arial"/>
                <w:lang w:val="lt-LT"/>
              </w:rPr>
            </w:pPr>
            <w:r w:rsidRPr="00065EA6">
              <w:rPr>
                <w:rFonts w:ascii="Arial" w:hAnsi="Arial" w:cs="Arial"/>
                <w:lang w:val="lt-LT"/>
              </w:rPr>
              <w:t>-</w:t>
            </w:r>
          </w:p>
        </w:tc>
      </w:tr>
      <w:tr w:rsidR="00065EA6" w:rsidRPr="00065EA6" w14:paraId="53488385" w14:textId="77777777" w:rsidTr="00B06E4E">
        <w:trPr>
          <w:trHeight w:val="418"/>
        </w:trPr>
        <w:tc>
          <w:tcPr>
            <w:tcW w:w="646" w:type="dxa"/>
          </w:tcPr>
          <w:p w14:paraId="0E87F99B" w14:textId="77777777" w:rsidR="00065EA6" w:rsidRPr="00065EA6" w:rsidRDefault="00065EA6" w:rsidP="00B06E4E">
            <w:pPr>
              <w:jc w:val="both"/>
              <w:rPr>
                <w:rFonts w:ascii="Arial" w:hAnsi="Arial" w:cs="Arial"/>
                <w:lang w:val="lt-LT"/>
              </w:rPr>
            </w:pPr>
            <w:r w:rsidRPr="00065EA6">
              <w:rPr>
                <w:rFonts w:ascii="Arial" w:hAnsi="Arial" w:cs="Arial"/>
                <w:lang w:val="lt-LT"/>
              </w:rPr>
              <w:t>23</w:t>
            </w:r>
          </w:p>
        </w:tc>
        <w:tc>
          <w:tcPr>
            <w:tcW w:w="1826" w:type="dxa"/>
          </w:tcPr>
          <w:p w14:paraId="117F75D2" w14:textId="77777777" w:rsidR="00065EA6" w:rsidRPr="00065EA6" w:rsidRDefault="00065EA6" w:rsidP="00B06E4E">
            <w:pPr>
              <w:jc w:val="center"/>
              <w:rPr>
                <w:rFonts w:ascii="Arial" w:hAnsi="Arial" w:cs="Arial"/>
                <w:lang w:val="lt-LT"/>
              </w:rPr>
            </w:pPr>
            <w:r w:rsidRPr="00065EA6">
              <w:rPr>
                <w:rFonts w:ascii="Arial" w:hAnsi="Arial" w:cs="Arial"/>
                <w:lang w:val="lt-LT"/>
              </w:rPr>
              <w:t>Mažalapė liepa</w:t>
            </w:r>
          </w:p>
        </w:tc>
        <w:tc>
          <w:tcPr>
            <w:tcW w:w="1620" w:type="dxa"/>
          </w:tcPr>
          <w:p w14:paraId="61D7A9D7" w14:textId="77777777" w:rsidR="00065EA6" w:rsidRPr="00065EA6" w:rsidRDefault="00065EA6" w:rsidP="00B06E4E">
            <w:pPr>
              <w:jc w:val="center"/>
              <w:rPr>
                <w:rFonts w:ascii="Arial" w:hAnsi="Arial" w:cs="Arial"/>
                <w:lang w:val="lt-LT"/>
              </w:rPr>
            </w:pPr>
            <w:r w:rsidRPr="00065EA6">
              <w:rPr>
                <w:rFonts w:ascii="Arial" w:hAnsi="Arial" w:cs="Arial"/>
                <w:lang w:val="lt-LT"/>
              </w:rPr>
              <w:t>19,4+9,5</w:t>
            </w:r>
          </w:p>
        </w:tc>
        <w:tc>
          <w:tcPr>
            <w:tcW w:w="3911" w:type="dxa"/>
          </w:tcPr>
          <w:p w14:paraId="299B91EC"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nepatenkinama. Nesaugotina</w:t>
            </w:r>
          </w:p>
        </w:tc>
        <w:tc>
          <w:tcPr>
            <w:tcW w:w="1625" w:type="dxa"/>
          </w:tcPr>
          <w:p w14:paraId="5039C507" w14:textId="77777777" w:rsidR="00065EA6" w:rsidRPr="00065EA6" w:rsidRDefault="00065EA6" w:rsidP="00B06E4E">
            <w:pPr>
              <w:jc w:val="center"/>
              <w:rPr>
                <w:rFonts w:ascii="Arial" w:hAnsi="Arial" w:cs="Arial"/>
                <w:lang w:val="lt-LT"/>
              </w:rPr>
            </w:pPr>
            <w:r w:rsidRPr="00065EA6">
              <w:rPr>
                <w:rFonts w:ascii="Arial" w:hAnsi="Arial" w:cs="Arial"/>
                <w:lang w:val="lt-LT"/>
              </w:rPr>
              <w:t>-</w:t>
            </w:r>
          </w:p>
        </w:tc>
      </w:tr>
      <w:tr w:rsidR="00065EA6" w:rsidRPr="00065EA6" w14:paraId="0C7EBD9F" w14:textId="77777777" w:rsidTr="00B06E4E">
        <w:trPr>
          <w:trHeight w:val="418"/>
        </w:trPr>
        <w:tc>
          <w:tcPr>
            <w:tcW w:w="646" w:type="dxa"/>
          </w:tcPr>
          <w:p w14:paraId="1FEA6753" w14:textId="77777777" w:rsidR="00065EA6" w:rsidRPr="00065EA6" w:rsidRDefault="00065EA6" w:rsidP="00B06E4E">
            <w:pPr>
              <w:jc w:val="both"/>
              <w:rPr>
                <w:rFonts w:ascii="Arial" w:hAnsi="Arial" w:cs="Arial"/>
                <w:lang w:val="lt-LT"/>
              </w:rPr>
            </w:pPr>
            <w:r w:rsidRPr="00065EA6">
              <w:rPr>
                <w:rFonts w:ascii="Arial" w:hAnsi="Arial" w:cs="Arial"/>
                <w:lang w:val="lt-LT"/>
              </w:rPr>
              <w:t xml:space="preserve">24. </w:t>
            </w:r>
          </w:p>
        </w:tc>
        <w:tc>
          <w:tcPr>
            <w:tcW w:w="1826" w:type="dxa"/>
          </w:tcPr>
          <w:p w14:paraId="7E8AA51A" w14:textId="77777777" w:rsidR="00065EA6" w:rsidRPr="00065EA6" w:rsidRDefault="00065EA6" w:rsidP="00B06E4E">
            <w:pPr>
              <w:jc w:val="center"/>
              <w:rPr>
                <w:rFonts w:ascii="Arial" w:hAnsi="Arial" w:cs="Arial"/>
                <w:lang w:val="lt-LT"/>
              </w:rPr>
            </w:pPr>
            <w:r w:rsidRPr="00065EA6">
              <w:rPr>
                <w:rFonts w:ascii="Arial" w:hAnsi="Arial" w:cs="Arial"/>
                <w:lang w:val="lt-LT"/>
              </w:rPr>
              <w:t>Mažalapė liepa</w:t>
            </w:r>
          </w:p>
        </w:tc>
        <w:tc>
          <w:tcPr>
            <w:tcW w:w="1620" w:type="dxa"/>
          </w:tcPr>
          <w:p w14:paraId="27ECE15D" w14:textId="77777777" w:rsidR="00065EA6" w:rsidRPr="00065EA6" w:rsidRDefault="00065EA6" w:rsidP="00B06E4E">
            <w:pPr>
              <w:jc w:val="center"/>
              <w:rPr>
                <w:rFonts w:ascii="Arial" w:hAnsi="Arial" w:cs="Arial"/>
                <w:lang w:val="lt-LT"/>
              </w:rPr>
            </w:pPr>
            <w:r w:rsidRPr="00065EA6">
              <w:rPr>
                <w:rFonts w:ascii="Arial" w:hAnsi="Arial" w:cs="Arial"/>
                <w:lang w:val="lt-LT"/>
              </w:rPr>
              <w:t>30,2</w:t>
            </w:r>
          </w:p>
        </w:tc>
        <w:tc>
          <w:tcPr>
            <w:tcW w:w="3911" w:type="dxa"/>
          </w:tcPr>
          <w:p w14:paraId="458E7DA2"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 xml:space="preserve">Būklė – gera. </w:t>
            </w:r>
          </w:p>
        </w:tc>
        <w:tc>
          <w:tcPr>
            <w:tcW w:w="1625" w:type="dxa"/>
          </w:tcPr>
          <w:p w14:paraId="06768952" w14:textId="77777777" w:rsidR="00065EA6" w:rsidRPr="00065EA6" w:rsidRDefault="00065EA6" w:rsidP="00B06E4E">
            <w:pPr>
              <w:jc w:val="center"/>
              <w:rPr>
                <w:rFonts w:ascii="Arial" w:hAnsi="Arial" w:cs="Arial"/>
                <w:lang w:val="lt-LT"/>
              </w:rPr>
            </w:pPr>
            <w:r w:rsidRPr="00065EA6">
              <w:rPr>
                <w:rFonts w:ascii="Arial" w:hAnsi="Arial" w:cs="Arial"/>
                <w:lang w:val="lt-LT"/>
              </w:rPr>
              <w:t>270</w:t>
            </w:r>
          </w:p>
        </w:tc>
      </w:tr>
      <w:tr w:rsidR="00065EA6" w:rsidRPr="00065EA6" w14:paraId="33A50784" w14:textId="77777777" w:rsidTr="00B06E4E">
        <w:trPr>
          <w:trHeight w:val="418"/>
        </w:trPr>
        <w:tc>
          <w:tcPr>
            <w:tcW w:w="646" w:type="dxa"/>
          </w:tcPr>
          <w:p w14:paraId="753D4464" w14:textId="77777777" w:rsidR="00065EA6" w:rsidRPr="00065EA6" w:rsidRDefault="00065EA6" w:rsidP="00B06E4E">
            <w:pPr>
              <w:jc w:val="both"/>
              <w:rPr>
                <w:rFonts w:ascii="Arial" w:hAnsi="Arial" w:cs="Arial"/>
                <w:lang w:val="lt-LT"/>
              </w:rPr>
            </w:pPr>
            <w:r w:rsidRPr="00065EA6">
              <w:rPr>
                <w:rFonts w:ascii="Arial" w:hAnsi="Arial" w:cs="Arial"/>
                <w:lang w:val="lt-LT"/>
              </w:rPr>
              <w:t>25</w:t>
            </w:r>
          </w:p>
        </w:tc>
        <w:tc>
          <w:tcPr>
            <w:tcW w:w="1826" w:type="dxa"/>
          </w:tcPr>
          <w:p w14:paraId="4A75A30B" w14:textId="77777777" w:rsidR="00065EA6" w:rsidRPr="00065EA6" w:rsidRDefault="00065EA6" w:rsidP="00B06E4E">
            <w:pPr>
              <w:jc w:val="center"/>
              <w:rPr>
                <w:rFonts w:ascii="Arial" w:hAnsi="Arial" w:cs="Arial"/>
                <w:lang w:val="lt-LT"/>
              </w:rPr>
            </w:pPr>
            <w:r w:rsidRPr="00065EA6">
              <w:rPr>
                <w:rFonts w:ascii="Arial" w:hAnsi="Arial" w:cs="Arial"/>
                <w:lang w:val="lt-LT"/>
              </w:rPr>
              <w:t>Paprastoji pušis</w:t>
            </w:r>
          </w:p>
        </w:tc>
        <w:tc>
          <w:tcPr>
            <w:tcW w:w="1620" w:type="dxa"/>
          </w:tcPr>
          <w:p w14:paraId="1DFCBA6F" w14:textId="77777777" w:rsidR="00065EA6" w:rsidRPr="00065EA6" w:rsidRDefault="00065EA6" w:rsidP="00B06E4E">
            <w:pPr>
              <w:jc w:val="center"/>
              <w:rPr>
                <w:rFonts w:ascii="Arial" w:hAnsi="Arial" w:cs="Arial"/>
                <w:lang w:val="lt-LT"/>
              </w:rPr>
            </w:pPr>
            <w:r w:rsidRPr="00065EA6">
              <w:rPr>
                <w:rFonts w:ascii="Arial" w:hAnsi="Arial" w:cs="Arial"/>
                <w:lang w:val="lt-LT"/>
              </w:rPr>
              <w:t>20,4</w:t>
            </w:r>
          </w:p>
        </w:tc>
        <w:tc>
          <w:tcPr>
            <w:tcW w:w="3911" w:type="dxa"/>
          </w:tcPr>
          <w:p w14:paraId="0388FB36"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3919F3A6" w14:textId="77777777" w:rsidR="00065EA6" w:rsidRPr="00065EA6" w:rsidRDefault="00065EA6" w:rsidP="00B06E4E">
            <w:pPr>
              <w:jc w:val="center"/>
              <w:rPr>
                <w:rFonts w:ascii="Arial" w:hAnsi="Arial" w:cs="Arial"/>
                <w:lang w:val="lt-LT"/>
              </w:rPr>
            </w:pPr>
            <w:r w:rsidRPr="00065EA6">
              <w:rPr>
                <w:rFonts w:ascii="Arial" w:hAnsi="Arial" w:cs="Arial"/>
                <w:lang w:val="lt-LT"/>
              </w:rPr>
              <w:t>180</w:t>
            </w:r>
          </w:p>
        </w:tc>
      </w:tr>
      <w:tr w:rsidR="00065EA6" w:rsidRPr="00065EA6" w14:paraId="39FB01FD" w14:textId="77777777" w:rsidTr="00B06E4E">
        <w:trPr>
          <w:trHeight w:val="418"/>
        </w:trPr>
        <w:tc>
          <w:tcPr>
            <w:tcW w:w="646" w:type="dxa"/>
          </w:tcPr>
          <w:p w14:paraId="5D1E0F1E" w14:textId="77777777" w:rsidR="00065EA6" w:rsidRPr="00065EA6" w:rsidRDefault="00065EA6" w:rsidP="00B06E4E">
            <w:pPr>
              <w:jc w:val="both"/>
              <w:rPr>
                <w:rFonts w:ascii="Arial" w:hAnsi="Arial" w:cs="Arial"/>
                <w:lang w:val="lt-LT"/>
              </w:rPr>
            </w:pPr>
            <w:r w:rsidRPr="00065EA6">
              <w:rPr>
                <w:rFonts w:ascii="Arial" w:hAnsi="Arial" w:cs="Arial"/>
                <w:lang w:val="lt-LT"/>
              </w:rPr>
              <w:t>26.</w:t>
            </w:r>
          </w:p>
        </w:tc>
        <w:tc>
          <w:tcPr>
            <w:tcW w:w="1826" w:type="dxa"/>
          </w:tcPr>
          <w:p w14:paraId="6536ECA1" w14:textId="77777777" w:rsidR="00065EA6" w:rsidRPr="00065EA6" w:rsidRDefault="00065EA6" w:rsidP="00B06E4E">
            <w:pPr>
              <w:jc w:val="center"/>
              <w:rPr>
                <w:rFonts w:ascii="Arial" w:hAnsi="Arial" w:cs="Arial"/>
                <w:lang w:val="lt-LT"/>
              </w:rPr>
            </w:pPr>
            <w:r w:rsidRPr="00065EA6">
              <w:rPr>
                <w:rFonts w:ascii="Arial" w:hAnsi="Arial" w:cs="Arial"/>
                <w:lang w:val="lt-LT"/>
              </w:rPr>
              <w:t>Paprastasis uosis</w:t>
            </w:r>
          </w:p>
        </w:tc>
        <w:tc>
          <w:tcPr>
            <w:tcW w:w="1620" w:type="dxa"/>
          </w:tcPr>
          <w:p w14:paraId="0720CA90" w14:textId="77777777" w:rsidR="00065EA6" w:rsidRPr="00065EA6" w:rsidRDefault="00065EA6" w:rsidP="00B06E4E">
            <w:pPr>
              <w:jc w:val="center"/>
              <w:rPr>
                <w:rFonts w:ascii="Arial" w:hAnsi="Arial" w:cs="Arial"/>
                <w:lang w:val="lt-LT"/>
              </w:rPr>
            </w:pPr>
            <w:r w:rsidRPr="00065EA6">
              <w:rPr>
                <w:rFonts w:ascii="Arial" w:hAnsi="Arial" w:cs="Arial"/>
                <w:lang w:val="lt-LT"/>
              </w:rPr>
              <w:t>17,5</w:t>
            </w:r>
          </w:p>
        </w:tc>
        <w:tc>
          <w:tcPr>
            <w:tcW w:w="3911" w:type="dxa"/>
          </w:tcPr>
          <w:p w14:paraId="1007A346"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Nesaugotinas</w:t>
            </w:r>
          </w:p>
        </w:tc>
        <w:tc>
          <w:tcPr>
            <w:tcW w:w="1625" w:type="dxa"/>
          </w:tcPr>
          <w:p w14:paraId="100F674F" w14:textId="77777777" w:rsidR="00065EA6" w:rsidRPr="00065EA6" w:rsidRDefault="00065EA6" w:rsidP="00B06E4E">
            <w:pPr>
              <w:jc w:val="center"/>
              <w:rPr>
                <w:rFonts w:ascii="Arial" w:hAnsi="Arial" w:cs="Arial"/>
                <w:lang w:val="lt-LT"/>
              </w:rPr>
            </w:pPr>
            <w:r w:rsidRPr="00065EA6">
              <w:rPr>
                <w:rFonts w:ascii="Arial" w:hAnsi="Arial" w:cs="Arial"/>
                <w:lang w:val="lt-LT"/>
              </w:rPr>
              <w:t>-</w:t>
            </w:r>
          </w:p>
        </w:tc>
      </w:tr>
      <w:tr w:rsidR="00065EA6" w:rsidRPr="00065EA6" w14:paraId="2FCCA3CB" w14:textId="77777777" w:rsidTr="00B06E4E">
        <w:trPr>
          <w:trHeight w:val="418"/>
        </w:trPr>
        <w:tc>
          <w:tcPr>
            <w:tcW w:w="646" w:type="dxa"/>
          </w:tcPr>
          <w:p w14:paraId="6D881AE7" w14:textId="77777777" w:rsidR="00065EA6" w:rsidRPr="00065EA6" w:rsidRDefault="00065EA6" w:rsidP="00B06E4E">
            <w:pPr>
              <w:jc w:val="both"/>
              <w:rPr>
                <w:rFonts w:ascii="Arial" w:hAnsi="Arial" w:cs="Arial"/>
                <w:lang w:val="lt-LT"/>
              </w:rPr>
            </w:pPr>
            <w:r w:rsidRPr="00065EA6">
              <w:rPr>
                <w:rFonts w:ascii="Arial" w:hAnsi="Arial" w:cs="Arial"/>
                <w:lang w:val="lt-LT"/>
              </w:rPr>
              <w:t>27.</w:t>
            </w:r>
          </w:p>
        </w:tc>
        <w:tc>
          <w:tcPr>
            <w:tcW w:w="1826" w:type="dxa"/>
          </w:tcPr>
          <w:p w14:paraId="197D0183"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6BAFC026" w14:textId="77777777" w:rsidR="00065EA6" w:rsidRPr="00065EA6" w:rsidRDefault="00065EA6" w:rsidP="00B06E4E">
            <w:pPr>
              <w:jc w:val="center"/>
              <w:rPr>
                <w:rFonts w:ascii="Arial" w:hAnsi="Arial" w:cs="Arial"/>
                <w:lang w:val="lt-LT"/>
              </w:rPr>
            </w:pPr>
            <w:r w:rsidRPr="00065EA6">
              <w:rPr>
                <w:rFonts w:ascii="Arial" w:hAnsi="Arial" w:cs="Arial"/>
                <w:lang w:val="lt-LT"/>
              </w:rPr>
              <w:t>26,4</w:t>
            </w:r>
          </w:p>
        </w:tc>
        <w:tc>
          <w:tcPr>
            <w:tcW w:w="3911" w:type="dxa"/>
          </w:tcPr>
          <w:p w14:paraId="506B6F89"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44A2ACD1" w14:textId="77777777" w:rsidR="00065EA6" w:rsidRPr="00065EA6" w:rsidRDefault="00065EA6" w:rsidP="00B06E4E">
            <w:pPr>
              <w:jc w:val="center"/>
              <w:rPr>
                <w:rFonts w:ascii="Arial" w:hAnsi="Arial" w:cs="Arial"/>
                <w:lang w:val="lt-LT"/>
              </w:rPr>
            </w:pPr>
            <w:r w:rsidRPr="00065EA6">
              <w:rPr>
                <w:rFonts w:ascii="Arial" w:hAnsi="Arial" w:cs="Arial"/>
                <w:lang w:val="lt-LT"/>
              </w:rPr>
              <w:t>364</w:t>
            </w:r>
          </w:p>
        </w:tc>
      </w:tr>
      <w:tr w:rsidR="00065EA6" w:rsidRPr="00065EA6" w14:paraId="05CD7358" w14:textId="77777777" w:rsidTr="00B06E4E">
        <w:trPr>
          <w:trHeight w:val="418"/>
        </w:trPr>
        <w:tc>
          <w:tcPr>
            <w:tcW w:w="646" w:type="dxa"/>
          </w:tcPr>
          <w:p w14:paraId="58B482BA" w14:textId="77777777" w:rsidR="00065EA6" w:rsidRPr="00065EA6" w:rsidRDefault="00065EA6" w:rsidP="00B06E4E">
            <w:pPr>
              <w:jc w:val="both"/>
              <w:rPr>
                <w:rFonts w:ascii="Arial" w:hAnsi="Arial" w:cs="Arial"/>
                <w:lang w:val="lt-LT"/>
              </w:rPr>
            </w:pPr>
            <w:r w:rsidRPr="00065EA6">
              <w:rPr>
                <w:rFonts w:ascii="Arial" w:hAnsi="Arial" w:cs="Arial"/>
                <w:lang w:val="lt-LT"/>
              </w:rPr>
              <w:lastRenderedPageBreak/>
              <w:t>28.</w:t>
            </w:r>
          </w:p>
        </w:tc>
        <w:tc>
          <w:tcPr>
            <w:tcW w:w="1826" w:type="dxa"/>
          </w:tcPr>
          <w:p w14:paraId="20080D90" w14:textId="77777777" w:rsidR="00065EA6" w:rsidRPr="00065EA6" w:rsidRDefault="00065EA6" w:rsidP="00B06E4E">
            <w:pPr>
              <w:spacing w:before="114" w:after="114"/>
              <w:rPr>
                <w:rFonts w:ascii="Arial" w:hAnsi="Arial" w:cs="Arial"/>
                <w:lang w:val="lt-LT"/>
              </w:rPr>
            </w:pPr>
            <w:r w:rsidRPr="00065EA6">
              <w:rPr>
                <w:rFonts w:ascii="Arial" w:hAnsi="Arial" w:cs="Arial"/>
                <w:lang w:val="lt-LT"/>
              </w:rPr>
              <w:t>Paprastoji pušis</w:t>
            </w:r>
          </w:p>
          <w:p w14:paraId="6FFD07AE" w14:textId="77777777" w:rsidR="00065EA6" w:rsidRPr="00065EA6" w:rsidRDefault="00065EA6" w:rsidP="00B06E4E">
            <w:pPr>
              <w:jc w:val="center"/>
              <w:rPr>
                <w:rFonts w:ascii="Arial" w:hAnsi="Arial" w:cs="Arial"/>
                <w:lang w:val="lt-LT"/>
              </w:rPr>
            </w:pPr>
          </w:p>
        </w:tc>
        <w:tc>
          <w:tcPr>
            <w:tcW w:w="1620" w:type="dxa"/>
          </w:tcPr>
          <w:p w14:paraId="591C8B28" w14:textId="77777777" w:rsidR="00065EA6" w:rsidRPr="00065EA6" w:rsidRDefault="00065EA6" w:rsidP="00B06E4E">
            <w:pPr>
              <w:jc w:val="center"/>
              <w:rPr>
                <w:rFonts w:ascii="Arial" w:hAnsi="Arial" w:cs="Arial"/>
                <w:lang w:val="lt-LT"/>
              </w:rPr>
            </w:pPr>
            <w:r w:rsidRPr="00065EA6">
              <w:rPr>
                <w:rFonts w:ascii="Arial" w:hAnsi="Arial" w:cs="Arial"/>
                <w:lang w:val="lt-LT"/>
              </w:rPr>
              <w:t>18,1</w:t>
            </w:r>
          </w:p>
        </w:tc>
        <w:tc>
          <w:tcPr>
            <w:tcW w:w="3911" w:type="dxa"/>
          </w:tcPr>
          <w:p w14:paraId="37135B91"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Stelbiama, auga tankiame želdyne. Nesaugotinas</w:t>
            </w:r>
          </w:p>
        </w:tc>
        <w:tc>
          <w:tcPr>
            <w:tcW w:w="1625" w:type="dxa"/>
          </w:tcPr>
          <w:p w14:paraId="7CACA1F0" w14:textId="77777777" w:rsidR="00065EA6" w:rsidRPr="00065EA6" w:rsidRDefault="00065EA6" w:rsidP="00B06E4E">
            <w:pPr>
              <w:jc w:val="center"/>
              <w:rPr>
                <w:rFonts w:ascii="Arial" w:hAnsi="Arial" w:cs="Arial"/>
                <w:lang w:val="lt-LT"/>
              </w:rPr>
            </w:pPr>
            <w:r w:rsidRPr="00065EA6">
              <w:rPr>
                <w:rFonts w:ascii="Arial" w:hAnsi="Arial" w:cs="Arial"/>
                <w:lang w:val="lt-LT"/>
              </w:rPr>
              <w:t>-</w:t>
            </w:r>
          </w:p>
        </w:tc>
      </w:tr>
      <w:tr w:rsidR="00065EA6" w:rsidRPr="00065EA6" w14:paraId="60AC66C1" w14:textId="77777777" w:rsidTr="00B06E4E">
        <w:trPr>
          <w:trHeight w:val="418"/>
        </w:trPr>
        <w:tc>
          <w:tcPr>
            <w:tcW w:w="646" w:type="dxa"/>
          </w:tcPr>
          <w:p w14:paraId="35CEB3E3" w14:textId="77777777" w:rsidR="00065EA6" w:rsidRPr="00065EA6" w:rsidRDefault="00065EA6" w:rsidP="00B06E4E">
            <w:pPr>
              <w:jc w:val="both"/>
              <w:rPr>
                <w:rFonts w:ascii="Arial" w:hAnsi="Arial" w:cs="Arial"/>
                <w:lang w:val="lt-LT"/>
              </w:rPr>
            </w:pPr>
            <w:r w:rsidRPr="00065EA6">
              <w:rPr>
                <w:rFonts w:ascii="Arial" w:hAnsi="Arial" w:cs="Arial"/>
                <w:lang w:val="lt-LT"/>
              </w:rPr>
              <w:t>29.</w:t>
            </w:r>
          </w:p>
        </w:tc>
        <w:tc>
          <w:tcPr>
            <w:tcW w:w="1826" w:type="dxa"/>
          </w:tcPr>
          <w:p w14:paraId="55D7D8CA" w14:textId="77777777" w:rsidR="00065EA6" w:rsidRPr="00065EA6" w:rsidRDefault="00065EA6" w:rsidP="00B06E4E">
            <w:pPr>
              <w:jc w:val="center"/>
              <w:rPr>
                <w:rFonts w:ascii="Arial" w:hAnsi="Arial" w:cs="Arial"/>
                <w:lang w:val="lt-LT"/>
              </w:rPr>
            </w:pPr>
            <w:r w:rsidRPr="00065EA6">
              <w:rPr>
                <w:rFonts w:ascii="Arial" w:hAnsi="Arial" w:cs="Arial"/>
                <w:lang w:val="lt-LT"/>
              </w:rPr>
              <w:t>Paprastoji pušis</w:t>
            </w:r>
          </w:p>
        </w:tc>
        <w:tc>
          <w:tcPr>
            <w:tcW w:w="1620" w:type="dxa"/>
          </w:tcPr>
          <w:p w14:paraId="54A4A89B" w14:textId="77777777" w:rsidR="00065EA6" w:rsidRPr="00065EA6" w:rsidRDefault="00065EA6" w:rsidP="00B06E4E">
            <w:pPr>
              <w:jc w:val="center"/>
              <w:rPr>
                <w:rFonts w:ascii="Arial" w:hAnsi="Arial" w:cs="Arial"/>
                <w:lang w:val="lt-LT"/>
              </w:rPr>
            </w:pPr>
            <w:r w:rsidRPr="00065EA6">
              <w:rPr>
                <w:rFonts w:ascii="Arial" w:hAnsi="Arial" w:cs="Arial"/>
                <w:lang w:val="lt-LT"/>
              </w:rPr>
              <w:t>40,7</w:t>
            </w:r>
          </w:p>
        </w:tc>
        <w:tc>
          <w:tcPr>
            <w:tcW w:w="3911" w:type="dxa"/>
          </w:tcPr>
          <w:p w14:paraId="4BE51960"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2F0B5443" w14:textId="77777777" w:rsidR="00065EA6" w:rsidRPr="00065EA6" w:rsidRDefault="00065EA6" w:rsidP="00B06E4E">
            <w:pPr>
              <w:jc w:val="center"/>
              <w:rPr>
                <w:rFonts w:ascii="Arial" w:hAnsi="Arial" w:cs="Arial"/>
                <w:lang w:val="lt-LT"/>
              </w:rPr>
            </w:pPr>
            <w:r w:rsidRPr="00065EA6">
              <w:rPr>
                <w:rFonts w:ascii="Arial" w:hAnsi="Arial" w:cs="Arial"/>
                <w:lang w:val="lt-LT"/>
              </w:rPr>
              <w:t>360</w:t>
            </w:r>
          </w:p>
        </w:tc>
      </w:tr>
      <w:tr w:rsidR="00065EA6" w:rsidRPr="00065EA6" w14:paraId="44F0BBB2" w14:textId="77777777" w:rsidTr="00B06E4E">
        <w:trPr>
          <w:trHeight w:val="418"/>
        </w:trPr>
        <w:tc>
          <w:tcPr>
            <w:tcW w:w="646" w:type="dxa"/>
          </w:tcPr>
          <w:p w14:paraId="50EEE0D7" w14:textId="77777777" w:rsidR="00065EA6" w:rsidRPr="00065EA6" w:rsidRDefault="00065EA6" w:rsidP="00B06E4E">
            <w:pPr>
              <w:jc w:val="both"/>
              <w:rPr>
                <w:rFonts w:ascii="Arial" w:hAnsi="Arial" w:cs="Arial"/>
                <w:lang w:val="lt-LT"/>
              </w:rPr>
            </w:pPr>
            <w:r w:rsidRPr="00065EA6">
              <w:rPr>
                <w:rFonts w:ascii="Arial" w:hAnsi="Arial" w:cs="Arial"/>
                <w:lang w:val="lt-LT"/>
              </w:rPr>
              <w:t>30.</w:t>
            </w:r>
          </w:p>
        </w:tc>
        <w:tc>
          <w:tcPr>
            <w:tcW w:w="1826" w:type="dxa"/>
          </w:tcPr>
          <w:p w14:paraId="77347311"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322F40A6" w14:textId="77777777" w:rsidR="00065EA6" w:rsidRPr="00065EA6" w:rsidRDefault="00065EA6" w:rsidP="00B06E4E">
            <w:pPr>
              <w:jc w:val="center"/>
              <w:rPr>
                <w:rFonts w:ascii="Arial" w:hAnsi="Arial" w:cs="Arial"/>
                <w:lang w:val="lt-LT"/>
              </w:rPr>
            </w:pPr>
            <w:r w:rsidRPr="00065EA6">
              <w:rPr>
                <w:rFonts w:ascii="Arial" w:hAnsi="Arial" w:cs="Arial"/>
                <w:lang w:val="lt-LT"/>
              </w:rPr>
              <w:t>36,3</w:t>
            </w:r>
          </w:p>
        </w:tc>
        <w:tc>
          <w:tcPr>
            <w:tcW w:w="3911" w:type="dxa"/>
          </w:tcPr>
          <w:p w14:paraId="59CFE251"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172A183E" w14:textId="77777777" w:rsidR="00065EA6" w:rsidRPr="00065EA6" w:rsidRDefault="00065EA6" w:rsidP="00B06E4E">
            <w:pPr>
              <w:jc w:val="center"/>
              <w:rPr>
                <w:rFonts w:ascii="Arial" w:hAnsi="Arial" w:cs="Arial"/>
                <w:lang w:val="lt-LT"/>
              </w:rPr>
            </w:pPr>
            <w:r w:rsidRPr="00065EA6">
              <w:rPr>
                <w:rFonts w:ascii="Arial" w:hAnsi="Arial" w:cs="Arial"/>
                <w:lang w:val="lt-LT"/>
              </w:rPr>
              <w:t>504</w:t>
            </w:r>
          </w:p>
        </w:tc>
      </w:tr>
      <w:tr w:rsidR="00065EA6" w:rsidRPr="00065EA6" w14:paraId="135DDA23" w14:textId="77777777" w:rsidTr="00B06E4E">
        <w:trPr>
          <w:trHeight w:val="418"/>
        </w:trPr>
        <w:tc>
          <w:tcPr>
            <w:tcW w:w="646" w:type="dxa"/>
          </w:tcPr>
          <w:p w14:paraId="625D65D7" w14:textId="77777777" w:rsidR="00065EA6" w:rsidRPr="00065EA6" w:rsidRDefault="00065EA6" w:rsidP="00B06E4E">
            <w:pPr>
              <w:jc w:val="both"/>
              <w:rPr>
                <w:rFonts w:ascii="Arial" w:hAnsi="Arial" w:cs="Arial"/>
                <w:lang w:val="lt-LT"/>
              </w:rPr>
            </w:pPr>
            <w:r w:rsidRPr="00065EA6">
              <w:rPr>
                <w:rFonts w:ascii="Arial" w:hAnsi="Arial" w:cs="Arial"/>
                <w:lang w:val="lt-LT"/>
              </w:rPr>
              <w:t>31.</w:t>
            </w:r>
          </w:p>
        </w:tc>
        <w:tc>
          <w:tcPr>
            <w:tcW w:w="1826" w:type="dxa"/>
          </w:tcPr>
          <w:p w14:paraId="3418E291" w14:textId="77777777" w:rsidR="00065EA6" w:rsidRPr="00065EA6" w:rsidRDefault="00065EA6" w:rsidP="00B06E4E">
            <w:pPr>
              <w:jc w:val="center"/>
              <w:rPr>
                <w:rFonts w:ascii="Arial" w:hAnsi="Arial" w:cs="Arial"/>
                <w:lang w:val="lt-LT"/>
              </w:rPr>
            </w:pPr>
            <w:r w:rsidRPr="00065EA6">
              <w:rPr>
                <w:rFonts w:ascii="Arial" w:hAnsi="Arial" w:cs="Arial"/>
                <w:lang w:val="lt-LT"/>
              </w:rPr>
              <w:t>Trapusis gluosnis</w:t>
            </w:r>
          </w:p>
        </w:tc>
        <w:tc>
          <w:tcPr>
            <w:tcW w:w="1620" w:type="dxa"/>
          </w:tcPr>
          <w:p w14:paraId="39B89903" w14:textId="77777777" w:rsidR="00065EA6" w:rsidRPr="00065EA6" w:rsidRDefault="00065EA6" w:rsidP="00B06E4E">
            <w:pPr>
              <w:jc w:val="center"/>
              <w:rPr>
                <w:rFonts w:ascii="Arial" w:hAnsi="Arial" w:cs="Arial"/>
                <w:lang w:val="lt-LT"/>
              </w:rPr>
            </w:pPr>
            <w:r w:rsidRPr="00065EA6">
              <w:rPr>
                <w:rFonts w:ascii="Arial" w:hAnsi="Arial" w:cs="Arial"/>
                <w:lang w:val="lt-LT"/>
              </w:rPr>
              <w:t>21,0; 22,1; 18,0; 21,0</w:t>
            </w:r>
          </w:p>
        </w:tc>
        <w:tc>
          <w:tcPr>
            <w:tcW w:w="3911" w:type="dxa"/>
          </w:tcPr>
          <w:p w14:paraId="79D2D4BD"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28384FE5" w14:textId="77777777" w:rsidR="00065EA6" w:rsidRPr="00065EA6" w:rsidRDefault="00065EA6" w:rsidP="00B06E4E">
            <w:pPr>
              <w:jc w:val="center"/>
              <w:rPr>
                <w:rFonts w:ascii="Arial" w:hAnsi="Arial" w:cs="Arial"/>
                <w:lang w:val="lt-LT"/>
              </w:rPr>
            </w:pPr>
            <w:r w:rsidRPr="00065EA6">
              <w:rPr>
                <w:rFonts w:ascii="Arial" w:hAnsi="Arial" w:cs="Arial"/>
                <w:lang w:val="lt-LT"/>
              </w:rPr>
              <w:t>320</w:t>
            </w:r>
          </w:p>
        </w:tc>
      </w:tr>
      <w:tr w:rsidR="00065EA6" w:rsidRPr="00065EA6" w14:paraId="0E552F00" w14:textId="77777777" w:rsidTr="00B06E4E">
        <w:trPr>
          <w:trHeight w:val="418"/>
        </w:trPr>
        <w:tc>
          <w:tcPr>
            <w:tcW w:w="646" w:type="dxa"/>
          </w:tcPr>
          <w:p w14:paraId="1286314E" w14:textId="77777777" w:rsidR="00065EA6" w:rsidRPr="00065EA6" w:rsidRDefault="00065EA6" w:rsidP="00B06E4E">
            <w:pPr>
              <w:jc w:val="both"/>
              <w:rPr>
                <w:rFonts w:ascii="Arial" w:hAnsi="Arial" w:cs="Arial"/>
                <w:lang w:val="lt-LT"/>
              </w:rPr>
            </w:pPr>
            <w:r w:rsidRPr="00065EA6">
              <w:rPr>
                <w:rFonts w:ascii="Arial" w:hAnsi="Arial" w:cs="Arial"/>
                <w:lang w:val="lt-LT"/>
              </w:rPr>
              <w:t>32.</w:t>
            </w:r>
          </w:p>
        </w:tc>
        <w:tc>
          <w:tcPr>
            <w:tcW w:w="1826" w:type="dxa"/>
          </w:tcPr>
          <w:p w14:paraId="411E46D7" w14:textId="77777777" w:rsidR="00065EA6" w:rsidRPr="00065EA6" w:rsidRDefault="00065EA6" w:rsidP="00B06E4E">
            <w:pPr>
              <w:jc w:val="center"/>
              <w:rPr>
                <w:rFonts w:ascii="Arial" w:hAnsi="Arial" w:cs="Arial"/>
                <w:lang w:val="lt-LT"/>
              </w:rPr>
            </w:pPr>
            <w:r w:rsidRPr="00065EA6">
              <w:rPr>
                <w:rFonts w:ascii="Arial" w:hAnsi="Arial" w:cs="Arial"/>
                <w:lang w:val="lt-LT"/>
              </w:rPr>
              <w:t>Trapusis gluosnis</w:t>
            </w:r>
          </w:p>
        </w:tc>
        <w:tc>
          <w:tcPr>
            <w:tcW w:w="1620" w:type="dxa"/>
          </w:tcPr>
          <w:p w14:paraId="41908736" w14:textId="77777777" w:rsidR="00065EA6" w:rsidRPr="00065EA6" w:rsidRDefault="00065EA6" w:rsidP="00B06E4E">
            <w:pPr>
              <w:jc w:val="center"/>
              <w:rPr>
                <w:rFonts w:ascii="Arial" w:hAnsi="Arial" w:cs="Arial"/>
                <w:lang w:val="lt-LT"/>
              </w:rPr>
            </w:pPr>
            <w:r w:rsidRPr="00065EA6">
              <w:rPr>
                <w:rFonts w:ascii="Arial" w:hAnsi="Arial" w:cs="Arial"/>
                <w:lang w:val="lt-LT"/>
              </w:rPr>
              <w:t>25,0; 19,0; 22,3</w:t>
            </w:r>
          </w:p>
        </w:tc>
        <w:tc>
          <w:tcPr>
            <w:tcW w:w="3911" w:type="dxa"/>
          </w:tcPr>
          <w:p w14:paraId="60A00C0A"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76FACB46" w14:textId="77777777" w:rsidR="00065EA6" w:rsidRPr="00065EA6" w:rsidRDefault="00065EA6" w:rsidP="00B06E4E">
            <w:pPr>
              <w:jc w:val="center"/>
              <w:rPr>
                <w:rFonts w:ascii="Arial" w:hAnsi="Arial" w:cs="Arial"/>
                <w:lang w:val="lt-LT"/>
              </w:rPr>
            </w:pPr>
            <w:r w:rsidRPr="00065EA6">
              <w:rPr>
                <w:rFonts w:ascii="Arial" w:hAnsi="Arial" w:cs="Arial"/>
                <w:lang w:val="lt-LT"/>
              </w:rPr>
              <w:t>235</w:t>
            </w:r>
          </w:p>
        </w:tc>
      </w:tr>
      <w:tr w:rsidR="00065EA6" w:rsidRPr="00065EA6" w14:paraId="33393ADD" w14:textId="77777777" w:rsidTr="00B06E4E">
        <w:trPr>
          <w:trHeight w:val="418"/>
        </w:trPr>
        <w:tc>
          <w:tcPr>
            <w:tcW w:w="646" w:type="dxa"/>
          </w:tcPr>
          <w:p w14:paraId="74F8BC22" w14:textId="77777777" w:rsidR="00065EA6" w:rsidRPr="00065EA6" w:rsidRDefault="00065EA6" w:rsidP="00B06E4E">
            <w:pPr>
              <w:jc w:val="both"/>
              <w:rPr>
                <w:rFonts w:ascii="Arial" w:hAnsi="Arial" w:cs="Arial"/>
                <w:lang w:val="lt-LT"/>
              </w:rPr>
            </w:pPr>
            <w:r w:rsidRPr="00065EA6">
              <w:rPr>
                <w:rFonts w:ascii="Arial" w:hAnsi="Arial" w:cs="Arial"/>
                <w:lang w:val="lt-LT"/>
              </w:rPr>
              <w:t>33.</w:t>
            </w:r>
          </w:p>
        </w:tc>
        <w:tc>
          <w:tcPr>
            <w:tcW w:w="1826" w:type="dxa"/>
          </w:tcPr>
          <w:p w14:paraId="055659D8" w14:textId="77777777" w:rsidR="00065EA6" w:rsidRPr="00065EA6" w:rsidRDefault="00065EA6" w:rsidP="00B06E4E">
            <w:pPr>
              <w:jc w:val="center"/>
              <w:rPr>
                <w:rFonts w:ascii="Arial" w:hAnsi="Arial" w:cs="Arial"/>
                <w:lang w:val="lt-LT"/>
              </w:rPr>
            </w:pPr>
            <w:r w:rsidRPr="00065EA6">
              <w:rPr>
                <w:rFonts w:ascii="Arial" w:hAnsi="Arial" w:cs="Arial"/>
                <w:lang w:val="lt-LT"/>
              </w:rPr>
              <w:t>Trapusis gluosnis</w:t>
            </w:r>
          </w:p>
        </w:tc>
        <w:tc>
          <w:tcPr>
            <w:tcW w:w="1620" w:type="dxa"/>
          </w:tcPr>
          <w:p w14:paraId="5CC15FC0" w14:textId="77777777" w:rsidR="00065EA6" w:rsidRPr="00065EA6" w:rsidRDefault="00065EA6" w:rsidP="00B06E4E">
            <w:pPr>
              <w:jc w:val="center"/>
              <w:rPr>
                <w:rFonts w:ascii="Arial" w:hAnsi="Arial" w:cs="Arial"/>
                <w:lang w:val="lt-LT"/>
              </w:rPr>
            </w:pPr>
            <w:r w:rsidRPr="00065EA6">
              <w:rPr>
                <w:rFonts w:ascii="Arial" w:hAnsi="Arial" w:cs="Arial"/>
                <w:lang w:val="lt-LT"/>
              </w:rPr>
              <w:t>22,0</w:t>
            </w:r>
          </w:p>
        </w:tc>
        <w:tc>
          <w:tcPr>
            <w:tcW w:w="3911" w:type="dxa"/>
          </w:tcPr>
          <w:p w14:paraId="01833001"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20D55561" w14:textId="77777777" w:rsidR="00065EA6" w:rsidRPr="00065EA6" w:rsidRDefault="00065EA6" w:rsidP="00B06E4E">
            <w:pPr>
              <w:jc w:val="center"/>
              <w:rPr>
                <w:rFonts w:ascii="Arial" w:hAnsi="Arial" w:cs="Arial"/>
                <w:lang w:val="lt-LT"/>
              </w:rPr>
            </w:pPr>
            <w:r w:rsidRPr="00065EA6">
              <w:rPr>
                <w:rFonts w:ascii="Arial" w:hAnsi="Arial" w:cs="Arial"/>
                <w:lang w:val="lt-LT"/>
              </w:rPr>
              <w:t>110</w:t>
            </w:r>
          </w:p>
        </w:tc>
      </w:tr>
      <w:tr w:rsidR="00065EA6" w:rsidRPr="00065EA6" w14:paraId="06D1913E" w14:textId="77777777" w:rsidTr="00B06E4E">
        <w:trPr>
          <w:trHeight w:val="418"/>
        </w:trPr>
        <w:tc>
          <w:tcPr>
            <w:tcW w:w="646" w:type="dxa"/>
          </w:tcPr>
          <w:p w14:paraId="35940059" w14:textId="77777777" w:rsidR="00065EA6" w:rsidRPr="00065EA6" w:rsidRDefault="00065EA6" w:rsidP="00B06E4E">
            <w:pPr>
              <w:jc w:val="both"/>
              <w:rPr>
                <w:rFonts w:ascii="Arial" w:hAnsi="Arial" w:cs="Arial"/>
                <w:lang w:val="lt-LT"/>
              </w:rPr>
            </w:pPr>
            <w:r w:rsidRPr="00065EA6">
              <w:rPr>
                <w:rFonts w:ascii="Arial" w:hAnsi="Arial" w:cs="Arial"/>
                <w:lang w:val="lt-LT"/>
              </w:rPr>
              <w:t>34.</w:t>
            </w:r>
          </w:p>
        </w:tc>
        <w:tc>
          <w:tcPr>
            <w:tcW w:w="1826" w:type="dxa"/>
          </w:tcPr>
          <w:p w14:paraId="09DE202D"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2985253B" w14:textId="77777777" w:rsidR="00065EA6" w:rsidRPr="00065EA6" w:rsidRDefault="00065EA6" w:rsidP="00B06E4E">
            <w:pPr>
              <w:jc w:val="center"/>
              <w:rPr>
                <w:rFonts w:ascii="Arial" w:hAnsi="Arial" w:cs="Arial"/>
                <w:lang w:val="lt-LT"/>
              </w:rPr>
            </w:pPr>
            <w:r w:rsidRPr="00065EA6">
              <w:rPr>
                <w:rFonts w:ascii="Arial" w:hAnsi="Arial" w:cs="Arial"/>
                <w:lang w:val="lt-LT"/>
              </w:rPr>
              <w:t>24,8+18,4</w:t>
            </w:r>
          </w:p>
        </w:tc>
        <w:tc>
          <w:tcPr>
            <w:tcW w:w="3911" w:type="dxa"/>
          </w:tcPr>
          <w:p w14:paraId="73F21BD3"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2A22743A" w14:textId="77777777" w:rsidR="00065EA6" w:rsidRPr="00065EA6" w:rsidRDefault="00065EA6" w:rsidP="00B06E4E">
            <w:pPr>
              <w:jc w:val="center"/>
              <w:rPr>
                <w:rFonts w:ascii="Arial" w:hAnsi="Arial" w:cs="Arial"/>
                <w:lang w:val="lt-LT"/>
              </w:rPr>
            </w:pPr>
            <w:r w:rsidRPr="00065EA6">
              <w:rPr>
                <w:rFonts w:ascii="Arial" w:hAnsi="Arial" w:cs="Arial"/>
                <w:lang w:val="lt-LT"/>
              </w:rPr>
              <w:t>350</w:t>
            </w:r>
          </w:p>
        </w:tc>
      </w:tr>
      <w:tr w:rsidR="00065EA6" w:rsidRPr="00065EA6" w14:paraId="5B5E2FFC" w14:textId="77777777" w:rsidTr="00B06E4E">
        <w:trPr>
          <w:trHeight w:val="418"/>
        </w:trPr>
        <w:tc>
          <w:tcPr>
            <w:tcW w:w="646" w:type="dxa"/>
          </w:tcPr>
          <w:p w14:paraId="30BDA588" w14:textId="77777777" w:rsidR="00065EA6" w:rsidRPr="00065EA6" w:rsidRDefault="00065EA6" w:rsidP="00B06E4E">
            <w:pPr>
              <w:jc w:val="both"/>
              <w:rPr>
                <w:rFonts w:ascii="Arial" w:hAnsi="Arial" w:cs="Arial"/>
                <w:lang w:val="lt-LT"/>
              </w:rPr>
            </w:pPr>
            <w:r w:rsidRPr="00065EA6">
              <w:rPr>
                <w:rFonts w:ascii="Arial" w:hAnsi="Arial" w:cs="Arial"/>
                <w:lang w:val="lt-LT"/>
              </w:rPr>
              <w:t>35.</w:t>
            </w:r>
          </w:p>
        </w:tc>
        <w:tc>
          <w:tcPr>
            <w:tcW w:w="1826" w:type="dxa"/>
          </w:tcPr>
          <w:p w14:paraId="76841A1C"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44EA9DDB" w14:textId="77777777" w:rsidR="00065EA6" w:rsidRPr="00065EA6" w:rsidRDefault="00065EA6" w:rsidP="00B06E4E">
            <w:pPr>
              <w:jc w:val="center"/>
              <w:rPr>
                <w:rFonts w:ascii="Arial" w:hAnsi="Arial" w:cs="Arial"/>
                <w:lang w:val="lt-LT"/>
              </w:rPr>
            </w:pPr>
            <w:r w:rsidRPr="00065EA6">
              <w:rPr>
                <w:rFonts w:ascii="Arial" w:hAnsi="Arial" w:cs="Arial"/>
                <w:lang w:val="lt-LT"/>
              </w:rPr>
              <w:t>42,9</w:t>
            </w:r>
          </w:p>
        </w:tc>
        <w:tc>
          <w:tcPr>
            <w:tcW w:w="3911" w:type="dxa"/>
          </w:tcPr>
          <w:p w14:paraId="77B6B3CC"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371C7FC3" w14:textId="77777777" w:rsidR="00065EA6" w:rsidRPr="00065EA6" w:rsidRDefault="00065EA6" w:rsidP="00B06E4E">
            <w:pPr>
              <w:jc w:val="center"/>
              <w:rPr>
                <w:rFonts w:ascii="Arial" w:hAnsi="Arial" w:cs="Arial"/>
                <w:lang w:val="lt-LT"/>
              </w:rPr>
            </w:pPr>
            <w:r w:rsidRPr="00065EA6">
              <w:rPr>
                <w:rFonts w:ascii="Arial" w:hAnsi="Arial" w:cs="Arial"/>
                <w:lang w:val="lt-LT"/>
              </w:rPr>
              <w:t>602</w:t>
            </w:r>
          </w:p>
        </w:tc>
      </w:tr>
      <w:tr w:rsidR="00065EA6" w:rsidRPr="00065EA6" w14:paraId="24E09A80" w14:textId="77777777" w:rsidTr="00B06E4E">
        <w:trPr>
          <w:trHeight w:val="418"/>
        </w:trPr>
        <w:tc>
          <w:tcPr>
            <w:tcW w:w="646" w:type="dxa"/>
          </w:tcPr>
          <w:p w14:paraId="4763AFB6" w14:textId="77777777" w:rsidR="00065EA6" w:rsidRPr="00065EA6" w:rsidRDefault="00065EA6" w:rsidP="00B06E4E">
            <w:pPr>
              <w:jc w:val="both"/>
              <w:rPr>
                <w:rFonts w:ascii="Arial" w:hAnsi="Arial" w:cs="Arial"/>
                <w:lang w:val="lt-LT"/>
              </w:rPr>
            </w:pPr>
            <w:r w:rsidRPr="00065EA6">
              <w:rPr>
                <w:rFonts w:ascii="Arial" w:hAnsi="Arial" w:cs="Arial"/>
                <w:lang w:val="lt-LT"/>
              </w:rPr>
              <w:t>36.</w:t>
            </w:r>
          </w:p>
        </w:tc>
        <w:tc>
          <w:tcPr>
            <w:tcW w:w="1826" w:type="dxa"/>
          </w:tcPr>
          <w:p w14:paraId="5658B8CD"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24B66897" w14:textId="77777777" w:rsidR="00065EA6" w:rsidRPr="00065EA6" w:rsidRDefault="00065EA6" w:rsidP="00B06E4E">
            <w:pPr>
              <w:jc w:val="center"/>
              <w:rPr>
                <w:rFonts w:ascii="Arial" w:hAnsi="Arial" w:cs="Arial"/>
                <w:lang w:val="lt-LT"/>
              </w:rPr>
            </w:pPr>
            <w:r w:rsidRPr="00065EA6">
              <w:rPr>
                <w:rFonts w:ascii="Arial" w:hAnsi="Arial" w:cs="Arial"/>
                <w:lang w:val="lt-LT"/>
              </w:rPr>
              <w:t>28,3</w:t>
            </w:r>
          </w:p>
        </w:tc>
        <w:tc>
          <w:tcPr>
            <w:tcW w:w="3911" w:type="dxa"/>
          </w:tcPr>
          <w:p w14:paraId="04D733B6"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4EE79233" w14:textId="77777777" w:rsidR="00065EA6" w:rsidRPr="00065EA6" w:rsidRDefault="00065EA6" w:rsidP="00B06E4E">
            <w:pPr>
              <w:jc w:val="center"/>
              <w:rPr>
                <w:rFonts w:ascii="Arial" w:hAnsi="Arial" w:cs="Arial"/>
                <w:lang w:val="lt-LT"/>
              </w:rPr>
            </w:pPr>
            <w:r w:rsidRPr="00065EA6">
              <w:rPr>
                <w:rFonts w:ascii="Arial" w:hAnsi="Arial" w:cs="Arial"/>
                <w:lang w:val="lt-LT"/>
              </w:rPr>
              <w:t>392</w:t>
            </w:r>
          </w:p>
        </w:tc>
      </w:tr>
      <w:tr w:rsidR="00065EA6" w:rsidRPr="00065EA6" w14:paraId="4F005ECE" w14:textId="77777777" w:rsidTr="00B06E4E">
        <w:trPr>
          <w:trHeight w:val="418"/>
        </w:trPr>
        <w:tc>
          <w:tcPr>
            <w:tcW w:w="646" w:type="dxa"/>
          </w:tcPr>
          <w:p w14:paraId="5793F086" w14:textId="77777777" w:rsidR="00065EA6" w:rsidRPr="00065EA6" w:rsidRDefault="00065EA6" w:rsidP="00B06E4E">
            <w:pPr>
              <w:jc w:val="both"/>
              <w:rPr>
                <w:rFonts w:ascii="Arial" w:hAnsi="Arial" w:cs="Arial"/>
                <w:lang w:val="lt-LT"/>
              </w:rPr>
            </w:pPr>
            <w:r w:rsidRPr="00065EA6">
              <w:rPr>
                <w:rFonts w:ascii="Arial" w:hAnsi="Arial" w:cs="Arial"/>
                <w:lang w:val="lt-LT"/>
              </w:rPr>
              <w:t>37.</w:t>
            </w:r>
          </w:p>
        </w:tc>
        <w:tc>
          <w:tcPr>
            <w:tcW w:w="1826" w:type="dxa"/>
          </w:tcPr>
          <w:p w14:paraId="617F1E38"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64B72681" w14:textId="77777777" w:rsidR="00065EA6" w:rsidRPr="00065EA6" w:rsidRDefault="00065EA6" w:rsidP="00B06E4E">
            <w:pPr>
              <w:jc w:val="center"/>
              <w:rPr>
                <w:rFonts w:ascii="Arial" w:hAnsi="Arial" w:cs="Arial"/>
                <w:lang w:val="lt-LT"/>
              </w:rPr>
            </w:pPr>
            <w:r w:rsidRPr="00065EA6">
              <w:rPr>
                <w:rFonts w:ascii="Arial" w:hAnsi="Arial" w:cs="Arial"/>
                <w:lang w:val="lt-LT"/>
              </w:rPr>
              <w:t>27,7+13,0</w:t>
            </w:r>
          </w:p>
        </w:tc>
        <w:tc>
          <w:tcPr>
            <w:tcW w:w="3911" w:type="dxa"/>
          </w:tcPr>
          <w:p w14:paraId="614D0CBC"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63EE7B63" w14:textId="77777777" w:rsidR="00065EA6" w:rsidRPr="00065EA6" w:rsidRDefault="00065EA6" w:rsidP="00B06E4E">
            <w:pPr>
              <w:jc w:val="center"/>
              <w:rPr>
                <w:rFonts w:ascii="Arial" w:hAnsi="Arial" w:cs="Arial"/>
                <w:lang w:val="lt-LT"/>
              </w:rPr>
            </w:pPr>
            <w:r w:rsidRPr="00065EA6">
              <w:rPr>
                <w:rFonts w:ascii="Arial" w:hAnsi="Arial" w:cs="Arial"/>
                <w:lang w:val="lt-LT"/>
              </w:rPr>
              <w:t>392</w:t>
            </w:r>
          </w:p>
        </w:tc>
      </w:tr>
      <w:tr w:rsidR="00065EA6" w:rsidRPr="00065EA6" w14:paraId="18EC8A3C" w14:textId="77777777" w:rsidTr="00B06E4E">
        <w:trPr>
          <w:trHeight w:val="418"/>
        </w:trPr>
        <w:tc>
          <w:tcPr>
            <w:tcW w:w="646" w:type="dxa"/>
          </w:tcPr>
          <w:p w14:paraId="5C41D682" w14:textId="77777777" w:rsidR="00065EA6" w:rsidRPr="00065EA6" w:rsidRDefault="00065EA6" w:rsidP="00B06E4E">
            <w:pPr>
              <w:jc w:val="both"/>
              <w:rPr>
                <w:rFonts w:ascii="Arial" w:hAnsi="Arial" w:cs="Arial"/>
                <w:lang w:val="lt-LT"/>
              </w:rPr>
            </w:pPr>
            <w:r w:rsidRPr="00065EA6">
              <w:rPr>
                <w:rFonts w:ascii="Arial" w:hAnsi="Arial" w:cs="Arial"/>
                <w:lang w:val="lt-LT"/>
              </w:rPr>
              <w:t>38.</w:t>
            </w:r>
          </w:p>
        </w:tc>
        <w:tc>
          <w:tcPr>
            <w:tcW w:w="1826" w:type="dxa"/>
          </w:tcPr>
          <w:p w14:paraId="64CF129D"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770A059F" w14:textId="77777777" w:rsidR="00065EA6" w:rsidRPr="00065EA6" w:rsidRDefault="00065EA6" w:rsidP="00B06E4E">
            <w:pPr>
              <w:jc w:val="center"/>
              <w:rPr>
                <w:rFonts w:ascii="Arial" w:hAnsi="Arial" w:cs="Arial"/>
                <w:lang w:val="lt-LT"/>
              </w:rPr>
            </w:pPr>
            <w:r w:rsidRPr="00065EA6">
              <w:rPr>
                <w:rFonts w:ascii="Arial" w:hAnsi="Arial" w:cs="Arial"/>
                <w:lang w:val="lt-LT"/>
              </w:rPr>
              <w:t>46,1</w:t>
            </w:r>
          </w:p>
        </w:tc>
        <w:tc>
          <w:tcPr>
            <w:tcW w:w="3911" w:type="dxa"/>
          </w:tcPr>
          <w:p w14:paraId="568696E0"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045701CB" w14:textId="77777777" w:rsidR="00065EA6" w:rsidRPr="00065EA6" w:rsidRDefault="00065EA6" w:rsidP="00B06E4E">
            <w:pPr>
              <w:jc w:val="center"/>
              <w:rPr>
                <w:rFonts w:ascii="Arial" w:hAnsi="Arial" w:cs="Arial"/>
                <w:lang w:val="lt-LT"/>
              </w:rPr>
            </w:pPr>
            <w:r w:rsidRPr="00065EA6">
              <w:rPr>
                <w:rFonts w:ascii="Arial" w:hAnsi="Arial" w:cs="Arial"/>
                <w:lang w:val="lt-LT"/>
              </w:rPr>
              <w:t>644</w:t>
            </w:r>
          </w:p>
        </w:tc>
      </w:tr>
      <w:tr w:rsidR="00065EA6" w:rsidRPr="00065EA6" w14:paraId="1D9ED6C6" w14:textId="77777777" w:rsidTr="00B06E4E">
        <w:trPr>
          <w:trHeight w:val="418"/>
        </w:trPr>
        <w:tc>
          <w:tcPr>
            <w:tcW w:w="646" w:type="dxa"/>
          </w:tcPr>
          <w:p w14:paraId="457FF032" w14:textId="77777777" w:rsidR="00065EA6" w:rsidRPr="00065EA6" w:rsidRDefault="00065EA6" w:rsidP="00B06E4E">
            <w:pPr>
              <w:jc w:val="both"/>
              <w:rPr>
                <w:rFonts w:ascii="Arial" w:hAnsi="Arial" w:cs="Arial"/>
                <w:lang w:val="lt-LT"/>
              </w:rPr>
            </w:pPr>
            <w:r w:rsidRPr="00065EA6">
              <w:rPr>
                <w:rFonts w:ascii="Arial" w:hAnsi="Arial" w:cs="Arial"/>
                <w:lang w:val="lt-LT"/>
              </w:rPr>
              <w:t>39.</w:t>
            </w:r>
          </w:p>
        </w:tc>
        <w:tc>
          <w:tcPr>
            <w:tcW w:w="1826" w:type="dxa"/>
          </w:tcPr>
          <w:p w14:paraId="582E842E" w14:textId="77777777" w:rsidR="00065EA6" w:rsidRPr="00065EA6" w:rsidRDefault="00065EA6" w:rsidP="00B06E4E">
            <w:pPr>
              <w:jc w:val="center"/>
              <w:rPr>
                <w:rFonts w:ascii="Arial" w:hAnsi="Arial" w:cs="Arial"/>
                <w:lang w:val="lt-LT"/>
              </w:rPr>
            </w:pPr>
            <w:r w:rsidRPr="00065EA6">
              <w:rPr>
                <w:rFonts w:ascii="Arial" w:hAnsi="Arial" w:cs="Arial"/>
                <w:lang w:val="lt-LT"/>
              </w:rPr>
              <w:t>Karpotasis beržas</w:t>
            </w:r>
          </w:p>
        </w:tc>
        <w:tc>
          <w:tcPr>
            <w:tcW w:w="1620" w:type="dxa"/>
          </w:tcPr>
          <w:p w14:paraId="0B91C6A2" w14:textId="77777777" w:rsidR="00065EA6" w:rsidRPr="00065EA6" w:rsidRDefault="00065EA6" w:rsidP="00B06E4E">
            <w:pPr>
              <w:jc w:val="center"/>
              <w:rPr>
                <w:rFonts w:ascii="Arial" w:hAnsi="Arial" w:cs="Arial"/>
                <w:lang w:val="lt-LT"/>
              </w:rPr>
            </w:pPr>
            <w:r w:rsidRPr="00065EA6">
              <w:rPr>
                <w:rFonts w:ascii="Arial" w:hAnsi="Arial" w:cs="Arial"/>
                <w:lang w:val="lt-LT"/>
              </w:rPr>
              <w:t>23,8</w:t>
            </w:r>
          </w:p>
        </w:tc>
        <w:tc>
          <w:tcPr>
            <w:tcW w:w="3911" w:type="dxa"/>
          </w:tcPr>
          <w:p w14:paraId="727DFA3B"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65F5B147" w14:textId="77777777" w:rsidR="00065EA6" w:rsidRPr="00065EA6" w:rsidRDefault="00065EA6" w:rsidP="00B06E4E">
            <w:pPr>
              <w:jc w:val="center"/>
              <w:rPr>
                <w:rFonts w:ascii="Arial" w:hAnsi="Arial" w:cs="Arial"/>
                <w:lang w:val="lt-LT"/>
              </w:rPr>
            </w:pPr>
            <w:r w:rsidRPr="00065EA6">
              <w:rPr>
                <w:rFonts w:ascii="Arial" w:hAnsi="Arial" w:cs="Arial"/>
                <w:lang w:val="lt-LT"/>
              </w:rPr>
              <w:t>216</w:t>
            </w:r>
          </w:p>
        </w:tc>
      </w:tr>
      <w:tr w:rsidR="00065EA6" w:rsidRPr="00065EA6" w14:paraId="47D6C52E" w14:textId="77777777" w:rsidTr="00B06E4E">
        <w:trPr>
          <w:trHeight w:val="418"/>
        </w:trPr>
        <w:tc>
          <w:tcPr>
            <w:tcW w:w="646" w:type="dxa"/>
          </w:tcPr>
          <w:p w14:paraId="71A22592" w14:textId="77777777" w:rsidR="00065EA6" w:rsidRPr="00065EA6" w:rsidRDefault="00065EA6" w:rsidP="00B06E4E">
            <w:pPr>
              <w:jc w:val="both"/>
              <w:rPr>
                <w:rFonts w:ascii="Arial" w:hAnsi="Arial" w:cs="Arial"/>
                <w:lang w:val="lt-LT"/>
              </w:rPr>
            </w:pPr>
            <w:r w:rsidRPr="00065EA6">
              <w:rPr>
                <w:rFonts w:ascii="Arial" w:hAnsi="Arial" w:cs="Arial"/>
                <w:lang w:val="lt-LT"/>
              </w:rPr>
              <w:t>40.</w:t>
            </w:r>
          </w:p>
        </w:tc>
        <w:tc>
          <w:tcPr>
            <w:tcW w:w="1826" w:type="dxa"/>
          </w:tcPr>
          <w:p w14:paraId="7488425B"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2A6681B0" w14:textId="77777777" w:rsidR="00065EA6" w:rsidRPr="00065EA6" w:rsidRDefault="00065EA6" w:rsidP="00B06E4E">
            <w:pPr>
              <w:jc w:val="center"/>
              <w:rPr>
                <w:rFonts w:ascii="Arial" w:hAnsi="Arial" w:cs="Arial"/>
                <w:lang w:val="lt-LT"/>
              </w:rPr>
            </w:pPr>
            <w:r w:rsidRPr="00065EA6">
              <w:rPr>
                <w:rFonts w:ascii="Arial" w:hAnsi="Arial" w:cs="Arial"/>
                <w:lang w:val="lt-LT"/>
              </w:rPr>
              <w:t>22</w:t>
            </w:r>
            <w:r w:rsidRPr="00065EA6">
              <w:rPr>
                <w:rFonts w:ascii="Arial" w:hAnsi="Arial" w:cs="Arial"/>
                <w:b/>
                <w:bCs/>
                <w:lang w:val="lt-LT"/>
              </w:rPr>
              <w:t>,</w:t>
            </w:r>
            <w:r w:rsidRPr="00065EA6">
              <w:rPr>
                <w:rFonts w:ascii="Arial" w:hAnsi="Arial" w:cs="Arial"/>
                <w:lang w:val="lt-LT"/>
              </w:rPr>
              <w:t>6+16,5</w:t>
            </w:r>
          </w:p>
        </w:tc>
        <w:tc>
          <w:tcPr>
            <w:tcW w:w="3911" w:type="dxa"/>
          </w:tcPr>
          <w:p w14:paraId="398A14AE"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01482597" w14:textId="77777777" w:rsidR="00065EA6" w:rsidRPr="00065EA6" w:rsidRDefault="00065EA6" w:rsidP="00B06E4E">
            <w:pPr>
              <w:jc w:val="center"/>
              <w:rPr>
                <w:rFonts w:ascii="Arial" w:hAnsi="Arial" w:cs="Arial"/>
                <w:lang w:val="lt-LT"/>
              </w:rPr>
            </w:pPr>
            <w:r w:rsidRPr="00065EA6">
              <w:rPr>
                <w:rFonts w:ascii="Arial" w:hAnsi="Arial" w:cs="Arial"/>
                <w:lang w:val="lt-LT"/>
              </w:rPr>
              <w:t>322</w:t>
            </w:r>
          </w:p>
        </w:tc>
      </w:tr>
      <w:tr w:rsidR="00065EA6" w:rsidRPr="00065EA6" w14:paraId="714194B1" w14:textId="77777777" w:rsidTr="00B06E4E">
        <w:trPr>
          <w:trHeight w:val="418"/>
        </w:trPr>
        <w:tc>
          <w:tcPr>
            <w:tcW w:w="646" w:type="dxa"/>
          </w:tcPr>
          <w:p w14:paraId="15575FD0" w14:textId="77777777" w:rsidR="00065EA6" w:rsidRPr="00065EA6" w:rsidRDefault="00065EA6" w:rsidP="00B06E4E">
            <w:pPr>
              <w:jc w:val="both"/>
              <w:rPr>
                <w:rFonts w:ascii="Arial" w:hAnsi="Arial" w:cs="Arial"/>
                <w:lang w:val="lt-LT"/>
              </w:rPr>
            </w:pPr>
            <w:r w:rsidRPr="00065EA6">
              <w:rPr>
                <w:rFonts w:ascii="Arial" w:hAnsi="Arial" w:cs="Arial"/>
                <w:lang w:val="lt-LT"/>
              </w:rPr>
              <w:t>41.</w:t>
            </w:r>
          </w:p>
        </w:tc>
        <w:tc>
          <w:tcPr>
            <w:tcW w:w="1826" w:type="dxa"/>
          </w:tcPr>
          <w:p w14:paraId="5403754B"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23B7AA12" w14:textId="77777777" w:rsidR="00065EA6" w:rsidRPr="00065EA6" w:rsidRDefault="00065EA6" w:rsidP="00B06E4E">
            <w:pPr>
              <w:jc w:val="center"/>
              <w:rPr>
                <w:rFonts w:ascii="Arial" w:hAnsi="Arial" w:cs="Arial"/>
                <w:lang w:val="lt-LT"/>
              </w:rPr>
            </w:pPr>
            <w:r w:rsidRPr="00065EA6">
              <w:rPr>
                <w:rFonts w:ascii="Arial" w:hAnsi="Arial" w:cs="Arial"/>
                <w:lang w:val="lt-LT"/>
              </w:rPr>
              <w:t>25,4</w:t>
            </w:r>
          </w:p>
        </w:tc>
        <w:tc>
          <w:tcPr>
            <w:tcW w:w="3911" w:type="dxa"/>
          </w:tcPr>
          <w:p w14:paraId="580436A0"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34B079E8" w14:textId="77777777" w:rsidR="00065EA6" w:rsidRPr="00065EA6" w:rsidRDefault="00065EA6" w:rsidP="00B06E4E">
            <w:pPr>
              <w:jc w:val="center"/>
              <w:rPr>
                <w:rFonts w:ascii="Arial" w:hAnsi="Arial" w:cs="Arial"/>
                <w:lang w:val="lt-LT"/>
              </w:rPr>
            </w:pPr>
            <w:r w:rsidRPr="00065EA6">
              <w:rPr>
                <w:rFonts w:ascii="Arial" w:hAnsi="Arial" w:cs="Arial"/>
                <w:lang w:val="lt-LT"/>
              </w:rPr>
              <w:t>350</w:t>
            </w:r>
          </w:p>
        </w:tc>
      </w:tr>
      <w:tr w:rsidR="00065EA6" w:rsidRPr="00065EA6" w14:paraId="487F8117" w14:textId="77777777" w:rsidTr="00B06E4E">
        <w:trPr>
          <w:trHeight w:val="418"/>
        </w:trPr>
        <w:tc>
          <w:tcPr>
            <w:tcW w:w="646" w:type="dxa"/>
          </w:tcPr>
          <w:p w14:paraId="7BF23B37" w14:textId="77777777" w:rsidR="00065EA6" w:rsidRPr="00065EA6" w:rsidRDefault="00065EA6" w:rsidP="00B06E4E">
            <w:pPr>
              <w:jc w:val="both"/>
              <w:rPr>
                <w:rFonts w:ascii="Arial" w:hAnsi="Arial" w:cs="Arial"/>
                <w:lang w:val="lt-LT"/>
              </w:rPr>
            </w:pPr>
            <w:r w:rsidRPr="00065EA6">
              <w:rPr>
                <w:rFonts w:ascii="Arial" w:hAnsi="Arial" w:cs="Arial"/>
                <w:lang w:val="lt-LT"/>
              </w:rPr>
              <w:t>42.</w:t>
            </w:r>
          </w:p>
        </w:tc>
        <w:tc>
          <w:tcPr>
            <w:tcW w:w="1826" w:type="dxa"/>
          </w:tcPr>
          <w:p w14:paraId="16D6A2FF"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4337C769" w14:textId="77777777" w:rsidR="00065EA6" w:rsidRPr="00065EA6" w:rsidRDefault="00065EA6" w:rsidP="00B06E4E">
            <w:pPr>
              <w:jc w:val="center"/>
              <w:rPr>
                <w:rFonts w:ascii="Arial" w:hAnsi="Arial" w:cs="Arial"/>
                <w:lang w:val="lt-LT"/>
              </w:rPr>
            </w:pPr>
            <w:r w:rsidRPr="00065EA6">
              <w:rPr>
                <w:rFonts w:ascii="Arial" w:hAnsi="Arial" w:cs="Arial"/>
                <w:lang w:val="lt-LT"/>
              </w:rPr>
              <w:t>41,0+14,3</w:t>
            </w:r>
          </w:p>
        </w:tc>
        <w:tc>
          <w:tcPr>
            <w:tcW w:w="3911" w:type="dxa"/>
          </w:tcPr>
          <w:p w14:paraId="4DE9D884"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1F2423D6" w14:textId="77777777" w:rsidR="00065EA6" w:rsidRPr="00065EA6" w:rsidRDefault="00065EA6" w:rsidP="00B06E4E">
            <w:pPr>
              <w:jc w:val="center"/>
              <w:rPr>
                <w:rFonts w:ascii="Arial" w:hAnsi="Arial" w:cs="Arial"/>
                <w:lang w:val="lt-LT"/>
              </w:rPr>
            </w:pPr>
            <w:r w:rsidRPr="00065EA6">
              <w:rPr>
                <w:rFonts w:ascii="Arial" w:hAnsi="Arial" w:cs="Arial"/>
                <w:lang w:val="lt-LT"/>
              </w:rPr>
              <w:t>574</w:t>
            </w:r>
          </w:p>
        </w:tc>
      </w:tr>
      <w:tr w:rsidR="00065EA6" w:rsidRPr="00065EA6" w14:paraId="3E9073C1" w14:textId="77777777" w:rsidTr="00B06E4E">
        <w:trPr>
          <w:trHeight w:val="418"/>
        </w:trPr>
        <w:tc>
          <w:tcPr>
            <w:tcW w:w="646" w:type="dxa"/>
          </w:tcPr>
          <w:p w14:paraId="5E88199C" w14:textId="77777777" w:rsidR="00065EA6" w:rsidRPr="00065EA6" w:rsidRDefault="00065EA6" w:rsidP="00B06E4E">
            <w:pPr>
              <w:jc w:val="both"/>
              <w:rPr>
                <w:rFonts w:ascii="Arial" w:hAnsi="Arial" w:cs="Arial"/>
                <w:lang w:val="lt-LT"/>
              </w:rPr>
            </w:pPr>
            <w:r w:rsidRPr="00065EA6">
              <w:rPr>
                <w:rFonts w:ascii="Arial" w:hAnsi="Arial" w:cs="Arial"/>
                <w:lang w:val="lt-LT"/>
              </w:rPr>
              <w:t>43.</w:t>
            </w:r>
          </w:p>
        </w:tc>
        <w:tc>
          <w:tcPr>
            <w:tcW w:w="1826" w:type="dxa"/>
          </w:tcPr>
          <w:p w14:paraId="264B4FBD"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323EC5E0" w14:textId="77777777" w:rsidR="00065EA6" w:rsidRPr="00065EA6" w:rsidRDefault="00065EA6" w:rsidP="00B06E4E">
            <w:pPr>
              <w:jc w:val="center"/>
              <w:rPr>
                <w:rFonts w:ascii="Arial" w:hAnsi="Arial" w:cs="Arial"/>
                <w:lang w:val="lt-LT"/>
              </w:rPr>
            </w:pPr>
            <w:r w:rsidRPr="00065EA6">
              <w:rPr>
                <w:rFonts w:ascii="Arial" w:hAnsi="Arial" w:cs="Arial"/>
                <w:lang w:val="lt-LT"/>
              </w:rPr>
              <w:t>27,7</w:t>
            </w:r>
          </w:p>
        </w:tc>
        <w:tc>
          <w:tcPr>
            <w:tcW w:w="3911" w:type="dxa"/>
          </w:tcPr>
          <w:p w14:paraId="2D39EF67"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22A211C5" w14:textId="77777777" w:rsidR="00065EA6" w:rsidRPr="00065EA6" w:rsidRDefault="00065EA6" w:rsidP="00B06E4E">
            <w:pPr>
              <w:jc w:val="center"/>
              <w:rPr>
                <w:rFonts w:ascii="Arial" w:hAnsi="Arial" w:cs="Arial"/>
                <w:lang w:val="lt-LT"/>
              </w:rPr>
            </w:pPr>
            <w:r w:rsidRPr="00065EA6">
              <w:rPr>
                <w:rFonts w:ascii="Arial" w:hAnsi="Arial" w:cs="Arial"/>
                <w:lang w:val="lt-LT"/>
              </w:rPr>
              <w:t>392</w:t>
            </w:r>
          </w:p>
        </w:tc>
      </w:tr>
      <w:tr w:rsidR="00065EA6" w:rsidRPr="00065EA6" w14:paraId="5E624B95" w14:textId="77777777" w:rsidTr="00B06E4E">
        <w:trPr>
          <w:trHeight w:val="418"/>
        </w:trPr>
        <w:tc>
          <w:tcPr>
            <w:tcW w:w="646" w:type="dxa"/>
          </w:tcPr>
          <w:p w14:paraId="46B58E00" w14:textId="77777777" w:rsidR="00065EA6" w:rsidRPr="00065EA6" w:rsidRDefault="00065EA6" w:rsidP="00B06E4E">
            <w:pPr>
              <w:jc w:val="both"/>
              <w:rPr>
                <w:rFonts w:ascii="Arial" w:hAnsi="Arial" w:cs="Arial"/>
                <w:lang w:val="lt-LT"/>
              </w:rPr>
            </w:pPr>
            <w:r w:rsidRPr="00065EA6">
              <w:rPr>
                <w:rFonts w:ascii="Arial" w:hAnsi="Arial" w:cs="Arial"/>
                <w:lang w:val="lt-LT"/>
              </w:rPr>
              <w:t>44.</w:t>
            </w:r>
          </w:p>
        </w:tc>
        <w:tc>
          <w:tcPr>
            <w:tcW w:w="1826" w:type="dxa"/>
          </w:tcPr>
          <w:p w14:paraId="3E157C81"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595626EC" w14:textId="77777777" w:rsidR="00065EA6" w:rsidRPr="00065EA6" w:rsidRDefault="00065EA6" w:rsidP="00B06E4E">
            <w:pPr>
              <w:jc w:val="center"/>
              <w:rPr>
                <w:rFonts w:ascii="Arial" w:hAnsi="Arial" w:cs="Arial"/>
                <w:lang w:val="lt-LT"/>
              </w:rPr>
            </w:pPr>
            <w:r w:rsidRPr="00065EA6">
              <w:rPr>
                <w:rFonts w:ascii="Arial" w:hAnsi="Arial" w:cs="Arial"/>
                <w:lang w:val="lt-LT"/>
              </w:rPr>
              <w:t>35,6</w:t>
            </w:r>
          </w:p>
        </w:tc>
        <w:tc>
          <w:tcPr>
            <w:tcW w:w="3911" w:type="dxa"/>
          </w:tcPr>
          <w:p w14:paraId="591FFF34"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3B8E5511" w14:textId="77777777" w:rsidR="00065EA6" w:rsidRPr="00065EA6" w:rsidRDefault="00065EA6" w:rsidP="00B06E4E">
            <w:pPr>
              <w:jc w:val="center"/>
              <w:rPr>
                <w:rFonts w:ascii="Arial" w:hAnsi="Arial" w:cs="Arial"/>
                <w:lang w:val="lt-LT"/>
              </w:rPr>
            </w:pPr>
            <w:r w:rsidRPr="00065EA6">
              <w:rPr>
                <w:rFonts w:ascii="Arial" w:hAnsi="Arial" w:cs="Arial"/>
                <w:lang w:val="lt-LT"/>
              </w:rPr>
              <w:t>504</w:t>
            </w:r>
          </w:p>
        </w:tc>
      </w:tr>
      <w:tr w:rsidR="00065EA6" w:rsidRPr="00065EA6" w14:paraId="2CC36135" w14:textId="77777777" w:rsidTr="00B06E4E">
        <w:trPr>
          <w:trHeight w:val="418"/>
        </w:trPr>
        <w:tc>
          <w:tcPr>
            <w:tcW w:w="646" w:type="dxa"/>
          </w:tcPr>
          <w:p w14:paraId="7BFA8E3C" w14:textId="77777777" w:rsidR="00065EA6" w:rsidRPr="00065EA6" w:rsidRDefault="00065EA6" w:rsidP="00B06E4E">
            <w:pPr>
              <w:jc w:val="both"/>
              <w:rPr>
                <w:rFonts w:ascii="Arial" w:hAnsi="Arial" w:cs="Arial"/>
                <w:lang w:val="lt-LT"/>
              </w:rPr>
            </w:pPr>
            <w:r w:rsidRPr="00065EA6">
              <w:rPr>
                <w:rFonts w:ascii="Arial" w:hAnsi="Arial" w:cs="Arial"/>
                <w:lang w:val="lt-LT"/>
              </w:rPr>
              <w:lastRenderedPageBreak/>
              <w:t>45.</w:t>
            </w:r>
          </w:p>
        </w:tc>
        <w:tc>
          <w:tcPr>
            <w:tcW w:w="1826" w:type="dxa"/>
          </w:tcPr>
          <w:p w14:paraId="562F7E58"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770EDB32" w14:textId="77777777" w:rsidR="00065EA6" w:rsidRPr="00065EA6" w:rsidRDefault="00065EA6" w:rsidP="00B06E4E">
            <w:pPr>
              <w:jc w:val="center"/>
              <w:rPr>
                <w:rFonts w:ascii="Arial" w:hAnsi="Arial" w:cs="Arial"/>
                <w:lang w:val="lt-LT"/>
              </w:rPr>
            </w:pPr>
            <w:r w:rsidRPr="00065EA6">
              <w:rPr>
                <w:rFonts w:ascii="Arial" w:hAnsi="Arial" w:cs="Arial"/>
                <w:lang w:val="lt-LT"/>
              </w:rPr>
              <w:t>41,4</w:t>
            </w:r>
          </w:p>
        </w:tc>
        <w:tc>
          <w:tcPr>
            <w:tcW w:w="3911" w:type="dxa"/>
          </w:tcPr>
          <w:p w14:paraId="0FFBF638"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502168EE" w14:textId="77777777" w:rsidR="00065EA6" w:rsidRPr="00065EA6" w:rsidRDefault="00065EA6" w:rsidP="00B06E4E">
            <w:pPr>
              <w:jc w:val="center"/>
              <w:rPr>
                <w:rFonts w:ascii="Arial" w:hAnsi="Arial" w:cs="Arial"/>
                <w:lang w:val="lt-LT"/>
              </w:rPr>
            </w:pPr>
            <w:r w:rsidRPr="00065EA6">
              <w:rPr>
                <w:rFonts w:ascii="Arial" w:hAnsi="Arial" w:cs="Arial"/>
                <w:lang w:val="lt-LT"/>
              </w:rPr>
              <w:t>574</w:t>
            </w:r>
          </w:p>
        </w:tc>
      </w:tr>
      <w:tr w:rsidR="00065EA6" w:rsidRPr="00065EA6" w14:paraId="5C8276DB" w14:textId="77777777" w:rsidTr="00B06E4E">
        <w:trPr>
          <w:trHeight w:val="418"/>
        </w:trPr>
        <w:tc>
          <w:tcPr>
            <w:tcW w:w="646" w:type="dxa"/>
          </w:tcPr>
          <w:p w14:paraId="5E74F390" w14:textId="77777777" w:rsidR="00065EA6" w:rsidRPr="00065EA6" w:rsidRDefault="00065EA6" w:rsidP="00B06E4E">
            <w:pPr>
              <w:jc w:val="both"/>
              <w:rPr>
                <w:rFonts w:ascii="Arial" w:hAnsi="Arial" w:cs="Arial"/>
                <w:lang w:val="lt-LT"/>
              </w:rPr>
            </w:pPr>
            <w:r w:rsidRPr="00065EA6">
              <w:rPr>
                <w:rFonts w:ascii="Arial" w:hAnsi="Arial" w:cs="Arial"/>
                <w:lang w:val="lt-LT"/>
              </w:rPr>
              <w:t>46.</w:t>
            </w:r>
          </w:p>
        </w:tc>
        <w:tc>
          <w:tcPr>
            <w:tcW w:w="1826" w:type="dxa"/>
          </w:tcPr>
          <w:p w14:paraId="47B0B5D3"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613C49AD" w14:textId="77777777" w:rsidR="00065EA6" w:rsidRPr="00065EA6" w:rsidRDefault="00065EA6" w:rsidP="00B06E4E">
            <w:pPr>
              <w:jc w:val="center"/>
              <w:rPr>
                <w:rFonts w:ascii="Arial" w:hAnsi="Arial" w:cs="Arial"/>
                <w:lang w:val="lt-LT"/>
              </w:rPr>
            </w:pPr>
            <w:r w:rsidRPr="00065EA6">
              <w:rPr>
                <w:rFonts w:ascii="Arial" w:hAnsi="Arial" w:cs="Arial"/>
                <w:lang w:val="lt-LT"/>
              </w:rPr>
              <w:t>40,1</w:t>
            </w:r>
          </w:p>
        </w:tc>
        <w:tc>
          <w:tcPr>
            <w:tcW w:w="3911" w:type="dxa"/>
          </w:tcPr>
          <w:p w14:paraId="60E34C82"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0AFB0F31" w14:textId="77777777" w:rsidR="00065EA6" w:rsidRPr="00065EA6" w:rsidRDefault="00065EA6" w:rsidP="00B06E4E">
            <w:pPr>
              <w:jc w:val="center"/>
              <w:rPr>
                <w:rFonts w:ascii="Arial" w:hAnsi="Arial" w:cs="Arial"/>
                <w:lang w:val="lt-LT"/>
              </w:rPr>
            </w:pPr>
            <w:r w:rsidRPr="00065EA6">
              <w:rPr>
                <w:rFonts w:ascii="Arial" w:hAnsi="Arial" w:cs="Arial"/>
                <w:lang w:val="lt-LT"/>
              </w:rPr>
              <w:t>560</w:t>
            </w:r>
          </w:p>
        </w:tc>
      </w:tr>
      <w:tr w:rsidR="00065EA6" w:rsidRPr="00065EA6" w14:paraId="5107BDE3" w14:textId="77777777" w:rsidTr="00B06E4E">
        <w:trPr>
          <w:trHeight w:val="418"/>
        </w:trPr>
        <w:tc>
          <w:tcPr>
            <w:tcW w:w="646" w:type="dxa"/>
          </w:tcPr>
          <w:p w14:paraId="1416A845" w14:textId="77777777" w:rsidR="00065EA6" w:rsidRPr="00065EA6" w:rsidRDefault="00065EA6" w:rsidP="00B06E4E">
            <w:pPr>
              <w:jc w:val="both"/>
              <w:rPr>
                <w:rFonts w:ascii="Arial" w:hAnsi="Arial" w:cs="Arial"/>
                <w:lang w:val="lt-LT"/>
              </w:rPr>
            </w:pPr>
            <w:r w:rsidRPr="00065EA6">
              <w:rPr>
                <w:rFonts w:ascii="Arial" w:hAnsi="Arial" w:cs="Arial"/>
                <w:lang w:val="lt-LT"/>
              </w:rPr>
              <w:t>47.</w:t>
            </w:r>
          </w:p>
        </w:tc>
        <w:tc>
          <w:tcPr>
            <w:tcW w:w="1826" w:type="dxa"/>
          </w:tcPr>
          <w:p w14:paraId="44422A72" w14:textId="77777777" w:rsidR="00065EA6" w:rsidRPr="00065EA6" w:rsidRDefault="00065EA6" w:rsidP="00B06E4E">
            <w:pPr>
              <w:jc w:val="center"/>
              <w:rPr>
                <w:rFonts w:ascii="Arial" w:hAnsi="Arial" w:cs="Arial"/>
                <w:lang w:val="lt-LT"/>
              </w:rPr>
            </w:pPr>
            <w:r w:rsidRPr="00065EA6">
              <w:rPr>
                <w:rFonts w:ascii="Arial" w:hAnsi="Arial" w:cs="Arial"/>
                <w:lang w:val="lt-LT"/>
              </w:rPr>
              <w:t>Mažalapė liepa</w:t>
            </w:r>
          </w:p>
        </w:tc>
        <w:tc>
          <w:tcPr>
            <w:tcW w:w="1620" w:type="dxa"/>
          </w:tcPr>
          <w:p w14:paraId="396326EA" w14:textId="77777777" w:rsidR="00065EA6" w:rsidRPr="00065EA6" w:rsidRDefault="00065EA6" w:rsidP="00B06E4E">
            <w:pPr>
              <w:jc w:val="center"/>
              <w:rPr>
                <w:rFonts w:ascii="Arial" w:hAnsi="Arial" w:cs="Arial"/>
                <w:lang w:val="lt-LT"/>
              </w:rPr>
            </w:pPr>
            <w:r w:rsidRPr="00065EA6">
              <w:rPr>
                <w:rFonts w:ascii="Arial" w:hAnsi="Arial" w:cs="Arial"/>
                <w:lang w:val="lt-LT"/>
              </w:rPr>
              <w:t>17,5</w:t>
            </w:r>
          </w:p>
        </w:tc>
        <w:tc>
          <w:tcPr>
            <w:tcW w:w="3911" w:type="dxa"/>
          </w:tcPr>
          <w:p w14:paraId="2BD8AE22"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Nesaugotinas</w:t>
            </w:r>
          </w:p>
        </w:tc>
        <w:tc>
          <w:tcPr>
            <w:tcW w:w="1625" w:type="dxa"/>
          </w:tcPr>
          <w:p w14:paraId="329D2100" w14:textId="77777777" w:rsidR="00065EA6" w:rsidRPr="00065EA6" w:rsidRDefault="00065EA6" w:rsidP="00B06E4E">
            <w:pPr>
              <w:jc w:val="center"/>
              <w:rPr>
                <w:rFonts w:ascii="Arial" w:hAnsi="Arial" w:cs="Arial"/>
                <w:lang w:val="lt-LT"/>
              </w:rPr>
            </w:pPr>
            <w:r w:rsidRPr="00065EA6">
              <w:rPr>
                <w:rFonts w:ascii="Arial" w:hAnsi="Arial" w:cs="Arial"/>
                <w:lang w:val="lt-LT"/>
              </w:rPr>
              <w:t>-</w:t>
            </w:r>
          </w:p>
        </w:tc>
      </w:tr>
      <w:tr w:rsidR="00065EA6" w:rsidRPr="00065EA6" w14:paraId="4BDABFCF" w14:textId="77777777" w:rsidTr="00B06E4E">
        <w:trPr>
          <w:trHeight w:val="418"/>
        </w:trPr>
        <w:tc>
          <w:tcPr>
            <w:tcW w:w="646" w:type="dxa"/>
          </w:tcPr>
          <w:p w14:paraId="310C92D8" w14:textId="77777777" w:rsidR="00065EA6" w:rsidRPr="00065EA6" w:rsidRDefault="00065EA6" w:rsidP="00B06E4E">
            <w:pPr>
              <w:jc w:val="both"/>
              <w:rPr>
                <w:rFonts w:ascii="Arial" w:hAnsi="Arial" w:cs="Arial"/>
                <w:lang w:val="lt-LT"/>
              </w:rPr>
            </w:pPr>
            <w:r w:rsidRPr="00065EA6">
              <w:rPr>
                <w:rFonts w:ascii="Arial" w:hAnsi="Arial" w:cs="Arial"/>
                <w:lang w:val="lt-LT"/>
              </w:rPr>
              <w:t>48.</w:t>
            </w:r>
          </w:p>
        </w:tc>
        <w:tc>
          <w:tcPr>
            <w:tcW w:w="1826" w:type="dxa"/>
          </w:tcPr>
          <w:p w14:paraId="4A6A3917"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681D1247" w14:textId="77777777" w:rsidR="00065EA6" w:rsidRPr="00065EA6" w:rsidRDefault="00065EA6" w:rsidP="00B06E4E">
            <w:pPr>
              <w:jc w:val="center"/>
              <w:rPr>
                <w:rFonts w:ascii="Arial" w:hAnsi="Arial" w:cs="Arial"/>
                <w:lang w:val="lt-LT"/>
              </w:rPr>
            </w:pPr>
            <w:r w:rsidRPr="00065EA6">
              <w:rPr>
                <w:rFonts w:ascii="Arial" w:hAnsi="Arial" w:cs="Arial"/>
                <w:lang w:val="lt-LT"/>
              </w:rPr>
              <w:t>38,2</w:t>
            </w:r>
          </w:p>
        </w:tc>
        <w:tc>
          <w:tcPr>
            <w:tcW w:w="3911" w:type="dxa"/>
          </w:tcPr>
          <w:p w14:paraId="3E530F5A"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1380B635" w14:textId="77777777" w:rsidR="00065EA6" w:rsidRPr="00065EA6" w:rsidRDefault="00065EA6" w:rsidP="00B06E4E">
            <w:pPr>
              <w:jc w:val="center"/>
              <w:rPr>
                <w:rFonts w:ascii="Arial" w:hAnsi="Arial" w:cs="Arial"/>
                <w:lang w:val="lt-LT"/>
              </w:rPr>
            </w:pPr>
            <w:r w:rsidRPr="00065EA6">
              <w:rPr>
                <w:rFonts w:ascii="Arial" w:hAnsi="Arial" w:cs="Arial"/>
                <w:lang w:val="lt-LT"/>
              </w:rPr>
              <w:t>532</w:t>
            </w:r>
          </w:p>
        </w:tc>
      </w:tr>
      <w:tr w:rsidR="00065EA6" w:rsidRPr="00065EA6" w14:paraId="4165B67C" w14:textId="77777777" w:rsidTr="00B06E4E">
        <w:trPr>
          <w:trHeight w:val="418"/>
        </w:trPr>
        <w:tc>
          <w:tcPr>
            <w:tcW w:w="646" w:type="dxa"/>
          </w:tcPr>
          <w:p w14:paraId="21FD36A7" w14:textId="77777777" w:rsidR="00065EA6" w:rsidRPr="00065EA6" w:rsidRDefault="00065EA6" w:rsidP="00B06E4E">
            <w:pPr>
              <w:jc w:val="both"/>
              <w:rPr>
                <w:rFonts w:ascii="Arial" w:hAnsi="Arial" w:cs="Arial"/>
                <w:lang w:val="lt-LT"/>
              </w:rPr>
            </w:pPr>
            <w:r w:rsidRPr="00065EA6">
              <w:rPr>
                <w:rFonts w:ascii="Arial" w:hAnsi="Arial" w:cs="Arial"/>
                <w:lang w:val="lt-LT"/>
              </w:rPr>
              <w:t>49.</w:t>
            </w:r>
          </w:p>
        </w:tc>
        <w:tc>
          <w:tcPr>
            <w:tcW w:w="1826" w:type="dxa"/>
          </w:tcPr>
          <w:p w14:paraId="0A265EF7" w14:textId="77777777" w:rsidR="00065EA6" w:rsidRPr="00065EA6" w:rsidRDefault="00065EA6" w:rsidP="00B06E4E">
            <w:pPr>
              <w:jc w:val="center"/>
              <w:rPr>
                <w:rFonts w:ascii="Arial" w:hAnsi="Arial" w:cs="Arial"/>
                <w:lang w:val="lt-LT"/>
              </w:rPr>
            </w:pPr>
            <w:r w:rsidRPr="00065EA6">
              <w:rPr>
                <w:rFonts w:ascii="Arial" w:hAnsi="Arial" w:cs="Arial"/>
                <w:lang w:val="lt-LT"/>
              </w:rPr>
              <w:t>Paprastoji pušis</w:t>
            </w:r>
          </w:p>
        </w:tc>
        <w:tc>
          <w:tcPr>
            <w:tcW w:w="1620" w:type="dxa"/>
          </w:tcPr>
          <w:p w14:paraId="7D15E957" w14:textId="77777777" w:rsidR="00065EA6" w:rsidRPr="00065EA6" w:rsidRDefault="00065EA6" w:rsidP="00B06E4E">
            <w:pPr>
              <w:jc w:val="center"/>
              <w:rPr>
                <w:rFonts w:ascii="Arial" w:hAnsi="Arial" w:cs="Arial"/>
                <w:lang w:val="lt-LT"/>
              </w:rPr>
            </w:pPr>
            <w:r w:rsidRPr="00065EA6">
              <w:rPr>
                <w:rFonts w:ascii="Arial" w:hAnsi="Arial" w:cs="Arial"/>
                <w:lang w:val="lt-LT"/>
              </w:rPr>
              <w:t>49,3</w:t>
            </w:r>
          </w:p>
        </w:tc>
        <w:tc>
          <w:tcPr>
            <w:tcW w:w="3911" w:type="dxa"/>
          </w:tcPr>
          <w:p w14:paraId="4CA5B6F9"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0C695EC7" w14:textId="77777777" w:rsidR="00065EA6" w:rsidRPr="00065EA6" w:rsidRDefault="00065EA6" w:rsidP="00B06E4E">
            <w:pPr>
              <w:jc w:val="center"/>
              <w:rPr>
                <w:rFonts w:ascii="Arial" w:hAnsi="Arial" w:cs="Arial"/>
                <w:lang w:val="lt-LT"/>
              </w:rPr>
            </w:pPr>
            <w:r w:rsidRPr="00065EA6">
              <w:rPr>
                <w:rFonts w:ascii="Arial" w:hAnsi="Arial" w:cs="Arial"/>
                <w:lang w:val="lt-LT"/>
              </w:rPr>
              <w:t>441</w:t>
            </w:r>
          </w:p>
        </w:tc>
      </w:tr>
      <w:tr w:rsidR="00065EA6" w:rsidRPr="00065EA6" w14:paraId="244134A6" w14:textId="77777777" w:rsidTr="00B06E4E">
        <w:trPr>
          <w:trHeight w:val="418"/>
        </w:trPr>
        <w:tc>
          <w:tcPr>
            <w:tcW w:w="646" w:type="dxa"/>
          </w:tcPr>
          <w:p w14:paraId="761683BE" w14:textId="77777777" w:rsidR="00065EA6" w:rsidRPr="00065EA6" w:rsidRDefault="00065EA6" w:rsidP="00B06E4E">
            <w:pPr>
              <w:jc w:val="both"/>
              <w:rPr>
                <w:rFonts w:ascii="Arial" w:hAnsi="Arial" w:cs="Arial"/>
                <w:lang w:val="lt-LT"/>
              </w:rPr>
            </w:pPr>
            <w:r w:rsidRPr="00065EA6">
              <w:rPr>
                <w:rFonts w:ascii="Arial" w:hAnsi="Arial" w:cs="Arial"/>
                <w:lang w:val="lt-LT"/>
              </w:rPr>
              <w:t>50.</w:t>
            </w:r>
          </w:p>
        </w:tc>
        <w:tc>
          <w:tcPr>
            <w:tcW w:w="1826" w:type="dxa"/>
          </w:tcPr>
          <w:p w14:paraId="58C901EA" w14:textId="77777777" w:rsidR="00065EA6" w:rsidRPr="00065EA6" w:rsidRDefault="00065EA6" w:rsidP="00B06E4E">
            <w:pPr>
              <w:jc w:val="center"/>
              <w:rPr>
                <w:rFonts w:ascii="Arial" w:hAnsi="Arial" w:cs="Arial"/>
                <w:lang w:val="lt-LT"/>
              </w:rPr>
            </w:pPr>
            <w:r w:rsidRPr="00065EA6">
              <w:rPr>
                <w:rFonts w:ascii="Arial" w:hAnsi="Arial" w:cs="Arial"/>
                <w:lang w:val="lt-LT"/>
              </w:rPr>
              <w:t>Paprastasis klevas</w:t>
            </w:r>
          </w:p>
        </w:tc>
        <w:tc>
          <w:tcPr>
            <w:tcW w:w="1620" w:type="dxa"/>
          </w:tcPr>
          <w:p w14:paraId="325B4B72" w14:textId="77777777" w:rsidR="00065EA6" w:rsidRPr="00065EA6" w:rsidRDefault="00065EA6" w:rsidP="00B06E4E">
            <w:pPr>
              <w:jc w:val="center"/>
              <w:rPr>
                <w:rFonts w:ascii="Arial" w:hAnsi="Arial" w:cs="Arial"/>
                <w:lang w:val="lt-LT"/>
              </w:rPr>
            </w:pPr>
            <w:r w:rsidRPr="00065EA6">
              <w:rPr>
                <w:rFonts w:ascii="Arial" w:hAnsi="Arial" w:cs="Arial"/>
                <w:lang w:val="lt-LT"/>
              </w:rPr>
              <w:t>24,2+29,9</w:t>
            </w:r>
          </w:p>
        </w:tc>
        <w:tc>
          <w:tcPr>
            <w:tcW w:w="3911" w:type="dxa"/>
          </w:tcPr>
          <w:p w14:paraId="736A1B4B"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w:t>
            </w:r>
          </w:p>
        </w:tc>
        <w:tc>
          <w:tcPr>
            <w:tcW w:w="1625" w:type="dxa"/>
          </w:tcPr>
          <w:p w14:paraId="48A60601" w14:textId="77777777" w:rsidR="00065EA6" w:rsidRPr="00065EA6" w:rsidRDefault="00065EA6" w:rsidP="00B06E4E">
            <w:pPr>
              <w:jc w:val="center"/>
              <w:rPr>
                <w:rFonts w:ascii="Arial" w:hAnsi="Arial" w:cs="Arial"/>
                <w:lang w:val="lt-LT"/>
              </w:rPr>
            </w:pPr>
            <w:r w:rsidRPr="00065EA6">
              <w:rPr>
                <w:rFonts w:ascii="Arial" w:hAnsi="Arial" w:cs="Arial"/>
                <w:lang w:val="lt-LT"/>
              </w:rPr>
              <w:t>756</w:t>
            </w:r>
          </w:p>
        </w:tc>
      </w:tr>
      <w:tr w:rsidR="00065EA6" w:rsidRPr="00065EA6" w14:paraId="674A12D9" w14:textId="77777777" w:rsidTr="00B06E4E">
        <w:trPr>
          <w:trHeight w:val="418"/>
        </w:trPr>
        <w:tc>
          <w:tcPr>
            <w:tcW w:w="646" w:type="dxa"/>
          </w:tcPr>
          <w:p w14:paraId="748D8770" w14:textId="77777777" w:rsidR="00065EA6" w:rsidRPr="00065EA6" w:rsidRDefault="00065EA6" w:rsidP="00B06E4E">
            <w:pPr>
              <w:jc w:val="both"/>
              <w:rPr>
                <w:rFonts w:ascii="Arial" w:hAnsi="Arial" w:cs="Arial"/>
                <w:lang w:val="lt-LT"/>
              </w:rPr>
            </w:pPr>
            <w:r w:rsidRPr="00065EA6">
              <w:rPr>
                <w:rFonts w:ascii="Arial" w:hAnsi="Arial" w:cs="Arial"/>
                <w:lang w:val="lt-LT"/>
              </w:rPr>
              <w:t>51.</w:t>
            </w:r>
          </w:p>
        </w:tc>
        <w:tc>
          <w:tcPr>
            <w:tcW w:w="1826" w:type="dxa"/>
          </w:tcPr>
          <w:p w14:paraId="7491CA4C" w14:textId="77777777" w:rsidR="00065EA6" w:rsidRPr="00065EA6" w:rsidRDefault="00065EA6" w:rsidP="00B06E4E">
            <w:pPr>
              <w:jc w:val="center"/>
              <w:rPr>
                <w:rFonts w:ascii="Arial" w:hAnsi="Arial" w:cs="Arial"/>
                <w:lang w:val="lt-LT"/>
              </w:rPr>
            </w:pPr>
            <w:r w:rsidRPr="00065EA6">
              <w:rPr>
                <w:rFonts w:ascii="Arial" w:hAnsi="Arial" w:cs="Arial"/>
                <w:lang w:val="lt-LT"/>
              </w:rPr>
              <w:t>Paprastoji pušis</w:t>
            </w:r>
          </w:p>
        </w:tc>
        <w:tc>
          <w:tcPr>
            <w:tcW w:w="1620" w:type="dxa"/>
          </w:tcPr>
          <w:p w14:paraId="180AB422" w14:textId="77777777" w:rsidR="00065EA6" w:rsidRPr="00065EA6" w:rsidRDefault="00065EA6" w:rsidP="00B06E4E">
            <w:pPr>
              <w:jc w:val="center"/>
              <w:rPr>
                <w:rFonts w:ascii="Arial" w:hAnsi="Arial" w:cs="Arial"/>
                <w:lang w:val="lt-LT"/>
              </w:rPr>
            </w:pPr>
            <w:r w:rsidRPr="00065EA6">
              <w:rPr>
                <w:rFonts w:ascii="Arial" w:hAnsi="Arial" w:cs="Arial"/>
                <w:lang w:val="lt-LT"/>
              </w:rPr>
              <w:t>32,1</w:t>
            </w:r>
          </w:p>
        </w:tc>
        <w:tc>
          <w:tcPr>
            <w:tcW w:w="3911" w:type="dxa"/>
          </w:tcPr>
          <w:p w14:paraId="6DAD2CD4"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patenkinama.</w:t>
            </w:r>
          </w:p>
        </w:tc>
        <w:tc>
          <w:tcPr>
            <w:tcW w:w="1625" w:type="dxa"/>
          </w:tcPr>
          <w:p w14:paraId="279DAEDD" w14:textId="77777777" w:rsidR="00065EA6" w:rsidRPr="00065EA6" w:rsidRDefault="00065EA6" w:rsidP="00B06E4E">
            <w:pPr>
              <w:jc w:val="center"/>
              <w:rPr>
                <w:rFonts w:ascii="Arial" w:hAnsi="Arial" w:cs="Arial"/>
                <w:lang w:val="lt-LT"/>
              </w:rPr>
            </w:pPr>
            <w:r w:rsidRPr="00065EA6">
              <w:rPr>
                <w:rFonts w:ascii="Arial" w:hAnsi="Arial" w:cs="Arial"/>
                <w:lang w:val="lt-LT"/>
              </w:rPr>
              <w:t>216</w:t>
            </w:r>
          </w:p>
        </w:tc>
      </w:tr>
      <w:tr w:rsidR="00065EA6" w:rsidRPr="00065EA6" w14:paraId="7CAA5125" w14:textId="77777777" w:rsidTr="00B06E4E">
        <w:trPr>
          <w:trHeight w:val="418"/>
        </w:trPr>
        <w:tc>
          <w:tcPr>
            <w:tcW w:w="646" w:type="dxa"/>
          </w:tcPr>
          <w:p w14:paraId="1FC20260" w14:textId="77777777" w:rsidR="00065EA6" w:rsidRPr="00065EA6" w:rsidRDefault="00065EA6" w:rsidP="00B06E4E">
            <w:pPr>
              <w:jc w:val="both"/>
              <w:rPr>
                <w:rFonts w:ascii="Arial" w:hAnsi="Arial" w:cs="Arial"/>
                <w:lang w:val="lt-LT"/>
              </w:rPr>
            </w:pPr>
            <w:r w:rsidRPr="00065EA6">
              <w:rPr>
                <w:rFonts w:ascii="Arial" w:hAnsi="Arial" w:cs="Arial"/>
                <w:lang w:val="lt-LT"/>
              </w:rPr>
              <w:t xml:space="preserve">52. </w:t>
            </w:r>
          </w:p>
        </w:tc>
        <w:tc>
          <w:tcPr>
            <w:tcW w:w="1826" w:type="dxa"/>
          </w:tcPr>
          <w:p w14:paraId="70E1D3CB" w14:textId="77777777" w:rsidR="00065EA6" w:rsidRPr="00065EA6" w:rsidRDefault="00065EA6" w:rsidP="00B06E4E">
            <w:pPr>
              <w:jc w:val="center"/>
              <w:rPr>
                <w:rFonts w:ascii="Arial" w:hAnsi="Arial" w:cs="Arial"/>
                <w:lang w:val="lt-LT"/>
              </w:rPr>
            </w:pPr>
            <w:r w:rsidRPr="00065EA6">
              <w:rPr>
                <w:rFonts w:ascii="Arial" w:hAnsi="Arial" w:cs="Arial"/>
                <w:lang w:val="lt-LT"/>
              </w:rPr>
              <w:t>Paprastasis ąžuolas</w:t>
            </w:r>
          </w:p>
        </w:tc>
        <w:tc>
          <w:tcPr>
            <w:tcW w:w="1620" w:type="dxa"/>
          </w:tcPr>
          <w:p w14:paraId="2287186C" w14:textId="77777777" w:rsidR="00065EA6" w:rsidRPr="00065EA6" w:rsidRDefault="00065EA6" w:rsidP="00B06E4E">
            <w:pPr>
              <w:jc w:val="center"/>
              <w:rPr>
                <w:rFonts w:ascii="Arial" w:hAnsi="Arial" w:cs="Arial"/>
                <w:lang w:val="lt-LT"/>
              </w:rPr>
            </w:pPr>
            <w:r w:rsidRPr="00065EA6">
              <w:rPr>
                <w:rFonts w:ascii="Arial" w:hAnsi="Arial" w:cs="Arial"/>
                <w:lang w:val="lt-LT"/>
              </w:rPr>
              <w:t>17,5+19,1</w:t>
            </w:r>
          </w:p>
        </w:tc>
        <w:tc>
          <w:tcPr>
            <w:tcW w:w="3911" w:type="dxa"/>
          </w:tcPr>
          <w:p w14:paraId="33C09C82"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gera. Nesaugotini</w:t>
            </w:r>
          </w:p>
        </w:tc>
        <w:tc>
          <w:tcPr>
            <w:tcW w:w="1625" w:type="dxa"/>
          </w:tcPr>
          <w:p w14:paraId="7F4106AF" w14:textId="77777777" w:rsidR="00065EA6" w:rsidRPr="00065EA6" w:rsidRDefault="00065EA6" w:rsidP="00B06E4E">
            <w:pPr>
              <w:jc w:val="center"/>
              <w:rPr>
                <w:rFonts w:ascii="Arial" w:hAnsi="Arial" w:cs="Arial"/>
                <w:lang w:val="lt-LT"/>
              </w:rPr>
            </w:pPr>
            <w:r w:rsidRPr="00065EA6">
              <w:rPr>
                <w:rFonts w:ascii="Arial" w:hAnsi="Arial" w:cs="Arial"/>
                <w:lang w:val="lt-LT"/>
              </w:rPr>
              <w:t>-</w:t>
            </w:r>
          </w:p>
        </w:tc>
      </w:tr>
      <w:tr w:rsidR="00065EA6" w:rsidRPr="00065EA6" w14:paraId="67B8464E" w14:textId="77777777" w:rsidTr="00B06E4E">
        <w:trPr>
          <w:trHeight w:val="418"/>
        </w:trPr>
        <w:tc>
          <w:tcPr>
            <w:tcW w:w="646" w:type="dxa"/>
          </w:tcPr>
          <w:p w14:paraId="2CF7F619" w14:textId="77777777" w:rsidR="00065EA6" w:rsidRPr="00065EA6" w:rsidRDefault="00065EA6" w:rsidP="00B06E4E">
            <w:pPr>
              <w:jc w:val="both"/>
              <w:rPr>
                <w:rFonts w:ascii="Arial" w:hAnsi="Arial" w:cs="Arial"/>
                <w:lang w:val="lt-LT"/>
              </w:rPr>
            </w:pPr>
            <w:r w:rsidRPr="00065EA6">
              <w:rPr>
                <w:rFonts w:ascii="Arial" w:hAnsi="Arial" w:cs="Arial"/>
                <w:lang w:val="lt-LT"/>
              </w:rPr>
              <w:t>53.</w:t>
            </w:r>
          </w:p>
        </w:tc>
        <w:tc>
          <w:tcPr>
            <w:tcW w:w="1826" w:type="dxa"/>
          </w:tcPr>
          <w:p w14:paraId="3FA8E816" w14:textId="77777777" w:rsidR="00065EA6" w:rsidRPr="00065EA6" w:rsidRDefault="00065EA6" w:rsidP="00B06E4E">
            <w:pPr>
              <w:jc w:val="center"/>
              <w:rPr>
                <w:rFonts w:ascii="Arial" w:hAnsi="Arial" w:cs="Arial"/>
                <w:lang w:val="lt-LT"/>
              </w:rPr>
            </w:pPr>
            <w:r w:rsidRPr="00065EA6">
              <w:rPr>
                <w:rFonts w:ascii="Arial" w:hAnsi="Arial" w:cs="Arial"/>
                <w:lang w:val="lt-LT"/>
              </w:rPr>
              <w:t>Paprastoji pušis</w:t>
            </w:r>
          </w:p>
        </w:tc>
        <w:tc>
          <w:tcPr>
            <w:tcW w:w="1620" w:type="dxa"/>
          </w:tcPr>
          <w:p w14:paraId="4DDC6703" w14:textId="77777777" w:rsidR="00065EA6" w:rsidRPr="00065EA6" w:rsidRDefault="00065EA6" w:rsidP="00B06E4E">
            <w:pPr>
              <w:jc w:val="center"/>
              <w:rPr>
                <w:rFonts w:ascii="Arial" w:hAnsi="Arial" w:cs="Arial"/>
                <w:lang w:val="lt-LT"/>
              </w:rPr>
            </w:pPr>
            <w:r w:rsidRPr="00065EA6">
              <w:rPr>
                <w:rFonts w:ascii="Arial" w:hAnsi="Arial" w:cs="Arial"/>
                <w:lang w:val="lt-LT"/>
              </w:rPr>
              <w:t>35</w:t>
            </w:r>
          </w:p>
        </w:tc>
        <w:tc>
          <w:tcPr>
            <w:tcW w:w="3911" w:type="dxa"/>
          </w:tcPr>
          <w:p w14:paraId="1B68C1D2" w14:textId="77777777" w:rsidR="00065EA6" w:rsidRPr="00065EA6" w:rsidRDefault="00065EA6" w:rsidP="00B06E4E">
            <w:pPr>
              <w:suppressAutoHyphens/>
              <w:jc w:val="both"/>
              <w:rPr>
                <w:rFonts w:ascii="Arial" w:hAnsi="Arial" w:cs="Arial"/>
                <w:lang w:val="lt-LT"/>
              </w:rPr>
            </w:pPr>
            <w:r w:rsidRPr="00065EA6">
              <w:rPr>
                <w:rFonts w:ascii="Arial" w:hAnsi="Arial" w:cs="Arial"/>
                <w:lang w:val="lt-LT"/>
              </w:rPr>
              <w:t>Būklė - bloga</w:t>
            </w:r>
          </w:p>
        </w:tc>
        <w:tc>
          <w:tcPr>
            <w:tcW w:w="1625" w:type="dxa"/>
          </w:tcPr>
          <w:p w14:paraId="1CE06610" w14:textId="77777777" w:rsidR="00065EA6" w:rsidRPr="00065EA6" w:rsidRDefault="00065EA6" w:rsidP="00B06E4E">
            <w:pPr>
              <w:jc w:val="center"/>
              <w:rPr>
                <w:rFonts w:ascii="Arial" w:hAnsi="Arial" w:cs="Arial"/>
                <w:lang w:val="lt-LT"/>
              </w:rPr>
            </w:pPr>
            <w:r w:rsidRPr="00065EA6">
              <w:rPr>
                <w:rFonts w:ascii="Arial" w:hAnsi="Arial" w:cs="Arial"/>
                <w:lang w:val="lt-LT"/>
              </w:rPr>
              <w:t>0</w:t>
            </w:r>
          </w:p>
        </w:tc>
      </w:tr>
      <w:tr w:rsidR="00065EA6" w:rsidRPr="00065EA6" w14:paraId="528246B6" w14:textId="77777777" w:rsidTr="00B06E4E">
        <w:trPr>
          <w:trHeight w:val="393"/>
        </w:trPr>
        <w:tc>
          <w:tcPr>
            <w:tcW w:w="9628" w:type="dxa"/>
            <w:gridSpan w:val="5"/>
          </w:tcPr>
          <w:p w14:paraId="236E1E04" w14:textId="77777777" w:rsidR="00065EA6" w:rsidRPr="00065EA6" w:rsidRDefault="00065EA6" w:rsidP="00B06E4E">
            <w:pPr>
              <w:jc w:val="both"/>
              <w:rPr>
                <w:rFonts w:ascii="Arial" w:hAnsi="Arial" w:cs="Arial"/>
                <w:lang w:val="lt-LT"/>
              </w:rPr>
            </w:pPr>
            <w:r w:rsidRPr="00065EA6">
              <w:rPr>
                <w:rFonts w:ascii="Arial" w:hAnsi="Arial" w:cs="Arial"/>
                <w:lang w:val="lt-LT"/>
              </w:rPr>
              <w:t>Leidimas išduodamas taikant atkuriamosios vertės įkainius</w:t>
            </w:r>
          </w:p>
        </w:tc>
      </w:tr>
      <w:tr w:rsidR="00065EA6" w:rsidRPr="00065EA6" w14:paraId="335EDFDB" w14:textId="77777777" w:rsidTr="00B06E4E">
        <w:tc>
          <w:tcPr>
            <w:tcW w:w="8003" w:type="dxa"/>
            <w:gridSpan w:val="4"/>
          </w:tcPr>
          <w:p w14:paraId="6ADF83FD" w14:textId="77777777" w:rsidR="00065EA6" w:rsidRPr="00065EA6" w:rsidRDefault="00065EA6" w:rsidP="00B06E4E">
            <w:pPr>
              <w:jc w:val="both"/>
              <w:rPr>
                <w:rFonts w:ascii="Arial" w:hAnsi="Arial" w:cs="Arial"/>
                <w:lang w:val="lt-LT"/>
              </w:rPr>
            </w:pPr>
            <w:r w:rsidRPr="00065EA6">
              <w:rPr>
                <w:rFonts w:ascii="Arial" w:hAnsi="Arial" w:cs="Arial"/>
                <w:lang w:val="lt-LT"/>
              </w:rPr>
              <w:t>Iš viso:</w:t>
            </w:r>
          </w:p>
        </w:tc>
        <w:tc>
          <w:tcPr>
            <w:tcW w:w="1625" w:type="dxa"/>
          </w:tcPr>
          <w:p w14:paraId="1BD772E1" w14:textId="77777777" w:rsidR="00065EA6" w:rsidRPr="00065EA6" w:rsidRDefault="00065EA6" w:rsidP="00B06E4E">
            <w:pPr>
              <w:jc w:val="center"/>
              <w:rPr>
                <w:rFonts w:ascii="Arial" w:hAnsi="Arial" w:cs="Arial"/>
                <w:b/>
                <w:bCs/>
                <w:u w:val="single"/>
                <w:lang w:val="lt-LT"/>
              </w:rPr>
            </w:pPr>
            <w:r w:rsidRPr="00065EA6">
              <w:rPr>
                <w:rFonts w:ascii="Arial" w:hAnsi="Arial" w:cs="Arial"/>
                <w:b/>
                <w:bCs/>
                <w:u w:val="single"/>
                <w:lang w:val="lt-LT"/>
              </w:rPr>
              <w:t>16 216 €</w:t>
            </w:r>
          </w:p>
        </w:tc>
      </w:tr>
    </w:tbl>
    <w:p w14:paraId="112D4FEB" w14:textId="77777777" w:rsidR="008F7139" w:rsidRPr="00065EA6" w:rsidRDefault="008F7139" w:rsidP="008F7139">
      <w:pPr>
        <w:spacing w:after="0" w:line="240" w:lineRule="auto"/>
        <w:rPr>
          <w:rFonts w:ascii="Arial" w:hAnsi="Arial" w:cs="Arial"/>
          <w:sz w:val="20"/>
          <w:szCs w:val="20"/>
          <w:lang w:val="lt-LT" w:eastAsia="lt-LT"/>
        </w:rPr>
      </w:pPr>
    </w:p>
    <w:p w14:paraId="48D89C76" w14:textId="5156FCCE" w:rsidR="00E4009D" w:rsidRPr="00065EA6" w:rsidRDefault="00E4009D" w:rsidP="00373A33">
      <w:pPr>
        <w:spacing w:after="0" w:line="240" w:lineRule="auto"/>
        <w:jc w:val="center"/>
        <w:rPr>
          <w:rFonts w:ascii="Arial" w:hAnsi="Arial" w:cs="Arial"/>
          <w:sz w:val="20"/>
          <w:szCs w:val="20"/>
          <w:lang w:val="lt-LT" w:eastAsia="lt-LT"/>
        </w:rPr>
      </w:pPr>
      <w:r w:rsidRPr="00065EA6">
        <w:rPr>
          <w:rFonts w:ascii="Arial" w:hAnsi="Arial" w:cs="Arial"/>
          <w:sz w:val="20"/>
          <w:szCs w:val="20"/>
          <w:lang w:val="lt-LT" w:eastAsia="lt-LT"/>
        </w:rPr>
        <w:t>(leidžiamų vykdyti darbų esmė)</w:t>
      </w:r>
    </w:p>
    <w:p w14:paraId="3DB7C1B3" w14:textId="77777777" w:rsidR="00F1640F" w:rsidRPr="00065EA6" w:rsidRDefault="00F1640F" w:rsidP="00E4009D">
      <w:pPr>
        <w:spacing w:after="0" w:line="240" w:lineRule="auto"/>
        <w:jc w:val="center"/>
        <w:rPr>
          <w:rFonts w:ascii="Arial" w:hAnsi="Arial" w:cs="Arial"/>
          <w:sz w:val="16"/>
          <w:szCs w:val="16"/>
          <w:lang w:val="lt-LT" w:eastAsia="lt-LT"/>
        </w:rPr>
      </w:pPr>
    </w:p>
    <w:p w14:paraId="29B82415" w14:textId="77777777" w:rsidR="00982E14" w:rsidRPr="00065EA6" w:rsidRDefault="00982E14" w:rsidP="001F3833">
      <w:pPr>
        <w:spacing w:after="0" w:line="240" w:lineRule="auto"/>
        <w:jc w:val="both"/>
        <w:rPr>
          <w:rFonts w:ascii="Arial" w:hAnsi="Arial" w:cs="Arial"/>
          <w:sz w:val="24"/>
          <w:szCs w:val="24"/>
          <w:lang w:val="lt-LT" w:eastAsia="lt-LT"/>
        </w:rPr>
      </w:pPr>
    </w:p>
    <w:p w14:paraId="57D798B7" w14:textId="05DF3CD9" w:rsidR="001F3833" w:rsidRPr="00065EA6" w:rsidRDefault="00E4009D" w:rsidP="001F3833">
      <w:pPr>
        <w:spacing w:after="0" w:line="240" w:lineRule="auto"/>
        <w:jc w:val="both"/>
        <w:rPr>
          <w:rFonts w:ascii="Arial" w:hAnsi="Arial" w:cs="Arial"/>
          <w:sz w:val="24"/>
          <w:szCs w:val="24"/>
          <w:lang w:val="lt-LT" w:eastAsia="lt-LT"/>
        </w:rPr>
      </w:pPr>
      <w:r w:rsidRPr="00065EA6">
        <w:rPr>
          <w:rFonts w:ascii="Arial" w:hAnsi="Arial" w:cs="Arial"/>
          <w:sz w:val="24"/>
          <w:szCs w:val="24"/>
          <w:lang w:val="lt-LT" w:eastAsia="lt-LT"/>
        </w:rPr>
        <w:t>_</w:t>
      </w:r>
      <w:r w:rsidR="0020014E" w:rsidRPr="00065EA6">
        <w:rPr>
          <w:rFonts w:ascii="Arial" w:hAnsi="Arial" w:cs="Arial"/>
          <w:sz w:val="24"/>
          <w:szCs w:val="24"/>
          <w:u w:val="single"/>
          <w:lang w:val="lt-LT" w:eastAsia="lt-LT"/>
        </w:rPr>
        <w:t xml:space="preserve">Vadovaujantis Lietuvos </w:t>
      </w:r>
      <w:r w:rsidR="001F3833" w:rsidRPr="00065EA6">
        <w:rPr>
          <w:rFonts w:ascii="Arial" w:hAnsi="Arial" w:cs="Arial"/>
          <w:sz w:val="24"/>
          <w:szCs w:val="24"/>
          <w:u w:val="single"/>
          <w:lang w:val="lt-LT" w:eastAsia="lt-LT"/>
        </w:rPr>
        <w:t xml:space="preserve">Respublikos želdynų įstatymo nuostatomis po </w:t>
      </w:r>
      <w:r w:rsidR="008F7139" w:rsidRPr="00065EA6">
        <w:rPr>
          <w:rFonts w:ascii="Arial" w:hAnsi="Arial" w:cs="Arial"/>
          <w:b/>
          <w:bCs/>
          <w:sz w:val="24"/>
          <w:szCs w:val="24"/>
          <w:u w:val="single"/>
          <w:lang w:val="lt-LT" w:eastAsia="lt-LT"/>
        </w:rPr>
        <w:t>2</w:t>
      </w:r>
      <w:r w:rsidR="00373A33" w:rsidRPr="00065EA6">
        <w:rPr>
          <w:rFonts w:ascii="Arial" w:hAnsi="Arial" w:cs="Arial"/>
          <w:b/>
          <w:bCs/>
          <w:sz w:val="24"/>
          <w:szCs w:val="24"/>
          <w:u w:val="single"/>
          <w:lang w:val="lt-LT" w:eastAsia="lt-LT"/>
        </w:rPr>
        <w:t>0</w:t>
      </w:r>
      <w:r w:rsidR="001F3833" w:rsidRPr="00065EA6">
        <w:rPr>
          <w:rFonts w:ascii="Arial" w:hAnsi="Arial" w:cs="Arial"/>
          <w:b/>
          <w:bCs/>
          <w:sz w:val="24"/>
          <w:szCs w:val="24"/>
          <w:u w:val="single"/>
          <w:lang w:val="lt-LT" w:eastAsia="lt-LT"/>
        </w:rPr>
        <w:t xml:space="preserve"> darbo dienų</w:t>
      </w:r>
      <w:r w:rsidR="001F3833" w:rsidRPr="00065EA6">
        <w:rPr>
          <w:rFonts w:ascii="Arial" w:hAnsi="Arial" w:cs="Arial"/>
          <w:sz w:val="24"/>
          <w:szCs w:val="24"/>
          <w:u w:val="single"/>
          <w:lang w:val="lt-LT" w:eastAsia="lt-LT"/>
        </w:rPr>
        <w:t xml:space="preserve"> nuo sprendimo priėmimo dienos.</w:t>
      </w:r>
      <w:r w:rsidRPr="00065EA6">
        <w:rPr>
          <w:rFonts w:ascii="Arial" w:hAnsi="Arial" w:cs="Arial"/>
          <w:sz w:val="24"/>
          <w:szCs w:val="24"/>
          <w:lang w:val="lt-LT" w:eastAsia="lt-LT"/>
        </w:rPr>
        <w:t>___________________________________</w:t>
      </w:r>
      <w:r w:rsidR="001F3833" w:rsidRPr="00065EA6">
        <w:rPr>
          <w:rFonts w:ascii="Arial" w:hAnsi="Arial" w:cs="Arial"/>
          <w:sz w:val="24"/>
          <w:szCs w:val="24"/>
          <w:lang w:val="lt-LT" w:eastAsia="lt-LT"/>
        </w:rPr>
        <w:t>_____________</w:t>
      </w:r>
      <w:r w:rsidRPr="00065EA6">
        <w:rPr>
          <w:rFonts w:ascii="Arial" w:hAnsi="Arial" w:cs="Arial"/>
          <w:sz w:val="24"/>
          <w:szCs w:val="24"/>
          <w:lang w:val="lt-LT" w:eastAsia="lt-LT"/>
        </w:rPr>
        <w:t xml:space="preserve"> </w:t>
      </w:r>
    </w:p>
    <w:p w14:paraId="7C16C62C" w14:textId="04A307E7" w:rsidR="009A15A4" w:rsidRPr="00065EA6" w:rsidRDefault="00E4009D" w:rsidP="009A15A4">
      <w:pPr>
        <w:spacing w:after="0" w:line="240" w:lineRule="auto"/>
        <w:jc w:val="center"/>
        <w:rPr>
          <w:rFonts w:ascii="Arial" w:hAnsi="Arial" w:cs="Arial"/>
          <w:sz w:val="20"/>
          <w:szCs w:val="20"/>
          <w:lang w:val="lt-LT" w:eastAsia="lt-LT"/>
        </w:rPr>
      </w:pPr>
      <w:r w:rsidRPr="00065EA6">
        <w:rPr>
          <w:rFonts w:ascii="Arial" w:hAnsi="Arial" w:cs="Arial"/>
          <w:sz w:val="20"/>
          <w:szCs w:val="20"/>
          <w:lang w:val="lt-LT" w:eastAsia="lt-LT"/>
        </w:rPr>
        <w:t>(leidimo įsigaliojimo terminas)</w:t>
      </w:r>
    </w:p>
    <w:p w14:paraId="5EBD221A" w14:textId="77777777" w:rsidR="00982E14" w:rsidRPr="00065EA6" w:rsidRDefault="00982E14" w:rsidP="003637F8">
      <w:pPr>
        <w:spacing w:after="0" w:line="240" w:lineRule="auto"/>
        <w:jc w:val="both"/>
        <w:rPr>
          <w:rFonts w:ascii="Arial" w:hAnsi="Arial" w:cs="Arial"/>
          <w:sz w:val="24"/>
          <w:szCs w:val="24"/>
          <w:u w:val="single"/>
          <w:lang w:val="lt-LT"/>
        </w:rPr>
      </w:pPr>
    </w:p>
    <w:p w14:paraId="1C6D4D0D" w14:textId="184D0B74" w:rsidR="003637F8" w:rsidRPr="00065EA6" w:rsidRDefault="00262C9E" w:rsidP="003637F8">
      <w:pPr>
        <w:spacing w:after="0" w:line="240" w:lineRule="auto"/>
        <w:jc w:val="both"/>
        <w:rPr>
          <w:rFonts w:ascii="Arial" w:hAnsi="Arial" w:cs="Arial"/>
          <w:sz w:val="24"/>
          <w:szCs w:val="24"/>
          <w:lang w:val="lt-LT"/>
        </w:rPr>
      </w:pPr>
      <w:r w:rsidRPr="00065EA6">
        <w:rPr>
          <w:rFonts w:ascii="Arial" w:hAnsi="Arial" w:cs="Arial"/>
          <w:sz w:val="24"/>
          <w:szCs w:val="24"/>
          <w:u w:val="single"/>
          <w:lang w:val="lt-LT"/>
        </w:rPr>
        <w:t>Išduodamas leidimas</w:t>
      </w:r>
      <w:r w:rsidR="00912493" w:rsidRPr="00065EA6">
        <w:rPr>
          <w:rFonts w:ascii="Arial" w:hAnsi="Arial" w:cs="Arial"/>
          <w:sz w:val="24"/>
          <w:szCs w:val="24"/>
          <w:u w:val="single"/>
          <w:lang w:val="lt-LT"/>
        </w:rPr>
        <w:t xml:space="preserve"> </w:t>
      </w:r>
      <w:r w:rsidR="002019EF" w:rsidRPr="00065EA6">
        <w:rPr>
          <w:rFonts w:ascii="Arial" w:hAnsi="Arial" w:cs="Arial"/>
          <w:sz w:val="24"/>
          <w:szCs w:val="24"/>
          <w:u w:val="single"/>
          <w:lang w:val="lt-LT"/>
        </w:rPr>
        <w:t>kirsti</w:t>
      </w:r>
      <w:r w:rsidR="00F2763A" w:rsidRPr="00065EA6">
        <w:rPr>
          <w:rFonts w:ascii="Arial" w:hAnsi="Arial" w:cs="Arial"/>
          <w:sz w:val="24"/>
          <w:szCs w:val="24"/>
          <w:u w:val="single"/>
          <w:lang w:val="lt-LT"/>
        </w:rPr>
        <w:t xml:space="preserve"> </w:t>
      </w:r>
      <w:r w:rsidR="00B7452E" w:rsidRPr="00065EA6">
        <w:rPr>
          <w:rFonts w:ascii="Arial" w:hAnsi="Arial" w:cs="Arial"/>
          <w:sz w:val="24"/>
          <w:szCs w:val="24"/>
          <w:u w:val="single"/>
          <w:lang w:val="lt-LT"/>
        </w:rPr>
        <w:t xml:space="preserve">ir genėti </w:t>
      </w:r>
      <w:r w:rsidR="00F2763A" w:rsidRPr="00065EA6">
        <w:rPr>
          <w:rFonts w:ascii="Arial" w:hAnsi="Arial" w:cs="Arial"/>
          <w:sz w:val="24"/>
          <w:szCs w:val="24"/>
          <w:u w:val="single"/>
          <w:lang w:val="lt-LT"/>
        </w:rPr>
        <w:t>želdin</w:t>
      </w:r>
      <w:r w:rsidR="00EC6333" w:rsidRPr="00065EA6">
        <w:rPr>
          <w:rFonts w:ascii="Arial" w:hAnsi="Arial" w:cs="Arial"/>
          <w:sz w:val="24"/>
          <w:szCs w:val="24"/>
          <w:u w:val="single"/>
          <w:lang w:val="lt-LT"/>
        </w:rPr>
        <w:t>ius</w:t>
      </w:r>
      <w:r w:rsidR="00FD03D2" w:rsidRPr="00065EA6">
        <w:rPr>
          <w:rFonts w:ascii="Arial" w:hAnsi="Arial" w:cs="Arial"/>
          <w:sz w:val="24"/>
          <w:szCs w:val="24"/>
          <w:u w:val="single"/>
          <w:lang w:val="lt-LT"/>
        </w:rPr>
        <w:t>, aprašyt</w:t>
      </w:r>
      <w:r w:rsidR="00EC6333" w:rsidRPr="00065EA6">
        <w:rPr>
          <w:rFonts w:ascii="Arial" w:hAnsi="Arial" w:cs="Arial"/>
          <w:sz w:val="24"/>
          <w:szCs w:val="24"/>
          <w:u w:val="single"/>
          <w:lang w:val="lt-LT"/>
        </w:rPr>
        <w:t>us</w:t>
      </w:r>
      <w:r w:rsidR="00FD03D2" w:rsidRPr="00065EA6">
        <w:rPr>
          <w:rFonts w:ascii="Arial" w:hAnsi="Arial" w:cs="Arial"/>
          <w:sz w:val="24"/>
          <w:szCs w:val="24"/>
          <w:u w:val="single"/>
          <w:lang w:val="lt-LT"/>
        </w:rPr>
        <w:t xml:space="preserve"> lentelėje</w:t>
      </w:r>
      <w:r w:rsidR="00F2763A" w:rsidRPr="00065EA6">
        <w:rPr>
          <w:rFonts w:ascii="Arial" w:hAnsi="Arial" w:cs="Arial"/>
          <w:sz w:val="24"/>
          <w:szCs w:val="24"/>
          <w:u w:val="single"/>
          <w:lang w:val="lt-LT"/>
        </w:rPr>
        <w:t xml:space="preserve">. </w:t>
      </w:r>
      <w:r w:rsidR="00290568" w:rsidRPr="00065EA6">
        <w:rPr>
          <w:rFonts w:ascii="Arial" w:hAnsi="Arial" w:cs="Arial"/>
          <w:sz w:val="24"/>
          <w:szCs w:val="24"/>
          <w:u w:val="single"/>
          <w:lang w:val="lt-LT"/>
        </w:rPr>
        <w:t xml:space="preserve"> </w:t>
      </w:r>
    </w:p>
    <w:p w14:paraId="1B1CD658" w14:textId="60A6739B" w:rsidR="00A737D3" w:rsidRPr="00065EA6" w:rsidRDefault="00E4009D" w:rsidP="004C592D">
      <w:pPr>
        <w:tabs>
          <w:tab w:val="right" w:leader="underscore" w:pos="9000"/>
        </w:tabs>
        <w:spacing w:after="0" w:line="240" w:lineRule="auto"/>
        <w:jc w:val="both"/>
        <w:rPr>
          <w:rFonts w:ascii="Arial" w:hAnsi="Arial" w:cs="Arial"/>
          <w:sz w:val="24"/>
          <w:szCs w:val="24"/>
          <w:lang w:val="lt-LT" w:eastAsia="lt-LT"/>
        </w:rPr>
      </w:pPr>
      <w:r w:rsidRPr="00065EA6">
        <w:rPr>
          <w:rFonts w:ascii="Arial" w:hAnsi="Arial" w:cs="Arial"/>
          <w:sz w:val="24"/>
          <w:szCs w:val="24"/>
          <w:lang w:val="lt-LT" w:eastAsia="lt-LT"/>
        </w:rPr>
        <w:t>Medžių ir krūmų atkuriamoji vertė __</w:t>
      </w:r>
      <w:r w:rsidR="00C011A4">
        <w:rPr>
          <w:rFonts w:ascii="Arial" w:hAnsi="Arial" w:cs="Arial"/>
          <w:b/>
          <w:bCs/>
          <w:sz w:val="24"/>
          <w:szCs w:val="24"/>
          <w:u w:val="single"/>
          <w:lang w:val="lt-LT" w:eastAsia="lt-LT"/>
        </w:rPr>
        <w:t>16216</w:t>
      </w:r>
      <w:r w:rsidRPr="00065EA6">
        <w:rPr>
          <w:rFonts w:ascii="Arial" w:hAnsi="Arial" w:cs="Arial"/>
          <w:sz w:val="24"/>
          <w:szCs w:val="24"/>
          <w:lang w:val="lt-LT" w:eastAsia="lt-LT"/>
        </w:rPr>
        <w:t>__ Eur _</w:t>
      </w:r>
      <w:r w:rsidR="00B947DB" w:rsidRPr="00065EA6">
        <w:rPr>
          <w:rFonts w:ascii="Arial" w:hAnsi="Arial" w:cs="Arial"/>
          <w:b/>
          <w:bCs/>
          <w:sz w:val="24"/>
          <w:szCs w:val="24"/>
          <w:u w:val="single"/>
          <w:lang w:val="lt-LT" w:eastAsia="lt-LT"/>
        </w:rPr>
        <w:t>0</w:t>
      </w:r>
      <w:r w:rsidRPr="00065EA6">
        <w:rPr>
          <w:rFonts w:ascii="Arial" w:hAnsi="Arial" w:cs="Arial"/>
          <w:sz w:val="24"/>
          <w:szCs w:val="24"/>
          <w:lang w:val="lt-LT" w:eastAsia="lt-LT"/>
        </w:rPr>
        <w:t>_ c</w:t>
      </w:r>
      <w:r w:rsidR="006E06A8" w:rsidRPr="00065EA6">
        <w:rPr>
          <w:rFonts w:ascii="Arial" w:hAnsi="Arial" w:cs="Arial"/>
          <w:sz w:val="24"/>
          <w:szCs w:val="24"/>
          <w:lang w:val="lt-LT" w:eastAsia="lt-LT"/>
        </w:rPr>
        <w:t>n</w:t>
      </w:r>
      <w:r w:rsidRPr="00065EA6">
        <w:rPr>
          <w:rFonts w:ascii="Arial" w:hAnsi="Arial" w:cs="Arial"/>
          <w:sz w:val="24"/>
          <w:szCs w:val="24"/>
          <w:lang w:val="lt-LT" w:eastAsia="lt-LT"/>
        </w:rPr>
        <w:t xml:space="preserve">t; </w:t>
      </w:r>
    </w:p>
    <w:p w14:paraId="0DCE83EC" w14:textId="77777777" w:rsidR="001D59F8" w:rsidRPr="00065EA6"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D5A761D" w:rsidR="00842629" w:rsidRPr="00065EA6" w:rsidRDefault="00E4009D" w:rsidP="00E4009D">
      <w:pPr>
        <w:spacing w:after="0" w:line="240" w:lineRule="auto"/>
        <w:jc w:val="both"/>
        <w:rPr>
          <w:rFonts w:ascii="Arial" w:hAnsi="Arial" w:cs="Arial"/>
          <w:sz w:val="24"/>
          <w:szCs w:val="24"/>
          <w:lang w:val="lt-LT" w:eastAsia="lt-LT"/>
        </w:rPr>
      </w:pPr>
      <w:r w:rsidRPr="00065EA6">
        <w:rPr>
          <w:rFonts w:ascii="Arial" w:hAnsi="Arial" w:cs="Arial"/>
          <w:sz w:val="24"/>
          <w:szCs w:val="24"/>
          <w:lang w:val="lt-LT" w:eastAsia="lt-LT"/>
        </w:rPr>
        <w:t>Leidimo kirsti, kitaip pašalinti iš augimo vietos ar intensyviai genėti saugotinus medžius ir krūmus įsigaliojimo terminas _</w:t>
      </w:r>
      <w:r w:rsidR="000D0DF0" w:rsidRPr="00065EA6">
        <w:rPr>
          <w:rFonts w:ascii="Arial" w:hAnsi="Arial" w:cs="Arial"/>
          <w:b/>
          <w:bCs/>
          <w:sz w:val="24"/>
          <w:szCs w:val="24"/>
          <w:u w:val="single"/>
          <w:lang w:val="lt-LT" w:eastAsia="lt-LT"/>
        </w:rPr>
        <w:t>202</w:t>
      </w:r>
      <w:r w:rsidR="007C0906" w:rsidRPr="00065EA6">
        <w:rPr>
          <w:rFonts w:ascii="Arial" w:hAnsi="Arial" w:cs="Arial"/>
          <w:b/>
          <w:bCs/>
          <w:sz w:val="24"/>
          <w:szCs w:val="24"/>
          <w:u w:val="single"/>
          <w:lang w:val="lt-LT" w:eastAsia="lt-LT"/>
        </w:rPr>
        <w:t>5-01-03</w:t>
      </w:r>
      <w:r w:rsidRPr="00065EA6">
        <w:rPr>
          <w:rFonts w:ascii="Arial" w:hAnsi="Arial" w:cs="Arial"/>
          <w:sz w:val="24"/>
          <w:szCs w:val="24"/>
          <w:lang w:val="lt-LT" w:eastAsia="lt-LT"/>
        </w:rPr>
        <w:t>_</w:t>
      </w:r>
      <w:r w:rsidR="00195123" w:rsidRPr="00065EA6">
        <w:rPr>
          <w:rFonts w:ascii="Arial" w:hAnsi="Arial" w:cs="Arial"/>
          <w:sz w:val="24"/>
          <w:szCs w:val="24"/>
          <w:lang w:val="lt-LT" w:eastAsia="lt-LT"/>
        </w:rPr>
        <w:t xml:space="preserve">. </w:t>
      </w:r>
    </w:p>
    <w:p w14:paraId="3B3E2A36" w14:textId="77777777" w:rsidR="00104758" w:rsidRPr="00065EA6"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065EA6" w:rsidRDefault="00F1640F" w:rsidP="00EA6FAC">
      <w:pPr>
        <w:tabs>
          <w:tab w:val="left" w:pos="993"/>
        </w:tabs>
        <w:spacing w:after="0" w:line="240" w:lineRule="auto"/>
        <w:jc w:val="both"/>
        <w:rPr>
          <w:rFonts w:ascii="Arial" w:hAnsi="Arial" w:cs="Arial"/>
          <w:b/>
          <w:bCs/>
          <w:sz w:val="24"/>
          <w:szCs w:val="24"/>
          <w:lang w:val="lt-LT" w:eastAsia="lt-LT"/>
        </w:rPr>
      </w:pPr>
      <w:r w:rsidRPr="00065EA6">
        <w:rPr>
          <w:rFonts w:ascii="Arial" w:hAnsi="Arial" w:cs="Arial"/>
          <w:b/>
          <w:bCs/>
          <w:sz w:val="24"/>
          <w:szCs w:val="24"/>
          <w:lang w:val="lt-LT" w:eastAsia="lt-LT"/>
        </w:rPr>
        <w:t xml:space="preserve">Draudžiama </w:t>
      </w:r>
      <w:r w:rsidR="00EC6333" w:rsidRPr="00065EA6">
        <w:rPr>
          <w:rFonts w:ascii="Arial" w:hAnsi="Arial" w:cs="Arial"/>
          <w:b/>
          <w:bCs/>
          <w:sz w:val="24"/>
          <w:szCs w:val="24"/>
          <w:lang w:val="lt-LT" w:eastAsia="lt-LT"/>
        </w:rPr>
        <w:t>kirsti</w:t>
      </w:r>
      <w:r w:rsidR="00EA6FAC" w:rsidRPr="00065EA6">
        <w:rPr>
          <w:rFonts w:ascii="Arial" w:hAnsi="Arial" w:cs="Arial"/>
          <w:b/>
          <w:bCs/>
          <w:sz w:val="24"/>
          <w:szCs w:val="24"/>
          <w:lang w:val="lt-LT" w:eastAsia="lt-LT"/>
        </w:rPr>
        <w:t>, kitaip iš augimo vietos šalinti ar intensyviai genėti saugotin</w:t>
      </w:r>
      <w:r w:rsidRPr="00065EA6">
        <w:rPr>
          <w:rFonts w:ascii="Arial" w:hAnsi="Arial" w:cs="Arial"/>
          <w:b/>
          <w:bCs/>
          <w:sz w:val="24"/>
          <w:szCs w:val="24"/>
          <w:lang w:val="lt-LT" w:eastAsia="lt-LT"/>
        </w:rPr>
        <w:t>us</w:t>
      </w:r>
      <w:r w:rsidR="00EA6FAC" w:rsidRPr="00065EA6">
        <w:rPr>
          <w:rFonts w:ascii="Arial" w:hAnsi="Arial" w:cs="Arial"/>
          <w:b/>
          <w:bCs/>
          <w:sz w:val="24"/>
          <w:szCs w:val="24"/>
          <w:lang w:val="lt-LT" w:eastAsia="lt-LT"/>
        </w:rPr>
        <w:t xml:space="preserve"> medži</w:t>
      </w:r>
      <w:r w:rsidR="00EC6333" w:rsidRPr="00065EA6">
        <w:rPr>
          <w:rFonts w:ascii="Arial" w:hAnsi="Arial" w:cs="Arial"/>
          <w:b/>
          <w:bCs/>
          <w:sz w:val="24"/>
          <w:szCs w:val="24"/>
          <w:lang w:val="lt-LT" w:eastAsia="lt-LT"/>
        </w:rPr>
        <w:t>ų</w:t>
      </w:r>
      <w:r w:rsidR="00EA6FAC" w:rsidRPr="00065EA6">
        <w:rPr>
          <w:rFonts w:ascii="Arial" w:hAnsi="Arial" w:cs="Arial"/>
          <w:b/>
          <w:bCs/>
          <w:sz w:val="24"/>
          <w:szCs w:val="24"/>
          <w:lang w:val="lt-LT" w:eastAsia="lt-LT"/>
        </w:rPr>
        <w:t xml:space="preserve"> nuo kovo 15 dienos iki rugpjūčio 1 dienos, išskyrus atvejus, </w:t>
      </w:r>
      <w:r w:rsidR="00195123" w:rsidRPr="00065EA6">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065EA6"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065EA6" w:rsidRDefault="00212FE3" w:rsidP="001E277B">
      <w:pPr>
        <w:spacing w:after="0" w:line="240" w:lineRule="auto"/>
        <w:rPr>
          <w:rFonts w:ascii="Arial" w:hAnsi="Arial" w:cs="Arial"/>
          <w:sz w:val="24"/>
          <w:szCs w:val="24"/>
          <w:lang w:val="lt-LT"/>
        </w:rPr>
      </w:pPr>
    </w:p>
    <w:p w14:paraId="63529F5E" w14:textId="17C67A54" w:rsidR="003A4B54" w:rsidRPr="00065EA6" w:rsidRDefault="003A4B54" w:rsidP="003A4B54">
      <w:pPr>
        <w:spacing w:after="0" w:line="240" w:lineRule="auto"/>
        <w:rPr>
          <w:rFonts w:ascii="Arial" w:hAnsi="Arial" w:cs="Arial"/>
          <w:sz w:val="24"/>
          <w:szCs w:val="24"/>
          <w:lang w:val="lt-LT"/>
        </w:rPr>
      </w:pPr>
      <w:r w:rsidRPr="00065EA6">
        <w:rPr>
          <w:rFonts w:ascii="Arial" w:hAnsi="Arial" w:cs="Arial"/>
          <w:sz w:val="24"/>
          <w:szCs w:val="24"/>
          <w:lang w:val="lt-LT"/>
        </w:rPr>
        <w:t xml:space="preserve">Savivaldybės </w:t>
      </w:r>
      <w:r w:rsidR="006665F1" w:rsidRPr="00065EA6">
        <w:rPr>
          <w:rFonts w:ascii="Arial" w:hAnsi="Arial" w:cs="Arial"/>
          <w:sz w:val="24"/>
          <w:szCs w:val="24"/>
          <w:lang w:val="lt-LT"/>
        </w:rPr>
        <w:t>meras</w:t>
      </w:r>
      <w:r w:rsidR="006665F1" w:rsidRPr="00065EA6">
        <w:rPr>
          <w:rFonts w:ascii="Arial" w:hAnsi="Arial" w:cs="Arial"/>
          <w:sz w:val="24"/>
          <w:szCs w:val="24"/>
          <w:lang w:val="lt-LT"/>
        </w:rPr>
        <w:tab/>
      </w:r>
      <w:r w:rsidR="006665F1" w:rsidRPr="00065EA6">
        <w:rPr>
          <w:rFonts w:ascii="Arial" w:hAnsi="Arial" w:cs="Arial"/>
          <w:sz w:val="24"/>
          <w:szCs w:val="24"/>
          <w:lang w:val="lt-LT"/>
        </w:rPr>
        <w:tab/>
      </w:r>
      <w:r w:rsidR="006665F1" w:rsidRPr="00065EA6">
        <w:rPr>
          <w:rFonts w:ascii="Arial" w:hAnsi="Arial" w:cs="Arial"/>
          <w:sz w:val="24"/>
          <w:szCs w:val="24"/>
          <w:lang w:val="lt-LT"/>
        </w:rPr>
        <w:tab/>
      </w:r>
      <w:r w:rsidR="006665F1" w:rsidRPr="00065EA6">
        <w:rPr>
          <w:rFonts w:ascii="Arial" w:hAnsi="Arial" w:cs="Arial"/>
          <w:sz w:val="24"/>
          <w:szCs w:val="24"/>
          <w:lang w:val="lt-LT"/>
        </w:rPr>
        <w:tab/>
        <w:t>Bronius Markauskas</w:t>
      </w:r>
      <w:r w:rsidRPr="00065EA6">
        <w:rPr>
          <w:rFonts w:ascii="Arial" w:hAnsi="Arial" w:cs="Arial"/>
          <w:sz w:val="24"/>
          <w:szCs w:val="24"/>
          <w:lang w:val="lt-LT"/>
        </w:rPr>
        <w:t xml:space="preserve">                                                                          </w:t>
      </w:r>
    </w:p>
    <w:p w14:paraId="5D32D84E" w14:textId="0CC922A6" w:rsidR="00A02DFC" w:rsidRPr="00065EA6" w:rsidRDefault="00A02DFC" w:rsidP="003A4B54">
      <w:pPr>
        <w:spacing w:after="0" w:line="240" w:lineRule="auto"/>
        <w:rPr>
          <w:rFonts w:ascii="Arial" w:hAnsi="Arial" w:cs="Arial"/>
          <w:sz w:val="24"/>
          <w:szCs w:val="24"/>
          <w:lang w:val="lt-LT"/>
        </w:rPr>
      </w:pPr>
    </w:p>
    <w:sectPr w:rsidR="00A02DFC" w:rsidRPr="00065EA6"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627B3"/>
    <w:rsid w:val="00065EA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00EC"/>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906"/>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947DB"/>
    <w:rsid w:val="00BC1A5E"/>
    <w:rsid w:val="00BE298C"/>
    <w:rsid w:val="00BE39DE"/>
    <w:rsid w:val="00BF3F26"/>
    <w:rsid w:val="00C011A4"/>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417"/>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839E4"/>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3479</Words>
  <Characters>1984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43</cp:revision>
  <cp:lastPrinted>2024-02-19T14:48:00Z</cp:lastPrinted>
  <dcterms:created xsi:type="dcterms:W3CDTF">2024-08-12T13:31:00Z</dcterms:created>
  <dcterms:modified xsi:type="dcterms:W3CDTF">2024-12-03T12:27:00Z</dcterms:modified>
</cp:coreProperties>
</file>