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3B4E7F" w14:textId="1C6EB2C6" w:rsidR="00F37462" w:rsidRPr="003D16DD" w:rsidRDefault="00F37462" w:rsidP="00555D4C">
      <w:pPr>
        <w:pStyle w:val="Antrat1"/>
        <w:spacing w:line="276" w:lineRule="auto"/>
        <w:jc w:val="center"/>
        <w:rPr>
          <w:rFonts w:ascii="Arial" w:hAnsi="Arial" w:cs="Arial"/>
          <w:b/>
          <w:bCs/>
          <w:color w:val="auto"/>
          <w:sz w:val="24"/>
          <w:szCs w:val="24"/>
        </w:rPr>
      </w:pPr>
      <w:r w:rsidRPr="003D16DD">
        <w:rPr>
          <w:rFonts w:ascii="Arial" w:hAnsi="Arial" w:cs="Arial"/>
          <w:b/>
          <w:bCs/>
          <w:color w:val="auto"/>
          <w:sz w:val="24"/>
          <w:szCs w:val="24"/>
        </w:rPr>
        <w:t>VALSTYBINĖS ŽEMĖS NUOMOS SUTARTIS</w:t>
      </w:r>
    </w:p>
    <w:p w14:paraId="593B4E80" w14:textId="660A58D0" w:rsidR="00F37462" w:rsidRPr="003D16DD" w:rsidRDefault="00D251EB" w:rsidP="003D16DD">
      <w:pPr>
        <w:widowControl w:val="0"/>
        <w:spacing w:line="276" w:lineRule="auto"/>
        <w:jc w:val="center"/>
        <w:rPr>
          <w:rFonts w:ascii="Arial" w:hAnsi="Arial" w:cs="Arial"/>
          <w:szCs w:val="24"/>
        </w:rPr>
      </w:pPr>
      <w:r w:rsidRPr="003D16DD">
        <w:rPr>
          <w:rFonts w:ascii="Arial" w:hAnsi="Arial" w:cs="Arial"/>
          <w:szCs w:val="24"/>
        </w:rPr>
        <w:t>20</w:t>
      </w:r>
      <w:r w:rsidR="007102B5" w:rsidRPr="003D16DD">
        <w:rPr>
          <w:rFonts w:ascii="Arial" w:hAnsi="Arial" w:cs="Arial"/>
          <w:szCs w:val="24"/>
        </w:rPr>
        <w:t xml:space="preserve">24 m. </w:t>
      </w:r>
      <w:r w:rsidR="003557AC" w:rsidRPr="003D16DD">
        <w:rPr>
          <w:rFonts w:ascii="Arial" w:hAnsi="Arial" w:cs="Arial"/>
          <w:szCs w:val="24"/>
        </w:rPr>
        <w:t>lapkričio 11</w:t>
      </w:r>
      <w:r w:rsidR="007102B5" w:rsidRPr="003D16DD">
        <w:rPr>
          <w:rFonts w:ascii="Arial" w:hAnsi="Arial" w:cs="Arial"/>
          <w:szCs w:val="24"/>
        </w:rPr>
        <w:t xml:space="preserve"> d.</w:t>
      </w:r>
      <w:r w:rsidR="00F37462" w:rsidRPr="003D16DD">
        <w:rPr>
          <w:rFonts w:ascii="Arial" w:hAnsi="Arial" w:cs="Arial"/>
          <w:szCs w:val="24"/>
        </w:rPr>
        <w:t xml:space="preserve"> Nr. _______</w:t>
      </w:r>
    </w:p>
    <w:p w14:paraId="593B4E84" w14:textId="28810A89" w:rsidR="00F37462" w:rsidRPr="003D16DD" w:rsidRDefault="00D251EB" w:rsidP="003D16DD">
      <w:pPr>
        <w:widowControl w:val="0"/>
        <w:spacing w:after="240" w:line="276" w:lineRule="auto"/>
        <w:jc w:val="center"/>
        <w:rPr>
          <w:rFonts w:ascii="Arial" w:hAnsi="Arial" w:cs="Arial"/>
          <w:szCs w:val="24"/>
        </w:rPr>
      </w:pPr>
      <w:r w:rsidRPr="003D16DD">
        <w:rPr>
          <w:rFonts w:ascii="Arial" w:hAnsi="Arial" w:cs="Arial"/>
          <w:szCs w:val="24"/>
        </w:rPr>
        <w:t>Gargždai</w:t>
      </w:r>
    </w:p>
    <w:p w14:paraId="66985B86" w14:textId="7F7C91E2" w:rsidR="0078279A" w:rsidRPr="003D16DD" w:rsidRDefault="0078279A" w:rsidP="003D16DD">
      <w:pPr>
        <w:widowControl w:val="0"/>
        <w:spacing w:line="276" w:lineRule="auto"/>
        <w:ind w:firstLine="1134"/>
        <w:jc w:val="both"/>
        <w:rPr>
          <w:rFonts w:ascii="Arial" w:hAnsi="Arial" w:cs="Arial"/>
          <w:szCs w:val="24"/>
        </w:rPr>
      </w:pPr>
      <w:r w:rsidRPr="003D16DD">
        <w:rPr>
          <w:rFonts w:ascii="Arial" w:hAnsi="Arial" w:cs="Arial"/>
          <w:szCs w:val="24"/>
        </w:rPr>
        <w:t xml:space="preserve">Lietuvos valstybė, atstovaujama Klaipėdos rajono savivaldybės mero Broniaus Markausko, toliau vadinama nuomotoju, ir </w:t>
      </w:r>
      <w:r w:rsidR="00745017" w:rsidRPr="003D16DD">
        <w:rPr>
          <w:rFonts w:ascii="Arial" w:hAnsi="Arial" w:cs="Arial"/>
          <w:szCs w:val="24"/>
        </w:rPr>
        <w:t>MB Aloni</w:t>
      </w:r>
      <w:r w:rsidRPr="003D16DD">
        <w:rPr>
          <w:rFonts w:ascii="Arial" w:hAnsi="Arial" w:cs="Arial"/>
          <w:szCs w:val="24"/>
        </w:rPr>
        <w:t xml:space="preserve">, </w:t>
      </w:r>
      <w:r w:rsidR="00745017" w:rsidRPr="003D16DD">
        <w:rPr>
          <w:rFonts w:ascii="Arial" w:hAnsi="Arial" w:cs="Arial"/>
          <w:szCs w:val="24"/>
        </w:rPr>
        <w:t>įm</w:t>
      </w:r>
      <w:r w:rsidRPr="003D16DD">
        <w:rPr>
          <w:rFonts w:ascii="Arial" w:hAnsi="Arial" w:cs="Arial"/>
          <w:szCs w:val="24"/>
        </w:rPr>
        <w:t xml:space="preserve">. k. </w:t>
      </w:r>
      <w:r w:rsidR="008F6BAF" w:rsidRPr="003D16DD">
        <w:rPr>
          <w:rFonts w:ascii="Arial" w:hAnsi="Arial" w:cs="Arial"/>
          <w:szCs w:val="24"/>
        </w:rPr>
        <w:t>305651765</w:t>
      </w:r>
      <w:r w:rsidRPr="003D16DD">
        <w:rPr>
          <w:rFonts w:ascii="Arial" w:hAnsi="Arial" w:cs="Arial"/>
          <w:szCs w:val="24"/>
        </w:rPr>
        <w:t xml:space="preserve">, </w:t>
      </w:r>
      <w:bookmarkStart w:id="0" w:name="_Hlk175818963"/>
      <w:r w:rsidR="00AD49B5" w:rsidRPr="003D16DD">
        <w:rPr>
          <w:rFonts w:ascii="Arial" w:hAnsi="Arial" w:cs="Arial"/>
          <w:szCs w:val="24"/>
        </w:rPr>
        <w:t>buveinės adresas:</w:t>
      </w:r>
      <w:r w:rsidRPr="003D16DD">
        <w:rPr>
          <w:rFonts w:ascii="Arial" w:hAnsi="Arial" w:cs="Arial"/>
          <w:szCs w:val="24"/>
        </w:rPr>
        <w:t xml:space="preserve"> </w:t>
      </w:r>
      <w:bookmarkEnd w:id="0"/>
      <w:r w:rsidR="008F6BAF" w:rsidRPr="003D16DD">
        <w:rPr>
          <w:rFonts w:ascii="Arial" w:hAnsi="Arial" w:cs="Arial"/>
          <w:szCs w:val="24"/>
        </w:rPr>
        <w:t>Darželio g. 1-16, Klaipėdos</w:t>
      </w:r>
      <w:r w:rsidR="00AD49B5" w:rsidRPr="003D16DD">
        <w:rPr>
          <w:rFonts w:ascii="Arial" w:hAnsi="Arial" w:cs="Arial"/>
          <w:szCs w:val="24"/>
        </w:rPr>
        <w:t xml:space="preserve"> miestas</w:t>
      </w:r>
      <w:r w:rsidR="00E25880" w:rsidRPr="003D16DD">
        <w:rPr>
          <w:rFonts w:ascii="Arial" w:hAnsi="Arial" w:cs="Arial"/>
          <w:szCs w:val="24"/>
        </w:rPr>
        <w:t>,</w:t>
      </w:r>
      <w:r w:rsidRPr="003D16DD">
        <w:rPr>
          <w:rFonts w:ascii="Arial" w:hAnsi="Arial" w:cs="Arial"/>
          <w:szCs w:val="24"/>
        </w:rPr>
        <w:t xml:space="preserve"> </w:t>
      </w:r>
      <w:r w:rsidR="00626109" w:rsidRPr="003D16DD">
        <w:rPr>
          <w:rFonts w:ascii="Arial" w:hAnsi="Arial" w:cs="Arial"/>
          <w:szCs w:val="24"/>
        </w:rPr>
        <w:t xml:space="preserve">atstovaujama </w:t>
      </w:r>
      <w:r w:rsidR="00326EFF" w:rsidRPr="003D16DD">
        <w:rPr>
          <w:rFonts w:ascii="Arial" w:hAnsi="Arial" w:cs="Arial"/>
          <w:szCs w:val="24"/>
        </w:rPr>
        <w:t xml:space="preserve">direktoriaus </w:t>
      </w:r>
      <w:r w:rsidR="00E34F75" w:rsidRPr="003D16DD">
        <w:rPr>
          <w:rFonts w:ascii="Arial" w:hAnsi="Arial" w:cs="Arial"/>
          <w:szCs w:val="24"/>
        </w:rPr>
        <w:t>V</w:t>
      </w:r>
      <w:r w:rsidR="001C5954" w:rsidRPr="003D16DD">
        <w:rPr>
          <w:rFonts w:ascii="Arial" w:hAnsi="Arial" w:cs="Arial"/>
          <w:szCs w:val="24"/>
        </w:rPr>
        <w:t>.</w:t>
      </w:r>
      <w:r w:rsidR="00E34F75" w:rsidRPr="003D16DD">
        <w:rPr>
          <w:rFonts w:ascii="Arial" w:hAnsi="Arial" w:cs="Arial"/>
          <w:szCs w:val="24"/>
        </w:rPr>
        <w:t xml:space="preserve"> S</w:t>
      </w:r>
      <w:r w:rsidR="001C5954" w:rsidRPr="003D16DD">
        <w:rPr>
          <w:rFonts w:ascii="Arial" w:hAnsi="Arial" w:cs="Arial"/>
          <w:szCs w:val="24"/>
        </w:rPr>
        <w:t>.</w:t>
      </w:r>
      <w:r w:rsidRPr="003D16DD">
        <w:rPr>
          <w:rFonts w:ascii="Arial" w:hAnsi="Arial" w:cs="Arial"/>
          <w:szCs w:val="24"/>
        </w:rPr>
        <w:t xml:space="preserve">, a. k. </w:t>
      </w:r>
      <w:r w:rsidR="001C5954" w:rsidRPr="003D16DD">
        <w:rPr>
          <w:rFonts w:ascii="Arial" w:hAnsi="Arial" w:cs="Arial"/>
          <w:szCs w:val="24"/>
        </w:rPr>
        <w:t>00000000000 (duomenys neviešinami)</w:t>
      </w:r>
      <w:r w:rsidRPr="003D16DD">
        <w:rPr>
          <w:rFonts w:ascii="Arial" w:hAnsi="Arial" w:cs="Arial"/>
          <w:szCs w:val="24"/>
        </w:rPr>
        <w:t xml:space="preserve">, gyv. </w:t>
      </w:r>
      <w:r w:rsidR="001C5954" w:rsidRPr="003D16DD">
        <w:rPr>
          <w:rFonts w:ascii="Arial" w:hAnsi="Arial" w:cs="Arial"/>
          <w:szCs w:val="24"/>
        </w:rPr>
        <w:t>(duomenys neviešinami)</w:t>
      </w:r>
      <w:r w:rsidRPr="003D16DD">
        <w:rPr>
          <w:rFonts w:ascii="Arial" w:hAnsi="Arial" w:cs="Arial"/>
          <w:szCs w:val="24"/>
        </w:rPr>
        <w:t>, toliau vadinami nuomininkais, sudarė šią sutartį:</w:t>
      </w:r>
    </w:p>
    <w:p w14:paraId="593B4E9E" w14:textId="35A7BCA0" w:rsidR="00F37462" w:rsidRPr="003D16DD" w:rsidRDefault="00F37462" w:rsidP="003D16DD">
      <w:pPr>
        <w:widowControl w:val="0"/>
        <w:tabs>
          <w:tab w:val="right" w:leader="underscore" w:pos="9072"/>
        </w:tabs>
        <w:spacing w:line="276" w:lineRule="auto"/>
        <w:ind w:firstLine="1134"/>
        <w:jc w:val="both"/>
        <w:rPr>
          <w:rFonts w:ascii="Arial" w:hAnsi="Arial" w:cs="Arial"/>
          <w:szCs w:val="24"/>
        </w:rPr>
      </w:pPr>
      <w:r w:rsidRPr="003D16DD">
        <w:rPr>
          <w:rFonts w:ascii="Arial" w:hAnsi="Arial" w:cs="Arial"/>
          <w:szCs w:val="24"/>
        </w:rPr>
        <w:t xml:space="preserve">1. Nuomotojas išnuomoja, o nuomininkas išsinuomoja </w:t>
      </w:r>
      <w:r w:rsidR="0019306B" w:rsidRPr="003D16DD">
        <w:rPr>
          <w:rFonts w:ascii="Arial" w:hAnsi="Arial" w:cs="Arial"/>
          <w:szCs w:val="24"/>
        </w:rPr>
        <w:t>0,</w:t>
      </w:r>
      <w:r w:rsidR="00C81BF7" w:rsidRPr="003D16DD">
        <w:rPr>
          <w:rFonts w:ascii="Arial" w:hAnsi="Arial" w:cs="Arial"/>
          <w:szCs w:val="24"/>
        </w:rPr>
        <w:t>1268</w:t>
      </w:r>
      <w:r w:rsidRPr="003D16DD">
        <w:rPr>
          <w:rFonts w:ascii="Arial" w:hAnsi="Arial" w:cs="Arial"/>
          <w:szCs w:val="24"/>
        </w:rPr>
        <w:t xml:space="preserve"> ha </w:t>
      </w:r>
      <w:r w:rsidR="0019306B" w:rsidRPr="003D16DD">
        <w:rPr>
          <w:rFonts w:ascii="Arial" w:hAnsi="Arial" w:cs="Arial"/>
          <w:szCs w:val="24"/>
        </w:rPr>
        <w:t>dalį iš bendro 0,8237</w:t>
      </w:r>
      <w:r w:rsidR="006C11F0" w:rsidRPr="003D16DD">
        <w:rPr>
          <w:rFonts w:ascii="Arial" w:hAnsi="Arial" w:cs="Arial"/>
          <w:szCs w:val="24"/>
        </w:rPr>
        <w:t xml:space="preserve"> ha ploto (plane pažymėta indeksais </w:t>
      </w:r>
      <w:r w:rsidR="00C81BF7" w:rsidRPr="003D16DD">
        <w:rPr>
          <w:rFonts w:ascii="Arial" w:hAnsi="Arial" w:cs="Arial"/>
          <w:szCs w:val="24"/>
        </w:rPr>
        <w:t>B</w:t>
      </w:r>
      <w:r w:rsidR="006C11F0" w:rsidRPr="003D16DD">
        <w:rPr>
          <w:rFonts w:ascii="Arial" w:hAnsi="Arial" w:cs="Arial"/>
          <w:szCs w:val="24"/>
        </w:rPr>
        <w:t>(</w:t>
      </w:r>
      <w:r w:rsidR="00C81BF7" w:rsidRPr="003D16DD">
        <w:rPr>
          <w:rFonts w:ascii="Arial" w:hAnsi="Arial" w:cs="Arial"/>
          <w:szCs w:val="24"/>
        </w:rPr>
        <w:t>922</w:t>
      </w:r>
      <w:r w:rsidR="006B74EA" w:rsidRPr="003D16DD">
        <w:rPr>
          <w:rFonts w:ascii="Arial" w:hAnsi="Arial" w:cs="Arial"/>
          <w:szCs w:val="24"/>
        </w:rPr>
        <w:t>)</w:t>
      </w:r>
      <w:r w:rsidR="00C81BF7" w:rsidRPr="003D16DD">
        <w:rPr>
          <w:rFonts w:ascii="Arial" w:hAnsi="Arial" w:cs="Arial"/>
          <w:szCs w:val="24"/>
        </w:rPr>
        <w:t>, B1(</w:t>
      </w:r>
      <w:r w:rsidR="008F0D92" w:rsidRPr="003D16DD">
        <w:rPr>
          <w:rFonts w:ascii="Arial" w:hAnsi="Arial" w:cs="Arial"/>
          <w:szCs w:val="24"/>
        </w:rPr>
        <w:t>193)</w:t>
      </w:r>
      <w:r w:rsidR="006B74EA" w:rsidRPr="003D16DD">
        <w:rPr>
          <w:rFonts w:ascii="Arial" w:hAnsi="Arial" w:cs="Arial"/>
          <w:szCs w:val="24"/>
        </w:rPr>
        <w:t xml:space="preserve"> ir C(</w:t>
      </w:r>
      <w:r w:rsidR="008F0D92" w:rsidRPr="003D16DD">
        <w:rPr>
          <w:rFonts w:ascii="Arial" w:hAnsi="Arial" w:cs="Arial"/>
          <w:szCs w:val="24"/>
        </w:rPr>
        <w:t>153</w:t>
      </w:r>
      <w:r w:rsidR="006B74EA" w:rsidRPr="003D16DD">
        <w:rPr>
          <w:rFonts w:ascii="Arial" w:hAnsi="Arial" w:cs="Arial"/>
          <w:szCs w:val="24"/>
        </w:rPr>
        <w:t>))</w:t>
      </w:r>
      <w:r w:rsidR="0099780C" w:rsidRPr="003D16DD">
        <w:rPr>
          <w:rFonts w:ascii="Arial" w:hAnsi="Arial" w:cs="Arial"/>
          <w:szCs w:val="24"/>
        </w:rPr>
        <w:t xml:space="preserve"> žemės skl</w:t>
      </w:r>
      <w:r w:rsidR="00713404" w:rsidRPr="003D16DD">
        <w:rPr>
          <w:rFonts w:ascii="Arial" w:hAnsi="Arial" w:cs="Arial"/>
          <w:szCs w:val="24"/>
        </w:rPr>
        <w:t>ypo kadastro</w:t>
      </w:r>
      <w:r w:rsidR="0099780C" w:rsidRPr="003D16DD">
        <w:rPr>
          <w:rFonts w:ascii="Arial" w:hAnsi="Arial" w:cs="Arial"/>
          <w:szCs w:val="24"/>
        </w:rPr>
        <w:t xml:space="preserve"> Nr. </w:t>
      </w:r>
      <w:r w:rsidR="00713404" w:rsidRPr="003D16DD">
        <w:rPr>
          <w:rFonts w:ascii="Arial" w:hAnsi="Arial" w:cs="Arial"/>
          <w:szCs w:val="24"/>
        </w:rPr>
        <w:t>5568/0008:273, unikalus Nr. 4400-</w:t>
      </w:r>
      <w:r w:rsidR="000555D6" w:rsidRPr="003D16DD">
        <w:rPr>
          <w:rFonts w:ascii="Arial" w:hAnsi="Arial" w:cs="Arial"/>
          <w:szCs w:val="24"/>
        </w:rPr>
        <w:t>5862-0676</w:t>
      </w:r>
      <w:r w:rsidRPr="003D16DD">
        <w:rPr>
          <w:rFonts w:ascii="Arial" w:hAnsi="Arial" w:cs="Arial"/>
          <w:szCs w:val="24"/>
        </w:rPr>
        <w:t xml:space="preserve">, </w:t>
      </w:r>
      <w:r w:rsidR="0020172E" w:rsidRPr="003D16DD">
        <w:rPr>
          <w:rFonts w:ascii="Arial" w:hAnsi="Arial" w:cs="Arial"/>
          <w:szCs w:val="24"/>
        </w:rPr>
        <w:t xml:space="preserve">esančią </w:t>
      </w:r>
      <w:r w:rsidR="00DD1DB8" w:rsidRPr="003D16DD">
        <w:rPr>
          <w:rFonts w:ascii="Arial" w:hAnsi="Arial" w:cs="Arial"/>
          <w:szCs w:val="24"/>
        </w:rPr>
        <w:t>Liepų g. 30A, Vėžaičių miestelyje, Klaipėdos rajono savivaldybėje</w:t>
      </w:r>
      <w:r w:rsidRPr="003D16DD">
        <w:rPr>
          <w:rFonts w:ascii="Arial" w:hAnsi="Arial" w:cs="Arial"/>
          <w:szCs w:val="24"/>
        </w:rPr>
        <w:t>.</w:t>
      </w:r>
    </w:p>
    <w:p w14:paraId="593B4EA1" w14:textId="58BD8F78" w:rsidR="00F37462" w:rsidRPr="003D16DD" w:rsidRDefault="00F37462" w:rsidP="003D16DD">
      <w:pPr>
        <w:widowControl w:val="0"/>
        <w:tabs>
          <w:tab w:val="right" w:leader="underscore" w:pos="9072"/>
        </w:tabs>
        <w:spacing w:line="276" w:lineRule="auto"/>
        <w:ind w:firstLine="1134"/>
        <w:jc w:val="both"/>
        <w:rPr>
          <w:rFonts w:ascii="Arial" w:hAnsi="Arial" w:cs="Arial"/>
          <w:szCs w:val="24"/>
        </w:rPr>
      </w:pPr>
      <w:r w:rsidRPr="003D16DD">
        <w:rPr>
          <w:rFonts w:ascii="Arial" w:hAnsi="Arial" w:cs="Arial"/>
          <w:szCs w:val="24"/>
        </w:rPr>
        <w:t xml:space="preserve">2. Žemės sklypas išnuomojamas </w:t>
      </w:r>
      <w:r w:rsidR="008B4DD7" w:rsidRPr="003D16DD">
        <w:rPr>
          <w:rFonts w:ascii="Arial" w:hAnsi="Arial" w:cs="Arial"/>
          <w:szCs w:val="24"/>
        </w:rPr>
        <w:t>dvejiems</w:t>
      </w:r>
      <w:r w:rsidRPr="003D16DD">
        <w:rPr>
          <w:rFonts w:ascii="Arial" w:hAnsi="Arial" w:cs="Arial"/>
          <w:szCs w:val="24"/>
        </w:rPr>
        <w:t xml:space="preserve"> metams, skaičiuojant nuo šios sutarties sudarymo dienos.</w:t>
      </w:r>
    </w:p>
    <w:p w14:paraId="593B4EA4" w14:textId="18BE11A6" w:rsidR="00F37462" w:rsidRPr="003D16DD" w:rsidRDefault="00F37462" w:rsidP="003D16DD">
      <w:pPr>
        <w:widowControl w:val="0"/>
        <w:tabs>
          <w:tab w:val="right" w:leader="underscore" w:pos="9071"/>
        </w:tabs>
        <w:spacing w:line="276" w:lineRule="auto"/>
        <w:ind w:firstLine="1134"/>
        <w:jc w:val="both"/>
        <w:rPr>
          <w:rFonts w:ascii="Arial" w:hAnsi="Arial" w:cs="Arial"/>
          <w:szCs w:val="24"/>
          <w:lang w:eastAsia="lt-LT"/>
        </w:rPr>
      </w:pPr>
      <w:r w:rsidRPr="003D16DD">
        <w:rPr>
          <w:rFonts w:ascii="Arial" w:hAnsi="Arial" w:cs="Arial"/>
          <w:szCs w:val="24"/>
          <w:lang w:eastAsia="lt-LT"/>
        </w:rPr>
        <w:t>3. Išnuomojamo žemės sklypo pagrindinė naudojimo paskirtis</w:t>
      </w:r>
      <w:r w:rsidR="005F2E30" w:rsidRPr="003D16DD">
        <w:rPr>
          <w:rFonts w:ascii="Arial" w:hAnsi="Arial" w:cs="Arial"/>
          <w:szCs w:val="24"/>
          <w:lang w:eastAsia="lt-LT"/>
        </w:rPr>
        <w:t xml:space="preserve"> - kita</w:t>
      </w:r>
      <w:r w:rsidRPr="003D16DD">
        <w:rPr>
          <w:rFonts w:ascii="Arial" w:hAnsi="Arial" w:cs="Arial"/>
          <w:szCs w:val="24"/>
          <w:lang w:eastAsia="lt-LT"/>
        </w:rPr>
        <w:t>, naudojimo būdas</w:t>
      </w:r>
      <w:r w:rsidR="005F2E30" w:rsidRPr="003D16DD">
        <w:rPr>
          <w:rFonts w:ascii="Arial" w:hAnsi="Arial" w:cs="Arial"/>
          <w:szCs w:val="24"/>
          <w:lang w:eastAsia="lt-LT"/>
        </w:rPr>
        <w:t xml:space="preserve"> </w:t>
      </w:r>
      <w:r w:rsidR="00F95A33" w:rsidRPr="003D16DD">
        <w:rPr>
          <w:rFonts w:ascii="Arial" w:hAnsi="Arial" w:cs="Arial"/>
          <w:szCs w:val="24"/>
          <w:lang w:eastAsia="lt-LT"/>
        </w:rPr>
        <w:t>–</w:t>
      </w:r>
      <w:r w:rsidR="005F2E30" w:rsidRPr="003D16DD">
        <w:rPr>
          <w:rFonts w:ascii="Arial" w:hAnsi="Arial" w:cs="Arial"/>
          <w:szCs w:val="24"/>
          <w:lang w:eastAsia="lt-LT"/>
        </w:rPr>
        <w:t xml:space="preserve"> susisiekimo</w:t>
      </w:r>
      <w:r w:rsidR="00F95A33" w:rsidRPr="003D16DD">
        <w:rPr>
          <w:rFonts w:ascii="Arial" w:hAnsi="Arial" w:cs="Arial"/>
          <w:szCs w:val="24"/>
          <w:lang w:eastAsia="lt-LT"/>
        </w:rPr>
        <w:t xml:space="preserve"> ir inžinerinių komunikacijų aptarnavimo objektų teritorijos</w:t>
      </w:r>
      <w:r w:rsidRPr="003D16DD">
        <w:rPr>
          <w:rFonts w:ascii="Arial" w:hAnsi="Arial" w:cs="Arial"/>
          <w:szCs w:val="24"/>
          <w:lang w:eastAsia="lt-LT"/>
        </w:rPr>
        <w:t>.</w:t>
      </w:r>
    </w:p>
    <w:p w14:paraId="593B4EA5" w14:textId="5741E468" w:rsidR="00F37462" w:rsidRPr="003D16DD" w:rsidRDefault="00F37462" w:rsidP="003D16DD">
      <w:pPr>
        <w:widowControl w:val="0"/>
        <w:spacing w:line="276" w:lineRule="auto"/>
        <w:ind w:firstLine="1134"/>
        <w:jc w:val="both"/>
        <w:rPr>
          <w:rFonts w:ascii="Arial" w:hAnsi="Arial" w:cs="Arial"/>
          <w:color w:val="000000"/>
        </w:rPr>
      </w:pPr>
      <w:r w:rsidRPr="003D16DD">
        <w:rPr>
          <w:rFonts w:ascii="Arial" w:hAnsi="Arial" w:cs="Arial"/>
          <w:lang w:eastAsia="lt-LT"/>
        </w:rPr>
        <w:t xml:space="preserve">4. </w:t>
      </w:r>
      <w:r w:rsidR="00031F91" w:rsidRPr="003D16DD">
        <w:rPr>
          <w:rFonts w:ascii="Arial" w:hAnsi="Arial" w:cs="Arial"/>
          <w:lang w:eastAsia="lt-LT"/>
        </w:rPr>
        <w:t xml:space="preserve">Galimybė keisti žemės sklypo pagrindinę žemės naudojimo paskirtį </w:t>
      </w:r>
      <w:r w:rsidR="00031F91" w:rsidRPr="003D16DD">
        <w:rPr>
          <w:rFonts w:ascii="Arial" w:hAnsi="Arial" w:cs="Arial"/>
          <w:color w:val="000000"/>
        </w:rPr>
        <w:t xml:space="preserve">ir (ar) </w:t>
      </w:r>
      <w:r w:rsidR="00031F91" w:rsidRPr="003D16DD">
        <w:rPr>
          <w:rFonts w:ascii="Arial" w:hAnsi="Arial" w:cs="Arial"/>
          <w:lang w:eastAsia="lt-LT"/>
        </w:rPr>
        <w:t xml:space="preserve">naudojimo būdą, </w:t>
      </w:r>
      <w:r w:rsidR="00031F91" w:rsidRPr="003D16DD">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031F91" w:rsidRPr="003D16DD">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031F91" w:rsidRPr="003D16DD">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sidRPr="003D16DD">
        <w:rPr>
          <w:rFonts w:ascii="Arial" w:hAnsi="Arial" w:cs="Arial"/>
          <w:color w:val="000000"/>
        </w:rPr>
        <w:t>.</w:t>
      </w:r>
    </w:p>
    <w:p w14:paraId="593B4EA6" w14:textId="7251C01B" w:rsidR="00F37462" w:rsidRPr="003D16DD" w:rsidRDefault="00F37462"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 xml:space="preserve">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w:t>
      </w:r>
      <w:r w:rsidR="008825AB" w:rsidRPr="003D16DD">
        <w:rPr>
          <w:rFonts w:ascii="Arial" w:hAnsi="Arial" w:cs="Arial"/>
        </w:rPr>
        <w:t>apsprendžiamos vadovaujantis Lietuvos Respublikos įstatymų nustatyta tvarka.</w:t>
      </w:r>
    </w:p>
    <w:p w14:paraId="593B4EAA" w14:textId="0C5304FC" w:rsidR="00F37462" w:rsidRPr="003D16DD" w:rsidRDefault="001B0001"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6</w:t>
      </w:r>
      <w:r w:rsidR="00F37462" w:rsidRPr="003D16DD">
        <w:rPr>
          <w:rFonts w:ascii="Arial" w:hAnsi="Arial" w:cs="Arial"/>
        </w:rPr>
        <w:t>. Išnuomojamoje žemėje esančių požeminio ir paviršinio vandens, naudingųjų iškasenų (išskyrus gintarą, naftą, dujas ir kvarcinį smėlį) naudojimo sąlygos</w:t>
      </w:r>
      <w:r w:rsidR="00DE14BF" w:rsidRPr="003D16DD">
        <w:rPr>
          <w:rFonts w:ascii="Arial" w:hAnsi="Arial" w:cs="Arial"/>
        </w:rPr>
        <w:t>: nėra.</w:t>
      </w:r>
    </w:p>
    <w:p w14:paraId="177748F7" w14:textId="77777777" w:rsidR="00A124EE" w:rsidRPr="003D16DD" w:rsidRDefault="00066AEE"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7</w:t>
      </w:r>
      <w:r w:rsidR="00F37462" w:rsidRPr="003D16DD">
        <w:rPr>
          <w:rFonts w:ascii="Arial" w:hAnsi="Arial" w:cs="Arial"/>
        </w:rPr>
        <w:t xml:space="preserve">. </w:t>
      </w:r>
      <w:r w:rsidR="00A124EE" w:rsidRPr="003D16DD">
        <w:rPr>
          <w:rFonts w:ascii="Arial" w:hAnsi="Arial" w:cs="Arial"/>
        </w:rPr>
        <w:t>Teritorijos, kuriose taikomos SŽNS, neįregistruotos Nekilnojamojo turto registre: žemės sklypui (jo daliai) taikomos specialiosios žemės naudojimo sąlygos, nurodytos Nekilnojamojo turto registro duomenų bazės išrašo skiltyse:</w:t>
      </w:r>
    </w:p>
    <w:p w14:paraId="1BB6D7F0" w14:textId="5EE9156E" w:rsidR="00E1388B" w:rsidRPr="003D16DD" w:rsidRDefault="00A124EE"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7.1. „</w:t>
      </w:r>
      <w:r w:rsidR="00E1388B" w:rsidRPr="003D16DD">
        <w:rPr>
          <w:rFonts w:ascii="Arial" w:hAnsi="Arial" w:cs="Arial"/>
        </w:rPr>
        <w:t>Žymos“: elektroninių ryšių tinklų elektroninių ryšių infrastruktūros apsaugos zonos (III skyrius, vienuoliktasis skirsnis) – 0,0125 ha; kultūros paveldo objektų ir vietovių teritorijos, jų apsaugos zonos (V skyrius, pirmasis skirsnis) – 0,8237 ha; elektros tinklų apsaugos zonos (III skyrius, ketvirtasis skirsnis) – 0,0013 ha; melioruotos žemės ir melioracijos statinių apsaugos zonos (VI skyrius, antrasis skirsnis) – 0,8237 ha.</w:t>
      </w:r>
    </w:p>
    <w:p w14:paraId="593B4EAC" w14:textId="50336F98" w:rsidR="00F37462" w:rsidRPr="003D16DD" w:rsidRDefault="00A66AFC" w:rsidP="003D16DD">
      <w:pPr>
        <w:widowControl w:val="0"/>
        <w:tabs>
          <w:tab w:val="left" w:pos="567"/>
          <w:tab w:val="right" w:leader="underscore" w:pos="9072"/>
        </w:tabs>
        <w:spacing w:line="276" w:lineRule="auto"/>
        <w:ind w:firstLine="1134"/>
        <w:jc w:val="both"/>
        <w:rPr>
          <w:rFonts w:ascii="Arial" w:hAnsi="Arial" w:cs="Arial"/>
        </w:rPr>
      </w:pPr>
      <w:r w:rsidRPr="003D16DD">
        <w:rPr>
          <w:rFonts w:ascii="Arial" w:hAnsi="Arial" w:cs="Arial"/>
        </w:rPr>
        <w:t>7</w:t>
      </w:r>
      <w:r w:rsidR="00E1388B" w:rsidRPr="003D16DD">
        <w:rPr>
          <w:rFonts w:ascii="Arial" w:hAnsi="Arial" w:cs="Arial"/>
        </w:rPr>
        <w:t xml:space="preserve">.2. ,,Duomenys apie įregistruotas teritorijas, kuriose taikomos specialiosios žemės naudojimo sąlygos“: elektros tinklų apsaugos zonos (III skyrius, ketvirtasis skirsnis) – 0,0005 ha; elektros tinklų apsaugos zonos (III skyrius, ketvirtasis skirsnis) – 0,0083 ha; </w:t>
      </w:r>
      <w:r w:rsidR="00E1388B" w:rsidRPr="003D16DD">
        <w:rPr>
          <w:rFonts w:ascii="Arial" w:hAnsi="Arial" w:cs="Arial"/>
        </w:rPr>
        <w:lastRenderedPageBreak/>
        <w:t>kultūros paveldo objektų ir vietovių teritorijos, jų apsaugos zonos (V skyrius, pirmasis skirsnis) – 0,8237 ha</w:t>
      </w:r>
      <w:r w:rsidR="00F37462" w:rsidRPr="003D16DD">
        <w:rPr>
          <w:rFonts w:ascii="Arial" w:hAnsi="Arial" w:cs="Arial"/>
        </w:rPr>
        <w:t>.</w:t>
      </w:r>
    </w:p>
    <w:p w14:paraId="593B4EAE" w14:textId="0344945B" w:rsidR="00F37462" w:rsidRPr="003D16DD" w:rsidRDefault="002614E7"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8</w:t>
      </w:r>
      <w:r w:rsidR="00F37462" w:rsidRPr="003D16DD">
        <w:rPr>
          <w:rFonts w:ascii="Arial" w:hAnsi="Arial" w:cs="Arial"/>
        </w:rPr>
        <w:t>. Kiti teisės aktuose nustatyti žemės naudojimo apribojimai ir reglamentai</w:t>
      </w:r>
      <w:r w:rsidR="003D06A8" w:rsidRPr="003D16DD">
        <w:rPr>
          <w:rFonts w:ascii="Arial" w:hAnsi="Arial" w:cs="Arial"/>
        </w:rPr>
        <w:t>: nėra</w:t>
      </w:r>
      <w:r w:rsidR="00F37462" w:rsidRPr="003D16DD">
        <w:rPr>
          <w:rFonts w:ascii="Arial" w:hAnsi="Arial" w:cs="Arial"/>
        </w:rPr>
        <w:t>.</w:t>
      </w:r>
    </w:p>
    <w:p w14:paraId="593B4EB0" w14:textId="50229F85" w:rsidR="00F37462" w:rsidRPr="003D16DD" w:rsidRDefault="00A150FA"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9</w:t>
      </w:r>
      <w:r w:rsidR="00F37462" w:rsidRPr="003D16DD">
        <w:rPr>
          <w:rFonts w:ascii="Arial" w:hAnsi="Arial" w:cs="Arial"/>
        </w:rPr>
        <w:t>. Žemės servitutai ir kitos daiktinės teisės</w:t>
      </w:r>
      <w:r w:rsidR="00201937" w:rsidRPr="003D16DD">
        <w:rPr>
          <w:rFonts w:ascii="Arial" w:hAnsi="Arial" w:cs="Arial"/>
        </w:rPr>
        <w:t>:</w:t>
      </w:r>
      <w:r w:rsidR="00F37462" w:rsidRPr="003D16DD">
        <w:rPr>
          <w:rFonts w:ascii="Arial" w:hAnsi="Arial" w:cs="Arial"/>
        </w:rPr>
        <w:t xml:space="preserve"> </w:t>
      </w:r>
      <w:r w:rsidR="00077901" w:rsidRPr="003D16DD">
        <w:rPr>
          <w:rFonts w:ascii="Arial" w:hAnsi="Arial" w:cs="Arial"/>
        </w:rPr>
        <w:t>kelio servitutas –  teisė važiuoti transporto priemonėmis, naudotis pėsčiųjų taku (tarnaujantis)</w:t>
      </w:r>
      <w:r w:rsidR="008C6585" w:rsidRPr="003D16DD">
        <w:rPr>
          <w:rFonts w:ascii="Arial" w:hAnsi="Arial" w:cs="Arial"/>
        </w:rPr>
        <w:t xml:space="preserve"> – 0,1258 ha</w:t>
      </w:r>
      <w:r w:rsidR="00F37462" w:rsidRPr="003D16DD">
        <w:rPr>
          <w:rFonts w:ascii="Arial" w:hAnsi="Arial" w:cs="Arial"/>
        </w:rPr>
        <w:t>.</w:t>
      </w:r>
    </w:p>
    <w:p w14:paraId="593B4EB1" w14:textId="7FBBC608" w:rsidR="00F37462" w:rsidRPr="003D16DD" w:rsidRDefault="00F37462" w:rsidP="003D16DD">
      <w:pPr>
        <w:widowControl w:val="0"/>
        <w:tabs>
          <w:tab w:val="right" w:leader="underscore" w:pos="9638"/>
        </w:tabs>
        <w:spacing w:line="276" w:lineRule="auto"/>
        <w:ind w:firstLine="1134"/>
        <w:jc w:val="both"/>
        <w:rPr>
          <w:rFonts w:ascii="Arial" w:hAnsi="Arial" w:cs="Arial"/>
        </w:rPr>
      </w:pPr>
      <w:r w:rsidRPr="003D16DD">
        <w:rPr>
          <w:rFonts w:ascii="Arial" w:hAnsi="Arial" w:cs="Arial"/>
          <w:szCs w:val="14"/>
          <w:lang w:eastAsia="lt-LT"/>
        </w:rPr>
        <w:t>1</w:t>
      </w:r>
      <w:r w:rsidR="000A7B7E" w:rsidRPr="003D16DD">
        <w:rPr>
          <w:rFonts w:ascii="Arial" w:hAnsi="Arial" w:cs="Arial"/>
          <w:szCs w:val="14"/>
          <w:lang w:eastAsia="lt-LT"/>
        </w:rPr>
        <w:t>0</w:t>
      </w:r>
      <w:r w:rsidRPr="003D16DD">
        <w:rPr>
          <w:rFonts w:ascii="Arial" w:hAnsi="Arial" w:cs="Arial"/>
          <w:szCs w:val="14"/>
          <w:lang w:eastAsia="lt-LT"/>
        </w:rPr>
        <w:t>. Žemės sklypo</w:t>
      </w:r>
      <w:r w:rsidR="003B7061" w:rsidRPr="003D16DD">
        <w:rPr>
          <w:rFonts w:ascii="Arial" w:hAnsi="Arial" w:cs="Arial"/>
          <w:szCs w:val="14"/>
          <w:lang w:eastAsia="lt-LT"/>
        </w:rPr>
        <w:t xml:space="preserve"> dalies</w:t>
      </w:r>
      <w:r w:rsidRPr="003D16DD">
        <w:rPr>
          <w:rFonts w:ascii="Arial" w:hAnsi="Arial" w:cs="Arial"/>
          <w:szCs w:val="14"/>
          <w:lang w:eastAsia="lt-LT"/>
        </w:rPr>
        <w:t xml:space="preserve"> vertė </w:t>
      </w:r>
      <w:r w:rsidR="00F15FD6" w:rsidRPr="003D16DD">
        <w:rPr>
          <w:rFonts w:ascii="Arial" w:hAnsi="Arial" w:cs="Arial"/>
          <w:szCs w:val="14"/>
          <w:lang w:eastAsia="lt-LT"/>
        </w:rPr>
        <w:t>6512</w:t>
      </w:r>
      <w:r w:rsidR="003B7061" w:rsidRPr="003D16DD">
        <w:rPr>
          <w:rFonts w:ascii="Arial" w:hAnsi="Arial" w:cs="Arial"/>
          <w:szCs w:val="14"/>
          <w:lang w:eastAsia="lt-LT"/>
        </w:rPr>
        <w:t xml:space="preserve"> </w:t>
      </w:r>
      <w:r w:rsidRPr="003D16DD">
        <w:rPr>
          <w:rFonts w:ascii="Arial" w:hAnsi="Arial" w:cs="Arial"/>
          <w:szCs w:val="24"/>
          <w:lang w:eastAsia="lt-LT"/>
        </w:rPr>
        <w:t>Eur</w:t>
      </w:r>
      <w:r w:rsidR="003B7061" w:rsidRPr="003D16DD">
        <w:rPr>
          <w:rFonts w:ascii="Arial" w:hAnsi="Arial" w:cs="Arial"/>
          <w:szCs w:val="24"/>
          <w:lang w:eastAsia="lt-LT"/>
        </w:rPr>
        <w:t xml:space="preserve"> (</w:t>
      </w:r>
      <w:r w:rsidR="00A47ED2" w:rsidRPr="003D16DD">
        <w:rPr>
          <w:rFonts w:ascii="Arial" w:hAnsi="Arial" w:cs="Arial"/>
          <w:szCs w:val="24"/>
          <w:lang w:eastAsia="lt-LT"/>
        </w:rPr>
        <w:t>šeši</w:t>
      </w:r>
      <w:r w:rsidR="003B7061" w:rsidRPr="003D16DD">
        <w:rPr>
          <w:rFonts w:ascii="Arial" w:hAnsi="Arial" w:cs="Arial"/>
          <w:szCs w:val="24"/>
          <w:lang w:eastAsia="lt-LT"/>
        </w:rPr>
        <w:t xml:space="preserve"> tūkstančiai </w:t>
      </w:r>
      <w:r w:rsidR="00A47ED2" w:rsidRPr="003D16DD">
        <w:rPr>
          <w:rFonts w:ascii="Arial" w:hAnsi="Arial" w:cs="Arial"/>
          <w:szCs w:val="24"/>
          <w:lang w:eastAsia="lt-LT"/>
        </w:rPr>
        <w:t>penki</w:t>
      </w:r>
      <w:r w:rsidR="003B7061" w:rsidRPr="003D16DD">
        <w:rPr>
          <w:rFonts w:ascii="Arial" w:hAnsi="Arial" w:cs="Arial"/>
          <w:szCs w:val="24"/>
          <w:lang w:eastAsia="lt-LT"/>
        </w:rPr>
        <w:t xml:space="preserve"> šimtai </w:t>
      </w:r>
      <w:r w:rsidR="00A47ED2" w:rsidRPr="003D16DD">
        <w:rPr>
          <w:rFonts w:ascii="Arial" w:hAnsi="Arial" w:cs="Arial"/>
          <w:szCs w:val="24"/>
          <w:lang w:eastAsia="lt-LT"/>
        </w:rPr>
        <w:t>dvylika</w:t>
      </w:r>
      <w:r w:rsidR="003B7061" w:rsidRPr="003D16DD">
        <w:rPr>
          <w:rFonts w:ascii="Arial" w:hAnsi="Arial" w:cs="Arial"/>
          <w:szCs w:val="24"/>
          <w:lang w:eastAsia="lt-LT"/>
        </w:rPr>
        <w:t xml:space="preserve"> eurų)</w:t>
      </w:r>
      <w:r w:rsidRPr="003D16DD">
        <w:rPr>
          <w:rFonts w:ascii="Arial" w:hAnsi="Arial" w:cs="Arial"/>
          <w:szCs w:val="14"/>
          <w:lang w:eastAsia="lt-LT"/>
        </w:rPr>
        <w:t>.</w:t>
      </w:r>
      <w:r w:rsidRPr="003D16DD">
        <w:rPr>
          <w:rFonts w:ascii="Arial" w:hAnsi="Arial" w:cs="Arial"/>
        </w:rPr>
        <w:t xml:space="preserve"> </w:t>
      </w:r>
      <w:r w:rsidR="004850DA" w:rsidRPr="003D16DD">
        <w:rPr>
          <w:rFonts w:ascii="Arial" w:hAnsi="Arial" w:cs="Arial"/>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r w:rsidR="004347D7" w:rsidRPr="003D16DD">
        <w:rPr>
          <w:rFonts w:ascii="Arial" w:hAnsi="Arial" w:cs="Arial"/>
        </w:rPr>
        <w:t>.</w:t>
      </w:r>
    </w:p>
    <w:p w14:paraId="593B4EB2" w14:textId="217B8F26" w:rsidR="00F37462" w:rsidRPr="003D16DD" w:rsidRDefault="00F37462" w:rsidP="003D16DD">
      <w:pPr>
        <w:widowControl w:val="0"/>
        <w:spacing w:line="276" w:lineRule="auto"/>
        <w:ind w:firstLine="1134"/>
        <w:jc w:val="both"/>
        <w:rPr>
          <w:rFonts w:ascii="Arial" w:hAnsi="Arial" w:cs="Arial"/>
        </w:rPr>
      </w:pPr>
      <w:r w:rsidRPr="003D16DD">
        <w:rPr>
          <w:rFonts w:ascii="Arial" w:hAnsi="Arial" w:cs="Arial"/>
        </w:rPr>
        <w:t>1</w:t>
      </w:r>
      <w:r w:rsidR="00D75060" w:rsidRPr="003D16DD">
        <w:rPr>
          <w:rFonts w:ascii="Arial" w:hAnsi="Arial" w:cs="Arial"/>
        </w:rPr>
        <w:t>1</w:t>
      </w:r>
      <w:r w:rsidRPr="003D16DD">
        <w:rPr>
          <w:rFonts w:ascii="Arial" w:hAnsi="Arial" w:cs="Arial"/>
        </w:rPr>
        <w:t xml:space="preserve">. Nuomininkas žemės nuomos mokestį moka pagal savivaldybės tarybos patvirtintą tarifą nuo šioje sutartyje nurodytos vertės. </w:t>
      </w:r>
    </w:p>
    <w:p w14:paraId="593B4EB4" w14:textId="2B164FF1" w:rsidR="00F37462" w:rsidRPr="003D16DD" w:rsidRDefault="00F37462" w:rsidP="003D16DD">
      <w:pPr>
        <w:widowControl w:val="0"/>
        <w:tabs>
          <w:tab w:val="right" w:leader="underscore" w:pos="9072"/>
        </w:tabs>
        <w:spacing w:line="276" w:lineRule="auto"/>
        <w:ind w:firstLine="1134"/>
        <w:jc w:val="both"/>
        <w:rPr>
          <w:rFonts w:ascii="Arial" w:hAnsi="Arial" w:cs="Arial"/>
          <w:color w:val="000000"/>
          <w:szCs w:val="24"/>
        </w:rPr>
      </w:pPr>
      <w:r w:rsidRPr="003D16DD">
        <w:rPr>
          <w:rFonts w:ascii="Arial" w:hAnsi="Arial" w:cs="Arial"/>
        </w:rPr>
        <w:t>1</w:t>
      </w:r>
      <w:r w:rsidR="004B0C31" w:rsidRPr="003D16DD">
        <w:rPr>
          <w:rFonts w:ascii="Arial" w:hAnsi="Arial" w:cs="Arial"/>
        </w:rPr>
        <w:t>2</w:t>
      </w:r>
      <w:r w:rsidRPr="003D16DD">
        <w:rPr>
          <w:rFonts w:ascii="Arial" w:hAnsi="Arial" w:cs="Arial"/>
        </w:rPr>
        <w:t xml:space="preserve">. </w:t>
      </w:r>
      <w:r w:rsidR="002E163C" w:rsidRPr="003D16DD">
        <w:rPr>
          <w:rFonts w:ascii="Arial" w:hAnsi="Arial" w:cs="Arial"/>
        </w:rPr>
        <w:t>Žemės nuomos mokesčio mokėjimo terminai</w:t>
      </w:r>
      <w:r w:rsidR="002E163C" w:rsidRPr="003D16DD">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3D16DD">
        <w:rPr>
          <w:rFonts w:ascii="Arial" w:hAnsi="Arial" w:cs="Arial"/>
        </w:rPr>
        <w:t>.</w:t>
      </w:r>
    </w:p>
    <w:p w14:paraId="593B4EB8" w14:textId="56C8FFFF" w:rsidR="00F37462" w:rsidRPr="003D16DD" w:rsidRDefault="00F37462" w:rsidP="003D16DD">
      <w:pPr>
        <w:widowControl w:val="0"/>
        <w:spacing w:line="276" w:lineRule="auto"/>
        <w:ind w:firstLine="1134"/>
        <w:jc w:val="both"/>
        <w:rPr>
          <w:rFonts w:ascii="Arial" w:hAnsi="Arial" w:cs="Arial"/>
          <w:color w:val="000000"/>
        </w:rPr>
      </w:pPr>
      <w:r w:rsidRPr="003D16DD">
        <w:rPr>
          <w:rFonts w:ascii="Arial" w:hAnsi="Arial" w:cs="Arial"/>
          <w:color w:val="000000"/>
        </w:rPr>
        <w:t>1</w:t>
      </w:r>
      <w:r w:rsidR="00A221BC" w:rsidRPr="003D16DD">
        <w:rPr>
          <w:rFonts w:ascii="Arial" w:hAnsi="Arial" w:cs="Arial"/>
          <w:color w:val="000000"/>
        </w:rPr>
        <w:t>3</w:t>
      </w:r>
      <w:r w:rsidRPr="003D16DD">
        <w:rPr>
          <w:rFonts w:ascii="Arial" w:hAnsi="Arial" w:cs="Arial"/>
          <w:color w:val="000000"/>
        </w:rPr>
        <w:t xml:space="preserve">. </w:t>
      </w:r>
      <w:r w:rsidR="004F541A" w:rsidRPr="003D16DD">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3D16DD">
        <w:rPr>
          <w:rFonts w:ascii="Arial" w:hAnsi="Arial" w:cs="Arial"/>
          <w:color w:val="000000"/>
        </w:rPr>
        <w:t>.</w:t>
      </w:r>
    </w:p>
    <w:p w14:paraId="2764ABF3" w14:textId="77777777" w:rsidR="004C5DDE" w:rsidRPr="003D16DD" w:rsidRDefault="004C5DDE"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14</w:t>
      </w:r>
      <w:r w:rsidR="00F37462" w:rsidRPr="003D16DD">
        <w:rPr>
          <w:rFonts w:ascii="Arial" w:hAnsi="Arial" w:cs="Arial"/>
        </w:rPr>
        <w:t xml:space="preserve">. </w:t>
      </w:r>
      <w:r w:rsidRPr="003D16DD">
        <w:rPr>
          <w:rFonts w:ascii="Arial" w:hAnsi="Arial" w:cs="Arial"/>
        </w:rPr>
        <w:t xml:space="preserve">Žemės sklype esančių statinių ar įrenginių likimas pasibaigus valstybinės žemės nuomos sutarčiai. </w:t>
      </w:r>
    </w:p>
    <w:p w14:paraId="5C253F00" w14:textId="77777777" w:rsidR="004C5DDE" w:rsidRPr="003D16DD" w:rsidRDefault="004C5DDE"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 xml:space="preserve">Nuomos sutartyje neįrašytus pastatytus statinius ar įrenginius nuomininkas privalo nugriauti ir sutvarkyti žemės sklypą. </w:t>
      </w:r>
    </w:p>
    <w:p w14:paraId="593B4EC1" w14:textId="65542694" w:rsidR="00F37462" w:rsidRPr="003D16DD" w:rsidRDefault="00D44660"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15</w:t>
      </w:r>
      <w:r w:rsidR="00F37462" w:rsidRPr="003D16DD">
        <w:rPr>
          <w:rFonts w:ascii="Arial" w:hAnsi="Arial" w:cs="Arial"/>
        </w:rPr>
        <w:t xml:space="preserve">. </w:t>
      </w:r>
      <w:r w:rsidRPr="003D16DD">
        <w:rPr>
          <w:rFonts w:ascii="Arial" w:hAnsi="Arial" w:cs="Arial"/>
        </w:rPr>
        <w:t>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trukmės</w:t>
      </w:r>
      <w:r w:rsidR="00F37462" w:rsidRPr="003D16DD">
        <w:rPr>
          <w:rFonts w:ascii="Arial" w:hAnsi="Arial" w:cs="Arial"/>
        </w:rPr>
        <w:t>.</w:t>
      </w:r>
    </w:p>
    <w:p w14:paraId="593B4EC3" w14:textId="7374FE75" w:rsidR="00F37462" w:rsidRPr="003D16DD" w:rsidRDefault="00AC242F"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16</w:t>
      </w:r>
      <w:r w:rsidR="00F37462" w:rsidRPr="003D16DD">
        <w:rPr>
          <w:rFonts w:ascii="Arial" w:hAnsi="Arial" w:cs="Arial"/>
        </w:rPr>
        <w:t xml:space="preserve">. </w:t>
      </w:r>
      <w:r w:rsidRPr="003D16DD">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Pr="003D16DD">
        <w:rPr>
          <w:rFonts w:ascii="Arial" w:hAnsi="Arial" w:cs="Arial"/>
        </w:rPr>
        <w:lastRenderedPageBreak/>
        <w:t>kodekse</w:t>
      </w:r>
      <w:r w:rsidR="00F37462" w:rsidRPr="003D16DD">
        <w:rPr>
          <w:rFonts w:ascii="Arial" w:hAnsi="Arial" w:cs="Arial"/>
        </w:rPr>
        <w:t>.</w:t>
      </w:r>
    </w:p>
    <w:p w14:paraId="593B4EC4" w14:textId="127FBF13" w:rsidR="00F37462" w:rsidRPr="003D16DD" w:rsidRDefault="00AC242F" w:rsidP="003D16DD">
      <w:pPr>
        <w:widowControl w:val="0"/>
        <w:spacing w:line="276" w:lineRule="auto"/>
        <w:ind w:firstLine="1134"/>
        <w:jc w:val="both"/>
        <w:rPr>
          <w:rFonts w:ascii="Arial" w:hAnsi="Arial" w:cs="Arial"/>
        </w:rPr>
      </w:pPr>
      <w:r w:rsidRPr="003D16DD">
        <w:rPr>
          <w:rFonts w:ascii="Arial" w:hAnsi="Arial" w:cs="Arial"/>
        </w:rPr>
        <w:t>17</w:t>
      </w:r>
      <w:r w:rsidR="00F37462" w:rsidRPr="003D16DD">
        <w:rPr>
          <w:rFonts w:ascii="Arial" w:hAnsi="Arial" w:cs="Arial"/>
        </w:rPr>
        <w:t>. Nuomininkas įsipareigoja laikytis nuomos sutarties ir įstatymų. Už jų nevykdymą jis atsako pagal įstatymus.</w:t>
      </w:r>
    </w:p>
    <w:p w14:paraId="593B4EC6" w14:textId="0E56E348" w:rsidR="00F37462" w:rsidRPr="003D16DD" w:rsidRDefault="00261FC3" w:rsidP="003D16DD">
      <w:pPr>
        <w:widowControl w:val="0"/>
        <w:spacing w:line="276" w:lineRule="auto"/>
        <w:ind w:firstLine="1134"/>
        <w:jc w:val="both"/>
        <w:rPr>
          <w:rFonts w:ascii="Arial" w:hAnsi="Arial" w:cs="Arial"/>
        </w:rPr>
      </w:pPr>
      <w:r w:rsidRPr="003D16DD">
        <w:rPr>
          <w:rFonts w:ascii="Arial" w:hAnsi="Arial" w:cs="Arial"/>
        </w:rPr>
        <w:t>18</w:t>
      </w:r>
      <w:r w:rsidR="00F37462" w:rsidRPr="003D16DD">
        <w:rPr>
          <w:rFonts w:ascii="Arial" w:hAnsi="Arial" w:cs="Arial"/>
        </w:rPr>
        <w:t xml:space="preserve">. </w:t>
      </w:r>
      <w:r w:rsidR="00B75C84" w:rsidRPr="003D16DD">
        <w:rPr>
          <w:rFonts w:ascii="Arial" w:hAnsi="Arial" w:cs="Arial"/>
        </w:rPr>
        <w:t>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r w:rsidR="00F37462" w:rsidRPr="003D16DD">
        <w:rPr>
          <w:rFonts w:ascii="Arial" w:hAnsi="Arial" w:cs="Arial"/>
        </w:rPr>
        <w:t>.</w:t>
      </w:r>
    </w:p>
    <w:p w14:paraId="3CD62413" w14:textId="77777777" w:rsidR="00CA3C75" w:rsidRPr="003D16DD" w:rsidRDefault="00A9262F" w:rsidP="003D16DD">
      <w:pPr>
        <w:widowControl w:val="0"/>
        <w:spacing w:line="276" w:lineRule="auto"/>
        <w:ind w:firstLine="1134"/>
        <w:jc w:val="both"/>
        <w:rPr>
          <w:rFonts w:ascii="Arial" w:hAnsi="Arial" w:cs="Arial"/>
          <w:lang w:eastAsia="lt-LT"/>
        </w:rPr>
      </w:pPr>
      <w:r w:rsidRPr="003D16DD">
        <w:rPr>
          <w:rFonts w:ascii="Arial" w:hAnsi="Arial" w:cs="Arial"/>
          <w:lang w:eastAsia="lt-LT"/>
        </w:rPr>
        <w:t>19</w:t>
      </w:r>
      <w:r w:rsidR="00F37462" w:rsidRPr="003D16DD">
        <w:rPr>
          <w:rFonts w:ascii="Arial" w:hAnsi="Arial" w:cs="Arial"/>
          <w:lang w:eastAsia="lt-LT"/>
        </w:rPr>
        <w:t xml:space="preserve">. </w:t>
      </w:r>
      <w:r w:rsidR="00CA3C75" w:rsidRPr="003D16DD">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93B4EC7" w14:textId="7E32B19C" w:rsidR="00F37462" w:rsidRPr="003D16DD" w:rsidRDefault="00CA3C75" w:rsidP="003D16DD">
      <w:pPr>
        <w:widowControl w:val="0"/>
        <w:spacing w:line="276" w:lineRule="auto"/>
        <w:ind w:firstLine="1134"/>
        <w:jc w:val="both"/>
        <w:rPr>
          <w:rFonts w:ascii="Arial" w:hAnsi="Arial" w:cs="Arial"/>
          <w:lang w:eastAsia="lt-LT"/>
        </w:rPr>
      </w:pPr>
      <w:r w:rsidRPr="003D16DD">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3D16DD">
        <w:rPr>
          <w:rFonts w:ascii="Arial" w:hAnsi="Arial" w:cs="Arial"/>
        </w:rPr>
        <w:t>.</w:t>
      </w:r>
    </w:p>
    <w:p w14:paraId="593B4EC8" w14:textId="384020FF" w:rsidR="00F37462" w:rsidRPr="003D16DD" w:rsidRDefault="00096B64" w:rsidP="003D16DD">
      <w:pPr>
        <w:widowControl w:val="0"/>
        <w:spacing w:line="276" w:lineRule="auto"/>
        <w:ind w:firstLine="1134"/>
        <w:jc w:val="both"/>
        <w:rPr>
          <w:rFonts w:ascii="Arial" w:hAnsi="Arial" w:cs="Arial"/>
          <w:lang w:eastAsia="lt-LT"/>
        </w:rPr>
      </w:pPr>
      <w:r w:rsidRPr="003D16DD">
        <w:rPr>
          <w:rFonts w:ascii="Arial" w:hAnsi="Arial" w:cs="Arial"/>
          <w:lang w:eastAsia="lt-LT"/>
        </w:rPr>
        <w:lastRenderedPageBreak/>
        <w:t>20</w:t>
      </w:r>
      <w:r w:rsidR="00F37462" w:rsidRPr="003D16DD">
        <w:rPr>
          <w:rFonts w:ascii="Arial" w:hAnsi="Arial" w:cs="Arial"/>
          <w:lang w:eastAsia="lt-LT"/>
        </w:rPr>
        <w:t xml:space="preserve">. Sutartis prieš terminą nutraukiama nuomotojo reikalavimu: </w:t>
      </w:r>
    </w:p>
    <w:p w14:paraId="593B4EC9" w14:textId="07B85D69" w:rsidR="00F37462" w:rsidRPr="003D16DD" w:rsidRDefault="00F37462" w:rsidP="003D16DD">
      <w:pPr>
        <w:widowControl w:val="0"/>
        <w:spacing w:line="276" w:lineRule="auto"/>
        <w:ind w:firstLine="1134"/>
        <w:jc w:val="both"/>
        <w:rPr>
          <w:rFonts w:ascii="Arial" w:hAnsi="Arial" w:cs="Arial"/>
          <w:lang w:eastAsia="lt-LT"/>
        </w:rPr>
      </w:pPr>
      <w:r w:rsidRPr="003D16DD">
        <w:rPr>
          <w:rFonts w:ascii="Arial" w:hAnsi="Arial" w:cs="Arial"/>
          <w:lang w:eastAsia="lt-LT"/>
        </w:rPr>
        <w:t>2</w:t>
      </w:r>
      <w:r w:rsidR="00096B64" w:rsidRPr="003D16DD">
        <w:rPr>
          <w:rFonts w:ascii="Arial" w:hAnsi="Arial" w:cs="Arial"/>
          <w:lang w:eastAsia="lt-LT"/>
        </w:rPr>
        <w:t>0</w:t>
      </w:r>
      <w:r w:rsidRPr="003D16DD">
        <w:rPr>
          <w:rFonts w:ascii="Arial" w:hAnsi="Arial" w:cs="Arial"/>
          <w:lang w:eastAsia="lt-LT"/>
        </w:rPr>
        <w:t xml:space="preserve">.1. nuomininkui neįvykdžius sutarties </w:t>
      </w:r>
      <w:r w:rsidR="00357EFB" w:rsidRPr="003D16DD">
        <w:rPr>
          <w:rFonts w:ascii="Arial" w:hAnsi="Arial" w:cs="Arial"/>
          <w:lang w:eastAsia="lt-LT"/>
        </w:rPr>
        <w:t>24</w:t>
      </w:r>
      <w:r w:rsidRPr="003D16DD">
        <w:rPr>
          <w:rFonts w:ascii="Arial" w:hAnsi="Arial" w:cs="Arial"/>
          <w:lang w:eastAsia="lt-LT"/>
        </w:rPr>
        <w:t xml:space="preserve"> punkte jam nustatytos pareigos;</w:t>
      </w:r>
    </w:p>
    <w:p w14:paraId="593B4ECA" w14:textId="3BA2BD3F" w:rsidR="00F37462" w:rsidRPr="003D16DD" w:rsidRDefault="00F37462" w:rsidP="003D16DD">
      <w:pPr>
        <w:widowControl w:val="0"/>
        <w:spacing w:line="276" w:lineRule="auto"/>
        <w:ind w:firstLine="1134"/>
        <w:jc w:val="both"/>
        <w:rPr>
          <w:rFonts w:ascii="Arial" w:hAnsi="Arial" w:cs="Arial"/>
          <w:lang w:eastAsia="lt-LT"/>
        </w:rPr>
      </w:pPr>
      <w:r w:rsidRPr="003D16DD">
        <w:rPr>
          <w:rFonts w:ascii="Arial" w:hAnsi="Arial" w:cs="Arial"/>
          <w:lang w:eastAsia="lt-LT"/>
        </w:rPr>
        <w:t>2</w:t>
      </w:r>
      <w:r w:rsidR="00096B64" w:rsidRPr="003D16DD">
        <w:rPr>
          <w:rFonts w:ascii="Arial" w:hAnsi="Arial" w:cs="Arial"/>
          <w:lang w:eastAsia="lt-LT"/>
        </w:rPr>
        <w:t>0</w:t>
      </w:r>
      <w:r w:rsidRPr="003D16DD">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593B4ECB" w14:textId="3D984C37" w:rsidR="00F37462" w:rsidRPr="003D16DD" w:rsidRDefault="00F37462" w:rsidP="003D16DD">
      <w:pPr>
        <w:widowControl w:val="0"/>
        <w:spacing w:line="276" w:lineRule="auto"/>
        <w:ind w:firstLine="1134"/>
        <w:jc w:val="both"/>
        <w:rPr>
          <w:rFonts w:ascii="Arial" w:hAnsi="Arial" w:cs="Arial"/>
          <w:lang w:eastAsia="lt-LT"/>
        </w:rPr>
      </w:pPr>
      <w:r w:rsidRPr="003D16DD">
        <w:rPr>
          <w:rFonts w:ascii="Arial" w:hAnsi="Arial" w:cs="Arial"/>
          <w:lang w:eastAsia="lt-LT"/>
        </w:rPr>
        <w:t>2</w:t>
      </w:r>
      <w:r w:rsidR="00096B64" w:rsidRPr="003D16DD">
        <w:rPr>
          <w:rFonts w:ascii="Arial" w:hAnsi="Arial" w:cs="Arial"/>
          <w:lang w:eastAsia="lt-LT"/>
        </w:rPr>
        <w:t>0</w:t>
      </w:r>
      <w:r w:rsidRPr="003D16DD">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93B4ECC" w14:textId="13EF50F7" w:rsidR="00F37462" w:rsidRPr="003D16DD" w:rsidRDefault="00F37462" w:rsidP="003D16DD">
      <w:pPr>
        <w:widowControl w:val="0"/>
        <w:spacing w:line="276" w:lineRule="auto"/>
        <w:ind w:firstLine="1134"/>
        <w:jc w:val="both"/>
        <w:rPr>
          <w:rFonts w:ascii="Arial" w:hAnsi="Arial" w:cs="Arial"/>
          <w:b/>
          <w:bCs/>
          <w:color w:val="000000"/>
        </w:rPr>
      </w:pPr>
      <w:r w:rsidRPr="003D16DD">
        <w:rPr>
          <w:rFonts w:ascii="Arial" w:hAnsi="Arial" w:cs="Arial"/>
          <w:lang w:eastAsia="lt-LT"/>
        </w:rPr>
        <w:t>2</w:t>
      </w:r>
      <w:r w:rsidR="00096B64" w:rsidRPr="003D16DD">
        <w:rPr>
          <w:rFonts w:ascii="Arial" w:hAnsi="Arial" w:cs="Arial"/>
          <w:lang w:eastAsia="lt-LT"/>
        </w:rPr>
        <w:t>0</w:t>
      </w:r>
      <w:r w:rsidRPr="003D16DD">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3D16DD">
        <w:rPr>
          <w:rFonts w:ascii="Arial" w:hAnsi="Arial" w:cs="Arial"/>
          <w:color w:val="000000"/>
        </w:rPr>
        <w:t>;</w:t>
      </w:r>
    </w:p>
    <w:p w14:paraId="593B4ECD" w14:textId="6232CEB3" w:rsidR="00F37462" w:rsidRPr="003D16DD" w:rsidRDefault="00F37462" w:rsidP="003D16DD">
      <w:pPr>
        <w:widowControl w:val="0"/>
        <w:spacing w:line="276" w:lineRule="auto"/>
        <w:ind w:firstLine="1134"/>
        <w:jc w:val="both"/>
        <w:rPr>
          <w:rFonts w:ascii="Arial" w:hAnsi="Arial" w:cs="Arial"/>
          <w:color w:val="000000"/>
          <w:lang w:val="af-ZA"/>
        </w:rPr>
      </w:pPr>
      <w:r w:rsidRPr="003D16DD">
        <w:rPr>
          <w:rFonts w:ascii="Arial" w:hAnsi="Arial" w:cs="Arial"/>
          <w:color w:val="000000"/>
        </w:rPr>
        <w:t>2</w:t>
      </w:r>
      <w:r w:rsidR="00096B64" w:rsidRPr="003D16DD">
        <w:rPr>
          <w:rFonts w:ascii="Arial" w:hAnsi="Arial" w:cs="Arial"/>
          <w:color w:val="000000"/>
        </w:rPr>
        <w:t>0</w:t>
      </w:r>
      <w:r w:rsidRPr="003D16DD">
        <w:rPr>
          <w:rFonts w:ascii="Arial" w:hAnsi="Arial" w:cs="Arial"/>
          <w:color w:val="000000"/>
        </w:rPr>
        <w:t>.5.</w:t>
      </w:r>
      <w:r w:rsidRPr="003D16DD">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3D16DD">
        <w:rPr>
          <w:rFonts w:ascii="Arial" w:hAnsi="Arial" w:cs="Arial"/>
          <w:szCs w:val="24"/>
        </w:rPr>
        <w:t xml:space="preserve">, </w:t>
      </w:r>
      <w:r w:rsidRPr="003D16DD">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593B4ECE" w14:textId="2DBCA66C" w:rsidR="00F37462" w:rsidRPr="003D16DD" w:rsidRDefault="00F37462" w:rsidP="003D16DD">
      <w:pPr>
        <w:widowControl w:val="0"/>
        <w:spacing w:line="276" w:lineRule="auto"/>
        <w:ind w:firstLine="1134"/>
        <w:jc w:val="both"/>
        <w:rPr>
          <w:rFonts w:ascii="Arial" w:hAnsi="Arial" w:cs="Arial"/>
          <w:color w:val="000000"/>
        </w:rPr>
      </w:pPr>
      <w:r w:rsidRPr="003D16DD">
        <w:rPr>
          <w:rFonts w:ascii="Arial" w:hAnsi="Arial" w:cs="Arial"/>
          <w:color w:val="000000"/>
        </w:rPr>
        <w:t>2</w:t>
      </w:r>
      <w:r w:rsidR="00096B64" w:rsidRPr="003D16DD">
        <w:rPr>
          <w:rFonts w:ascii="Arial" w:hAnsi="Arial" w:cs="Arial"/>
          <w:color w:val="000000"/>
        </w:rPr>
        <w:t>0</w:t>
      </w:r>
      <w:r w:rsidRPr="003D16DD">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593B4ECF" w14:textId="48ECBBA2" w:rsidR="00F37462" w:rsidRPr="003D16DD" w:rsidRDefault="00F37462" w:rsidP="003D16DD">
      <w:pPr>
        <w:widowControl w:val="0"/>
        <w:spacing w:line="276" w:lineRule="auto"/>
        <w:ind w:firstLine="1134"/>
        <w:jc w:val="both"/>
        <w:rPr>
          <w:rFonts w:ascii="Arial" w:hAnsi="Arial" w:cs="Arial"/>
          <w:color w:val="000000"/>
        </w:rPr>
      </w:pPr>
      <w:r w:rsidRPr="003D16DD">
        <w:rPr>
          <w:rFonts w:ascii="Arial" w:hAnsi="Arial" w:cs="Arial"/>
          <w:color w:val="000000"/>
          <w:lang w:val="af-ZA"/>
        </w:rPr>
        <w:t>2</w:t>
      </w:r>
      <w:r w:rsidR="00096B64" w:rsidRPr="003D16DD">
        <w:rPr>
          <w:rFonts w:ascii="Arial" w:hAnsi="Arial" w:cs="Arial"/>
          <w:color w:val="000000"/>
          <w:lang w:val="af-ZA"/>
        </w:rPr>
        <w:t>0</w:t>
      </w:r>
      <w:r w:rsidRPr="003D16DD">
        <w:rPr>
          <w:rFonts w:ascii="Arial" w:hAnsi="Arial" w:cs="Arial"/>
          <w:color w:val="000000"/>
          <w:lang w:val="af-ZA"/>
        </w:rPr>
        <w:t xml:space="preserve">.7. </w:t>
      </w:r>
      <w:r w:rsidRPr="003D16DD">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3D16DD">
        <w:rPr>
          <w:rFonts w:ascii="Arial" w:hAnsi="Arial" w:cs="Arial"/>
          <w:color w:val="000000"/>
          <w:lang w:val="af-ZA"/>
        </w:rPr>
        <w:t xml:space="preserve"> </w:t>
      </w:r>
    </w:p>
    <w:p w14:paraId="593B4ED0" w14:textId="06B0D238" w:rsidR="00F37462" w:rsidRPr="003D16DD" w:rsidRDefault="00F37462" w:rsidP="003D16DD">
      <w:pPr>
        <w:widowControl w:val="0"/>
        <w:spacing w:line="276" w:lineRule="auto"/>
        <w:ind w:firstLine="1134"/>
        <w:jc w:val="both"/>
        <w:rPr>
          <w:rFonts w:ascii="Arial" w:hAnsi="Arial" w:cs="Arial"/>
          <w:color w:val="000000"/>
        </w:rPr>
      </w:pPr>
      <w:r w:rsidRPr="003D16DD">
        <w:rPr>
          <w:rFonts w:ascii="Arial" w:hAnsi="Arial" w:cs="Arial"/>
          <w:color w:val="000000"/>
        </w:rPr>
        <w:t>2</w:t>
      </w:r>
      <w:r w:rsidR="00096B64" w:rsidRPr="003D16DD">
        <w:rPr>
          <w:rFonts w:ascii="Arial" w:hAnsi="Arial" w:cs="Arial"/>
          <w:color w:val="000000"/>
        </w:rPr>
        <w:t>0</w:t>
      </w:r>
      <w:r w:rsidRPr="003D16DD">
        <w:rPr>
          <w:rFonts w:ascii="Arial" w:hAnsi="Arial" w:cs="Arial"/>
          <w:color w:val="000000"/>
        </w:rPr>
        <w:t>.8.</w:t>
      </w:r>
      <w:r w:rsidRPr="003D16DD">
        <w:rPr>
          <w:rFonts w:ascii="Arial" w:hAnsi="Arial" w:cs="Arial"/>
          <w:lang w:eastAsia="lt-LT"/>
        </w:rPr>
        <w:t xml:space="preserve"> </w:t>
      </w:r>
      <w:r w:rsidRPr="003D16DD">
        <w:rPr>
          <w:rFonts w:ascii="Arial" w:hAnsi="Arial" w:cs="Arial"/>
          <w:color w:val="000000"/>
        </w:rPr>
        <w:t>jeigu žemės sklypas paimamas naudoti visuomenės poreikiams;</w:t>
      </w:r>
    </w:p>
    <w:p w14:paraId="593B4ED1" w14:textId="0D2446B5" w:rsidR="00F37462" w:rsidRPr="003D16DD" w:rsidRDefault="00F37462" w:rsidP="003D16DD">
      <w:pPr>
        <w:widowControl w:val="0"/>
        <w:spacing w:line="276" w:lineRule="auto"/>
        <w:ind w:firstLine="1134"/>
        <w:jc w:val="both"/>
        <w:rPr>
          <w:rFonts w:ascii="Arial" w:hAnsi="Arial" w:cs="Arial"/>
        </w:rPr>
      </w:pPr>
      <w:r w:rsidRPr="003D16DD">
        <w:rPr>
          <w:rFonts w:ascii="Arial" w:hAnsi="Arial" w:cs="Arial"/>
          <w:color w:val="000000"/>
        </w:rPr>
        <w:t>2</w:t>
      </w:r>
      <w:r w:rsidR="00096B64" w:rsidRPr="003D16DD">
        <w:rPr>
          <w:rFonts w:ascii="Arial" w:hAnsi="Arial" w:cs="Arial"/>
          <w:color w:val="000000"/>
        </w:rPr>
        <w:t>0</w:t>
      </w:r>
      <w:r w:rsidRPr="003D16DD">
        <w:rPr>
          <w:rFonts w:ascii="Arial" w:hAnsi="Arial" w:cs="Arial"/>
          <w:color w:val="000000"/>
        </w:rPr>
        <w:t>.9.</w:t>
      </w:r>
      <w:r w:rsidRPr="003D16DD">
        <w:rPr>
          <w:rFonts w:ascii="Arial" w:hAnsi="Arial" w:cs="Arial"/>
          <w:b/>
          <w:bCs/>
          <w:color w:val="000000"/>
        </w:rPr>
        <w:t xml:space="preserve"> </w:t>
      </w:r>
      <w:r w:rsidRPr="003D16DD">
        <w:rPr>
          <w:rFonts w:ascii="Arial" w:hAnsi="Arial" w:cs="Arial"/>
          <w:lang w:eastAsia="lt-LT"/>
        </w:rPr>
        <w:t>nutraukiama kitais Lietuvos Respublikos civilinio kodekso ir kitų įstatymų, reglamentuojančių nuomos sutarčių nutraukimą, nustatytais atvejais.</w:t>
      </w:r>
      <w:r w:rsidRPr="003D16DD">
        <w:rPr>
          <w:rFonts w:ascii="Arial" w:hAnsi="Arial" w:cs="Arial"/>
        </w:rPr>
        <w:t xml:space="preserve"> </w:t>
      </w:r>
    </w:p>
    <w:p w14:paraId="593B4ED2" w14:textId="51C9143D" w:rsidR="00F37462" w:rsidRPr="003D16DD" w:rsidRDefault="00F37462" w:rsidP="003D16DD">
      <w:pPr>
        <w:widowControl w:val="0"/>
        <w:spacing w:line="276" w:lineRule="auto"/>
        <w:ind w:firstLine="1134"/>
        <w:jc w:val="both"/>
        <w:rPr>
          <w:rFonts w:ascii="Arial" w:hAnsi="Arial" w:cs="Arial"/>
        </w:rPr>
      </w:pPr>
      <w:r w:rsidRPr="003D16DD">
        <w:rPr>
          <w:rFonts w:ascii="Arial" w:hAnsi="Arial" w:cs="Arial"/>
          <w:lang w:eastAsia="lt-LT"/>
        </w:rPr>
        <w:t>2</w:t>
      </w:r>
      <w:r w:rsidR="00101A88" w:rsidRPr="003D16DD">
        <w:rPr>
          <w:rFonts w:ascii="Arial" w:hAnsi="Arial" w:cs="Arial"/>
          <w:lang w:eastAsia="lt-LT"/>
        </w:rPr>
        <w:t>1</w:t>
      </w:r>
      <w:r w:rsidRPr="003D16DD">
        <w:rPr>
          <w:rFonts w:ascii="Arial" w:hAnsi="Arial" w:cs="Arial"/>
          <w:lang w:eastAsia="lt-LT"/>
        </w:rPr>
        <w:t>.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3D16DD">
        <w:rPr>
          <w:rFonts w:ascii="Arial" w:hAnsi="Arial" w:cs="Arial"/>
        </w:rPr>
        <w:t xml:space="preserve"> </w:t>
      </w:r>
    </w:p>
    <w:p w14:paraId="593B4ED3" w14:textId="5549E125" w:rsidR="00F37462" w:rsidRPr="003D16DD" w:rsidRDefault="00F37462" w:rsidP="003D16DD">
      <w:pPr>
        <w:widowControl w:val="0"/>
        <w:spacing w:line="276" w:lineRule="auto"/>
        <w:ind w:firstLine="1134"/>
        <w:jc w:val="both"/>
        <w:rPr>
          <w:rFonts w:ascii="Arial" w:hAnsi="Arial" w:cs="Arial"/>
        </w:rPr>
      </w:pPr>
      <w:r w:rsidRPr="003D16DD">
        <w:rPr>
          <w:rFonts w:ascii="Arial" w:hAnsi="Arial" w:cs="Arial"/>
        </w:rPr>
        <w:t>2</w:t>
      </w:r>
      <w:r w:rsidR="00251C7A" w:rsidRPr="003D16DD">
        <w:rPr>
          <w:rFonts w:ascii="Arial" w:hAnsi="Arial" w:cs="Arial"/>
        </w:rPr>
        <w:t>2</w:t>
      </w:r>
      <w:r w:rsidRPr="003D16DD">
        <w:rPr>
          <w:rFonts w:ascii="Arial" w:hAnsi="Arial" w:cs="Arial"/>
        </w:rPr>
        <w:t xml:space="preserve">. Savivaldybė, išnuomojusi valstybinės žemės sklypą ar jo dalį, gali atleisti valstybinės žemės nuomininką nuo nuomos mokesčio mokėjimo. </w:t>
      </w:r>
    </w:p>
    <w:p w14:paraId="593B4ED6" w14:textId="36AB8506" w:rsidR="00F37462" w:rsidRPr="003D16DD" w:rsidRDefault="00194734" w:rsidP="003D16DD">
      <w:pPr>
        <w:widowControl w:val="0"/>
        <w:spacing w:line="276" w:lineRule="auto"/>
        <w:ind w:firstLine="1134"/>
        <w:jc w:val="both"/>
        <w:rPr>
          <w:rFonts w:ascii="Arial" w:hAnsi="Arial" w:cs="Arial"/>
        </w:rPr>
      </w:pPr>
      <w:r w:rsidRPr="003D16DD">
        <w:rPr>
          <w:rFonts w:ascii="Arial" w:hAnsi="Arial" w:cs="Arial"/>
        </w:rPr>
        <w:t>23</w:t>
      </w:r>
      <w:r w:rsidR="00F37462" w:rsidRPr="003D16DD">
        <w:rPr>
          <w:rFonts w:ascii="Arial" w:hAnsi="Arial" w:cs="Arial"/>
        </w:rPr>
        <w:t>. Prie šios sutarties pridedamas išnuomojamo žemės sklypo planas M 1:</w:t>
      </w:r>
      <w:r w:rsidR="00617C0A" w:rsidRPr="003D16DD">
        <w:rPr>
          <w:rFonts w:ascii="Arial" w:hAnsi="Arial" w:cs="Arial"/>
        </w:rPr>
        <w:t>1000</w:t>
      </w:r>
      <w:r w:rsidR="00F37462" w:rsidRPr="003D16DD">
        <w:rPr>
          <w:rFonts w:ascii="Arial" w:hAnsi="Arial" w:cs="Arial"/>
        </w:rPr>
        <w:t>, kaip neatskiriama sudedamoji šios sutarties dalis.</w:t>
      </w:r>
    </w:p>
    <w:p w14:paraId="593B4ED7" w14:textId="2E31D122" w:rsidR="00F37462" w:rsidRPr="003D16DD" w:rsidRDefault="00194734" w:rsidP="003D16DD">
      <w:pPr>
        <w:widowControl w:val="0"/>
        <w:spacing w:line="276" w:lineRule="auto"/>
        <w:ind w:firstLine="1134"/>
        <w:jc w:val="both"/>
        <w:rPr>
          <w:rFonts w:ascii="Arial" w:hAnsi="Arial" w:cs="Arial"/>
        </w:rPr>
      </w:pPr>
      <w:r w:rsidRPr="003D16DD">
        <w:rPr>
          <w:rFonts w:ascii="Arial" w:hAnsi="Arial" w:cs="Arial"/>
        </w:rPr>
        <w:lastRenderedPageBreak/>
        <w:t>24</w:t>
      </w:r>
      <w:r w:rsidR="00F37462" w:rsidRPr="003D16DD">
        <w:rPr>
          <w:rFonts w:ascii="Arial" w:hAnsi="Arial" w:cs="Arial"/>
        </w:rPr>
        <w:t>. Juridinį faktą apie sudarytą sutartį nuomininkas savo lėšomis per 3 mėnesius įregistruoja Nekilnojamojo turto registre.</w:t>
      </w:r>
    </w:p>
    <w:p w14:paraId="2CB50D75" w14:textId="3AD33762" w:rsidR="00BC3756" w:rsidRPr="003D16DD" w:rsidRDefault="00194734" w:rsidP="003D16DD">
      <w:pPr>
        <w:widowControl w:val="0"/>
        <w:tabs>
          <w:tab w:val="right" w:leader="underscore" w:pos="9072"/>
        </w:tabs>
        <w:spacing w:line="276" w:lineRule="auto"/>
        <w:ind w:firstLine="1134"/>
        <w:jc w:val="both"/>
        <w:rPr>
          <w:rFonts w:ascii="Arial" w:hAnsi="Arial" w:cs="Arial"/>
        </w:rPr>
      </w:pPr>
      <w:r w:rsidRPr="003D16DD">
        <w:rPr>
          <w:rFonts w:ascii="Arial" w:hAnsi="Arial" w:cs="Arial"/>
        </w:rPr>
        <w:t>25</w:t>
      </w:r>
      <w:r w:rsidR="00F37462" w:rsidRPr="003D16DD">
        <w:rPr>
          <w:rFonts w:ascii="Arial" w:hAnsi="Arial" w:cs="Arial"/>
        </w:rPr>
        <w:t xml:space="preserve">. Sutartis sudaryta </w:t>
      </w:r>
      <w:r w:rsidR="000E1FCF" w:rsidRPr="003D16DD">
        <w:rPr>
          <w:rFonts w:ascii="Arial" w:hAnsi="Arial" w:cs="Arial"/>
        </w:rPr>
        <w:t>2</w:t>
      </w:r>
      <w:r w:rsidR="00F37462" w:rsidRPr="003D16DD">
        <w:rPr>
          <w:rFonts w:ascii="Arial" w:hAnsi="Arial" w:cs="Arial"/>
        </w:rPr>
        <w:t xml:space="preserve"> egzemplioriais, kurių vienas paliekamas nuomotojui, </w:t>
      </w:r>
      <w:r w:rsidR="000E1FCF" w:rsidRPr="003D16DD">
        <w:rPr>
          <w:rFonts w:ascii="Arial" w:hAnsi="Arial" w:cs="Arial"/>
        </w:rPr>
        <w:t>kitas</w:t>
      </w:r>
      <w:r w:rsidR="00F37462" w:rsidRPr="003D16DD">
        <w:rPr>
          <w:rFonts w:ascii="Arial" w:hAnsi="Arial" w:cs="Arial"/>
        </w:rPr>
        <w:t xml:space="preserve"> egzempliori</w:t>
      </w:r>
      <w:r w:rsidR="000E1FCF" w:rsidRPr="003D16DD">
        <w:rPr>
          <w:rFonts w:ascii="Arial" w:hAnsi="Arial" w:cs="Arial"/>
        </w:rPr>
        <w:t>us</w:t>
      </w:r>
      <w:r w:rsidR="00F37462" w:rsidRPr="003D16DD">
        <w:rPr>
          <w:rFonts w:ascii="Arial" w:hAnsi="Arial" w:cs="Arial"/>
        </w:rPr>
        <w:t xml:space="preserve"> įteikiam</w:t>
      </w:r>
      <w:r w:rsidR="000E1FCF" w:rsidRPr="003D16DD">
        <w:rPr>
          <w:rFonts w:ascii="Arial" w:hAnsi="Arial" w:cs="Arial"/>
        </w:rPr>
        <w:t>as</w:t>
      </w:r>
      <w:r w:rsidR="00A80BE8" w:rsidRPr="003D16DD">
        <w:rPr>
          <w:rFonts w:ascii="Arial" w:hAnsi="Arial" w:cs="Arial"/>
        </w:rPr>
        <w:t xml:space="preserve"> nuominink</w:t>
      </w:r>
      <w:r w:rsidR="000E1FCF" w:rsidRPr="003D16DD">
        <w:rPr>
          <w:rFonts w:ascii="Arial" w:hAnsi="Arial" w:cs="Arial"/>
        </w:rPr>
        <w:t>ui</w:t>
      </w:r>
      <w:r w:rsidR="00F37462" w:rsidRPr="003D16DD">
        <w:rPr>
          <w:rFonts w:ascii="Arial" w:hAnsi="Arial" w:cs="Arial"/>
        </w:rPr>
        <w:t>.</w:t>
      </w:r>
    </w:p>
    <w:p w14:paraId="605D67FA" w14:textId="60680C4F" w:rsidR="001F0F95" w:rsidRPr="003D16DD" w:rsidRDefault="00EF58AA" w:rsidP="003D16DD">
      <w:pPr>
        <w:widowControl w:val="0"/>
        <w:tabs>
          <w:tab w:val="right" w:leader="underscore" w:pos="9072"/>
        </w:tabs>
        <w:spacing w:line="276" w:lineRule="auto"/>
        <w:ind w:firstLine="567"/>
        <w:jc w:val="center"/>
        <w:rPr>
          <w:rFonts w:ascii="Arial" w:hAnsi="Arial" w:cs="Arial"/>
        </w:rPr>
      </w:pPr>
      <w:r w:rsidRPr="003D16DD">
        <w:rPr>
          <w:rFonts w:ascii="Arial" w:hAnsi="Arial" w:cs="Arial"/>
        </w:rPr>
        <w:t>_______________________________</w:t>
      </w:r>
    </w:p>
    <w:sectPr w:rsidR="001F0F95" w:rsidRPr="003D16DD" w:rsidSect="00F40492">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C803E" w14:textId="77777777" w:rsidR="00453041" w:rsidRDefault="00453041" w:rsidP="00F40492">
      <w:r>
        <w:separator/>
      </w:r>
    </w:p>
  </w:endnote>
  <w:endnote w:type="continuationSeparator" w:id="0">
    <w:p w14:paraId="49F0C540" w14:textId="77777777" w:rsidR="00453041" w:rsidRDefault="00453041" w:rsidP="00F4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4AA19" w14:textId="77777777" w:rsidR="00453041" w:rsidRDefault="00453041" w:rsidP="00F40492">
      <w:r>
        <w:separator/>
      </w:r>
    </w:p>
  </w:footnote>
  <w:footnote w:type="continuationSeparator" w:id="0">
    <w:p w14:paraId="62BF640C" w14:textId="77777777" w:rsidR="00453041" w:rsidRDefault="00453041" w:rsidP="00F40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10304"/>
      <w:docPartObj>
        <w:docPartGallery w:val="Page Numbers (Top of Page)"/>
        <w:docPartUnique/>
      </w:docPartObj>
    </w:sdtPr>
    <w:sdtEndPr>
      <w:rPr>
        <w:rFonts w:ascii="Arial" w:hAnsi="Arial" w:cs="Arial"/>
      </w:rPr>
    </w:sdtEndPr>
    <w:sdtContent>
      <w:p w14:paraId="5D1BAC52" w14:textId="0DF4B538" w:rsidR="00F40492" w:rsidRPr="00F40492" w:rsidRDefault="00F40492">
        <w:pPr>
          <w:pStyle w:val="Antrats"/>
          <w:jc w:val="center"/>
          <w:rPr>
            <w:rFonts w:ascii="Arial" w:hAnsi="Arial" w:cs="Arial"/>
          </w:rPr>
        </w:pPr>
        <w:r w:rsidRPr="00F40492">
          <w:rPr>
            <w:rFonts w:ascii="Arial" w:hAnsi="Arial" w:cs="Arial"/>
          </w:rPr>
          <w:fldChar w:fldCharType="begin"/>
        </w:r>
        <w:r w:rsidRPr="00F40492">
          <w:rPr>
            <w:rFonts w:ascii="Arial" w:hAnsi="Arial" w:cs="Arial"/>
          </w:rPr>
          <w:instrText>PAGE   \* MERGEFORMAT</w:instrText>
        </w:r>
        <w:r w:rsidRPr="00F40492">
          <w:rPr>
            <w:rFonts w:ascii="Arial" w:hAnsi="Arial" w:cs="Arial"/>
          </w:rPr>
          <w:fldChar w:fldCharType="separate"/>
        </w:r>
        <w:r w:rsidRPr="00F40492">
          <w:rPr>
            <w:rFonts w:ascii="Arial" w:hAnsi="Arial" w:cs="Arial"/>
          </w:rPr>
          <w:t>2</w:t>
        </w:r>
        <w:r w:rsidRPr="00F40492">
          <w:rPr>
            <w:rFonts w:ascii="Arial" w:hAnsi="Arial" w:cs="Arial"/>
          </w:rPr>
          <w:fldChar w:fldCharType="end"/>
        </w:r>
      </w:p>
    </w:sdtContent>
  </w:sdt>
  <w:p w14:paraId="3C0C8F3F" w14:textId="77777777" w:rsidR="00F40492" w:rsidRPr="00F40492" w:rsidRDefault="00F40492">
    <w:pPr>
      <w:pStyle w:val="Antrats"/>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7E38"/>
    <w:rsid w:val="00023D0A"/>
    <w:rsid w:val="00031F91"/>
    <w:rsid w:val="00032C1B"/>
    <w:rsid w:val="0004717A"/>
    <w:rsid w:val="000540FE"/>
    <w:rsid w:val="000555D6"/>
    <w:rsid w:val="00066AEE"/>
    <w:rsid w:val="00077496"/>
    <w:rsid w:val="00077901"/>
    <w:rsid w:val="00085799"/>
    <w:rsid w:val="000903C5"/>
    <w:rsid w:val="00096B64"/>
    <w:rsid w:val="000A7B7E"/>
    <w:rsid w:val="000E1FCF"/>
    <w:rsid w:val="000F295F"/>
    <w:rsid w:val="00101A88"/>
    <w:rsid w:val="00123A1A"/>
    <w:rsid w:val="0019306B"/>
    <w:rsid w:val="00194734"/>
    <w:rsid w:val="001B0001"/>
    <w:rsid w:val="001C5954"/>
    <w:rsid w:val="001E0FC6"/>
    <w:rsid w:val="001E634D"/>
    <w:rsid w:val="001F0F95"/>
    <w:rsid w:val="0020172E"/>
    <w:rsid w:val="00201937"/>
    <w:rsid w:val="00216352"/>
    <w:rsid w:val="00251C7A"/>
    <w:rsid w:val="002614E7"/>
    <w:rsid w:val="00261FC3"/>
    <w:rsid w:val="0028137B"/>
    <w:rsid w:val="002E163C"/>
    <w:rsid w:val="00326EFF"/>
    <w:rsid w:val="00333501"/>
    <w:rsid w:val="003429C2"/>
    <w:rsid w:val="00351BFD"/>
    <w:rsid w:val="003557AC"/>
    <w:rsid w:val="00357EFB"/>
    <w:rsid w:val="00374D52"/>
    <w:rsid w:val="00376CC2"/>
    <w:rsid w:val="003B7061"/>
    <w:rsid w:val="003C5E72"/>
    <w:rsid w:val="003C5E9E"/>
    <w:rsid w:val="003D06A8"/>
    <w:rsid w:val="003D16DD"/>
    <w:rsid w:val="004347D7"/>
    <w:rsid w:val="00435216"/>
    <w:rsid w:val="00453041"/>
    <w:rsid w:val="00476C0E"/>
    <w:rsid w:val="00482853"/>
    <w:rsid w:val="004850DA"/>
    <w:rsid w:val="004B0C31"/>
    <w:rsid w:val="004B0E91"/>
    <w:rsid w:val="004B603B"/>
    <w:rsid w:val="004C5DDE"/>
    <w:rsid w:val="004F541A"/>
    <w:rsid w:val="004F6D0B"/>
    <w:rsid w:val="005156A4"/>
    <w:rsid w:val="00555D4C"/>
    <w:rsid w:val="00576166"/>
    <w:rsid w:val="005C206B"/>
    <w:rsid w:val="005F2E30"/>
    <w:rsid w:val="00613D3E"/>
    <w:rsid w:val="00617C0A"/>
    <w:rsid w:val="00626109"/>
    <w:rsid w:val="006772D7"/>
    <w:rsid w:val="00694C55"/>
    <w:rsid w:val="006B1308"/>
    <w:rsid w:val="006B74EA"/>
    <w:rsid w:val="006C0059"/>
    <w:rsid w:val="006C11F0"/>
    <w:rsid w:val="006C3073"/>
    <w:rsid w:val="007102B5"/>
    <w:rsid w:val="00713404"/>
    <w:rsid w:val="00735E75"/>
    <w:rsid w:val="00741E4D"/>
    <w:rsid w:val="00745017"/>
    <w:rsid w:val="00746101"/>
    <w:rsid w:val="00777A9B"/>
    <w:rsid w:val="00777D58"/>
    <w:rsid w:val="0078279A"/>
    <w:rsid w:val="007A29F1"/>
    <w:rsid w:val="00871082"/>
    <w:rsid w:val="008825AB"/>
    <w:rsid w:val="00890C9F"/>
    <w:rsid w:val="008B4DD7"/>
    <w:rsid w:val="008C6585"/>
    <w:rsid w:val="008E313E"/>
    <w:rsid w:val="008F0D92"/>
    <w:rsid w:val="008F6BAF"/>
    <w:rsid w:val="0092274E"/>
    <w:rsid w:val="00931E66"/>
    <w:rsid w:val="00983FA8"/>
    <w:rsid w:val="00987DEC"/>
    <w:rsid w:val="00992704"/>
    <w:rsid w:val="0099780C"/>
    <w:rsid w:val="00A124EE"/>
    <w:rsid w:val="00A150FA"/>
    <w:rsid w:val="00A221BC"/>
    <w:rsid w:val="00A47ED2"/>
    <w:rsid w:val="00A62A54"/>
    <w:rsid w:val="00A6664A"/>
    <w:rsid w:val="00A66AFC"/>
    <w:rsid w:val="00A80BE8"/>
    <w:rsid w:val="00A9262F"/>
    <w:rsid w:val="00AC242F"/>
    <w:rsid w:val="00AD49B5"/>
    <w:rsid w:val="00AD64AD"/>
    <w:rsid w:val="00B14748"/>
    <w:rsid w:val="00B56EBE"/>
    <w:rsid w:val="00B75C84"/>
    <w:rsid w:val="00B930B7"/>
    <w:rsid w:val="00BB3215"/>
    <w:rsid w:val="00BC3756"/>
    <w:rsid w:val="00C132AF"/>
    <w:rsid w:val="00C56C46"/>
    <w:rsid w:val="00C76B01"/>
    <w:rsid w:val="00C81BF7"/>
    <w:rsid w:val="00C84772"/>
    <w:rsid w:val="00CA3C75"/>
    <w:rsid w:val="00D231C8"/>
    <w:rsid w:val="00D251EB"/>
    <w:rsid w:val="00D358EC"/>
    <w:rsid w:val="00D44660"/>
    <w:rsid w:val="00D45BE0"/>
    <w:rsid w:val="00D75060"/>
    <w:rsid w:val="00D96438"/>
    <w:rsid w:val="00DD1DB8"/>
    <w:rsid w:val="00DD4D88"/>
    <w:rsid w:val="00DE0A8F"/>
    <w:rsid w:val="00DE14BF"/>
    <w:rsid w:val="00DE387D"/>
    <w:rsid w:val="00E07D9A"/>
    <w:rsid w:val="00E1388B"/>
    <w:rsid w:val="00E25880"/>
    <w:rsid w:val="00E34F75"/>
    <w:rsid w:val="00E577DA"/>
    <w:rsid w:val="00E86BB5"/>
    <w:rsid w:val="00E9651E"/>
    <w:rsid w:val="00EA2BF1"/>
    <w:rsid w:val="00EF58AA"/>
    <w:rsid w:val="00F15FD6"/>
    <w:rsid w:val="00F30ECE"/>
    <w:rsid w:val="00F37462"/>
    <w:rsid w:val="00F40492"/>
    <w:rsid w:val="00F449D3"/>
    <w:rsid w:val="00F814DF"/>
    <w:rsid w:val="00F870A3"/>
    <w:rsid w:val="00F95A33"/>
    <w:rsid w:val="00FB0EC8"/>
    <w:rsid w:val="00FE283C"/>
    <w:rsid w:val="00FF3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B4E7F"/>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E3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E38"/>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F40492"/>
    <w:pPr>
      <w:tabs>
        <w:tab w:val="center" w:pos="4819"/>
        <w:tab w:val="right" w:pos="9638"/>
      </w:tabs>
    </w:pPr>
  </w:style>
  <w:style w:type="character" w:customStyle="1" w:styleId="AntratsDiagrama">
    <w:name w:val="Antraštės Diagrama"/>
    <w:basedOn w:val="Numatytasispastraiposriftas"/>
    <w:link w:val="Antrats"/>
    <w:uiPriority w:val="99"/>
    <w:rsid w:val="00F40492"/>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F40492"/>
    <w:pPr>
      <w:tabs>
        <w:tab w:val="center" w:pos="4819"/>
        <w:tab w:val="right" w:pos="9638"/>
      </w:tabs>
    </w:pPr>
  </w:style>
  <w:style w:type="character" w:customStyle="1" w:styleId="PoratDiagrama">
    <w:name w:val="Poraštė Diagrama"/>
    <w:basedOn w:val="Numatytasispastraiposriftas"/>
    <w:link w:val="Porat"/>
    <w:uiPriority w:val="99"/>
    <w:rsid w:val="00F40492"/>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89220">
      <w:bodyDiv w:val="1"/>
      <w:marLeft w:val="0"/>
      <w:marRight w:val="0"/>
      <w:marTop w:val="0"/>
      <w:marBottom w:val="0"/>
      <w:divBdr>
        <w:top w:val="none" w:sz="0" w:space="0" w:color="auto"/>
        <w:left w:val="none" w:sz="0" w:space="0" w:color="auto"/>
        <w:bottom w:val="none" w:sz="0" w:space="0" w:color="auto"/>
        <w:right w:val="none" w:sz="0" w:space="0" w:color="auto"/>
      </w:divBdr>
    </w:div>
    <w:div w:id="1526477882">
      <w:bodyDiv w:val="1"/>
      <w:marLeft w:val="0"/>
      <w:marRight w:val="0"/>
      <w:marTop w:val="0"/>
      <w:marBottom w:val="0"/>
      <w:divBdr>
        <w:top w:val="none" w:sz="0" w:space="0" w:color="auto"/>
        <w:left w:val="none" w:sz="0" w:space="0" w:color="auto"/>
        <w:bottom w:val="none" w:sz="0" w:space="0" w:color="auto"/>
        <w:right w:val="none" w:sz="0" w:space="0" w:color="auto"/>
      </w:divBdr>
    </w:div>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 w:id="2076511231">
      <w:bodyDiv w:val="1"/>
      <w:marLeft w:val="0"/>
      <w:marRight w:val="0"/>
      <w:marTop w:val="0"/>
      <w:marBottom w:val="0"/>
      <w:divBdr>
        <w:top w:val="none" w:sz="0" w:space="0" w:color="auto"/>
        <w:left w:val="none" w:sz="0" w:space="0" w:color="auto"/>
        <w:bottom w:val="none" w:sz="0" w:space="0" w:color="auto"/>
        <w:right w:val="none" w:sz="0" w:space="0" w:color="auto"/>
      </w:divBdr>
    </w:div>
    <w:div w:id="210996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8973</Words>
  <Characters>5115</Characters>
  <Application>Microsoft Office Word</Application>
  <DocSecurity>0</DocSecurity>
  <Lines>42</Lines>
  <Paragraphs>28</Paragraphs>
  <ScaleCrop>false</ScaleCrop>
  <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8</cp:revision>
  <cp:lastPrinted>2024-10-14T13:07:00Z</cp:lastPrinted>
  <dcterms:created xsi:type="dcterms:W3CDTF">2024-11-11T11:29:00Z</dcterms:created>
  <dcterms:modified xsi:type="dcterms:W3CDTF">2024-12-19T10:48:00Z</dcterms:modified>
</cp:coreProperties>
</file>