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FEDF7" w14:textId="46A15B09" w:rsidR="00F37462" w:rsidRPr="0037328B" w:rsidRDefault="00F37462" w:rsidP="0075037F">
      <w:pPr>
        <w:pStyle w:val="Antrat1"/>
        <w:spacing w:line="276" w:lineRule="auto"/>
        <w:jc w:val="center"/>
        <w:rPr>
          <w:rFonts w:ascii="Arial" w:hAnsi="Arial" w:cs="Arial"/>
          <w:b/>
          <w:bCs/>
          <w:color w:val="auto"/>
          <w:sz w:val="24"/>
          <w:szCs w:val="24"/>
        </w:rPr>
      </w:pPr>
      <w:r w:rsidRPr="0037328B">
        <w:rPr>
          <w:rFonts w:ascii="Arial" w:hAnsi="Arial" w:cs="Arial"/>
          <w:b/>
          <w:bCs/>
          <w:color w:val="auto"/>
          <w:sz w:val="24"/>
          <w:szCs w:val="24"/>
        </w:rPr>
        <w:t>VALSTYBINĖS ŽEMĖS NUOMOS SUTARTIS</w:t>
      </w:r>
    </w:p>
    <w:p w14:paraId="41BFEDF8" w14:textId="7503B78E" w:rsidR="00F37462" w:rsidRPr="0037328B" w:rsidRDefault="00465FE8" w:rsidP="0037328B">
      <w:pPr>
        <w:widowControl w:val="0"/>
        <w:spacing w:line="276" w:lineRule="auto"/>
        <w:jc w:val="center"/>
        <w:rPr>
          <w:rFonts w:ascii="Arial" w:hAnsi="Arial" w:cs="Arial"/>
        </w:rPr>
      </w:pPr>
      <w:r w:rsidRPr="0037328B">
        <w:rPr>
          <w:rFonts w:ascii="Arial" w:hAnsi="Arial" w:cs="Arial"/>
        </w:rPr>
        <w:t xml:space="preserve">2024 m. </w:t>
      </w:r>
      <w:r w:rsidR="004E0EA2" w:rsidRPr="0037328B">
        <w:rPr>
          <w:rFonts w:ascii="Arial" w:hAnsi="Arial" w:cs="Arial"/>
        </w:rPr>
        <w:t>lapkričio</w:t>
      </w:r>
      <w:r w:rsidRPr="0037328B">
        <w:rPr>
          <w:rFonts w:ascii="Arial" w:hAnsi="Arial" w:cs="Arial"/>
        </w:rPr>
        <w:t xml:space="preserve"> </w:t>
      </w:r>
      <w:r w:rsidR="004B186B" w:rsidRPr="0037328B">
        <w:rPr>
          <w:rFonts w:ascii="Arial" w:hAnsi="Arial" w:cs="Arial"/>
        </w:rPr>
        <w:t>11</w:t>
      </w:r>
      <w:r w:rsidRPr="0037328B">
        <w:rPr>
          <w:rFonts w:ascii="Arial" w:hAnsi="Arial" w:cs="Arial"/>
        </w:rPr>
        <w:t xml:space="preserve"> d.</w:t>
      </w:r>
      <w:r w:rsidR="00F37462" w:rsidRPr="0037328B">
        <w:rPr>
          <w:rFonts w:ascii="Arial" w:hAnsi="Arial" w:cs="Arial"/>
        </w:rPr>
        <w:t xml:space="preserve"> Nr. _______</w:t>
      </w:r>
    </w:p>
    <w:p w14:paraId="41BFEDFC" w14:textId="3D467EA0" w:rsidR="00F37462" w:rsidRPr="0037328B" w:rsidRDefault="007B1C3B" w:rsidP="0037328B">
      <w:pPr>
        <w:widowControl w:val="0"/>
        <w:spacing w:after="240" w:line="276" w:lineRule="auto"/>
        <w:jc w:val="center"/>
        <w:rPr>
          <w:rFonts w:ascii="Arial" w:hAnsi="Arial" w:cs="Arial"/>
        </w:rPr>
      </w:pPr>
      <w:r w:rsidRPr="0037328B">
        <w:rPr>
          <w:rFonts w:ascii="Arial" w:hAnsi="Arial" w:cs="Arial"/>
        </w:rPr>
        <w:t>Gargždai</w:t>
      </w:r>
    </w:p>
    <w:p w14:paraId="41BFEE0E" w14:textId="4374979D" w:rsidR="00F37462" w:rsidRPr="0037328B" w:rsidRDefault="00E93D2D" w:rsidP="0037328B">
      <w:pPr>
        <w:widowControl w:val="0"/>
        <w:spacing w:line="276" w:lineRule="auto"/>
        <w:ind w:firstLine="1134"/>
        <w:jc w:val="both"/>
        <w:rPr>
          <w:rFonts w:ascii="Arial" w:hAnsi="Arial" w:cs="Arial"/>
          <w:sz w:val="22"/>
          <w:szCs w:val="22"/>
        </w:rPr>
      </w:pPr>
      <w:r w:rsidRPr="0037328B">
        <w:rPr>
          <w:rFonts w:ascii="Arial" w:hAnsi="Arial" w:cs="Arial"/>
        </w:rPr>
        <w:t xml:space="preserve">Lietuvos valstybė, atstovaujama Klaipėdos rajono savivaldybės mero Broniaus Markausko, toliau vadinama nuomotoju, ir </w:t>
      </w:r>
      <w:r w:rsidR="007248BF" w:rsidRPr="0037328B">
        <w:rPr>
          <w:rFonts w:ascii="Arial" w:hAnsi="Arial" w:cs="Arial"/>
        </w:rPr>
        <w:t xml:space="preserve">UAB </w:t>
      </w:r>
      <w:r w:rsidR="00E918EB" w:rsidRPr="0037328B">
        <w:rPr>
          <w:rFonts w:ascii="Arial" w:hAnsi="Arial" w:cs="Arial"/>
        </w:rPr>
        <w:t>„Redstena“</w:t>
      </w:r>
      <w:r w:rsidRPr="0037328B">
        <w:rPr>
          <w:rFonts w:ascii="Arial" w:hAnsi="Arial" w:cs="Arial"/>
        </w:rPr>
        <w:t xml:space="preserve">, </w:t>
      </w:r>
      <w:r w:rsidR="000401F3" w:rsidRPr="0037328B">
        <w:rPr>
          <w:rFonts w:ascii="Arial" w:hAnsi="Arial" w:cs="Arial"/>
        </w:rPr>
        <w:t>įm</w:t>
      </w:r>
      <w:r w:rsidRPr="0037328B">
        <w:rPr>
          <w:rFonts w:ascii="Arial" w:hAnsi="Arial" w:cs="Arial"/>
        </w:rPr>
        <w:t xml:space="preserve">. k. </w:t>
      </w:r>
      <w:r w:rsidR="000401F3" w:rsidRPr="0037328B">
        <w:rPr>
          <w:rFonts w:ascii="Arial" w:hAnsi="Arial" w:cs="Arial"/>
        </w:rPr>
        <w:t>301542238</w:t>
      </w:r>
      <w:r w:rsidRPr="0037328B">
        <w:rPr>
          <w:rFonts w:ascii="Arial" w:hAnsi="Arial" w:cs="Arial"/>
        </w:rPr>
        <w:t xml:space="preserve">, </w:t>
      </w:r>
      <w:r w:rsidR="003F52B0" w:rsidRPr="0037328B">
        <w:rPr>
          <w:rFonts w:ascii="Arial" w:hAnsi="Arial" w:cs="Arial"/>
        </w:rPr>
        <w:t xml:space="preserve">buveinės adresas: </w:t>
      </w:r>
      <w:r w:rsidR="00760F98" w:rsidRPr="0037328B">
        <w:rPr>
          <w:rFonts w:ascii="Arial" w:hAnsi="Arial" w:cs="Arial"/>
        </w:rPr>
        <w:t>Lakštingalų g. 10</w:t>
      </w:r>
      <w:r w:rsidR="003F52B0" w:rsidRPr="0037328B">
        <w:rPr>
          <w:rFonts w:ascii="Arial" w:hAnsi="Arial" w:cs="Arial"/>
        </w:rPr>
        <w:t xml:space="preserve">, Gargždų miestas, Klaipėdos rajono savivaldybė, toliau vadinamas nuomininku, atstovaujama direktoriaus </w:t>
      </w:r>
      <w:r w:rsidR="0014351E" w:rsidRPr="0037328B">
        <w:rPr>
          <w:rFonts w:ascii="Arial" w:hAnsi="Arial" w:cs="Arial"/>
        </w:rPr>
        <w:t>O</w:t>
      </w:r>
      <w:r w:rsidR="000F401C" w:rsidRPr="0037328B">
        <w:rPr>
          <w:rFonts w:ascii="Arial" w:hAnsi="Arial" w:cs="Arial"/>
        </w:rPr>
        <w:t>.</w:t>
      </w:r>
      <w:r w:rsidR="0014351E" w:rsidRPr="0037328B">
        <w:rPr>
          <w:rFonts w:ascii="Arial" w:hAnsi="Arial" w:cs="Arial"/>
        </w:rPr>
        <w:t xml:space="preserve"> J</w:t>
      </w:r>
      <w:r w:rsidR="000F401C" w:rsidRPr="0037328B">
        <w:rPr>
          <w:rFonts w:ascii="Arial" w:hAnsi="Arial" w:cs="Arial"/>
        </w:rPr>
        <w:t>.</w:t>
      </w:r>
      <w:r w:rsidR="003F52B0" w:rsidRPr="0037328B">
        <w:rPr>
          <w:rFonts w:ascii="Arial" w:hAnsi="Arial" w:cs="Arial"/>
        </w:rPr>
        <w:t xml:space="preserve">, a. k. </w:t>
      </w:r>
      <w:r w:rsidR="000F401C" w:rsidRPr="0037328B">
        <w:rPr>
          <w:rFonts w:ascii="Arial" w:hAnsi="Arial" w:cs="Arial"/>
        </w:rPr>
        <w:t>00000000000 (duomenys neviešinami)</w:t>
      </w:r>
      <w:r w:rsidR="003F52B0" w:rsidRPr="0037328B">
        <w:rPr>
          <w:rFonts w:ascii="Arial" w:hAnsi="Arial" w:cs="Arial"/>
        </w:rPr>
        <w:t xml:space="preserve">, gyv. </w:t>
      </w:r>
      <w:r w:rsidR="000F401C" w:rsidRPr="0037328B">
        <w:rPr>
          <w:rFonts w:ascii="Arial" w:hAnsi="Arial" w:cs="Arial"/>
        </w:rPr>
        <w:t>(duomenys neviešinami)</w:t>
      </w:r>
      <w:r w:rsidR="003F52B0" w:rsidRPr="0037328B">
        <w:rPr>
          <w:rFonts w:ascii="Arial" w:hAnsi="Arial" w:cs="Arial"/>
        </w:rPr>
        <w:t>, pagal UAB „</w:t>
      </w:r>
      <w:r w:rsidR="00F66E6C" w:rsidRPr="0037328B">
        <w:rPr>
          <w:rFonts w:ascii="Arial" w:hAnsi="Arial" w:cs="Arial"/>
        </w:rPr>
        <w:t>Redstena</w:t>
      </w:r>
      <w:r w:rsidR="003F52B0" w:rsidRPr="0037328B">
        <w:rPr>
          <w:rFonts w:ascii="Arial" w:hAnsi="Arial" w:cs="Arial"/>
        </w:rPr>
        <w:t>“ įstatus</w:t>
      </w:r>
      <w:r w:rsidRPr="0037328B">
        <w:rPr>
          <w:rFonts w:ascii="Arial" w:hAnsi="Arial" w:cs="Arial"/>
        </w:rPr>
        <w:t xml:space="preserve">, toliau vadinami nuomininkais </w:t>
      </w:r>
      <w:r w:rsidR="00F37462" w:rsidRPr="0037328B">
        <w:rPr>
          <w:rFonts w:ascii="Arial" w:hAnsi="Arial" w:cs="Arial"/>
          <w:spacing w:val="100"/>
        </w:rPr>
        <w:t xml:space="preserve">sudarė </w:t>
      </w:r>
      <w:r w:rsidR="00F37462" w:rsidRPr="0037328B">
        <w:rPr>
          <w:rFonts w:ascii="Arial" w:hAnsi="Arial" w:cs="Arial"/>
        </w:rPr>
        <w:t>šią sutartį:</w:t>
      </w:r>
    </w:p>
    <w:p w14:paraId="41BFEE16" w14:textId="70F8F8F1" w:rsidR="00F37462" w:rsidRPr="0037328B" w:rsidRDefault="00F37462" w:rsidP="002A17C8">
      <w:pPr>
        <w:widowControl w:val="0"/>
        <w:tabs>
          <w:tab w:val="right" w:leader="underscore" w:pos="9072"/>
        </w:tabs>
        <w:spacing w:line="276" w:lineRule="auto"/>
        <w:ind w:firstLine="1134"/>
        <w:jc w:val="both"/>
        <w:rPr>
          <w:rFonts w:ascii="Arial" w:hAnsi="Arial" w:cs="Arial"/>
          <w:szCs w:val="24"/>
        </w:rPr>
      </w:pPr>
      <w:r w:rsidRPr="0037328B">
        <w:rPr>
          <w:rFonts w:ascii="Arial" w:hAnsi="Arial" w:cs="Arial"/>
        </w:rPr>
        <w:t xml:space="preserve">1. </w:t>
      </w:r>
      <w:r w:rsidRPr="0037328B">
        <w:rPr>
          <w:rFonts w:ascii="Arial" w:hAnsi="Arial" w:cs="Arial"/>
          <w:szCs w:val="24"/>
        </w:rPr>
        <w:t xml:space="preserve">Nuomotojas išnuomoja, o nuomininkas išsinuomoja </w:t>
      </w:r>
      <w:r w:rsidR="00743E9B" w:rsidRPr="0037328B">
        <w:rPr>
          <w:rFonts w:ascii="Arial" w:hAnsi="Arial" w:cs="Arial"/>
          <w:szCs w:val="24"/>
        </w:rPr>
        <w:t>0,0828</w:t>
      </w:r>
      <w:r w:rsidRPr="0037328B">
        <w:rPr>
          <w:rFonts w:ascii="Arial" w:hAnsi="Arial" w:cs="Arial"/>
          <w:szCs w:val="24"/>
        </w:rPr>
        <w:t xml:space="preserve"> ha ploto žemės sklypą </w:t>
      </w:r>
      <w:r w:rsidR="00743E9B" w:rsidRPr="0037328B">
        <w:rPr>
          <w:rFonts w:ascii="Arial" w:hAnsi="Arial" w:cs="Arial"/>
          <w:szCs w:val="24"/>
        </w:rPr>
        <w:t>unikalus Nr. 4400-1087-</w:t>
      </w:r>
      <w:r w:rsidR="00AC74A5" w:rsidRPr="0037328B">
        <w:rPr>
          <w:rFonts w:ascii="Arial" w:hAnsi="Arial" w:cs="Arial"/>
          <w:szCs w:val="24"/>
        </w:rPr>
        <w:t>9993, kadastro Nr. 5548/0001:158</w:t>
      </w:r>
      <w:r w:rsidRPr="0037328B">
        <w:rPr>
          <w:rFonts w:ascii="Arial" w:hAnsi="Arial" w:cs="Arial"/>
          <w:szCs w:val="24"/>
        </w:rPr>
        <w:t xml:space="preserve">, esantį </w:t>
      </w:r>
      <w:r w:rsidR="00AC74A5" w:rsidRPr="0037328B">
        <w:rPr>
          <w:rFonts w:ascii="Arial" w:hAnsi="Arial" w:cs="Arial"/>
          <w:szCs w:val="24"/>
        </w:rPr>
        <w:t>Klaipėdos g. 8, Priekulės mieste, Klaipėdos rajono savivaldybėje</w:t>
      </w:r>
      <w:r w:rsidRPr="0037328B">
        <w:rPr>
          <w:rFonts w:ascii="Arial" w:hAnsi="Arial" w:cs="Arial"/>
          <w:szCs w:val="24"/>
        </w:rPr>
        <w:t>.</w:t>
      </w:r>
    </w:p>
    <w:p w14:paraId="41BFEE19" w14:textId="01F85053" w:rsidR="00F37462" w:rsidRPr="0037328B" w:rsidRDefault="00F37462" w:rsidP="0037328B">
      <w:pPr>
        <w:widowControl w:val="0"/>
        <w:tabs>
          <w:tab w:val="right" w:leader="underscore" w:pos="9072"/>
        </w:tabs>
        <w:spacing w:line="276" w:lineRule="auto"/>
        <w:ind w:firstLine="1134"/>
        <w:jc w:val="both"/>
        <w:rPr>
          <w:rFonts w:ascii="Arial" w:hAnsi="Arial" w:cs="Arial"/>
          <w:szCs w:val="24"/>
        </w:rPr>
      </w:pPr>
      <w:r w:rsidRPr="0037328B">
        <w:rPr>
          <w:rFonts w:ascii="Arial" w:hAnsi="Arial" w:cs="Arial"/>
          <w:szCs w:val="24"/>
        </w:rPr>
        <w:t xml:space="preserve">2. Žemės sklypas išnuomojamas </w:t>
      </w:r>
      <w:r w:rsidR="00213DE0" w:rsidRPr="0037328B">
        <w:rPr>
          <w:rFonts w:ascii="Arial" w:hAnsi="Arial" w:cs="Arial"/>
          <w:szCs w:val="24"/>
        </w:rPr>
        <w:t>10 (</w:t>
      </w:r>
      <w:r w:rsidR="005360AF" w:rsidRPr="0037328B">
        <w:rPr>
          <w:rFonts w:ascii="Arial" w:hAnsi="Arial" w:cs="Arial"/>
          <w:szCs w:val="24"/>
        </w:rPr>
        <w:t>dešimčiai</w:t>
      </w:r>
      <w:r w:rsidR="00213DE0" w:rsidRPr="0037328B">
        <w:rPr>
          <w:rFonts w:ascii="Arial" w:hAnsi="Arial" w:cs="Arial"/>
          <w:szCs w:val="24"/>
        </w:rPr>
        <w:t>)</w:t>
      </w:r>
      <w:r w:rsidRPr="0037328B">
        <w:rPr>
          <w:rFonts w:ascii="Arial" w:hAnsi="Arial" w:cs="Arial"/>
          <w:szCs w:val="24"/>
        </w:rPr>
        <w:t xml:space="preserve"> met</w:t>
      </w:r>
      <w:r w:rsidR="005360AF" w:rsidRPr="0037328B">
        <w:rPr>
          <w:rFonts w:ascii="Arial" w:hAnsi="Arial" w:cs="Arial"/>
          <w:szCs w:val="24"/>
        </w:rPr>
        <w:t>ų</w:t>
      </w:r>
      <w:r w:rsidRPr="0037328B">
        <w:rPr>
          <w:rFonts w:ascii="Arial" w:hAnsi="Arial" w:cs="Arial"/>
          <w:szCs w:val="24"/>
        </w:rPr>
        <w:t>, skaičiuojant nuo šios sutarties sudarymo dienos</w:t>
      </w:r>
      <w:r w:rsidR="006B4B8A" w:rsidRPr="0037328B">
        <w:rPr>
          <w:rFonts w:ascii="Arial" w:hAnsi="Arial" w:cs="Arial"/>
          <w:szCs w:val="24"/>
        </w:rPr>
        <w:t xml:space="preserve">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37328B">
        <w:rPr>
          <w:rFonts w:ascii="Arial" w:hAnsi="Arial" w:cs="Arial"/>
          <w:szCs w:val="24"/>
        </w:rPr>
        <w:t>.</w:t>
      </w:r>
    </w:p>
    <w:p w14:paraId="41BFEE1C" w14:textId="7BED1A51" w:rsidR="00F37462" w:rsidRPr="0037328B" w:rsidRDefault="00F37462" w:rsidP="0037328B">
      <w:pPr>
        <w:widowControl w:val="0"/>
        <w:tabs>
          <w:tab w:val="right" w:leader="underscore" w:pos="9071"/>
        </w:tabs>
        <w:spacing w:line="276" w:lineRule="auto"/>
        <w:ind w:firstLine="1134"/>
        <w:jc w:val="both"/>
        <w:rPr>
          <w:rFonts w:ascii="Arial" w:hAnsi="Arial" w:cs="Arial"/>
          <w:szCs w:val="24"/>
          <w:lang w:eastAsia="lt-LT"/>
        </w:rPr>
      </w:pPr>
      <w:r w:rsidRPr="0037328B">
        <w:rPr>
          <w:rFonts w:ascii="Arial" w:hAnsi="Arial" w:cs="Arial"/>
          <w:szCs w:val="24"/>
          <w:lang w:eastAsia="lt-LT"/>
        </w:rPr>
        <w:t>3. Išnuomojamo žemės sklypo pagrindinė naudojimo paskirtis</w:t>
      </w:r>
      <w:r w:rsidR="0071278C" w:rsidRPr="0037328B">
        <w:rPr>
          <w:rFonts w:ascii="Arial" w:hAnsi="Arial" w:cs="Arial"/>
          <w:szCs w:val="24"/>
          <w:lang w:eastAsia="lt-LT"/>
        </w:rPr>
        <w:t xml:space="preserve"> - kita</w:t>
      </w:r>
      <w:r w:rsidRPr="0037328B">
        <w:rPr>
          <w:rFonts w:ascii="Arial" w:hAnsi="Arial" w:cs="Arial"/>
          <w:szCs w:val="24"/>
          <w:lang w:eastAsia="lt-LT"/>
        </w:rPr>
        <w:t xml:space="preserve">, naudojimo </w:t>
      </w:r>
      <w:r w:rsidR="003200B8" w:rsidRPr="0037328B">
        <w:rPr>
          <w:rFonts w:ascii="Arial" w:hAnsi="Arial" w:cs="Arial"/>
          <w:szCs w:val="24"/>
          <w:lang w:eastAsia="lt-LT"/>
        </w:rPr>
        <w:t xml:space="preserve"> - komercinės paskirties objektų teritorijos</w:t>
      </w:r>
      <w:r w:rsidRPr="0037328B">
        <w:rPr>
          <w:rFonts w:ascii="Arial" w:hAnsi="Arial" w:cs="Arial"/>
          <w:szCs w:val="24"/>
          <w:lang w:eastAsia="lt-LT"/>
        </w:rPr>
        <w:t>.</w:t>
      </w:r>
    </w:p>
    <w:p w14:paraId="3ED82810" w14:textId="77777777" w:rsidR="00820ACE" w:rsidRPr="0037328B" w:rsidRDefault="00820ACE" w:rsidP="0037328B">
      <w:pPr>
        <w:widowControl w:val="0"/>
        <w:spacing w:line="276" w:lineRule="auto"/>
        <w:ind w:firstLine="1134"/>
        <w:jc w:val="both"/>
        <w:rPr>
          <w:rFonts w:ascii="Arial" w:hAnsi="Arial" w:cs="Arial"/>
          <w:color w:val="000000"/>
        </w:rPr>
      </w:pPr>
      <w:r w:rsidRPr="0037328B">
        <w:rPr>
          <w:rFonts w:ascii="Arial" w:hAnsi="Arial" w:cs="Arial"/>
          <w:lang w:eastAsia="lt-LT"/>
        </w:rPr>
        <w:t xml:space="preserve">4. Galimybė keisti žemės sklypo pagrindinę žemės naudojimo paskirtį </w:t>
      </w:r>
      <w:r w:rsidRPr="0037328B">
        <w:rPr>
          <w:rFonts w:ascii="Arial" w:hAnsi="Arial" w:cs="Arial"/>
          <w:color w:val="000000"/>
        </w:rPr>
        <w:t xml:space="preserve">ir (ar) </w:t>
      </w:r>
      <w:r w:rsidRPr="0037328B">
        <w:rPr>
          <w:rFonts w:ascii="Arial" w:hAnsi="Arial" w:cs="Arial"/>
          <w:lang w:eastAsia="lt-LT"/>
        </w:rPr>
        <w:t xml:space="preserve">naudojimo būdą, </w:t>
      </w:r>
      <w:r w:rsidRPr="0037328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37328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Pr="0037328B">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p>
    <w:p w14:paraId="41BFEE1E" w14:textId="39649228" w:rsidR="00F37462" w:rsidRPr="0037328B" w:rsidRDefault="00F37462"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 xml:space="preserve">5. </w:t>
      </w:r>
      <w:r w:rsidR="003F12EA" w:rsidRPr="0037328B">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p>
    <w:p w14:paraId="41BFEE1F" w14:textId="7C7341F9" w:rsidR="00F37462" w:rsidRPr="0037328B" w:rsidRDefault="00922AB7" w:rsidP="0037328B">
      <w:pPr>
        <w:widowControl w:val="0"/>
        <w:spacing w:line="276" w:lineRule="auto"/>
        <w:ind w:firstLine="1134"/>
        <w:jc w:val="both"/>
        <w:rPr>
          <w:rFonts w:ascii="Arial" w:hAnsi="Arial" w:cs="Arial"/>
          <w:color w:val="000000"/>
        </w:rPr>
      </w:pPr>
      <w:r w:rsidRPr="0037328B">
        <w:rPr>
          <w:rFonts w:ascii="Arial" w:hAnsi="Arial" w:cs="Arial"/>
          <w:color w:val="000000"/>
        </w:rPr>
        <w:t>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w:t>
      </w:r>
      <w:r w:rsidR="00F37462" w:rsidRPr="0037328B">
        <w:rPr>
          <w:rFonts w:ascii="Arial" w:hAnsi="Arial" w:cs="Arial"/>
          <w:color w:val="000000"/>
        </w:rPr>
        <w:t xml:space="preserve">. </w:t>
      </w:r>
    </w:p>
    <w:p w14:paraId="41BFEE20" w14:textId="77777777" w:rsidR="00F37462" w:rsidRPr="0037328B" w:rsidRDefault="00F37462" w:rsidP="0037328B">
      <w:pPr>
        <w:widowControl w:val="0"/>
        <w:spacing w:line="276" w:lineRule="auto"/>
        <w:ind w:firstLine="1134"/>
        <w:jc w:val="both"/>
        <w:rPr>
          <w:rFonts w:ascii="Arial" w:hAnsi="Arial" w:cs="Arial"/>
          <w:color w:val="000000"/>
        </w:rPr>
      </w:pPr>
      <w:r w:rsidRPr="0037328B">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1BFEE22" w14:textId="2BF58DA1" w:rsidR="00F37462" w:rsidRPr="0037328B" w:rsidRDefault="00F37462"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lastRenderedPageBreak/>
        <w:t>8. Išnuomojamoje žemėje esančių požeminio ir paviršinio vandens, naudingųjų iškasenų (išskyrus gintarą, naftą, dujas ir kvarcinį smėlį) naudojimo sąlygos</w:t>
      </w:r>
      <w:r w:rsidR="00C5689E" w:rsidRPr="0037328B">
        <w:rPr>
          <w:rFonts w:ascii="Arial" w:hAnsi="Arial" w:cs="Arial"/>
        </w:rPr>
        <w:t>: nėra</w:t>
      </w:r>
      <w:r w:rsidRPr="0037328B">
        <w:rPr>
          <w:rFonts w:ascii="Arial" w:hAnsi="Arial" w:cs="Arial"/>
        </w:rPr>
        <w:t>.</w:t>
      </w:r>
    </w:p>
    <w:p w14:paraId="675EAEBC" w14:textId="46047DFA" w:rsidR="0088557B" w:rsidRPr="0037328B" w:rsidRDefault="0088557B"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9. Teritorijos, kuriose taikomos SŽNS, neįregistruotos Nekilnojamojo turto registre: žemės sklypui (jo daliai) taikomos specialiosios žemės naudojimo sąlygos, nurodytos Nekilnojamojo turto registro duomenų bazės išrašo skiltyse:</w:t>
      </w:r>
    </w:p>
    <w:p w14:paraId="366252EA" w14:textId="3561BE28" w:rsidR="0088557B" w:rsidRPr="0037328B" w:rsidRDefault="0088557B"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9.1. „Žymos“: kultūros paveldo objektų ir vietovių teritorijos, jų apsaugos zonos (V skyrius, pirmasis skirsnis) – 0,</w:t>
      </w:r>
      <w:r w:rsidR="007309A9" w:rsidRPr="0037328B">
        <w:rPr>
          <w:rFonts w:ascii="Arial" w:hAnsi="Arial" w:cs="Arial"/>
        </w:rPr>
        <w:t>0828</w:t>
      </w:r>
      <w:r w:rsidRPr="0037328B">
        <w:rPr>
          <w:rFonts w:ascii="Arial" w:hAnsi="Arial" w:cs="Arial"/>
        </w:rPr>
        <w:t xml:space="preserve"> ha; elektros tinklų apsaugos zonos (III skyrius, ketvirtasis skirsnis) – 0,001</w:t>
      </w:r>
      <w:r w:rsidR="00174453" w:rsidRPr="0037328B">
        <w:rPr>
          <w:rFonts w:ascii="Arial" w:hAnsi="Arial" w:cs="Arial"/>
        </w:rPr>
        <w:t>7</w:t>
      </w:r>
      <w:r w:rsidRPr="0037328B">
        <w:rPr>
          <w:rFonts w:ascii="Arial" w:hAnsi="Arial" w:cs="Arial"/>
        </w:rPr>
        <w:t xml:space="preserve"> ha.</w:t>
      </w:r>
    </w:p>
    <w:p w14:paraId="5C511CDB" w14:textId="01C8D250" w:rsidR="0014271A" w:rsidRPr="0037328B" w:rsidRDefault="0088557B"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 xml:space="preserve">9.2. ,,Duomenys apie įregistruotas teritorijas, kuriose taikomos specialiosios žemės naudojimo sąlygos“: </w:t>
      </w:r>
      <w:r w:rsidR="004B796E" w:rsidRPr="0037328B">
        <w:rPr>
          <w:rFonts w:ascii="Arial" w:hAnsi="Arial" w:cs="Arial"/>
        </w:rPr>
        <w:t xml:space="preserve">kelių apsaugos zonos (III skyrius, antrasis skirsnis) </w:t>
      </w:r>
      <w:r w:rsidR="00251F36" w:rsidRPr="0037328B">
        <w:rPr>
          <w:rFonts w:ascii="Arial" w:hAnsi="Arial" w:cs="Arial"/>
        </w:rPr>
        <w:t>–</w:t>
      </w:r>
      <w:r w:rsidR="004B796E" w:rsidRPr="0037328B">
        <w:rPr>
          <w:rFonts w:ascii="Arial" w:hAnsi="Arial" w:cs="Arial"/>
        </w:rPr>
        <w:t xml:space="preserve"> </w:t>
      </w:r>
      <w:r w:rsidR="00251F36" w:rsidRPr="0037328B">
        <w:rPr>
          <w:rFonts w:ascii="Arial" w:hAnsi="Arial" w:cs="Arial"/>
        </w:rPr>
        <w:t>0,0074 ha;</w:t>
      </w:r>
      <w:r w:rsidR="004B796E" w:rsidRPr="0037328B">
        <w:rPr>
          <w:rFonts w:ascii="Arial" w:hAnsi="Arial" w:cs="Arial"/>
        </w:rPr>
        <w:t xml:space="preserve"> </w:t>
      </w:r>
      <w:r w:rsidRPr="0037328B">
        <w:rPr>
          <w:rFonts w:ascii="Arial" w:hAnsi="Arial" w:cs="Arial"/>
        </w:rPr>
        <w:t>elektros tinklų apsaugos zonos (III skyrius, ketvirtasis skirsnis) –0,00</w:t>
      </w:r>
      <w:r w:rsidR="006D4066" w:rsidRPr="0037328B">
        <w:rPr>
          <w:rFonts w:ascii="Arial" w:hAnsi="Arial" w:cs="Arial"/>
        </w:rPr>
        <w:t>63</w:t>
      </w:r>
      <w:r w:rsidRPr="0037328B">
        <w:rPr>
          <w:rFonts w:ascii="Arial" w:hAnsi="Arial" w:cs="Arial"/>
        </w:rPr>
        <w:t xml:space="preserve"> ha; kultūros paveldo objektų ir vietovių teritorijos, jų apsaugos zonos (V skyrius, pirmasis skirsnis) – 0,</w:t>
      </w:r>
      <w:r w:rsidR="006D4066" w:rsidRPr="0037328B">
        <w:rPr>
          <w:rFonts w:ascii="Arial" w:hAnsi="Arial" w:cs="Arial"/>
        </w:rPr>
        <w:t>0828</w:t>
      </w:r>
      <w:r w:rsidRPr="0037328B">
        <w:rPr>
          <w:rFonts w:ascii="Arial" w:hAnsi="Arial" w:cs="Arial"/>
        </w:rPr>
        <w:t xml:space="preserve"> ha.</w:t>
      </w:r>
    </w:p>
    <w:p w14:paraId="41BFEE26" w14:textId="1038E902" w:rsidR="00F37462" w:rsidRPr="0037328B" w:rsidRDefault="00F37462"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10. Kiti teisės aktuose nustatyti žemės naudojimo apribojimai ir reglamentai</w:t>
      </w:r>
      <w:r w:rsidR="00E97E91" w:rsidRPr="0037328B">
        <w:rPr>
          <w:rFonts w:ascii="Arial" w:hAnsi="Arial" w:cs="Arial"/>
        </w:rPr>
        <w:t>: nėra</w:t>
      </w:r>
      <w:r w:rsidRPr="0037328B">
        <w:rPr>
          <w:rFonts w:ascii="Arial" w:hAnsi="Arial" w:cs="Arial"/>
        </w:rPr>
        <w:t>.</w:t>
      </w:r>
    </w:p>
    <w:p w14:paraId="41BFEE28" w14:textId="2A17267F" w:rsidR="00F37462" w:rsidRPr="0037328B" w:rsidRDefault="00F37462"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11. Žemės servitutai ir kitos daiktinės teisės</w:t>
      </w:r>
      <w:r w:rsidR="00243623" w:rsidRPr="0037328B">
        <w:rPr>
          <w:rFonts w:ascii="Arial" w:hAnsi="Arial" w:cs="Arial"/>
        </w:rPr>
        <w:t xml:space="preserve">: </w:t>
      </w:r>
      <w:r w:rsidR="005724B6" w:rsidRPr="0037328B">
        <w:rPr>
          <w:rFonts w:ascii="Arial" w:hAnsi="Arial" w:cs="Arial"/>
        </w:rPr>
        <w:t>servitutas – teisė tiesti požemines ir antžemines komunikacijas (tarnaujantis) – 0,0044 ha;</w:t>
      </w:r>
      <w:r w:rsidR="00C67C6A" w:rsidRPr="0037328B">
        <w:rPr>
          <w:rFonts w:ascii="Arial" w:hAnsi="Arial" w:cs="Arial"/>
        </w:rPr>
        <w:t xml:space="preserve"> servitutas – teisė naudoti požemines ir antžemines komunikacijas (tarnaujantis) </w:t>
      </w:r>
      <w:r w:rsidR="00830A92" w:rsidRPr="0037328B">
        <w:rPr>
          <w:rFonts w:ascii="Arial" w:hAnsi="Arial" w:cs="Arial"/>
        </w:rPr>
        <w:t>–</w:t>
      </w:r>
      <w:r w:rsidR="00C67C6A" w:rsidRPr="0037328B">
        <w:rPr>
          <w:rFonts w:ascii="Arial" w:hAnsi="Arial" w:cs="Arial"/>
        </w:rPr>
        <w:t xml:space="preserve"> </w:t>
      </w:r>
      <w:r w:rsidR="00830A92" w:rsidRPr="0037328B">
        <w:rPr>
          <w:rFonts w:ascii="Arial" w:hAnsi="Arial" w:cs="Arial"/>
        </w:rPr>
        <w:t xml:space="preserve">0,0044 ha; </w:t>
      </w:r>
      <w:r w:rsidR="00870927" w:rsidRPr="0037328B">
        <w:rPr>
          <w:rFonts w:ascii="Arial" w:hAnsi="Arial" w:cs="Arial"/>
        </w:rPr>
        <w:t>servitutas – teisė aptarnauti požemines ir antžemines komunikacijas (tarnaujantis</w:t>
      </w:r>
      <w:r w:rsidR="00F56987" w:rsidRPr="0037328B">
        <w:rPr>
          <w:rFonts w:ascii="Arial" w:hAnsi="Arial" w:cs="Arial"/>
        </w:rPr>
        <w:t>) – 0,0044 ha;</w:t>
      </w:r>
      <w:r w:rsidR="00F858DF" w:rsidRPr="0037328B">
        <w:rPr>
          <w:rFonts w:ascii="Arial" w:hAnsi="Arial" w:cs="Arial"/>
        </w:rPr>
        <w:t xml:space="preserve"> statinių servitutas (viešpataujantis) </w:t>
      </w:r>
      <w:r w:rsidR="00610A3C" w:rsidRPr="0037328B">
        <w:rPr>
          <w:rFonts w:ascii="Arial" w:hAnsi="Arial" w:cs="Arial"/>
        </w:rPr>
        <w:t>–</w:t>
      </w:r>
      <w:r w:rsidR="00F858DF" w:rsidRPr="0037328B">
        <w:rPr>
          <w:rFonts w:ascii="Arial" w:hAnsi="Arial" w:cs="Arial"/>
        </w:rPr>
        <w:t xml:space="preserve"> </w:t>
      </w:r>
      <w:r w:rsidR="00610A3C" w:rsidRPr="0037328B">
        <w:rPr>
          <w:rFonts w:ascii="Arial" w:hAnsi="Arial" w:cs="Arial"/>
        </w:rPr>
        <w:t>0,0024 ha</w:t>
      </w:r>
      <w:r w:rsidRPr="0037328B">
        <w:rPr>
          <w:rFonts w:ascii="Arial" w:hAnsi="Arial" w:cs="Arial"/>
        </w:rPr>
        <w:t>.</w:t>
      </w:r>
    </w:p>
    <w:p w14:paraId="41BFEE29" w14:textId="51590A6A" w:rsidR="00F37462" w:rsidRPr="0037328B" w:rsidRDefault="00F37462" w:rsidP="0037328B">
      <w:pPr>
        <w:widowControl w:val="0"/>
        <w:tabs>
          <w:tab w:val="right" w:leader="underscore" w:pos="9638"/>
        </w:tabs>
        <w:spacing w:line="276" w:lineRule="auto"/>
        <w:ind w:firstLine="1134"/>
        <w:jc w:val="both"/>
        <w:rPr>
          <w:rFonts w:ascii="Arial" w:hAnsi="Arial" w:cs="Arial"/>
        </w:rPr>
      </w:pPr>
      <w:r w:rsidRPr="0037328B">
        <w:rPr>
          <w:rFonts w:ascii="Arial" w:hAnsi="Arial" w:cs="Arial"/>
          <w:szCs w:val="14"/>
          <w:lang w:eastAsia="lt-LT"/>
        </w:rPr>
        <w:t xml:space="preserve">12. </w:t>
      </w:r>
      <w:r w:rsidR="000157A8" w:rsidRPr="0037328B">
        <w:rPr>
          <w:rFonts w:ascii="Arial" w:hAnsi="Arial" w:cs="Arial"/>
          <w:szCs w:val="14"/>
          <w:lang w:eastAsia="lt-LT"/>
        </w:rPr>
        <w:t>Žemės sklypo vertė 1</w:t>
      </w:r>
      <w:r w:rsidR="00F201EA" w:rsidRPr="0037328B">
        <w:rPr>
          <w:rFonts w:ascii="Arial" w:hAnsi="Arial" w:cs="Arial"/>
          <w:szCs w:val="14"/>
          <w:lang w:eastAsia="lt-LT"/>
        </w:rPr>
        <w:t>5</w:t>
      </w:r>
      <w:r w:rsidR="000157A8" w:rsidRPr="0037328B">
        <w:rPr>
          <w:rFonts w:ascii="Arial" w:hAnsi="Arial" w:cs="Arial"/>
          <w:szCs w:val="14"/>
          <w:lang w:eastAsia="lt-LT"/>
        </w:rPr>
        <w:t>000,00 Eur (</w:t>
      </w:r>
      <w:r w:rsidR="00417D4B" w:rsidRPr="0037328B">
        <w:rPr>
          <w:rFonts w:ascii="Arial" w:hAnsi="Arial" w:cs="Arial"/>
          <w:szCs w:val="14"/>
          <w:lang w:eastAsia="lt-LT"/>
        </w:rPr>
        <w:t>penkiolika</w:t>
      </w:r>
      <w:r w:rsidR="000157A8" w:rsidRPr="0037328B">
        <w:rPr>
          <w:rFonts w:ascii="Arial" w:hAnsi="Arial" w:cs="Arial"/>
          <w:szCs w:val="14"/>
          <w:lang w:eastAsia="lt-LT"/>
        </w:rPr>
        <w:t xml:space="preserve"> tūkstančių eurų) apskaičiuota pagal nekilnojamojo turto vertę, nustatytą taikant individualų turto vertinimą Turto ir verslo vertinimo pagrindų įstatyme nustatyta tvarka</w:t>
      </w:r>
      <w:r w:rsidRPr="0037328B">
        <w:rPr>
          <w:rFonts w:ascii="Arial" w:hAnsi="Arial" w:cs="Arial"/>
          <w:szCs w:val="14"/>
          <w:lang w:eastAsia="lt-LT"/>
        </w:rPr>
        <w:t>.</w:t>
      </w:r>
      <w:r w:rsidRPr="0037328B">
        <w:rPr>
          <w:rFonts w:ascii="Arial" w:hAnsi="Arial" w:cs="Arial"/>
        </w:rPr>
        <w:t xml:space="preserve"> </w:t>
      </w:r>
    </w:p>
    <w:p w14:paraId="41BFEE2A" w14:textId="598F9218" w:rsidR="00F37462" w:rsidRPr="0037328B" w:rsidRDefault="00F37462" w:rsidP="0037328B">
      <w:pPr>
        <w:widowControl w:val="0"/>
        <w:spacing w:line="276" w:lineRule="auto"/>
        <w:ind w:firstLine="1134"/>
        <w:jc w:val="both"/>
        <w:rPr>
          <w:rFonts w:ascii="Arial" w:hAnsi="Arial" w:cs="Arial"/>
          <w:szCs w:val="24"/>
        </w:rPr>
      </w:pPr>
      <w:r w:rsidRPr="0037328B">
        <w:rPr>
          <w:rFonts w:ascii="Arial" w:hAnsi="Arial" w:cs="Arial"/>
        </w:rPr>
        <w:t xml:space="preserve">13. </w:t>
      </w:r>
      <w:r w:rsidR="0006093D" w:rsidRPr="0037328B">
        <w:rPr>
          <w:rFonts w:ascii="Arial" w:hAnsi="Arial" w:cs="Arial"/>
        </w:rPr>
        <w:t xml:space="preserve">Nuomininkas žemės nuomos mokestį moka pagal savivaldybės tarybos patvirtintą </w:t>
      </w:r>
      <w:r w:rsidR="0006093D" w:rsidRPr="0037328B">
        <w:rPr>
          <w:rFonts w:ascii="Arial" w:hAnsi="Arial" w:cs="Arial"/>
          <w:szCs w:val="24"/>
        </w:rPr>
        <w:t>tarifą nuo šioje sutartyje nurodytos vertės</w:t>
      </w:r>
      <w:r w:rsidRPr="0037328B">
        <w:rPr>
          <w:rFonts w:ascii="Arial" w:hAnsi="Arial" w:cs="Arial"/>
          <w:szCs w:val="24"/>
        </w:rPr>
        <w:t>.</w:t>
      </w:r>
    </w:p>
    <w:p w14:paraId="41BFEE2B" w14:textId="43183E3C" w:rsidR="00F37462" w:rsidRPr="0037328B" w:rsidRDefault="00F37462" w:rsidP="0037328B">
      <w:pPr>
        <w:spacing w:line="276" w:lineRule="auto"/>
        <w:ind w:firstLine="1134"/>
        <w:jc w:val="both"/>
        <w:rPr>
          <w:rFonts w:ascii="Arial" w:hAnsi="Arial" w:cs="Arial"/>
          <w:szCs w:val="24"/>
        </w:rPr>
      </w:pPr>
      <w:r w:rsidRPr="0037328B">
        <w:rPr>
          <w:rFonts w:ascii="Arial" w:hAnsi="Arial" w:cs="Arial"/>
          <w:szCs w:val="24"/>
        </w:rPr>
        <w:t>14. Sutarties 13 punkto nustatyta tvarka apskaičiuotas žemės nuomos mokestis didinamas 10 procentų</w:t>
      </w:r>
      <w:r w:rsidR="00C25385" w:rsidRPr="0037328B">
        <w:rPr>
          <w:rFonts w:ascii="Arial" w:hAnsi="Arial" w:cs="Arial"/>
          <w:szCs w:val="24"/>
        </w:rPr>
        <w:t xml:space="preserve"> (žemės sklypas išnuomojamas Žemės įstatymo 9 straipsnio 26 dalyje nustatytu atveju)</w:t>
      </w:r>
      <w:r w:rsidRPr="0037328B">
        <w:rPr>
          <w:rFonts w:ascii="Arial" w:hAnsi="Arial" w:cs="Arial"/>
          <w:szCs w:val="24"/>
        </w:rPr>
        <w:t xml:space="preserve">. </w:t>
      </w:r>
    </w:p>
    <w:p w14:paraId="41BFEE2C" w14:textId="58666760" w:rsidR="00F37462" w:rsidRPr="0037328B" w:rsidRDefault="00F37462" w:rsidP="0037328B">
      <w:pPr>
        <w:widowControl w:val="0"/>
        <w:tabs>
          <w:tab w:val="right" w:leader="underscore" w:pos="9072"/>
        </w:tabs>
        <w:spacing w:line="276" w:lineRule="auto"/>
        <w:ind w:firstLine="1134"/>
        <w:jc w:val="both"/>
        <w:rPr>
          <w:rFonts w:ascii="Arial" w:hAnsi="Arial" w:cs="Arial"/>
          <w:color w:val="000000"/>
          <w:szCs w:val="24"/>
        </w:rPr>
      </w:pPr>
      <w:r w:rsidRPr="0037328B">
        <w:rPr>
          <w:rFonts w:ascii="Arial" w:hAnsi="Arial" w:cs="Arial"/>
        </w:rPr>
        <w:t xml:space="preserve">15. </w:t>
      </w:r>
      <w:r w:rsidR="00D74723" w:rsidRPr="0037328B">
        <w:rPr>
          <w:rFonts w:ascii="Arial" w:hAnsi="Arial" w:cs="Arial"/>
        </w:rPr>
        <w:t>Žemės nuomos mokesčio mokėjimo terminai</w:t>
      </w:r>
      <w:r w:rsidR="00D74723" w:rsidRPr="0037328B">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37328B">
        <w:rPr>
          <w:rFonts w:ascii="Arial" w:hAnsi="Arial" w:cs="Arial"/>
        </w:rPr>
        <w:t>.</w:t>
      </w:r>
    </w:p>
    <w:p w14:paraId="41BFEE30" w14:textId="75F52B7F" w:rsidR="00F37462" w:rsidRPr="0037328B" w:rsidRDefault="00F37462" w:rsidP="0037328B">
      <w:pPr>
        <w:widowControl w:val="0"/>
        <w:spacing w:line="276" w:lineRule="auto"/>
        <w:ind w:firstLine="1134"/>
        <w:jc w:val="both"/>
        <w:rPr>
          <w:rFonts w:ascii="Arial" w:hAnsi="Arial" w:cs="Arial"/>
          <w:color w:val="000000"/>
        </w:rPr>
      </w:pPr>
      <w:r w:rsidRPr="0037328B">
        <w:rPr>
          <w:rFonts w:ascii="Arial" w:hAnsi="Arial" w:cs="Arial"/>
          <w:color w:val="000000"/>
        </w:rPr>
        <w:t>1</w:t>
      </w:r>
      <w:r w:rsidR="003A2C8E" w:rsidRPr="0037328B">
        <w:rPr>
          <w:rFonts w:ascii="Arial" w:hAnsi="Arial" w:cs="Arial"/>
          <w:color w:val="000000"/>
        </w:rPr>
        <w:t>6</w:t>
      </w:r>
      <w:r w:rsidRPr="0037328B">
        <w:rPr>
          <w:rFonts w:ascii="Arial" w:hAnsi="Arial" w:cs="Arial"/>
          <w:color w:val="000000"/>
        </w:rPr>
        <w:t xml:space="preserve">. </w:t>
      </w:r>
      <w:r w:rsidR="00562502" w:rsidRPr="0037328B">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37328B">
        <w:rPr>
          <w:rFonts w:ascii="Arial" w:hAnsi="Arial" w:cs="Arial"/>
          <w:color w:val="000000"/>
        </w:rPr>
        <w:t>.</w:t>
      </w:r>
    </w:p>
    <w:p w14:paraId="41BFEE32" w14:textId="383F2484" w:rsidR="00F37462" w:rsidRPr="0037328B" w:rsidRDefault="00F37462" w:rsidP="0037328B">
      <w:pPr>
        <w:widowControl w:val="0"/>
        <w:spacing w:line="276" w:lineRule="auto"/>
        <w:ind w:firstLine="1134"/>
        <w:jc w:val="both"/>
        <w:rPr>
          <w:rFonts w:ascii="Arial" w:hAnsi="Arial" w:cs="Arial"/>
          <w:color w:val="000000"/>
        </w:rPr>
      </w:pPr>
      <w:r w:rsidRPr="0037328B">
        <w:rPr>
          <w:rFonts w:ascii="Arial" w:hAnsi="Arial" w:cs="Arial"/>
          <w:color w:val="000000"/>
        </w:rPr>
        <w:t>1</w:t>
      </w:r>
      <w:r w:rsidR="00385159" w:rsidRPr="0037328B">
        <w:rPr>
          <w:rFonts w:ascii="Arial" w:hAnsi="Arial" w:cs="Arial"/>
          <w:color w:val="000000"/>
        </w:rPr>
        <w:t>7.</w:t>
      </w:r>
      <w:r w:rsidR="009A10BE" w:rsidRPr="0037328B">
        <w:rPr>
          <w:rFonts w:ascii="Arial" w:hAnsi="Arial" w:cs="Arial"/>
        </w:rPr>
        <w:t xml:space="preserve"> </w:t>
      </w:r>
      <w:r w:rsidR="00863A45" w:rsidRPr="0037328B">
        <w:rPr>
          <w:rFonts w:ascii="Arial" w:hAnsi="Arial" w:cs="Arial"/>
          <w:color w:val="000000"/>
        </w:rPr>
        <w:t xml:space="preserve">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w:t>
      </w:r>
      <w:r w:rsidR="00863A45" w:rsidRPr="0037328B">
        <w:rPr>
          <w:rFonts w:ascii="Arial" w:hAnsi="Arial" w:cs="Arial"/>
          <w:color w:val="000000"/>
        </w:rPr>
        <w:lastRenderedPageBreak/>
        <w:t>nuomotojui prašymą nutraukti sutartį</w:t>
      </w:r>
    </w:p>
    <w:p w14:paraId="1F73F2EC" w14:textId="77777777" w:rsidR="005A524A" w:rsidRPr="0037328B" w:rsidRDefault="005A3170"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18</w:t>
      </w:r>
      <w:r w:rsidR="00F37462" w:rsidRPr="0037328B">
        <w:rPr>
          <w:rFonts w:ascii="Arial" w:hAnsi="Arial" w:cs="Arial"/>
        </w:rPr>
        <w:t xml:space="preserve">. </w:t>
      </w:r>
      <w:r w:rsidR="005A524A" w:rsidRPr="0037328B">
        <w:rPr>
          <w:rFonts w:ascii="Arial" w:hAnsi="Arial" w:cs="Arial"/>
        </w:rPr>
        <w:t xml:space="preserve">Žemės sklype esančių statinių ar įrenginių likimas pasibaigus valstybinės žemės nuomos sutarčiai. </w:t>
      </w:r>
    </w:p>
    <w:p w14:paraId="3E3B0F97" w14:textId="77777777" w:rsidR="005A524A" w:rsidRPr="0037328B" w:rsidRDefault="005A524A"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 xml:space="preserve">Nuomos sutartyje neįrašytus pastatytus statinius ar įrenginius nuomininkas privalo nugriauti ir sutvarkyti žemės sklypą. </w:t>
      </w:r>
    </w:p>
    <w:p w14:paraId="41BFEE38" w14:textId="0E709A8F" w:rsidR="00F37462" w:rsidRPr="0037328B" w:rsidRDefault="005A524A"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Nutraukus valstybinės žemės nuomos sutartį pagal Žemės įstatymo 9 straipsnio 17 dalies 3 punktą, teisėtai pastatytus statinius išperka valstybė</w:t>
      </w:r>
      <w:r w:rsidR="00F37462" w:rsidRPr="0037328B">
        <w:rPr>
          <w:rFonts w:ascii="Arial" w:hAnsi="Arial" w:cs="Arial"/>
          <w:color w:val="000000"/>
        </w:rPr>
        <w:t>.</w:t>
      </w:r>
    </w:p>
    <w:p w14:paraId="41BFEE39" w14:textId="2B6A84CE" w:rsidR="00F37462" w:rsidRPr="0037328B" w:rsidRDefault="00CB28E7"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19</w:t>
      </w:r>
      <w:r w:rsidR="00F37462" w:rsidRPr="0037328B">
        <w:rPr>
          <w:rFonts w:ascii="Arial" w:hAnsi="Arial" w:cs="Arial"/>
        </w:rPr>
        <w:t xml:space="preserve">. </w:t>
      </w:r>
      <w:r w:rsidRPr="0037328B">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37328B">
        <w:rPr>
          <w:rFonts w:ascii="Arial" w:hAnsi="Arial" w:cs="Arial"/>
        </w:rPr>
        <w:t>.</w:t>
      </w:r>
    </w:p>
    <w:p w14:paraId="41BFEE3B" w14:textId="34518BAF" w:rsidR="00F37462" w:rsidRPr="0037328B" w:rsidRDefault="00F37462"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2</w:t>
      </w:r>
      <w:r w:rsidR="00905B91" w:rsidRPr="0037328B">
        <w:rPr>
          <w:rFonts w:ascii="Arial" w:hAnsi="Arial" w:cs="Arial"/>
        </w:rPr>
        <w:t>0</w:t>
      </w:r>
      <w:r w:rsidRPr="0037328B">
        <w:rPr>
          <w:rFonts w:ascii="Arial" w:hAnsi="Arial" w:cs="Arial"/>
        </w:rPr>
        <w:t xml:space="preserve">. </w:t>
      </w:r>
      <w:r w:rsidR="004B5F55" w:rsidRPr="0037328B">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Pr="0037328B">
        <w:rPr>
          <w:rFonts w:ascii="Arial" w:hAnsi="Arial" w:cs="Arial"/>
        </w:rPr>
        <w:t>.</w:t>
      </w:r>
    </w:p>
    <w:p w14:paraId="41BFEE3C" w14:textId="242B916E" w:rsidR="00F37462" w:rsidRPr="0037328B" w:rsidRDefault="00F37462" w:rsidP="0037328B">
      <w:pPr>
        <w:widowControl w:val="0"/>
        <w:spacing w:line="276" w:lineRule="auto"/>
        <w:ind w:firstLine="1134"/>
        <w:jc w:val="both"/>
        <w:rPr>
          <w:rFonts w:ascii="Arial" w:hAnsi="Arial" w:cs="Arial"/>
        </w:rPr>
      </w:pPr>
      <w:r w:rsidRPr="0037328B">
        <w:rPr>
          <w:rFonts w:ascii="Arial" w:hAnsi="Arial" w:cs="Arial"/>
        </w:rPr>
        <w:t>2</w:t>
      </w:r>
      <w:r w:rsidR="004B5F55" w:rsidRPr="0037328B">
        <w:rPr>
          <w:rFonts w:ascii="Arial" w:hAnsi="Arial" w:cs="Arial"/>
        </w:rPr>
        <w:t>1</w:t>
      </w:r>
      <w:r w:rsidRPr="0037328B">
        <w:rPr>
          <w:rFonts w:ascii="Arial" w:hAnsi="Arial" w:cs="Arial"/>
        </w:rPr>
        <w:t>. Nuomininkas įsipareigoja laikytis nuomos sutarties ir įstatymų. Už jų nevykdymą jis atsako pagal įstatymus.</w:t>
      </w:r>
    </w:p>
    <w:p w14:paraId="41BFEE3E" w14:textId="1CB72DB3" w:rsidR="00F37462" w:rsidRPr="0037328B" w:rsidRDefault="00F37462" w:rsidP="0037328B">
      <w:pPr>
        <w:widowControl w:val="0"/>
        <w:spacing w:line="276" w:lineRule="auto"/>
        <w:ind w:firstLine="1134"/>
        <w:jc w:val="both"/>
        <w:rPr>
          <w:rFonts w:ascii="Arial" w:hAnsi="Arial" w:cs="Arial"/>
        </w:rPr>
      </w:pPr>
      <w:r w:rsidRPr="0037328B">
        <w:rPr>
          <w:rFonts w:ascii="Arial" w:hAnsi="Arial" w:cs="Arial"/>
        </w:rPr>
        <w:t>2</w:t>
      </w:r>
      <w:r w:rsidR="00612F04" w:rsidRPr="0037328B">
        <w:rPr>
          <w:rFonts w:ascii="Arial" w:hAnsi="Arial" w:cs="Arial"/>
        </w:rPr>
        <w:t>2</w:t>
      </w:r>
      <w:r w:rsidRPr="0037328B">
        <w:rPr>
          <w:rFonts w:ascii="Arial" w:hAnsi="Arial" w:cs="Arial"/>
        </w:rPr>
        <w:t xml:space="preserve">. </w:t>
      </w:r>
      <w:r w:rsidR="00612F04" w:rsidRPr="0037328B">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w:t>
      </w:r>
      <w:r w:rsidR="00612F04" w:rsidRPr="0037328B">
        <w:rPr>
          <w:rFonts w:ascii="Arial" w:hAnsi="Arial" w:cs="Arial"/>
        </w:rPr>
        <w:lastRenderedPageBreak/>
        <w:t>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Pr="0037328B">
        <w:rPr>
          <w:rFonts w:ascii="Arial" w:hAnsi="Arial" w:cs="Arial"/>
        </w:rPr>
        <w:t>.</w:t>
      </w:r>
    </w:p>
    <w:p w14:paraId="330D7723" w14:textId="77777777" w:rsidR="00E909AC" w:rsidRPr="0037328B" w:rsidRDefault="00F37462" w:rsidP="0037328B">
      <w:pPr>
        <w:widowControl w:val="0"/>
        <w:spacing w:line="276" w:lineRule="auto"/>
        <w:ind w:firstLine="1134"/>
        <w:jc w:val="both"/>
        <w:rPr>
          <w:rFonts w:ascii="Arial" w:hAnsi="Arial" w:cs="Arial"/>
          <w:lang w:eastAsia="lt-LT"/>
        </w:rPr>
      </w:pPr>
      <w:r w:rsidRPr="0037328B">
        <w:rPr>
          <w:rFonts w:ascii="Arial" w:hAnsi="Arial" w:cs="Arial"/>
          <w:lang w:eastAsia="lt-LT"/>
        </w:rPr>
        <w:t>2</w:t>
      </w:r>
      <w:r w:rsidR="002D60AD" w:rsidRPr="0037328B">
        <w:rPr>
          <w:rFonts w:ascii="Arial" w:hAnsi="Arial" w:cs="Arial"/>
          <w:lang w:eastAsia="lt-LT"/>
        </w:rPr>
        <w:t>3</w:t>
      </w:r>
      <w:r w:rsidRPr="0037328B">
        <w:rPr>
          <w:rFonts w:ascii="Arial" w:hAnsi="Arial" w:cs="Arial"/>
          <w:lang w:eastAsia="lt-LT"/>
        </w:rPr>
        <w:t xml:space="preserve">. </w:t>
      </w:r>
      <w:r w:rsidR="00E909AC" w:rsidRPr="0037328B">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1BFEE3F" w14:textId="0F1A246C" w:rsidR="00F37462" w:rsidRPr="0037328B" w:rsidRDefault="00E909AC" w:rsidP="0037328B">
      <w:pPr>
        <w:widowControl w:val="0"/>
        <w:spacing w:line="276" w:lineRule="auto"/>
        <w:ind w:firstLine="1134"/>
        <w:jc w:val="both"/>
        <w:rPr>
          <w:rFonts w:ascii="Arial" w:hAnsi="Arial" w:cs="Arial"/>
          <w:lang w:eastAsia="lt-LT"/>
        </w:rPr>
      </w:pPr>
      <w:r w:rsidRPr="0037328B">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182C7A" w:rsidRPr="0037328B">
        <w:rPr>
          <w:rFonts w:ascii="Arial" w:hAnsi="Arial" w:cs="Arial"/>
          <w:lang w:eastAsia="lt-LT"/>
        </w:rPr>
        <w:t>.</w:t>
      </w:r>
    </w:p>
    <w:p w14:paraId="3116D15F" w14:textId="77777777" w:rsidR="00295A33" w:rsidRPr="0037328B" w:rsidRDefault="00295A33" w:rsidP="0037328B">
      <w:pPr>
        <w:widowControl w:val="0"/>
        <w:spacing w:line="276" w:lineRule="auto"/>
        <w:ind w:firstLine="1134"/>
        <w:jc w:val="both"/>
        <w:rPr>
          <w:rFonts w:ascii="Arial" w:hAnsi="Arial" w:cs="Arial"/>
          <w:lang w:eastAsia="lt-LT"/>
        </w:rPr>
      </w:pPr>
      <w:r w:rsidRPr="0037328B">
        <w:rPr>
          <w:rFonts w:ascii="Arial" w:hAnsi="Arial" w:cs="Arial"/>
          <w:lang w:eastAsia="lt-LT"/>
        </w:rPr>
        <w:t xml:space="preserve">24. Sutartis prieš terminą nutraukiama nuomotojo reikalavimu: </w:t>
      </w:r>
    </w:p>
    <w:p w14:paraId="536AFC3B" w14:textId="77777777" w:rsidR="00295A33" w:rsidRPr="0037328B" w:rsidRDefault="00295A33" w:rsidP="0037328B">
      <w:pPr>
        <w:widowControl w:val="0"/>
        <w:spacing w:line="276" w:lineRule="auto"/>
        <w:ind w:firstLine="1134"/>
        <w:jc w:val="both"/>
        <w:rPr>
          <w:rFonts w:ascii="Arial" w:hAnsi="Arial" w:cs="Arial"/>
          <w:lang w:eastAsia="lt-LT"/>
        </w:rPr>
      </w:pPr>
      <w:r w:rsidRPr="0037328B">
        <w:rPr>
          <w:rFonts w:ascii="Arial" w:hAnsi="Arial" w:cs="Arial"/>
          <w:lang w:eastAsia="lt-LT"/>
        </w:rPr>
        <w:t>24.1. nuomininkui neįvykdžius sutarties 28 punkte jam nustatytos pareigos;</w:t>
      </w:r>
    </w:p>
    <w:p w14:paraId="4A5B51A7" w14:textId="77777777" w:rsidR="00295A33" w:rsidRPr="0037328B" w:rsidRDefault="00295A33" w:rsidP="0037328B">
      <w:pPr>
        <w:widowControl w:val="0"/>
        <w:spacing w:line="276" w:lineRule="auto"/>
        <w:ind w:firstLine="1134"/>
        <w:jc w:val="both"/>
        <w:rPr>
          <w:rFonts w:ascii="Arial" w:hAnsi="Arial" w:cs="Arial"/>
          <w:lang w:eastAsia="lt-LT"/>
        </w:rPr>
      </w:pPr>
      <w:r w:rsidRPr="0037328B">
        <w:rPr>
          <w:rFonts w:ascii="Arial" w:hAnsi="Arial" w:cs="Arial"/>
          <w:lang w:eastAsia="lt-LT"/>
        </w:rPr>
        <w:t>24.2. kai į žemės sklypą atkuriamos nuosavybės teisės, išskyrus įstatymų, reglamentuojančių piliečių nuosavybės teisių į išlikusį nekilnojamąjį turtą atkūrimą, nustatytus atvejus;</w:t>
      </w:r>
    </w:p>
    <w:p w14:paraId="2C5854ED" w14:textId="77777777" w:rsidR="00295A33" w:rsidRPr="0037328B" w:rsidRDefault="00295A33" w:rsidP="0037328B">
      <w:pPr>
        <w:widowControl w:val="0"/>
        <w:spacing w:line="276" w:lineRule="auto"/>
        <w:ind w:firstLine="1134"/>
        <w:jc w:val="both"/>
        <w:rPr>
          <w:rFonts w:ascii="Arial" w:hAnsi="Arial" w:cs="Arial"/>
          <w:lang w:eastAsia="lt-LT"/>
        </w:rPr>
      </w:pPr>
      <w:r w:rsidRPr="0037328B">
        <w:rPr>
          <w:rFonts w:ascii="Arial" w:hAnsi="Arial" w:cs="Arial"/>
          <w:lang w:eastAsia="lt-LT"/>
        </w:rPr>
        <w:t xml:space="preserve">24.3.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3BED918" w14:textId="77777777" w:rsidR="00295A33" w:rsidRPr="0037328B" w:rsidRDefault="00295A33" w:rsidP="0037328B">
      <w:pPr>
        <w:widowControl w:val="0"/>
        <w:spacing w:line="276" w:lineRule="auto"/>
        <w:ind w:firstLine="1134"/>
        <w:jc w:val="both"/>
        <w:rPr>
          <w:rFonts w:ascii="Arial" w:hAnsi="Arial" w:cs="Arial"/>
          <w:b/>
          <w:bCs/>
          <w:color w:val="000000"/>
        </w:rPr>
      </w:pPr>
      <w:r w:rsidRPr="0037328B">
        <w:rPr>
          <w:rFonts w:ascii="Arial" w:hAnsi="Arial" w:cs="Arial"/>
          <w:lang w:eastAsia="lt-LT"/>
        </w:rPr>
        <w:t>24.4.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37328B">
        <w:rPr>
          <w:rFonts w:ascii="Arial" w:hAnsi="Arial" w:cs="Arial"/>
          <w:color w:val="000000"/>
        </w:rPr>
        <w:t>;</w:t>
      </w:r>
    </w:p>
    <w:p w14:paraId="5B9B551E" w14:textId="77777777" w:rsidR="00295A33" w:rsidRPr="0037328B" w:rsidRDefault="00295A33" w:rsidP="0037328B">
      <w:pPr>
        <w:widowControl w:val="0"/>
        <w:spacing w:line="276" w:lineRule="auto"/>
        <w:ind w:firstLine="1134"/>
        <w:jc w:val="both"/>
        <w:rPr>
          <w:rFonts w:ascii="Arial" w:hAnsi="Arial" w:cs="Arial"/>
          <w:color w:val="000000"/>
          <w:lang w:val="af-ZA"/>
        </w:rPr>
      </w:pPr>
      <w:r w:rsidRPr="0037328B">
        <w:rPr>
          <w:rFonts w:ascii="Arial" w:hAnsi="Arial" w:cs="Arial"/>
          <w:color w:val="000000"/>
        </w:rPr>
        <w:t>24.5.</w:t>
      </w:r>
      <w:r w:rsidRPr="0037328B">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37328B">
        <w:rPr>
          <w:rFonts w:ascii="Arial" w:hAnsi="Arial" w:cs="Arial"/>
          <w:szCs w:val="24"/>
        </w:rPr>
        <w:t xml:space="preserve">, </w:t>
      </w:r>
      <w:r w:rsidRPr="0037328B">
        <w:rPr>
          <w:rFonts w:ascii="Arial" w:hAnsi="Arial" w:cs="Arial"/>
          <w:color w:val="000000"/>
          <w:szCs w:val="24"/>
        </w:rPr>
        <w:t xml:space="preserve">ar nepateikia nuomotojui dokumento, patvirtinančio statybos užbaigimą, ar nesutinka mokėti </w:t>
      </w:r>
      <w:r w:rsidRPr="0037328B">
        <w:rPr>
          <w:rFonts w:ascii="Arial" w:hAnsi="Arial" w:cs="Arial"/>
          <w:color w:val="000000"/>
          <w:szCs w:val="24"/>
        </w:rPr>
        <w:lastRenderedPageBreak/>
        <w:t>Žemės įstatymo 9 straipsnio 26 dalies 1 punkte nurodyto valstybinės žemės nuomos mokesčio;</w:t>
      </w:r>
    </w:p>
    <w:p w14:paraId="711D5336" w14:textId="77777777" w:rsidR="00295A33" w:rsidRPr="0037328B" w:rsidRDefault="00295A33" w:rsidP="0037328B">
      <w:pPr>
        <w:widowControl w:val="0"/>
        <w:spacing w:line="276" w:lineRule="auto"/>
        <w:ind w:firstLine="1134"/>
        <w:jc w:val="both"/>
        <w:rPr>
          <w:rFonts w:ascii="Arial" w:hAnsi="Arial" w:cs="Arial"/>
          <w:color w:val="000000"/>
        </w:rPr>
      </w:pPr>
      <w:r w:rsidRPr="0037328B">
        <w:rPr>
          <w:rFonts w:ascii="Arial" w:hAnsi="Arial" w:cs="Arial"/>
          <w:color w:val="000000"/>
        </w:rPr>
        <w:t>24.6.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0D0E2D5D" w14:textId="77777777" w:rsidR="00295A33" w:rsidRPr="0037328B" w:rsidRDefault="00295A33" w:rsidP="0037328B">
      <w:pPr>
        <w:widowControl w:val="0"/>
        <w:spacing w:line="276" w:lineRule="auto"/>
        <w:ind w:firstLine="1134"/>
        <w:jc w:val="both"/>
        <w:rPr>
          <w:rFonts w:ascii="Arial" w:hAnsi="Arial" w:cs="Arial"/>
          <w:color w:val="000000"/>
        </w:rPr>
      </w:pPr>
      <w:r w:rsidRPr="0037328B">
        <w:rPr>
          <w:rFonts w:ascii="Arial" w:hAnsi="Arial" w:cs="Arial"/>
          <w:color w:val="000000"/>
          <w:lang w:val="af-ZA"/>
        </w:rPr>
        <w:t xml:space="preserve">24.7. </w:t>
      </w:r>
      <w:r w:rsidRPr="0037328B">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37328B">
        <w:rPr>
          <w:rFonts w:ascii="Arial" w:hAnsi="Arial" w:cs="Arial"/>
          <w:color w:val="000000"/>
          <w:lang w:val="af-ZA"/>
        </w:rPr>
        <w:t xml:space="preserve"> </w:t>
      </w:r>
    </w:p>
    <w:p w14:paraId="73EF0E3E" w14:textId="77777777" w:rsidR="00295A33" w:rsidRPr="0037328B" w:rsidRDefault="00295A33" w:rsidP="0037328B">
      <w:pPr>
        <w:widowControl w:val="0"/>
        <w:spacing w:line="276" w:lineRule="auto"/>
        <w:ind w:firstLine="1134"/>
        <w:jc w:val="both"/>
        <w:rPr>
          <w:rFonts w:ascii="Arial" w:hAnsi="Arial" w:cs="Arial"/>
          <w:color w:val="000000"/>
        </w:rPr>
      </w:pPr>
      <w:r w:rsidRPr="0037328B">
        <w:rPr>
          <w:rFonts w:ascii="Arial" w:hAnsi="Arial" w:cs="Arial"/>
          <w:color w:val="000000"/>
        </w:rPr>
        <w:t>24.8.</w:t>
      </w:r>
      <w:r w:rsidRPr="0037328B">
        <w:rPr>
          <w:rFonts w:ascii="Arial" w:hAnsi="Arial" w:cs="Arial"/>
          <w:lang w:eastAsia="lt-LT"/>
        </w:rPr>
        <w:t xml:space="preserve"> </w:t>
      </w:r>
      <w:r w:rsidRPr="0037328B">
        <w:rPr>
          <w:rFonts w:ascii="Arial" w:hAnsi="Arial" w:cs="Arial"/>
          <w:color w:val="000000"/>
        </w:rPr>
        <w:t>jeigu žemės sklypas paimamas naudoti visuomenės poreikiams;</w:t>
      </w:r>
    </w:p>
    <w:p w14:paraId="350248F9" w14:textId="77777777" w:rsidR="00295A33" w:rsidRPr="0037328B" w:rsidRDefault="00295A33" w:rsidP="0037328B">
      <w:pPr>
        <w:widowControl w:val="0"/>
        <w:spacing w:line="276" w:lineRule="auto"/>
        <w:ind w:firstLine="1134"/>
        <w:jc w:val="both"/>
        <w:rPr>
          <w:rFonts w:ascii="Arial" w:hAnsi="Arial" w:cs="Arial"/>
        </w:rPr>
      </w:pPr>
      <w:r w:rsidRPr="0037328B">
        <w:rPr>
          <w:rFonts w:ascii="Arial" w:hAnsi="Arial" w:cs="Arial"/>
          <w:color w:val="000000"/>
        </w:rPr>
        <w:t>24.9.</w:t>
      </w:r>
      <w:r w:rsidRPr="0037328B">
        <w:rPr>
          <w:rFonts w:ascii="Arial" w:hAnsi="Arial" w:cs="Arial"/>
          <w:b/>
          <w:bCs/>
          <w:color w:val="000000"/>
        </w:rPr>
        <w:t xml:space="preserve"> </w:t>
      </w:r>
      <w:r w:rsidRPr="0037328B">
        <w:rPr>
          <w:rFonts w:ascii="Arial" w:hAnsi="Arial" w:cs="Arial"/>
          <w:lang w:eastAsia="lt-LT"/>
        </w:rPr>
        <w:t>nutraukiama kitais Lietuvos Respublikos civilinio kodekso ir kitų įstatymų, reglamentuojančių nuomos sutarčių nutraukimą, nustatytais atvejais.</w:t>
      </w:r>
      <w:r w:rsidRPr="0037328B">
        <w:rPr>
          <w:rFonts w:ascii="Arial" w:hAnsi="Arial" w:cs="Arial"/>
        </w:rPr>
        <w:t xml:space="preserve"> </w:t>
      </w:r>
    </w:p>
    <w:p w14:paraId="41BFEE4A" w14:textId="4AF58313" w:rsidR="00F37462" w:rsidRPr="0037328B" w:rsidRDefault="00F37462" w:rsidP="0037328B">
      <w:pPr>
        <w:widowControl w:val="0"/>
        <w:spacing w:line="276" w:lineRule="auto"/>
        <w:ind w:firstLine="1134"/>
        <w:jc w:val="both"/>
        <w:rPr>
          <w:rFonts w:ascii="Arial" w:hAnsi="Arial" w:cs="Arial"/>
        </w:rPr>
      </w:pPr>
      <w:r w:rsidRPr="0037328B">
        <w:rPr>
          <w:rFonts w:ascii="Arial" w:hAnsi="Arial" w:cs="Arial"/>
          <w:lang w:eastAsia="lt-LT"/>
        </w:rPr>
        <w:t>2</w:t>
      </w:r>
      <w:r w:rsidR="0023573E" w:rsidRPr="0037328B">
        <w:rPr>
          <w:rFonts w:ascii="Arial" w:hAnsi="Arial" w:cs="Arial"/>
          <w:lang w:eastAsia="lt-LT"/>
        </w:rPr>
        <w:t>5</w:t>
      </w:r>
      <w:r w:rsidRPr="0037328B">
        <w:rPr>
          <w:rFonts w:ascii="Arial" w:hAnsi="Arial" w:cs="Arial"/>
          <w:lang w:eastAsia="lt-LT"/>
        </w:rPr>
        <w:t>. </w:t>
      </w:r>
      <w:r w:rsidR="0023573E" w:rsidRPr="0037328B">
        <w:rPr>
          <w:rFonts w:ascii="Arial" w:hAnsi="Arial" w:cs="Arial"/>
          <w:lang w:eastAsia="lt-LT"/>
        </w:rPr>
        <w:t>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37328B">
        <w:rPr>
          <w:rFonts w:ascii="Arial" w:hAnsi="Arial" w:cs="Arial"/>
          <w:lang w:eastAsia="lt-LT"/>
        </w:rPr>
        <w:t>.</w:t>
      </w:r>
      <w:r w:rsidRPr="0037328B">
        <w:rPr>
          <w:rFonts w:ascii="Arial" w:hAnsi="Arial" w:cs="Arial"/>
        </w:rPr>
        <w:t xml:space="preserve"> </w:t>
      </w:r>
    </w:p>
    <w:p w14:paraId="41BFEE4B" w14:textId="10D5FA1F" w:rsidR="00F37462" w:rsidRPr="0037328B" w:rsidRDefault="00F37462" w:rsidP="0037328B">
      <w:pPr>
        <w:widowControl w:val="0"/>
        <w:spacing w:line="276" w:lineRule="auto"/>
        <w:ind w:firstLine="1134"/>
        <w:jc w:val="both"/>
        <w:rPr>
          <w:rFonts w:ascii="Arial" w:hAnsi="Arial" w:cs="Arial"/>
        </w:rPr>
      </w:pPr>
      <w:r w:rsidRPr="0037328B">
        <w:rPr>
          <w:rFonts w:ascii="Arial" w:hAnsi="Arial" w:cs="Arial"/>
        </w:rPr>
        <w:t>2</w:t>
      </w:r>
      <w:r w:rsidR="004340C5" w:rsidRPr="0037328B">
        <w:rPr>
          <w:rFonts w:ascii="Arial" w:hAnsi="Arial" w:cs="Arial"/>
        </w:rPr>
        <w:t>6</w:t>
      </w:r>
      <w:r w:rsidRPr="0037328B">
        <w:rPr>
          <w:rFonts w:ascii="Arial" w:hAnsi="Arial" w:cs="Arial"/>
        </w:rPr>
        <w:t>. Savivaldybė, išnuomojusi valstybinės žemės sklypą ar jo dalį, gali atleisti valstybinės žemės nuomininką nuo nuomos mokesčio mokėjimo.</w:t>
      </w:r>
    </w:p>
    <w:p w14:paraId="41BFEE4E" w14:textId="63ED593C" w:rsidR="00F37462" w:rsidRPr="0037328B" w:rsidRDefault="00583350" w:rsidP="0037328B">
      <w:pPr>
        <w:widowControl w:val="0"/>
        <w:spacing w:line="276" w:lineRule="auto"/>
        <w:ind w:firstLine="1134"/>
        <w:jc w:val="both"/>
        <w:rPr>
          <w:rFonts w:ascii="Arial" w:hAnsi="Arial" w:cs="Arial"/>
        </w:rPr>
      </w:pPr>
      <w:r w:rsidRPr="0037328B">
        <w:rPr>
          <w:rFonts w:ascii="Arial" w:hAnsi="Arial" w:cs="Arial"/>
        </w:rPr>
        <w:t>27</w:t>
      </w:r>
      <w:r w:rsidR="00F37462" w:rsidRPr="0037328B">
        <w:rPr>
          <w:rFonts w:ascii="Arial" w:hAnsi="Arial" w:cs="Arial"/>
        </w:rPr>
        <w:t>. Prie šios sutarties pridedamas išnuomojamo žemės sklypo planas M 1:</w:t>
      </w:r>
      <w:r w:rsidR="00156D95" w:rsidRPr="0037328B">
        <w:rPr>
          <w:rFonts w:ascii="Arial" w:hAnsi="Arial" w:cs="Arial"/>
        </w:rPr>
        <w:t>500</w:t>
      </w:r>
      <w:r w:rsidR="00F37462" w:rsidRPr="0037328B">
        <w:rPr>
          <w:rFonts w:ascii="Arial" w:hAnsi="Arial" w:cs="Arial"/>
        </w:rPr>
        <w:t>, kaip neatskiriama sudedamoji šios sutarties dalis.</w:t>
      </w:r>
    </w:p>
    <w:p w14:paraId="41BFEE4F" w14:textId="7AA1C2EB" w:rsidR="00F37462" w:rsidRPr="0037328B" w:rsidRDefault="00583350" w:rsidP="0037328B">
      <w:pPr>
        <w:widowControl w:val="0"/>
        <w:spacing w:line="276" w:lineRule="auto"/>
        <w:ind w:firstLine="1134"/>
        <w:jc w:val="both"/>
        <w:rPr>
          <w:rFonts w:ascii="Arial" w:hAnsi="Arial" w:cs="Arial"/>
        </w:rPr>
      </w:pPr>
      <w:r w:rsidRPr="0037328B">
        <w:rPr>
          <w:rFonts w:ascii="Arial" w:hAnsi="Arial" w:cs="Arial"/>
        </w:rPr>
        <w:t>28</w:t>
      </w:r>
      <w:r w:rsidR="00F37462" w:rsidRPr="0037328B">
        <w:rPr>
          <w:rFonts w:ascii="Arial" w:hAnsi="Arial" w:cs="Arial"/>
        </w:rPr>
        <w:t>. Juridinį faktą apie sudarytą sutartį nuomininkas savo lėšomis per 3 mėnesius įregistruoja Nekilnojamojo turto registre.</w:t>
      </w:r>
    </w:p>
    <w:p w14:paraId="41BFEE53" w14:textId="76FB4E6C" w:rsidR="00F37462" w:rsidRPr="0037328B" w:rsidRDefault="00583350" w:rsidP="0037328B">
      <w:pPr>
        <w:widowControl w:val="0"/>
        <w:tabs>
          <w:tab w:val="right" w:leader="underscore" w:pos="9072"/>
        </w:tabs>
        <w:spacing w:line="276" w:lineRule="auto"/>
        <w:ind w:firstLine="1134"/>
        <w:jc w:val="both"/>
        <w:rPr>
          <w:rFonts w:ascii="Arial" w:hAnsi="Arial" w:cs="Arial"/>
        </w:rPr>
      </w:pPr>
      <w:r w:rsidRPr="0037328B">
        <w:rPr>
          <w:rFonts w:ascii="Arial" w:hAnsi="Arial" w:cs="Arial"/>
        </w:rPr>
        <w:t>29</w:t>
      </w:r>
      <w:r w:rsidR="00F37462" w:rsidRPr="0037328B">
        <w:rPr>
          <w:rFonts w:ascii="Arial" w:hAnsi="Arial" w:cs="Arial"/>
        </w:rPr>
        <w:t>. Sutartis pasira</w:t>
      </w:r>
      <w:r w:rsidR="00A422B8" w:rsidRPr="0037328B">
        <w:rPr>
          <w:rFonts w:ascii="Arial" w:hAnsi="Arial" w:cs="Arial"/>
        </w:rPr>
        <w:t>š</w:t>
      </w:r>
      <w:r w:rsidR="00F37462" w:rsidRPr="0037328B">
        <w:rPr>
          <w:rFonts w:ascii="Arial" w:hAnsi="Arial" w:cs="Arial"/>
        </w:rPr>
        <w:t>o</w:t>
      </w:r>
      <w:r w:rsidR="00A422B8" w:rsidRPr="0037328B">
        <w:rPr>
          <w:rFonts w:ascii="Arial" w:hAnsi="Arial" w:cs="Arial"/>
        </w:rPr>
        <w:t>ma</w:t>
      </w:r>
      <w:r w:rsidR="00F37462" w:rsidRPr="0037328B">
        <w:rPr>
          <w:rFonts w:ascii="Arial" w:hAnsi="Arial" w:cs="Arial"/>
        </w:rPr>
        <w:t xml:space="preserve"> kvalifikuotais elektroniniais parašais, pasirašomas 1 (vienas) elektroninis sutarties egzempliorius, kuriuo šalys pasidalina elektroninių ryšių priemonėmis.</w:t>
      </w:r>
    </w:p>
    <w:p w14:paraId="41BFEE5E" w14:textId="1B068CF0" w:rsidR="00B930B7" w:rsidRPr="0037328B" w:rsidRDefault="002F46CD" w:rsidP="0037328B">
      <w:pPr>
        <w:spacing w:line="276" w:lineRule="auto"/>
        <w:jc w:val="center"/>
        <w:rPr>
          <w:rFonts w:ascii="Arial" w:hAnsi="Arial" w:cs="Arial"/>
        </w:rPr>
      </w:pPr>
      <w:r w:rsidRPr="0037328B">
        <w:rPr>
          <w:rFonts w:ascii="Arial" w:eastAsia="Arial Unicode MS" w:hAnsi="Arial" w:cs="Arial"/>
        </w:rPr>
        <w:t>___________________________</w:t>
      </w:r>
    </w:p>
    <w:sectPr w:rsidR="00B930B7" w:rsidRPr="0037328B" w:rsidSect="0037328B">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34C72" w14:textId="77777777" w:rsidR="00CF457A" w:rsidRDefault="00CF457A" w:rsidP="0037328B">
      <w:r>
        <w:separator/>
      </w:r>
    </w:p>
  </w:endnote>
  <w:endnote w:type="continuationSeparator" w:id="0">
    <w:p w14:paraId="7F5C34AD" w14:textId="77777777" w:rsidR="00CF457A" w:rsidRDefault="00CF457A" w:rsidP="0037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FE0DF" w14:textId="77777777" w:rsidR="00CF457A" w:rsidRDefault="00CF457A" w:rsidP="0037328B">
      <w:r>
        <w:separator/>
      </w:r>
    </w:p>
  </w:footnote>
  <w:footnote w:type="continuationSeparator" w:id="0">
    <w:p w14:paraId="3DCD340B" w14:textId="77777777" w:rsidR="00CF457A" w:rsidRDefault="00CF457A" w:rsidP="0037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6763554"/>
      <w:docPartObj>
        <w:docPartGallery w:val="Page Numbers (Top of Page)"/>
        <w:docPartUnique/>
      </w:docPartObj>
    </w:sdtPr>
    <w:sdtEndPr>
      <w:rPr>
        <w:rFonts w:ascii="Arial" w:hAnsi="Arial" w:cs="Arial"/>
      </w:rPr>
    </w:sdtEndPr>
    <w:sdtContent>
      <w:p w14:paraId="1152A4EE" w14:textId="21484437" w:rsidR="0037328B" w:rsidRPr="0037328B" w:rsidRDefault="0037328B">
        <w:pPr>
          <w:pStyle w:val="Antrats"/>
          <w:jc w:val="center"/>
          <w:rPr>
            <w:rFonts w:ascii="Arial" w:hAnsi="Arial" w:cs="Arial"/>
          </w:rPr>
        </w:pPr>
        <w:r w:rsidRPr="0037328B">
          <w:rPr>
            <w:rFonts w:ascii="Arial" w:hAnsi="Arial" w:cs="Arial"/>
          </w:rPr>
          <w:fldChar w:fldCharType="begin"/>
        </w:r>
        <w:r w:rsidRPr="0037328B">
          <w:rPr>
            <w:rFonts w:ascii="Arial" w:hAnsi="Arial" w:cs="Arial"/>
          </w:rPr>
          <w:instrText>PAGE   \* MERGEFORMAT</w:instrText>
        </w:r>
        <w:r w:rsidRPr="0037328B">
          <w:rPr>
            <w:rFonts w:ascii="Arial" w:hAnsi="Arial" w:cs="Arial"/>
          </w:rPr>
          <w:fldChar w:fldCharType="separate"/>
        </w:r>
        <w:r w:rsidRPr="0037328B">
          <w:rPr>
            <w:rFonts w:ascii="Arial" w:hAnsi="Arial" w:cs="Arial"/>
          </w:rPr>
          <w:t>2</w:t>
        </w:r>
        <w:r w:rsidRPr="0037328B">
          <w:rPr>
            <w:rFonts w:ascii="Arial" w:hAnsi="Arial" w:cs="Arial"/>
          </w:rPr>
          <w:fldChar w:fldCharType="end"/>
        </w:r>
      </w:p>
    </w:sdtContent>
  </w:sdt>
  <w:p w14:paraId="1BCB1BBB" w14:textId="77777777" w:rsidR="0037328B" w:rsidRPr="0037328B" w:rsidRDefault="0037328B">
    <w:pPr>
      <w:pStyle w:val="Antrats"/>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57A8"/>
    <w:rsid w:val="000401F3"/>
    <w:rsid w:val="0006093D"/>
    <w:rsid w:val="0008555A"/>
    <w:rsid w:val="000860B2"/>
    <w:rsid w:val="000F16B8"/>
    <w:rsid w:val="000F401C"/>
    <w:rsid w:val="0014271A"/>
    <w:rsid w:val="0014351E"/>
    <w:rsid w:val="00156D95"/>
    <w:rsid w:val="001620CC"/>
    <w:rsid w:val="00174453"/>
    <w:rsid w:val="00182C7A"/>
    <w:rsid w:val="001923D6"/>
    <w:rsid w:val="00213DE0"/>
    <w:rsid w:val="0023573E"/>
    <w:rsid w:val="00243623"/>
    <w:rsid w:val="00251F36"/>
    <w:rsid w:val="00294A8E"/>
    <w:rsid w:val="00295A33"/>
    <w:rsid w:val="002A17C8"/>
    <w:rsid w:val="002B53BC"/>
    <w:rsid w:val="002D60AD"/>
    <w:rsid w:val="002F46CD"/>
    <w:rsid w:val="003200B8"/>
    <w:rsid w:val="003408F3"/>
    <w:rsid w:val="0037270C"/>
    <w:rsid w:val="0037328B"/>
    <w:rsid w:val="00385159"/>
    <w:rsid w:val="003A2C8E"/>
    <w:rsid w:val="003C5E72"/>
    <w:rsid w:val="003F12EA"/>
    <w:rsid w:val="003F52B0"/>
    <w:rsid w:val="00417D4B"/>
    <w:rsid w:val="004340C5"/>
    <w:rsid w:val="00460EAA"/>
    <w:rsid w:val="00465FE8"/>
    <w:rsid w:val="004A7F14"/>
    <w:rsid w:val="004B186B"/>
    <w:rsid w:val="004B5F55"/>
    <w:rsid w:val="004B796E"/>
    <w:rsid w:val="004E0EA2"/>
    <w:rsid w:val="004F4C5E"/>
    <w:rsid w:val="005360AF"/>
    <w:rsid w:val="0056012B"/>
    <w:rsid w:val="00562438"/>
    <w:rsid w:val="00562502"/>
    <w:rsid w:val="005724B6"/>
    <w:rsid w:val="00583350"/>
    <w:rsid w:val="005A3170"/>
    <w:rsid w:val="005A524A"/>
    <w:rsid w:val="005D55B8"/>
    <w:rsid w:val="00610A3C"/>
    <w:rsid w:val="00612F04"/>
    <w:rsid w:val="006221D1"/>
    <w:rsid w:val="006556E5"/>
    <w:rsid w:val="00665ACA"/>
    <w:rsid w:val="00684316"/>
    <w:rsid w:val="0069456F"/>
    <w:rsid w:val="006957F7"/>
    <w:rsid w:val="006B4B8A"/>
    <w:rsid w:val="006D4066"/>
    <w:rsid w:val="0070107D"/>
    <w:rsid w:val="00701AF0"/>
    <w:rsid w:val="0071278C"/>
    <w:rsid w:val="007248BF"/>
    <w:rsid w:val="007309A9"/>
    <w:rsid w:val="00743E9B"/>
    <w:rsid w:val="0075037F"/>
    <w:rsid w:val="00760F98"/>
    <w:rsid w:val="00786E4D"/>
    <w:rsid w:val="007B1C3B"/>
    <w:rsid w:val="007E23F0"/>
    <w:rsid w:val="00820ACE"/>
    <w:rsid w:val="00830A92"/>
    <w:rsid w:val="00860288"/>
    <w:rsid w:val="00863A45"/>
    <w:rsid w:val="00870927"/>
    <w:rsid w:val="00883623"/>
    <w:rsid w:val="0088557B"/>
    <w:rsid w:val="008C33DD"/>
    <w:rsid w:val="00905B91"/>
    <w:rsid w:val="00922AB7"/>
    <w:rsid w:val="00945108"/>
    <w:rsid w:val="009556AA"/>
    <w:rsid w:val="00994936"/>
    <w:rsid w:val="009952FD"/>
    <w:rsid w:val="009A10BE"/>
    <w:rsid w:val="009B037E"/>
    <w:rsid w:val="009F1362"/>
    <w:rsid w:val="00A037A3"/>
    <w:rsid w:val="00A1340E"/>
    <w:rsid w:val="00A422B8"/>
    <w:rsid w:val="00A67F05"/>
    <w:rsid w:val="00AA7753"/>
    <w:rsid w:val="00AB21F3"/>
    <w:rsid w:val="00AC2946"/>
    <w:rsid w:val="00AC74A5"/>
    <w:rsid w:val="00AE31E1"/>
    <w:rsid w:val="00AF124B"/>
    <w:rsid w:val="00B04BCC"/>
    <w:rsid w:val="00B930B7"/>
    <w:rsid w:val="00B945ED"/>
    <w:rsid w:val="00C25385"/>
    <w:rsid w:val="00C5689E"/>
    <w:rsid w:val="00C67C6A"/>
    <w:rsid w:val="00C7292C"/>
    <w:rsid w:val="00C7753D"/>
    <w:rsid w:val="00CB28E7"/>
    <w:rsid w:val="00CF457A"/>
    <w:rsid w:val="00D06646"/>
    <w:rsid w:val="00D25CE0"/>
    <w:rsid w:val="00D74723"/>
    <w:rsid w:val="00D74CBA"/>
    <w:rsid w:val="00DB0ED8"/>
    <w:rsid w:val="00DF631D"/>
    <w:rsid w:val="00E374BC"/>
    <w:rsid w:val="00E4240F"/>
    <w:rsid w:val="00E828AA"/>
    <w:rsid w:val="00E90312"/>
    <w:rsid w:val="00E909AC"/>
    <w:rsid w:val="00E918EB"/>
    <w:rsid w:val="00E93D2D"/>
    <w:rsid w:val="00E93E33"/>
    <w:rsid w:val="00E97E91"/>
    <w:rsid w:val="00F201EA"/>
    <w:rsid w:val="00F37462"/>
    <w:rsid w:val="00F56987"/>
    <w:rsid w:val="00F66E6C"/>
    <w:rsid w:val="00F858DF"/>
    <w:rsid w:val="00F87045"/>
    <w:rsid w:val="00F9684C"/>
    <w:rsid w:val="00FA5E70"/>
    <w:rsid w:val="00FA7204"/>
    <w:rsid w:val="00FB0EC8"/>
    <w:rsid w:val="00FC0B43"/>
    <w:rsid w:val="00FF6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EDF7"/>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8704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7045"/>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37328B"/>
    <w:pPr>
      <w:tabs>
        <w:tab w:val="center" w:pos="4819"/>
        <w:tab w:val="right" w:pos="9638"/>
      </w:tabs>
    </w:pPr>
  </w:style>
  <w:style w:type="character" w:customStyle="1" w:styleId="AntratsDiagrama">
    <w:name w:val="Antraštės Diagrama"/>
    <w:basedOn w:val="Numatytasispastraiposriftas"/>
    <w:link w:val="Antrats"/>
    <w:uiPriority w:val="99"/>
    <w:rsid w:val="0037328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7328B"/>
    <w:pPr>
      <w:tabs>
        <w:tab w:val="center" w:pos="4819"/>
        <w:tab w:val="right" w:pos="9638"/>
      </w:tabs>
    </w:pPr>
  </w:style>
  <w:style w:type="character" w:customStyle="1" w:styleId="PoratDiagrama">
    <w:name w:val="Poraštė Diagrama"/>
    <w:basedOn w:val="Numatytasispastraiposriftas"/>
    <w:link w:val="Porat"/>
    <w:uiPriority w:val="99"/>
    <w:rsid w:val="0037328B"/>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10213</Words>
  <Characters>5822</Characters>
  <Application>Microsoft Office Word</Application>
  <DocSecurity>0</DocSecurity>
  <Lines>48</Lines>
  <Paragraphs>32</Paragraphs>
  <ScaleCrop>false</ScaleCrop>
  <Company/>
  <LinksUpToDate>false</LinksUpToDate>
  <CharactersWithSpaces>16003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12</cp:revision>
  <dcterms:created xsi:type="dcterms:W3CDTF">2024-11-11T11:36:00Z</dcterms:created>
  <dcterms:modified xsi:type="dcterms:W3CDTF">2024-12-19T13:58:00Z</dcterms:modified>
</cp:coreProperties>
</file>