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E7CCD" w14:textId="77777777" w:rsidR="00F803AC" w:rsidRPr="00F803AC" w:rsidRDefault="00F803AC" w:rsidP="00C71086">
      <w:pPr>
        <w:pStyle w:val="Antrats"/>
        <w:tabs>
          <w:tab w:val="left" w:pos="14317"/>
        </w:tabs>
        <w:spacing w:line="276" w:lineRule="auto"/>
        <w:ind w:firstLine="9498"/>
        <w:rPr>
          <w:rFonts w:ascii="Arial" w:hAnsi="Arial" w:cs="Arial"/>
          <w:sz w:val="24"/>
          <w:szCs w:val="24"/>
        </w:rPr>
      </w:pPr>
      <w:r w:rsidRPr="00F803AC">
        <w:rPr>
          <w:rFonts w:ascii="Arial" w:hAnsi="Arial" w:cs="Arial"/>
          <w:sz w:val="24"/>
          <w:szCs w:val="24"/>
        </w:rPr>
        <w:t>Klaipėdos rajono savivaldybės tarybos</w:t>
      </w:r>
    </w:p>
    <w:p w14:paraId="6B46879B" w14:textId="35153684" w:rsidR="00F803AC" w:rsidRPr="00F803AC" w:rsidRDefault="00F803AC" w:rsidP="00C71086">
      <w:pPr>
        <w:pStyle w:val="Antrats"/>
        <w:tabs>
          <w:tab w:val="left" w:pos="14317"/>
        </w:tabs>
        <w:spacing w:line="276" w:lineRule="auto"/>
        <w:ind w:firstLine="9498"/>
        <w:rPr>
          <w:rFonts w:ascii="Arial" w:hAnsi="Arial" w:cs="Arial"/>
          <w:sz w:val="24"/>
          <w:szCs w:val="24"/>
        </w:rPr>
      </w:pPr>
      <w:r w:rsidRPr="00F803AC">
        <w:rPr>
          <w:rFonts w:ascii="Arial" w:hAnsi="Arial" w:cs="Arial"/>
          <w:sz w:val="24"/>
          <w:szCs w:val="24"/>
        </w:rPr>
        <w:t>2024 m. gruodžio 19 d. sprendim</w:t>
      </w:r>
      <w:r w:rsidR="00310F79">
        <w:rPr>
          <w:rFonts w:ascii="Arial" w:hAnsi="Arial" w:cs="Arial"/>
          <w:sz w:val="24"/>
          <w:szCs w:val="24"/>
        </w:rPr>
        <w:t>o</w:t>
      </w:r>
      <w:r w:rsidRPr="00F803AC">
        <w:rPr>
          <w:rFonts w:ascii="Arial" w:hAnsi="Arial" w:cs="Arial"/>
          <w:sz w:val="24"/>
          <w:szCs w:val="24"/>
        </w:rPr>
        <w:t xml:space="preserve"> Nr. T11-</w:t>
      </w:r>
      <w:r w:rsidR="00C71086">
        <w:rPr>
          <w:rFonts w:ascii="Arial" w:hAnsi="Arial" w:cs="Arial"/>
          <w:sz w:val="24"/>
          <w:szCs w:val="24"/>
        </w:rPr>
        <w:t>534</w:t>
      </w:r>
    </w:p>
    <w:p w14:paraId="0BCD3BEC" w14:textId="77777777" w:rsidR="00F803AC" w:rsidRPr="00F803AC" w:rsidRDefault="00F803AC" w:rsidP="00C71086">
      <w:pPr>
        <w:pStyle w:val="Antrats"/>
        <w:tabs>
          <w:tab w:val="left" w:pos="14317"/>
        </w:tabs>
        <w:spacing w:after="240" w:line="276" w:lineRule="auto"/>
        <w:ind w:firstLine="9498"/>
        <w:rPr>
          <w:rFonts w:ascii="Arial" w:hAnsi="Arial" w:cs="Arial"/>
          <w:sz w:val="24"/>
          <w:szCs w:val="24"/>
        </w:rPr>
      </w:pPr>
      <w:r w:rsidRPr="00F803AC">
        <w:rPr>
          <w:rFonts w:ascii="Arial" w:hAnsi="Arial" w:cs="Arial"/>
          <w:sz w:val="24"/>
          <w:szCs w:val="24"/>
        </w:rPr>
        <w:t>Priedas Nr. 1</w:t>
      </w:r>
    </w:p>
    <w:p w14:paraId="4BC51AAA" w14:textId="26953F19" w:rsidR="00F803AC" w:rsidRPr="00F803AC" w:rsidRDefault="00F803AC" w:rsidP="00F803AC">
      <w:pPr>
        <w:pStyle w:val="Antrats"/>
        <w:tabs>
          <w:tab w:val="left" w:pos="14317"/>
        </w:tabs>
        <w:spacing w:after="24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803AC">
        <w:rPr>
          <w:rFonts w:ascii="Arial" w:hAnsi="Arial" w:cs="Arial"/>
          <w:b/>
          <w:bCs/>
          <w:sz w:val="24"/>
          <w:szCs w:val="24"/>
        </w:rPr>
        <w:t>KLAIPĖDOS RAJONO SAVIVALDYBĖS ILGALAIKIO TURTO, PERDUODAMO PATIKĖJIMO TEISĖS PAGRINDAIS KLAIPĖDOS RAJONO SAVIVALDYBĖS BIUDŽETINĖS ĮSTAIGOS VEIVIRŽĖNŲ KULTŪROS CENTRO ENDRIEJAVO SKYRIUI, ESANČIAM MOKYKLOS G. 1, ENDRIEJAVAS, KLAIPĖDOS R. SAV., SĄRAŠAS</w:t>
      </w:r>
    </w:p>
    <w:tbl>
      <w:tblPr>
        <w:tblStyle w:val="Lentelstinklelis"/>
        <w:tblW w:w="13603" w:type="dxa"/>
        <w:tblLayout w:type="fixed"/>
        <w:tblLook w:val="04A0" w:firstRow="1" w:lastRow="0" w:firstColumn="1" w:lastColumn="0" w:noHBand="0" w:noVBand="1"/>
      </w:tblPr>
      <w:tblGrid>
        <w:gridCol w:w="547"/>
        <w:gridCol w:w="5309"/>
        <w:gridCol w:w="1936"/>
        <w:gridCol w:w="1937"/>
        <w:gridCol w:w="1937"/>
        <w:gridCol w:w="1937"/>
      </w:tblGrid>
      <w:tr w:rsidR="005A7F66" w:rsidRPr="00F803AC" w14:paraId="4202E686" w14:textId="77777777" w:rsidTr="00586E89">
        <w:trPr>
          <w:trHeight w:val="750"/>
        </w:trPr>
        <w:tc>
          <w:tcPr>
            <w:tcW w:w="547" w:type="dxa"/>
            <w:vMerge w:val="restart"/>
            <w:hideMark/>
          </w:tcPr>
          <w:p w14:paraId="66059161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309" w:type="dxa"/>
            <w:vMerge w:val="restart"/>
            <w:hideMark/>
          </w:tcPr>
          <w:p w14:paraId="7EA729C6" w14:textId="77777777" w:rsidR="005A7F66" w:rsidRPr="00F803AC" w:rsidRDefault="005A7F66" w:rsidP="00586E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936" w:type="dxa"/>
            <w:vMerge w:val="restart"/>
            <w:hideMark/>
          </w:tcPr>
          <w:p w14:paraId="6DFA9494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1937" w:type="dxa"/>
            <w:vMerge w:val="restart"/>
            <w:hideMark/>
          </w:tcPr>
          <w:p w14:paraId="4122D126" w14:textId="76EBCCC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Įsigijimo</w:t>
            </w:r>
            <w:r w:rsidR="00586E89">
              <w:rPr>
                <w:rFonts w:ascii="Arial" w:hAnsi="Arial" w:cs="Arial"/>
                <w:b/>
                <w:bCs/>
              </w:rPr>
              <w:t xml:space="preserve"> </w:t>
            </w:r>
            <w:r w:rsidRPr="00F803AC">
              <w:rPr>
                <w:rFonts w:ascii="Arial" w:hAnsi="Arial" w:cs="Arial"/>
                <w:b/>
                <w:bCs/>
              </w:rPr>
              <w:t>savikaina Eur</w:t>
            </w:r>
          </w:p>
        </w:tc>
        <w:tc>
          <w:tcPr>
            <w:tcW w:w="1937" w:type="dxa"/>
            <w:vMerge w:val="restart"/>
            <w:noWrap/>
            <w:hideMark/>
          </w:tcPr>
          <w:p w14:paraId="6FBE817C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 xml:space="preserve">Nudėvėta </w:t>
            </w:r>
          </w:p>
        </w:tc>
        <w:tc>
          <w:tcPr>
            <w:tcW w:w="1937" w:type="dxa"/>
            <w:vMerge w:val="restart"/>
            <w:hideMark/>
          </w:tcPr>
          <w:p w14:paraId="7A7A5459" w14:textId="0D4C50E6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Likutinė vertė (2024-12-31)</w:t>
            </w:r>
          </w:p>
        </w:tc>
      </w:tr>
      <w:tr w:rsidR="00F803AC" w:rsidRPr="00F803AC" w14:paraId="38B67C23" w14:textId="77777777" w:rsidTr="00586E89">
        <w:trPr>
          <w:trHeight w:val="750"/>
        </w:trPr>
        <w:tc>
          <w:tcPr>
            <w:tcW w:w="547" w:type="dxa"/>
            <w:vMerge/>
          </w:tcPr>
          <w:p w14:paraId="0EC0C4D2" w14:textId="77777777" w:rsidR="00F803AC" w:rsidRPr="00F803AC" w:rsidRDefault="00F803AC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09" w:type="dxa"/>
            <w:vMerge/>
          </w:tcPr>
          <w:p w14:paraId="144B5C05" w14:textId="77777777" w:rsidR="00F803AC" w:rsidRPr="00F803AC" w:rsidRDefault="00F803AC" w:rsidP="00586E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6" w:type="dxa"/>
            <w:vMerge/>
          </w:tcPr>
          <w:p w14:paraId="2A15FA58" w14:textId="77777777" w:rsidR="00F803AC" w:rsidRPr="00F803AC" w:rsidRDefault="00F803AC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  <w:vMerge/>
          </w:tcPr>
          <w:p w14:paraId="2831C33C" w14:textId="77777777" w:rsidR="00F803AC" w:rsidRPr="00F803AC" w:rsidRDefault="00F803AC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  <w:vMerge/>
            <w:noWrap/>
          </w:tcPr>
          <w:p w14:paraId="181B904B" w14:textId="77777777" w:rsidR="00F803AC" w:rsidRPr="00F803AC" w:rsidRDefault="00F803AC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  <w:vMerge/>
          </w:tcPr>
          <w:p w14:paraId="747B4943" w14:textId="77777777" w:rsidR="00F803AC" w:rsidRPr="00F803AC" w:rsidRDefault="00F803AC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A7F66" w:rsidRPr="00F803AC" w14:paraId="6FFA1928" w14:textId="77777777" w:rsidTr="00586E89">
        <w:trPr>
          <w:trHeight w:val="450"/>
        </w:trPr>
        <w:tc>
          <w:tcPr>
            <w:tcW w:w="547" w:type="dxa"/>
            <w:vMerge/>
            <w:hideMark/>
          </w:tcPr>
          <w:p w14:paraId="045276D4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09" w:type="dxa"/>
            <w:vMerge/>
            <w:hideMark/>
          </w:tcPr>
          <w:p w14:paraId="6AA555D1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6" w:type="dxa"/>
            <w:vMerge/>
            <w:hideMark/>
          </w:tcPr>
          <w:p w14:paraId="63DA129B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  <w:vMerge/>
            <w:hideMark/>
          </w:tcPr>
          <w:p w14:paraId="4008C2CA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  <w:vMerge/>
            <w:hideMark/>
          </w:tcPr>
          <w:p w14:paraId="2B258A3D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  <w:vMerge/>
            <w:hideMark/>
          </w:tcPr>
          <w:p w14:paraId="5A350B3E" w14:textId="77777777" w:rsidR="005A7F66" w:rsidRPr="00F803AC" w:rsidRDefault="005A7F66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428C4" w:rsidRPr="00F803AC" w14:paraId="2FA96A17" w14:textId="77777777" w:rsidTr="00586E89">
        <w:trPr>
          <w:trHeight w:val="622"/>
        </w:trPr>
        <w:tc>
          <w:tcPr>
            <w:tcW w:w="547" w:type="dxa"/>
          </w:tcPr>
          <w:p w14:paraId="205015B2" w14:textId="64B909C6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5309" w:type="dxa"/>
          </w:tcPr>
          <w:p w14:paraId="3B5D0FC0" w14:textId="2488F2A9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Kultūros paskirties pastatas, Mokyklos g.1, Endriejavas, plotas</w:t>
            </w:r>
            <w:r w:rsidR="002E394E" w:rsidRPr="00F803AC">
              <w:rPr>
                <w:rFonts w:ascii="Arial" w:hAnsi="Arial" w:cs="Arial"/>
              </w:rPr>
              <w:t xml:space="preserve"> 350,83</w:t>
            </w:r>
            <w:r w:rsidRPr="00F803AC">
              <w:rPr>
                <w:rFonts w:ascii="Arial" w:hAnsi="Arial" w:cs="Arial"/>
              </w:rPr>
              <w:t xml:space="preserve"> kv.</w:t>
            </w:r>
            <w:r w:rsidR="00DA1A64" w:rsidRPr="00F803AC">
              <w:rPr>
                <w:rFonts w:ascii="Arial" w:hAnsi="Arial" w:cs="Arial"/>
              </w:rPr>
              <w:t xml:space="preserve"> </w:t>
            </w:r>
            <w:r w:rsidRPr="00F803AC">
              <w:rPr>
                <w:rFonts w:ascii="Arial" w:hAnsi="Arial" w:cs="Arial"/>
              </w:rPr>
              <w:t xml:space="preserve">m, </w:t>
            </w:r>
            <w:r w:rsidR="002E394E" w:rsidRPr="00F803AC">
              <w:rPr>
                <w:rFonts w:ascii="Arial" w:hAnsi="Arial" w:cs="Arial"/>
              </w:rPr>
              <w:t xml:space="preserve">bendr. naud. patalpos 32,80 kv. m, </w:t>
            </w:r>
            <w:r w:rsidRPr="00F803AC">
              <w:rPr>
                <w:rFonts w:ascii="Arial" w:hAnsi="Arial" w:cs="Arial"/>
              </w:rPr>
              <w:t>unikalus Nr.4400-6212-2298</w:t>
            </w:r>
          </w:p>
        </w:tc>
        <w:tc>
          <w:tcPr>
            <w:tcW w:w="1936" w:type="dxa"/>
          </w:tcPr>
          <w:p w14:paraId="7C321A87" w14:textId="76A441D7" w:rsidR="00672A16" w:rsidRPr="00F803AC" w:rsidRDefault="00672A16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01010001C</w:t>
            </w:r>
          </w:p>
        </w:tc>
        <w:tc>
          <w:tcPr>
            <w:tcW w:w="1937" w:type="dxa"/>
          </w:tcPr>
          <w:p w14:paraId="2930AED2" w14:textId="5CC12DED" w:rsidR="00672A16" w:rsidRPr="00F803AC" w:rsidRDefault="00672A16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1022941,23</w:t>
            </w:r>
          </w:p>
        </w:tc>
        <w:tc>
          <w:tcPr>
            <w:tcW w:w="1937" w:type="dxa"/>
            <w:noWrap/>
          </w:tcPr>
          <w:p w14:paraId="4BAF78D8" w14:textId="25F786F1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50</w:t>
            </w:r>
            <w:r w:rsidR="002E394E" w:rsidRPr="00F803AC">
              <w:rPr>
                <w:rFonts w:ascii="Arial" w:hAnsi="Arial" w:cs="Arial"/>
              </w:rPr>
              <w:t>125,91</w:t>
            </w:r>
          </w:p>
        </w:tc>
        <w:tc>
          <w:tcPr>
            <w:tcW w:w="1937" w:type="dxa"/>
          </w:tcPr>
          <w:p w14:paraId="25BBC60B" w14:textId="47CD2196" w:rsidR="000428C4" w:rsidRPr="00F803AC" w:rsidRDefault="00672A16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972815,32</w:t>
            </w:r>
          </w:p>
        </w:tc>
      </w:tr>
      <w:tr w:rsidR="000428C4" w:rsidRPr="00F803AC" w14:paraId="67976AE5" w14:textId="77777777" w:rsidTr="00586E89">
        <w:trPr>
          <w:trHeight w:val="377"/>
        </w:trPr>
        <w:tc>
          <w:tcPr>
            <w:tcW w:w="547" w:type="dxa"/>
            <w:hideMark/>
          </w:tcPr>
          <w:p w14:paraId="68A4136F" w14:textId="32F6E5D7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309" w:type="dxa"/>
            <w:hideMark/>
          </w:tcPr>
          <w:p w14:paraId="798A658F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 xml:space="preserve">Vandentiekio tinklai, Mokyklos g.1, Endriejavas, ilgis 6,76 m, unikalus Nr.4400-6221-9378, plane V     </w:t>
            </w:r>
          </w:p>
        </w:tc>
        <w:tc>
          <w:tcPr>
            <w:tcW w:w="1936" w:type="dxa"/>
            <w:hideMark/>
          </w:tcPr>
          <w:p w14:paraId="4D670FCA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014160</w:t>
            </w:r>
          </w:p>
        </w:tc>
        <w:tc>
          <w:tcPr>
            <w:tcW w:w="1937" w:type="dxa"/>
            <w:hideMark/>
          </w:tcPr>
          <w:p w14:paraId="05D5A781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6200,00</w:t>
            </w:r>
          </w:p>
        </w:tc>
        <w:tc>
          <w:tcPr>
            <w:tcW w:w="1937" w:type="dxa"/>
            <w:noWrap/>
            <w:hideMark/>
          </w:tcPr>
          <w:p w14:paraId="7087C1A6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180,81</w:t>
            </w:r>
          </w:p>
        </w:tc>
        <w:tc>
          <w:tcPr>
            <w:tcW w:w="1937" w:type="dxa"/>
            <w:hideMark/>
          </w:tcPr>
          <w:p w14:paraId="231CE994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6019,19</w:t>
            </w:r>
          </w:p>
        </w:tc>
      </w:tr>
      <w:tr w:rsidR="000428C4" w:rsidRPr="00F803AC" w14:paraId="23DAFC00" w14:textId="77777777" w:rsidTr="00586E89">
        <w:trPr>
          <w:trHeight w:val="559"/>
        </w:trPr>
        <w:tc>
          <w:tcPr>
            <w:tcW w:w="547" w:type="dxa"/>
            <w:hideMark/>
          </w:tcPr>
          <w:p w14:paraId="36ECD318" w14:textId="504917DD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5309" w:type="dxa"/>
            <w:hideMark/>
          </w:tcPr>
          <w:p w14:paraId="366B1BE2" w14:textId="7786E99B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 xml:space="preserve">Buitinių nuotekų tinklai, Mokyklos g.1, Endriejavas, ilgis 26,65 m, unikalus Nr.4400-6221-9534, žym.plane F </w:t>
            </w:r>
          </w:p>
        </w:tc>
        <w:tc>
          <w:tcPr>
            <w:tcW w:w="1936" w:type="dxa"/>
            <w:hideMark/>
          </w:tcPr>
          <w:p w14:paraId="4619709D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014163</w:t>
            </w:r>
          </w:p>
        </w:tc>
        <w:tc>
          <w:tcPr>
            <w:tcW w:w="1937" w:type="dxa"/>
            <w:hideMark/>
          </w:tcPr>
          <w:p w14:paraId="590203C3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2000,00</w:t>
            </w:r>
          </w:p>
        </w:tc>
        <w:tc>
          <w:tcPr>
            <w:tcW w:w="1937" w:type="dxa"/>
            <w:noWrap/>
            <w:hideMark/>
          </w:tcPr>
          <w:p w14:paraId="3D5729AE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58,31</w:t>
            </w:r>
          </w:p>
        </w:tc>
        <w:tc>
          <w:tcPr>
            <w:tcW w:w="1937" w:type="dxa"/>
            <w:hideMark/>
          </w:tcPr>
          <w:p w14:paraId="53E6C9E2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1941,69</w:t>
            </w:r>
          </w:p>
        </w:tc>
      </w:tr>
      <w:tr w:rsidR="000428C4" w:rsidRPr="00F803AC" w14:paraId="1FD34D64" w14:textId="77777777" w:rsidTr="00586E89">
        <w:trPr>
          <w:trHeight w:val="555"/>
        </w:trPr>
        <w:tc>
          <w:tcPr>
            <w:tcW w:w="547" w:type="dxa"/>
            <w:hideMark/>
          </w:tcPr>
          <w:p w14:paraId="230257C1" w14:textId="75298D59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5309" w:type="dxa"/>
            <w:hideMark/>
          </w:tcPr>
          <w:p w14:paraId="2BED5318" w14:textId="1EDAD8BD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 xml:space="preserve">Lietaus nuotekų tinklai, Mokyklos g.1 , Endriejavas, ilgis 127,88 m, unikalus Nr.4400-6222-4022, žym.plane L </w:t>
            </w:r>
          </w:p>
        </w:tc>
        <w:tc>
          <w:tcPr>
            <w:tcW w:w="1936" w:type="dxa"/>
            <w:hideMark/>
          </w:tcPr>
          <w:p w14:paraId="4A997A3D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014164</w:t>
            </w:r>
          </w:p>
        </w:tc>
        <w:tc>
          <w:tcPr>
            <w:tcW w:w="1937" w:type="dxa"/>
            <w:hideMark/>
          </w:tcPr>
          <w:p w14:paraId="7CF34AAD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14000,00</w:t>
            </w:r>
          </w:p>
        </w:tc>
        <w:tc>
          <w:tcPr>
            <w:tcW w:w="1937" w:type="dxa"/>
            <w:noWrap/>
            <w:hideMark/>
          </w:tcPr>
          <w:p w14:paraId="1C84CADB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408,31</w:t>
            </w:r>
          </w:p>
        </w:tc>
        <w:tc>
          <w:tcPr>
            <w:tcW w:w="1937" w:type="dxa"/>
            <w:hideMark/>
          </w:tcPr>
          <w:p w14:paraId="2D66FEB7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13591,69</w:t>
            </w:r>
          </w:p>
        </w:tc>
      </w:tr>
      <w:tr w:rsidR="000428C4" w:rsidRPr="00F803AC" w14:paraId="28E25657" w14:textId="77777777" w:rsidTr="00586E89">
        <w:trPr>
          <w:trHeight w:val="407"/>
        </w:trPr>
        <w:tc>
          <w:tcPr>
            <w:tcW w:w="547" w:type="dxa"/>
            <w:hideMark/>
          </w:tcPr>
          <w:p w14:paraId="084CC6DB" w14:textId="375AED1B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5309" w:type="dxa"/>
            <w:hideMark/>
          </w:tcPr>
          <w:p w14:paraId="047564A7" w14:textId="60C4E5EF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 xml:space="preserve">Buitinių nuotekų tinklai, Mokylos g.1, Endriejavas, ilgis 4,28 m, unikalus Nr.4400-6221-9512, žym.plane 2F </w:t>
            </w:r>
          </w:p>
        </w:tc>
        <w:tc>
          <w:tcPr>
            <w:tcW w:w="1936" w:type="dxa"/>
            <w:hideMark/>
          </w:tcPr>
          <w:p w14:paraId="26A30AC6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014165</w:t>
            </w:r>
          </w:p>
        </w:tc>
        <w:tc>
          <w:tcPr>
            <w:tcW w:w="1937" w:type="dxa"/>
            <w:hideMark/>
          </w:tcPr>
          <w:p w14:paraId="57E118EF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500,00</w:t>
            </w:r>
          </w:p>
        </w:tc>
        <w:tc>
          <w:tcPr>
            <w:tcW w:w="1937" w:type="dxa"/>
            <w:noWrap/>
            <w:hideMark/>
          </w:tcPr>
          <w:p w14:paraId="71865BD8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14,56</w:t>
            </w:r>
          </w:p>
        </w:tc>
        <w:tc>
          <w:tcPr>
            <w:tcW w:w="1937" w:type="dxa"/>
            <w:hideMark/>
          </w:tcPr>
          <w:p w14:paraId="4A7E5133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485,44</w:t>
            </w:r>
          </w:p>
        </w:tc>
      </w:tr>
      <w:tr w:rsidR="000428C4" w:rsidRPr="00F803AC" w14:paraId="0881521E" w14:textId="77777777" w:rsidTr="00586E89">
        <w:trPr>
          <w:trHeight w:val="569"/>
        </w:trPr>
        <w:tc>
          <w:tcPr>
            <w:tcW w:w="547" w:type="dxa"/>
            <w:hideMark/>
          </w:tcPr>
          <w:p w14:paraId="0E171CF4" w14:textId="5E058811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5309" w:type="dxa"/>
            <w:hideMark/>
          </w:tcPr>
          <w:p w14:paraId="27BE6BD9" w14:textId="4934FF42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Geoterminiai šildymo tinklai, Mokyklos g.1, Endriejavas, ilgis 73,36 m, unikalus Nr.4400-6321-1507</w:t>
            </w:r>
          </w:p>
        </w:tc>
        <w:tc>
          <w:tcPr>
            <w:tcW w:w="1936" w:type="dxa"/>
            <w:hideMark/>
          </w:tcPr>
          <w:p w14:paraId="4F3C27F1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014166</w:t>
            </w:r>
          </w:p>
        </w:tc>
        <w:tc>
          <w:tcPr>
            <w:tcW w:w="1937" w:type="dxa"/>
            <w:hideMark/>
          </w:tcPr>
          <w:p w14:paraId="51D526A9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59077,35</w:t>
            </w:r>
          </w:p>
        </w:tc>
        <w:tc>
          <w:tcPr>
            <w:tcW w:w="1937" w:type="dxa"/>
            <w:noWrap/>
            <w:hideMark/>
          </w:tcPr>
          <w:p w14:paraId="793900A0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1723,12</w:t>
            </w:r>
          </w:p>
        </w:tc>
        <w:tc>
          <w:tcPr>
            <w:tcW w:w="1937" w:type="dxa"/>
            <w:hideMark/>
          </w:tcPr>
          <w:p w14:paraId="1AD9F529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57354,23</w:t>
            </w:r>
          </w:p>
        </w:tc>
      </w:tr>
      <w:tr w:rsidR="000428C4" w:rsidRPr="00F803AC" w14:paraId="24061088" w14:textId="77777777" w:rsidTr="00586E89">
        <w:trPr>
          <w:trHeight w:val="422"/>
        </w:trPr>
        <w:tc>
          <w:tcPr>
            <w:tcW w:w="547" w:type="dxa"/>
          </w:tcPr>
          <w:p w14:paraId="3418E0A6" w14:textId="1CFE6DC9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lastRenderedPageBreak/>
              <w:t>7.</w:t>
            </w:r>
          </w:p>
        </w:tc>
        <w:tc>
          <w:tcPr>
            <w:tcW w:w="5309" w:type="dxa"/>
          </w:tcPr>
          <w:p w14:paraId="396F1C3E" w14:textId="5E38157B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Stoginė, Mokyklos g.1, Endriejavas, plotas 7,01 kv.</w:t>
            </w:r>
            <w:r w:rsidR="00DA1A64" w:rsidRPr="00F803AC">
              <w:rPr>
                <w:rFonts w:ascii="Arial" w:hAnsi="Arial" w:cs="Arial"/>
              </w:rPr>
              <w:t xml:space="preserve"> </w:t>
            </w:r>
            <w:r w:rsidRPr="00F803AC">
              <w:rPr>
                <w:rFonts w:ascii="Arial" w:hAnsi="Arial" w:cs="Arial"/>
              </w:rPr>
              <w:t xml:space="preserve">m, unikalus Nr.4400-6212-1390, žym.plane 2k </w:t>
            </w:r>
          </w:p>
        </w:tc>
        <w:tc>
          <w:tcPr>
            <w:tcW w:w="1936" w:type="dxa"/>
          </w:tcPr>
          <w:p w14:paraId="769B4B7D" w14:textId="24D0B434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014162</w:t>
            </w:r>
          </w:p>
        </w:tc>
        <w:tc>
          <w:tcPr>
            <w:tcW w:w="1937" w:type="dxa"/>
          </w:tcPr>
          <w:p w14:paraId="3EABF9DD" w14:textId="78767EC5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1500,00</w:t>
            </w:r>
          </w:p>
        </w:tc>
        <w:tc>
          <w:tcPr>
            <w:tcW w:w="1937" w:type="dxa"/>
            <w:noWrap/>
          </w:tcPr>
          <w:p w14:paraId="669D6C13" w14:textId="5C2FD58C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43,75</w:t>
            </w:r>
          </w:p>
        </w:tc>
        <w:tc>
          <w:tcPr>
            <w:tcW w:w="1937" w:type="dxa"/>
          </w:tcPr>
          <w:p w14:paraId="4047F81C" w14:textId="11749C92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1456,25</w:t>
            </w:r>
          </w:p>
        </w:tc>
      </w:tr>
      <w:tr w:rsidR="000428C4" w:rsidRPr="00F803AC" w14:paraId="2D694EE5" w14:textId="77777777" w:rsidTr="00586E89">
        <w:trPr>
          <w:trHeight w:val="283"/>
        </w:trPr>
        <w:tc>
          <w:tcPr>
            <w:tcW w:w="547" w:type="dxa"/>
            <w:hideMark/>
          </w:tcPr>
          <w:p w14:paraId="6437F508" w14:textId="440DC22D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5309" w:type="dxa"/>
            <w:hideMark/>
          </w:tcPr>
          <w:p w14:paraId="51C00D38" w14:textId="11877441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 xml:space="preserve">Surenkamų padonų scena, Mokyklos g.1, Endriejavas </w:t>
            </w:r>
          </w:p>
        </w:tc>
        <w:tc>
          <w:tcPr>
            <w:tcW w:w="1936" w:type="dxa"/>
            <w:hideMark/>
          </w:tcPr>
          <w:p w14:paraId="4FC80AF7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0109589</w:t>
            </w:r>
          </w:p>
        </w:tc>
        <w:tc>
          <w:tcPr>
            <w:tcW w:w="1937" w:type="dxa"/>
            <w:hideMark/>
          </w:tcPr>
          <w:p w14:paraId="4859759B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9591,02</w:t>
            </w:r>
          </w:p>
        </w:tc>
        <w:tc>
          <w:tcPr>
            <w:tcW w:w="1937" w:type="dxa"/>
            <w:noWrap/>
            <w:hideMark/>
          </w:tcPr>
          <w:p w14:paraId="2B0186EA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559,50</w:t>
            </w:r>
          </w:p>
        </w:tc>
        <w:tc>
          <w:tcPr>
            <w:tcW w:w="1937" w:type="dxa"/>
            <w:hideMark/>
          </w:tcPr>
          <w:p w14:paraId="74A17D0C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9031,52</w:t>
            </w:r>
          </w:p>
        </w:tc>
      </w:tr>
      <w:tr w:rsidR="000428C4" w:rsidRPr="00F803AC" w14:paraId="0AE14C1A" w14:textId="77777777" w:rsidTr="00586E89">
        <w:trPr>
          <w:trHeight w:val="555"/>
        </w:trPr>
        <w:tc>
          <w:tcPr>
            <w:tcW w:w="547" w:type="dxa"/>
            <w:hideMark/>
          </w:tcPr>
          <w:p w14:paraId="3C04648F" w14:textId="2FE06091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5309" w:type="dxa"/>
            <w:hideMark/>
          </w:tcPr>
          <w:p w14:paraId="0F9292BA" w14:textId="1483ACEB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 xml:space="preserve">Automatinė akustinė užuolaida, ilgis 5,35 m., Mokyklos g.1, Endriejavas </w:t>
            </w:r>
          </w:p>
        </w:tc>
        <w:tc>
          <w:tcPr>
            <w:tcW w:w="1936" w:type="dxa"/>
            <w:hideMark/>
          </w:tcPr>
          <w:p w14:paraId="051395B5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0109590</w:t>
            </w:r>
          </w:p>
        </w:tc>
        <w:tc>
          <w:tcPr>
            <w:tcW w:w="1937" w:type="dxa"/>
            <w:hideMark/>
          </w:tcPr>
          <w:p w14:paraId="5B62F3B4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3300,00</w:t>
            </w:r>
          </w:p>
        </w:tc>
        <w:tc>
          <w:tcPr>
            <w:tcW w:w="1937" w:type="dxa"/>
            <w:noWrap/>
            <w:hideMark/>
          </w:tcPr>
          <w:p w14:paraId="7E2C2E02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192,50</w:t>
            </w:r>
          </w:p>
        </w:tc>
        <w:tc>
          <w:tcPr>
            <w:tcW w:w="1937" w:type="dxa"/>
            <w:hideMark/>
          </w:tcPr>
          <w:p w14:paraId="7FEDF8F6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3107,50</w:t>
            </w:r>
          </w:p>
        </w:tc>
      </w:tr>
      <w:tr w:rsidR="000428C4" w:rsidRPr="00F803AC" w14:paraId="1FAF8070" w14:textId="77777777" w:rsidTr="00586E89">
        <w:trPr>
          <w:trHeight w:val="549"/>
        </w:trPr>
        <w:tc>
          <w:tcPr>
            <w:tcW w:w="547" w:type="dxa"/>
            <w:hideMark/>
          </w:tcPr>
          <w:p w14:paraId="003142F0" w14:textId="35B512AE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5309" w:type="dxa"/>
            <w:hideMark/>
          </w:tcPr>
          <w:p w14:paraId="7CE19B38" w14:textId="3628C816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Automatinė akustinė užuolaida ilgis 4,90 m., Mokyklos g.1, Endriejavas</w:t>
            </w:r>
          </w:p>
        </w:tc>
        <w:tc>
          <w:tcPr>
            <w:tcW w:w="1936" w:type="dxa"/>
            <w:hideMark/>
          </w:tcPr>
          <w:p w14:paraId="760CAFB9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0109591</w:t>
            </w:r>
          </w:p>
        </w:tc>
        <w:tc>
          <w:tcPr>
            <w:tcW w:w="1937" w:type="dxa"/>
            <w:hideMark/>
          </w:tcPr>
          <w:p w14:paraId="5FBE4883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6213,63</w:t>
            </w:r>
          </w:p>
        </w:tc>
        <w:tc>
          <w:tcPr>
            <w:tcW w:w="1937" w:type="dxa"/>
            <w:noWrap/>
            <w:hideMark/>
          </w:tcPr>
          <w:p w14:paraId="21F0B09E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362,46</w:t>
            </w:r>
          </w:p>
        </w:tc>
        <w:tc>
          <w:tcPr>
            <w:tcW w:w="1937" w:type="dxa"/>
            <w:hideMark/>
          </w:tcPr>
          <w:p w14:paraId="29B46DE0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5851,17</w:t>
            </w:r>
          </w:p>
        </w:tc>
      </w:tr>
      <w:tr w:rsidR="000428C4" w:rsidRPr="00F803AC" w14:paraId="07FCA418" w14:textId="77777777" w:rsidTr="00586E89">
        <w:trPr>
          <w:trHeight w:val="415"/>
        </w:trPr>
        <w:tc>
          <w:tcPr>
            <w:tcW w:w="547" w:type="dxa"/>
            <w:hideMark/>
          </w:tcPr>
          <w:p w14:paraId="2ADF0E73" w14:textId="042F9DEB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5309" w:type="dxa"/>
            <w:hideMark/>
          </w:tcPr>
          <w:p w14:paraId="4A3A0960" w14:textId="41DB45EC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Rūbinės stalas, Mokyklos g.1, Endriejavas</w:t>
            </w:r>
          </w:p>
        </w:tc>
        <w:tc>
          <w:tcPr>
            <w:tcW w:w="1936" w:type="dxa"/>
            <w:hideMark/>
          </w:tcPr>
          <w:p w14:paraId="2F86792C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01631333</w:t>
            </w:r>
          </w:p>
        </w:tc>
        <w:tc>
          <w:tcPr>
            <w:tcW w:w="1937" w:type="dxa"/>
            <w:hideMark/>
          </w:tcPr>
          <w:p w14:paraId="54E369E5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3268,31</w:t>
            </w:r>
          </w:p>
        </w:tc>
        <w:tc>
          <w:tcPr>
            <w:tcW w:w="1937" w:type="dxa"/>
            <w:noWrap/>
            <w:hideMark/>
          </w:tcPr>
          <w:p w14:paraId="33625906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238,31</w:t>
            </w:r>
          </w:p>
        </w:tc>
        <w:tc>
          <w:tcPr>
            <w:tcW w:w="1937" w:type="dxa"/>
            <w:hideMark/>
          </w:tcPr>
          <w:p w14:paraId="5EFE050F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3030,00</w:t>
            </w:r>
          </w:p>
        </w:tc>
      </w:tr>
      <w:tr w:rsidR="000428C4" w:rsidRPr="00F803AC" w14:paraId="63F1C0CE" w14:textId="77777777" w:rsidTr="00586E89">
        <w:trPr>
          <w:trHeight w:val="325"/>
        </w:trPr>
        <w:tc>
          <w:tcPr>
            <w:tcW w:w="547" w:type="dxa"/>
            <w:hideMark/>
          </w:tcPr>
          <w:p w14:paraId="022FD183" w14:textId="2D9686BE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12.</w:t>
            </w:r>
          </w:p>
        </w:tc>
        <w:tc>
          <w:tcPr>
            <w:tcW w:w="5309" w:type="dxa"/>
            <w:hideMark/>
          </w:tcPr>
          <w:p w14:paraId="7F85492E" w14:textId="487CD929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Rūbų kabykla, Mokyklos g.1, Endriejavas</w:t>
            </w:r>
          </w:p>
        </w:tc>
        <w:tc>
          <w:tcPr>
            <w:tcW w:w="1936" w:type="dxa"/>
            <w:hideMark/>
          </w:tcPr>
          <w:p w14:paraId="37556B91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01631334</w:t>
            </w:r>
          </w:p>
        </w:tc>
        <w:tc>
          <w:tcPr>
            <w:tcW w:w="1937" w:type="dxa"/>
            <w:hideMark/>
          </w:tcPr>
          <w:p w14:paraId="630C5BD6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1100,44</w:t>
            </w:r>
          </w:p>
        </w:tc>
        <w:tc>
          <w:tcPr>
            <w:tcW w:w="1937" w:type="dxa"/>
            <w:noWrap/>
            <w:hideMark/>
          </w:tcPr>
          <w:p w14:paraId="6C2C097D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80,22</w:t>
            </w:r>
          </w:p>
        </w:tc>
        <w:tc>
          <w:tcPr>
            <w:tcW w:w="1937" w:type="dxa"/>
            <w:hideMark/>
          </w:tcPr>
          <w:p w14:paraId="7074FE10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</w:rPr>
            </w:pPr>
            <w:r w:rsidRPr="00F803AC">
              <w:rPr>
                <w:rFonts w:ascii="Arial" w:hAnsi="Arial" w:cs="Arial"/>
              </w:rPr>
              <w:t>1020,22</w:t>
            </w:r>
          </w:p>
        </w:tc>
      </w:tr>
      <w:tr w:rsidR="000428C4" w:rsidRPr="00F803AC" w14:paraId="0E1A4852" w14:textId="77777777" w:rsidTr="00586E89">
        <w:trPr>
          <w:trHeight w:val="230"/>
        </w:trPr>
        <w:tc>
          <w:tcPr>
            <w:tcW w:w="547" w:type="dxa"/>
            <w:noWrap/>
            <w:hideMark/>
          </w:tcPr>
          <w:p w14:paraId="650BFBF7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09" w:type="dxa"/>
            <w:noWrap/>
            <w:hideMark/>
          </w:tcPr>
          <w:p w14:paraId="17CE0F6B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Viso:</w:t>
            </w:r>
          </w:p>
        </w:tc>
        <w:tc>
          <w:tcPr>
            <w:tcW w:w="1936" w:type="dxa"/>
            <w:noWrap/>
            <w:hideMark/>
          </w:tcPr>
          <w:p w14:paraId="573249CC" w14:textId="77777777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37" w:type="dxa"/>
            <w:noWrap/>
            <w:hideMark/>
          </w:tcPr>
          <w:p w14:paraId="3F45ED5A" w14:textId="0B27C569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11</w:t>
            </w:r>
            <w:r w:rsidR="00672A16" w:rsidRPr="00F803AC">
              <w:rPr>
                <w:rFonts w:ascii="Arial" w:hAnsi="Arial" w:cs="Arial"/>
                <w:b/>
                <w:bCs/>
              </w:rPr>
              <w:t>29691,98</w:t>
            </w:r>
          </w:p>
        </w:tc>
        <w:tc>
          <w:tcPr>
            <w:tcW w:w="1937" w:type="dxa"/>
            <w:noWrap/>
            <w:hideMark/>
          </w:tcPr>
          <w:p w14:paraId="78AF7227" w14:textId="36BC9AA0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5</w:t>
            </w:r>
            <w:r w:rsidR="00672A16" w:rsidRPr="00F803AC">
              <w:rPr>
                <w:rFonts w:ascii="Arial" w:hAnsi="Arial" w:cs="Arial"/>
                <w:b/>
                <w:bCs/>
              </w:rPr>
              <w:t>3987,76</w:t>
            </w:r>
          </w:p>
        </w:tc>
        <w:tc>
          <w:tcPr>
            <w:tcW w:w="1937" w:type="dxa"/>
            <w:noWrap/>
            <w:hideMark/>
          </w:tcPr>
          <w:p w14:paraId="7DBB47E9" w14:textId="558F7DB8" w:rsidR="000428C4" w:rsidRPr="00F803AC" w:rsidRDefault="000428C4" w:rsidP="00586E8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803AC">
              <w:rPr>
                <w:rFonts w:ascii="Arial" w:hAnsi="Arial" w:cs="Arial"/>
                <w:b/>
                <w:bCs/>
              </w:rPr>
              <w:t>1</w:t>
            </w:r>
            <w:r w:rsidR="00672A16" w:rsidRPr="00F803AC">
              <w:rPr>
                <w:rFonts w:ascii="Arial" w:hAnsi="Arial" w:cs="Arial"/>
                <w:b/>
                <w:bCs/>
              </w:rPr>
              <w:t>075704,22</w:t>
            </w:r>
          </w:p>
        </w:tc>
      </w:tr>
    </w:tbl>
    <w:p w14:paraId="2EFF069D" w14:textId="63A38E45" w:rsidR="000428C4" w:rsidRPr="00CF1548" w:rsidRDefault="00CF1548" w:rsidP="00CF1548">
      <w:pPr>
        <w:tabs>
          <w:tab w:val="left" w:pos="2265"/>
        </w:tabs>
        <w:jc w:val="center"/>
        <w:rPr>
          <w:bCs/>
        </w:rPr>
      </w:pPr>
      <w:r w:rsidRPr="00CF1548">
        <w:rPr>
          <w:bCs/>
        </w:rPr>
        <w:t>___________________</w:t>
      </w:r>
    </w:p>
    <w:sectPr w:rsidR="000428C4" w:rsidRPr="00CF1548" w:rsidSect="00F803AC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D3CB4" w14:textId="77777777" w:rsidR="008D72C5" w:rsidRDefault="008D72C5" w:rsidP="005A7F66">
      <w:pPr>
        <w:spacing w:after="0" w:line="240" w:lineRule="auto"/>
      </w:pPr>
      <w:r>
        <w:separator/>
      </w:r>
    </w:p>
  </w:endnote>
  <w:endnote w:type="continuationSeparator" w:id="0">
    <w:p w14:paraId="63B8A30D" w14:textId="77777777" w:rsidR="008D72C5" w:rsidRDefault="008D72C5" w:rsidP="005A7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80621" w14:textId="77777777" w:rsidR="008D72C5" w:rsidRDefault="008D72C5" w:rsidP="005A7F66">
      <w:pPr>
        <w:spacing w:after="0" w:line="240" w:lineRule="auto"/>
      </w:pPr>
      <w:r>
        <w:separator/>
      </w:r>
    </w:p>
  </w:footnote>
  <w:footnote w:type="continuationSeparator" w:id="0">
    <w:p w14:paraId="1D49E020" w14:textId="77777777" w:rsidR="008D72C5" w:rsidRDefault="008D72C5" w:rsidP="005A7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704927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38330D3" w14:textId="3DA81C8E" w:rsidR="00F803AC" w:rsidRPr="00F803AC" w:rsidRDefault="00F803AC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F803AC">
          <w:rPr>
            <w:rFonts w:ascii="Arial" w:hAnsi="Arial" w:cs="Arial"/>
            <w:sz w:val="24"/>
            <w:szCs w:val="24"/>
          </w:rPr>
          <w:fldChar w:fldCharType="begin"/>
        </w:r>
        <w:r w:rsidRPr="00F803AC">
          <w:rPr>
            <w:rFonts w:ascii="Arial" w:hAnsi="Arial" w:cs="Arial"/>
            <w:sz w:val="24"/>
            <w:szCs w:val="24"/>
          </w:rPr>
          <w:instrText>PAGE   \* MERGEFORMAT</w:instrText>
        </w:r>
        <w:r w:rsidRPr="00F803AC">
          <w:rPr>
            <w:rFonts w:ascii="Arial" w:hAnsi="Arial" w:cs="Arial"/>
            <w:sz w:val="24"/>
            <w:szCs w:val="24"/>
          </w:rPr>
          <w:fldChar w:fldCharType="separate"/>
        </w:r>
        <w:r w:rsidRPr="00F803AC">
          <w:rPr>
            <w:rFonts w:ascii="Arial" w:hAnsi="Arial" w:cs="Arial"/>
            <w:sz w:val="24"/>
            <w:szCs w:val="24"/>
          </w:rPr>
          <w:t>2</w:t>
        </w:r>
        <w:r w:rsidRPr="00F803AC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25BD64C2" w14:textId="77777777" w:rsidR="0064298C" w:rsidRPr="00F803AC" w:rsidRDefault="0064298C" w:rsidP="005A7F66">
    <w:pPr>
      <w:pStyle w:val="Antrats"/>
      <w:tabs>
        <w:tab w:val="left" w:pos="14317"/>
      </w:tabs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E2"/>
    <w:rsid w:val="00000A96"/>
    <w:rsid w:val="0001704E"/>
    <w:rsid w:val="000428C4"/>
    <w:rsid w:val="00136FD6"/>
    <w:rsid w:val="001F77A6"/>
    <w:rsid w:val="002075EE"/>
    <w:rsid w:val="00231C53"/>
    <w:rsid w:val="002E394E"/>
    <w:rsid w:val="00310F79"/>
    <w:rsid w:val="003E2AE6"/>
    <w:rsid w:val="003F42E9"/>
    <w:rsid w:val="00480EAC"/>
    <w:rsid w:val="00513C00"/>
    <w:rsid w:val="00586E89"/>
    <w:rsid w:val="005A7F66"/>
    <w:rsid w:val="005E3FED"/>
    <w:rsid w:val="0064298C"/>
    <w:rsid w:val="00672A16"/>
    <w:rsid w:val="00765BEF"/>
    <w:rsid w:val="008716D2"/>
    <w:rsid w:val="008D72C5"/>
    <w:rsid w:val="00927BE4"/>
    <w:rsid w:val="00A9675E"/>
    <w:rsid w:val="00BF4279"/>
    <w:rsid w:val="00C101E6"/>
    <w:rsid w:val="00C66839"/>
    <w:rsid w:val="00C71086"/>
    <w:rsid w:val="00CC261C"/>
    <w:rsid w:val="00CF1548"/>
    <w:rsid w:val="00D713E2"/>
    <w:rsid w:val="00D979A5"/>
    <w:rsid w:val="00DA1A64"/>
    <w:rsid w:val="00DE6788"/>
    <w:rsid w:val="00E27FE0"/>
    <w:rsid w:val="00E549E2"/>
    <w:rsid w:val="00E64D03"/>
    <w:rsid w:val="00EA0B5C"/>
    <w:rsid w:val="00F803AC"/>
    <w:rsid w:val="00FD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B3178"/>
  <w15:chartTrackingRefBased/>
  <w15:docId w15:val="{65691D03-B92C-4422-AE94-44D32DBD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A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A7F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7F66"/>
  </w:style>
  <w:style w:type="paragraph" w:styleId="Porat">
    <w:name w:val="footer"/>
    <w:basedOn w:val="prastasis"/>
    <w:link w:val="PoratDiagrama"/>
    <w:uiPriority w:val="99"/>
    <w:unhideWhenUsed/>
    <w:rsid w:val="005A7F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7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Emilija Baranauskaitė</cp:lastModifiedBy>
  <cp:revision>4</cp:revision>
  <dcterms:created xsi:type="dcterms:W3CDTF">2024-12-19T14:26:00Z</dcterms:created>
  <dcterms:modified xsi:type="dcterms:W3CDTF">2024-12-19T14:28:00Z</dcterms:modified>
</cp:coreProperties>
</file>