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289EFE02" w14:textId="77777777"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BENDRADARBIAVIMO TARYBOS SUDARYMO </w:t>
      </w:r>
    </w:p>
    <w:p w14:paraId="01BC177C" w14:textId="6E65C089" w:rsidR="00EB06D4" w:rsidRPr="006C7E24" w:rsidRDefault="00EB06D4" w:rsidP="00570F9C">
      <w:pPr>
        <w:pStyle w:val="Antrat2"/>
        <w:rPr>
          <w:rFonts w:cs="Arial"/>
          <w:b w:val="0"/>
          <w:bCs/>
          <w:sz w:val="24"/>
          <w:szCs w:val="24"/>
        </w:rPr>
      </w:pPr>
      <w:r w:rsidRPr="006C7E24">
        <w:rPr>
          <w:rFonts w:cs="Arial"/>
          <w:b w:val="0"/>
          <w:bCs/>
          <w:caps/>
          <w:sz w:val="24"/>
          <w:szCs w:val="24"/>
        </w:rPr>
        <w:t>202</w:t>
      </w:r>
      <w:r w:rsidR="00C22D73" w:rsidRPr="006C7E24">
        <w:rPr>
          <w:rFonts w:cs="Arial"/>
          <w:b w:val="0"/>
          <w:bCs/>
          <w:caps/>
          <w:sz w:val="24"/>
          <w:szCs w:val="24"/>
        </w:rPr>
        <w:t xml:space="preserve">4 </w:t>
      </w:r>
      <w:r w:rsidRPr="006C7E24">
        <w:rPr>
          <w:rFonts w:cs="Arial"/>
          <w:b w:val="0"/>
          <w:bCs/>
          <w:sz w:val="24"/>
          <w:szCs w:val="24"/>
        </w:rPr>
        <w:t xml:space="preserve">m. </w:t>
      </w:r>
      <w:r w:rsidR="001A1635">
        <w:rPr>
          <w:rFonts w:cs="Arial"/>
          <w:b w:val="0"/>
          <w:bCs/>
          <w:sz w:val="24"/>
          <w:szCs w:val="24"/>
        </w:rPr>
        <w:t>gruodžio</w:t>
      </w:r>
      <w:r w:rsidR="00C22D73" w:rsidRPr="006C7E24">
        <w:rPr>
          <w:rFonts w:cs="Arial"/>
          <w:b w:val="0"/>
          <w:bCs/>
          <w:sz w:val="24"/>
          <w:szCs w:val="24"/>
        </w:rPr>
        <w:t xml:space="preserve"> </w:t>
      </w:r>
      <w:r w:rsidR="00596E66" w:rsidRPr="006C7E24">
        <w:rPr>
          <w:rFonts w:cs="Arial"/>
          <w:b w:val="0"/>
          <w:bCs/>
          <w:sz w:val="24"/>
          <w:szCs w:val="24"/>
        </w:rPr>
        <w:t xml:space="preserve"> </w:t>
      </w:r>
      <w:r w:rsidRPr="006C7E24">
        <w:rPr>
          <w:rFonts w:cs="Arial"/>
          <w:b w:val="0"/>
          <w:bCs/>
          <w:sz w:val="24"/>
          <w:szCs w:val="24"/>
        </w:rPr>
        <w:t>d. Nr.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6D8F1308" w:rsidR="00570F9C" w:rsidRPr="00570F9C" w:rsidRDefault="00570F9C" w:rsidP="001A244D">
      <w:pPr>
        <w:pStyle w:val="Betarp"/>
        <w:spacing w:line="276" w:lineRule="auto"/>
        <w:ind w:firstLine="720"/>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sidR="0079773C" w:rsidRPr="001A244D">
        <w:rPr>
          <w:rFonts w:ascii="Arial" w:hAnsi="Arial" w:cs="Arial"/>
          <w:spacing w:val="20"/>
        </w:rPr>
        <w:t>nusprendžia</w:t>
      </w:r>
      <w:r w:rsidRPr="00570F9C">
        <w:rPr>
          <w:rFonts w:ascii="Arial" w:hAnsi="Arial" w:cs="Arial"/>
        </w:rPr>
        <w:t>:</w:t>
      </w:r>
    </w:p>
    <w:p w14:paraId="193F470D" w14:textId="55785DA3" w:rsidR="00570F9C" w:rsidRPr="00570F9C" w:rsidRDefault="00570F9C" w:rsidP="00570F9C">
      <w:pPr>
        <w:pStyle w:val="Betarp"/>
        <w:spacing w:line="276" w:lineRule="auto"/>
        <w:jc w:val="both"/>
        <w:rPr>
          <w:rFonts w:ascii="Arial" w:hAnsi="Arial" w:cs="Arial"/>
        </w:rPr>
      </w:pPr>
      <w:r w:rsidRPr="00570F9C">
        <w:rPr>
          <w:rFonts w:ascii="Arial" w:hAnsi="Arial" w:cs="Arial"/>
        </w:rPr>
        <w:tab/>
      </w:r>
      <w:r w:rsidR="00C93718">
        <w:rPr>
          <w:rFonts w:ascii="Arial" w:hAnsi="Arial" w:cs="Arial"/>
        </w:rPr>
        <w:t xml:space="preserve">1. </w:t>
      </w:r>
      <w:r w:rsidRPr="00570F9C">
        <w:rPr>
          <w:rFonts w:ascii="Arial" w:hAnsi="Arial" w:cs="Arial"/>
        </w:rPr>
        <w:t>Sudaryti 10-ojo šaukimo Klaipėdos rajono savivaldybės tarybos įgaliojimų laikui šios sudėties Klaipėdos rajono savivaldybės bendradarbiavimo tarybą (toliau - Taryba):</w:t>
      </w:r>
    </w:p>
    <w:p w14:paraId="2B95855B" w14:textId="77777777" w:rsidR="00570F9C" w:rsidRPr="00570F9C" w:rsidRDefault="00570F9C" w:rsidP="00570F9C">
      <w:pPr>
        <w:pStyle w:val="Betarp"/>
        <w:spacing w:line="276" w:lineRule="auto"/>
        <w:ind w:firstLine="720"/>
        <w:jc w:val="both"/>
        <w:rPr>
          <w:rFonts w:ascii="Arial" w:hAnsi="Arial" w:cs="Arial"/>
        </w:rPr>
      </w:pPr>
      <w:r w:rsidRPr="00570F9C">
        <w:rPr>
          <w:rFonts w:ascii="Arial" w:hAnsi="Arial" w:cs="Arial"/>
        </w:rPr>
        <w:t>Bronius Markauskas – Savivaldybės meras, Tarybos pirmininkas;</w:t>
      </w:r>
    </w:p>
    <w:p w14:paraId="2229C06A" w14:textId="15167877" w:rsidR="00570F9C" w:rsidRPr="00570F9C" w:rsidRDefault="00570F9C" w:rsidP="00570F9C">
      <w:pPr>
        <w:pStyle w:val="Betarp"/>
        <w:spacing w:line="276" w:lineRule="auto"/>
        <w:ind w:firstLine="720"/>
        <w:jc w:val="both"/>
        <w:rPr>
          <w:rFonts w:ascii="Arial" w:hAnsi="Arial" w:cs="Arial"/>
        </w:rPr>
      </w:pPr>
      <w:r w:rsidRPr="00570F9C">
        <w:rPr>
          <w:rFonts w:ascii="Arial" w:hAnsi="Arial" w:cs="Arial"/>
        </w:rPr>
        <w:t xml:space="preserve">Monika </w:t>
      </w:r>
      <w:proofErr w:type="spellStart"/>
      <w:r w:rsidR="00BA39F7">
        <w:rPr>
          <w:rFonts w:ascii="Arial" w:hAnsi="Arial" w:cs="Arial"/>
        </w:rPr>
        <w:t>Ruškytė</w:t>
      </w:r>
      <w:proofErr w:type="spellEnd"/>
      <w:r w:rsidRPr="00570F9C">
        <w:rPr>
          <w:rFonts w:ascii="Arial" w:hAnsi="Arial" w:cs="Arial"/>
        </w:rPr>
        <w:t xml:space="preserve"> – Savivaldybės tarybos narė, Tarybos pirmininko pavaduotoja.</w:t>
      </w:r>
    </w:p>
    <w:p w14:paraId="36C75982" w14:textId="77777777" w:rsidR="00570F9C" w:rsidRPr="00570F9C" w:rsidRDefault="00570F9C" w:rsidP="00570F9C">
      <w:pPr>
        <w:pStyle w:val="Betarp"/>
        <w:spacing w:line="276" w:lineRule="auto"/>
        <w:ind w:firstLine="720"/>
        <w:jc w:val="both"/>
        <w:rPr>
          <w:rFonts w:ascii="Arial" w:hAnsi="Arial" w:cs="Arial"/>
        </w:rPr>
      </w:pPr>
      <w:r w:rsidRPr="00570F9C">
        <w:rPr>
          <w:rFonts w:ascii="Arial" w:hAnsi="Arial" w:cs="Arial"/>
        </w:rPr>
        <w:t>Nariai:</w:t>
      </w:r>
    </w:p>
    <w:p w14:paraId="18C19025" w14:textId="77777777" w:rsidR="00570F9C" w:rsidRPr="00570F9C" w:rsidRDefault="00570F9C" w:rsidP="00570F9C">
      <w:pPr>
        <w:pStyle w:val="Betarp"/>
        <w:spacing w:line="276" w:lineRule="auto"/>
        <w:ind w:firstLine="720"/>
        <w:jc w:val="both"/>
        <w:rPr>
          <w:rFonts w:ascii="Arial" w:hAnsi="Arial" w:cs="Arial"/>
        </w:rPr>
      </w:pPr>
      <w:proofErr w:type="spellStart"/>
      <w:r w:rsidRPr="00570F9C">
        <w:rPr>
          <w:rFonts w:ascii="Arial" w:hAnsi="Arial" w:cs="Arial"/>
        </w:rPr>
        <w:t>Virgina</w:t>
      </w:r>
      <w:proofErr w:type="spellEnd"/>
      <w:r w:rsidRPr="00570F9C">
        <w:rPr>
          <w:rFonts w:ascii="Arial" w:hAnsi="Arial" w:cs="Arial"/>
        </w:rPr>
        <w:t xml:space="preserve"> Asnauskienė  – Savivaldybės tarybos narė; </w:t>
      </w:r>
    </w:p>
    <w:p w14:paraId="43B3579A" w14:textId="77777777" w:rsidR="008C286E" w:rsidRDefault="00570F9C" w:rsidP="008C286E">
      <w:pPr>
        <w:pStyle w:val="Betarp"/>
        <w:spacing w:line="276" w:lineRule="auto"/>
        <w:ind w:firstLine="720"/>
        <w:jc w:val="both"/>
        <w:rPr>
          <w:rFonts w:ascii="Arial" w:hAnsi="Arial" w:cs="Arial"/>
        </w:rPr>
      </w:pPr>
      <w:r w:rsidRPr="00570F9C">
        <w:rPr>
          <w:rFonts w:ascii="Arial" w:hAnsi="Arial" w:cs="Arial"/>
        </w:rPr>
        <w:t>Lina Daujotytė-</w:t>
      </w:r>
      <w:proofErr w:type="spellStart"/>
      <w:r w:rsidRPr="00570F9C">
        <w:rPr>
          <w:rFonts w:ascii="Arial" w:hAnsi="Arial" w:cs="Arial"/>
        </w:rPr>
        <w:t>Kasperavičienė</w:t>
      </w:r>
      <w:proofErr w:type="spellEnd"/>
      <w:r w:rsidRPr="00570F9C">
        <w:rPr>
          <w:rFonts w:ascii="Arial" w:hAnsi="Arial" w:cs="Arial"/>
        </w:rPr>
        <w:t xml:space="preserve"> – Savivaldybės tarybos narė; </w:t>
      </w:r>
    </w:p>
    <w:p w14:paraId="075AA5E1" w14:textId="50D9843F" w:rsidR="008C286E" w:rsidRPr="00570F9C" w:rsidRDefault="008C286E" w:rsidP="008C286E">
      <w:pPr>
        <w:pStyle w:val="Betarp"/>
        <w:spacing w:line="276" w:lineRule="auto"/>
        <w:ind w:firstLine="720"/>
        <w:jc w:val="both"/>
        <w:rPr>
          <w:rFonts w:ascii="Arial" w:hAnsi="Arial" w:cs="Arial"/>
        </w:rPr>
      </w:pPr>
      <w:r w:rsidRPr="00570F9C">
        <w:rPr>
          <w:rFonts w:ascii="Arial" w:hAnsi="Arial" w:cs="Arial"/>
        </w:rPr>
        <w:t>Rasa</w:t>
      </w:r>
      <w:r>
        <w:rPr>
          <w:rFonts w:ascii="Arial" w:hAnsi="Arial" w:cs="Arial"/>
        </w:rPr>
        <w:t xml:space="preserve"> Deimantė</w:t>
      </w:r>
      <w:r w:rsidRPr="00570F9C">
        <w:rPr>
          <w:rFonts w:ascii="Arial" w:hAnsi="Arial" w:cs="Arial"/>
        </w:rPr>
        <w:t xml:space="preserve"> Grubliauskytė – Strateginio planavimo ir projektų valdymo skyriaus</w:t>
      </w:r>
      <w:r>
        <w:rPr>
          <w:rFonts w:ascii="Arial" w:hAnsi="Arial" w:cs="Arial"/>
        </w:rPr>
        <w:t xml:space="preserve"> patarėja</w:t>
      </w:r>
      <w:r w:rsidRPr="00570F9C">
        <w:rPr>
          <w:rFonts w:ascii="Arial" w:hAnsi="Arial" w:cs="Arial"/>
        </w:rPr>
        <w:t xml:space="preserve">; </w:t>
      </w:r>
    </w:p>
    <w:p w14:paraId="2F19E80E" w14:textId="54FDE050" w:rsidR="00570F9C" w:rsidRPr="00570F9C" w:rsidRDefault="00570F9C" w:rsidP="00570F9C">
      <w:pPr>
        <w:pStyle w:val="Betarp"/>
        <w:spacing w:line="276" w:lineRule="auto"/>
        <w:ind w:firstLine="720"/>
        <w:jc w:val="both"/>
        <w:rPr>
          <w:rFonts w:ascii="Arial" w:hAnsi="Arial" w:cs="Arial"/>
        </w:rPr>
      </w:pPr>
      <w:r w:rsidRPr="00570F9C">
        <w:rPr>
          <w:rFonts w:ascii="Arial" w:hAnsi="Arial" w:cs="Arial"/>
        </w:rPr>
        <w:t>Sigitas Karbauskas – Administracijos direktorius;</w:t>
      </w:r>
    </w:p>
    <w:p w14:paraId="446F364D" w14:textId="77777777" w:rsidR="008C286E" w:rsidRDefault="00570F9C" w:rsidP="008C286E">
      <w:pPr>
        <w:pStyle w:val="Betarp"/>
        <w:spacing w:line="276" w:lineRule="auto"/>
        <w:ind w:firstLine="720"/>
        <w:jc w:val="both"/>
        <w:rPr>
          <w:rFonts w:ascii="Arial" w:hAnsi="Arial" w:cs="Arial"/>
        </w:rPr>
      </w:pPr>
      <w:r w:rsidRPr="00570F9C">
        <w:rPr>
          <w:rFonts w:ascii="Arial" w:hAnsi="Arial" w:cs="Arial"/>
        </w:rPr>
        <w:t>Ligita Liutikienė – Savivaldybės tarybos narė;</w:t>
      </w:r>
      <w:r w:rsidR="008C286E" w:rsidRPr="008C286E">
        <w:rPr>
          <w:rFonts w:ascii="Arial" w:hAnsi="Arial" w:cs="Arial"/>
        </w:rPr>
        <w:t xml:space="preserve"> </w:t>
      </w:r>
    </w:p>
    <w:p w14:paraId="43979E6B" w14:textId="6BD779F9" w:rsidR="008C286E" w:rsidRPr="00570F9C" w:rsidRDefault="008C286E" w:rsidP="008C286E">
      <w:pPr>
        <w:pStyle w:val="Betarp"/>
        <w:spacing w:line="276" w:lineRule="auto"/>
        <w:ind w:firstLine="720"/>
        <w:jc w:val="both"/>
        <w:rPr>
          <w:rFonts w:ascii="Arial" w:hAnsi="Arial" w:cs="Arial"/>
        </w:rPr>
      </w:pPr>
      <w:r>
        <w:rPr>
          <w:rFonts w:ascii="Arial" w:hAnsi="Arial" w:cs="Arial"/>
        </w:rPr>
        <w:t xml:space="preserve">Rita </w:t>
      </w:r>
      <w:proofErr w:type="spellStart"/>
      <w:r>
        <w:rPr>
          <w:rFonts w:ascii="Arial" w:hAnsi="Arial" w:cs="Arial"/>
        </w:rPr>
        <w:t>Rapalienė</w:t>
      </w:r>
      <w:proofErr w:type="spellEnd"/>
      <w:r>
        <w:rPr>
          <w:rFonts w:ascii="Arial" w:hAnsi="Arial" w:cs="Arial"/>
        </w:rPr>
        <w:t xml:space="preserve"> </w:t>
      </w:r>
      <w:r w:rsidRPr="00570F9C">
        <w:rPr>
          <w:rFonts w:ascii="Arial" w:hAnsi="Arial" w:cs="Arial"/>
        </w:rPr>
        <w:t xml:space="preserve">– Viešųjų ryšių ir bendradarbiavimo skyriaus </w:t>
      </w:r>
      <w:r>
        <w:rPr>
          <w:rFonts w:ascii="Arial" w:hAnsi="Arial" w:cs="Arial"/>
        </w:rPr>
        <w:t>patarėj</w:t>
      </w:r>
      <w:r w:rsidRPr="00570F9C">
        <w:rPr>
          <w:rFonts w:ascii="Arial" w:hAnsi="Arial" w:cs="Arial"/>
        </w:rPr>
        <w:t>a;</w:t>
      </w:r>
    </w:p>
    <w:p w14:paraId="37EFF5A3" w14:textId="77777777" w:rsidR="00570F9C" w:rsidRDefault="00570F9C" w:rsidP="00570F9C">
      <w:pPr>
        <w:pStyle w:val="Betarp"/>
        <w:spacing w:line="276" w:lineRule="auto"/>
        <w:ind w:firstLine="720"/>
        <w:jc w:val="both"/>
        <w:rPr>
          <w:rFonts w:ascii="Arial" w:hAnsi="Arial" w:cs="Arial"/>
        </w:rPr>
      </w:pPr>
      <w:r w:rsidRPr="00570F9C">
        <w:rPr>
          <w:rFonts w:ascii="Arial" w:hAnsi="Arial" w:cs="Arial"/>
        </w:rPr>
        <w:t>Mindaugas Šatkus  – Strateginio planavimo ir projektų valdymo skyriaus vedėjas.</w:t>
      </w:r>
    </w:p>
    <w:p w14:paraId="5006C2B1" w14:textId="6BE20AD0" w:rsidR="005E30CC" w:rsidRDefault="00570F9C" w:rsidP="009623CF">
      <w:pPr>
        <w:pStyle w:val="Betarp"/>
        <w:spacing w:line="276" w:lineRule="auto"/>
        <w:ind w:firstLine="720"/>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202</w:t>
      </w:r>
      <w:r w:rsidR="00BA39F7">
        <w:rPr>
          <w:rFonts w:ascii="Arial" w:hAnsi="Arial" w:cs="Arial"/>
        </w:rPr>
        <w:t>4</w:t>
      </w:r>
      <w:r>
        <w:rPr>
          <w:rFonts w:ascii="Arial" w:hAnsi="Arial" w:cs="Arial"/>
        </w:rPr>
        <w:t xml:space="preserve"> </w:t>
      </w:r>
      <w:r w:rsidR="009623CF">
        <w:rPr>
          <w:rFonts w:ascii="Arial" w:hAnsi="Arial" w:cs="Arial"/>
        </w:rPr>
        <w:t xml:space="preserve">m. </w:t>
      </w:r>
      <w:r w:rsidR="00BA39F7">
        <w:rPr>
          <w:rFonts w:ascii="Arial" w:hAnsi="Arial" w:cs="Arial"/>
        </w:rPr>
        <w:t>gegužės</w:t>
      </w:r>
      <w:r w:rsidR="009623CF">
        <w:rPr>
          <w:rFonts w:ascii="Arial" w:hAnsi="Arial" w:cs="Arial"/>
        </w:rPr>
        <w:t xml:space="preserve"> </w:t>
      </w:r>
      <w:r w:rsidR="00BA39F7">
        <w:rPr>
          <w:rFonts w:ascii="Arial" w:hAnsi="Arial" w:cs="Arial"/>
        </w:rPr>
        <w:t>30</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90FE9">
        <w:rPr>
          <w:rFonts w:ascii="Arial" w:hAnsi="Arial" w:cs="Arial"/>
        </w:rPr>
        <w:t>2</w:t>
      </w:r>
      <w:r w:rsidR="009506A2">
        <w:rPr>
          <w:rFonts w:ascii="Arial" w:hAnsi="Arial" w:cs="Arial"/>
        </w:rPr>
        <w:t>54</w:t>
      </w:r>
      <w:r w:rsidR="009623CF">
        <w:rPr>
          <w:rFonts w:ascii="Arial" w:hAnsi="Arial" w:cs="Arial"/>
        </w:rPr>
        <w:t xml:space="preserve"> „D</w:t>
      </w:r>
      <w:r w:rsidR="009623CF" w:rsidRPr="009623CF">
        <w:rPr>
          <w:rFonts w:ascii="Arial" w:hAnsi="Arial" w:cs="Arial"/>
        </w:rPr>
        <w:t>ėl Klaipėdos rajono savivaldybės  bendradarbiavimo tarybos sudarymo</w:t>
      </w:r>
      <w:r w:rsidR="009623CF">
        <w:rPr>
          <w:rFonts w:ascii="Arial" w:hAnsi="Arial" w:cs="Arial"/>
        </w:rPr>
        <w:t>“</w:t>
      </w:r>
      <w:r w:rsidR="005E30CC">
        <w:rPr>
          <w:rFonts w:ascii="Arial" w:hAnsi="Arial" w:cs="Arial"/>
        </w:rPr>
        <w:t xml:space="preserve">. </w:t>
      </w:r>
    </w:p>
    <w:p w14:paraId="757278BD" w14:textId="3F387C6B" w:rsidR="005E30CC" w:rsidRDefault="005E30CC" w:rsidP="001A244D">
      <w:pPr>
        <w:pStyle w:val="Betarp"/>
        <w:spacing w:after="240" w:line="276" w:lineRule="auto"/>
        <w:ind w:firstLine="720"/>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D0C02" w:rsidRPr="00AD0C02">
        <w:rPr>
          <w:rFonts w:ascii="Arial" w:hAnsi="Arial" w:cs="Arial"/>
        </w:rPr>
        <w:t xml:space="preserve">J. Janonio g. 24, </w:t>
      </w:r>
      <w:r w:rsidR="00C7591E">
        <w:rPr>
          <w:rFonts w:ascii="Arial" w:hAnsi="Arial" w:cs="Arial"/>
        </w:rPr>
        <w:t>LT-</w:t>
      </w:r>
      <w:r w:rsidR="00AD0C02" w:rsidRPr="00AD0C02">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p w14:paraId="694964F5" w14:textId="11342A1D" w:rsidR="005E30CC" w:rsidRPr="00234E76" w:rsidRDefault="00EB06D4" w:rsidP="001A244D">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1A244D">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E30CC">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5533FC63" w:rsidR="005D3390" w:rsidRPr="005D3390" w:rsidRDefault="00234E76" w:rsidP="005D339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5504CA" w:rsidRPr="001A244D">
        <w:rPr>
          <w:rFonts w:ascii="Arial" w:hAnsi="Arial" w:cs="Arial"/>
        </w:rPr>
        <w:t>D</w:t>
      </w:r>
      <w:r w:rsidR="005504CA">
        <w:t xml:space="preserve">. </w:t>
      </w:r>
      <w:proofErr w:type="spellStart"/>
      <w:r w:rsidR="005504CA" w:rsidRPr="005504CA">
        <w:rPr>
          <w:rFonts w:ascii="Arial" w:hAnsi="Arial" w:cs="Arial"/>
        </w:rPr>
        <w:t>Beliokaitė</w:t>
      </w:r>
      <w:proofErr w:type="spellEnd"/>
      <w:r w:rsidR="005504CA">
        <w:t xml:space="preserve"> </w:t>
      </w:r>
      <w:r w:rsidR="005D3390">
        <w:tab/>
      </w:r>
      <w:r w:rsidR="005D3390" w:rsidRPr="005D3390">
        <w:rPr>
          <w:rFonts w:ascii="Arial" w:hAnsi="Arial" w:cs="Arial"/>
        </w:rPr>
        <w:t>S. Karbauskas</w:t>
      </w:r>
    </w:p>
    <w:p w14:paraId="1FE529D2" w14:textId="4712F2C0" w:rsidR="005D3390"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r>
        <w:rPr>
          <w:rFonts w:ascii="Arial" w:hAnsi="Arial" w:cs="Arial"/>
        </w:rPr>
        <w:tab/>
      </w:r>
      <w:r w:rsidR="001C1244">
        <w:rPr>
          <w:rFonts w:ascii="Arial" w:hAnsi="Arial" w:cs="Arial"/>
        </w:rPr>
        <w:t>V. Jasas</w:t>
      </w:r>
    </w:p>
    <w:p w14:paraId="48F67059" w14:textId="435B118D" w:rsidR="00234E76"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1C1244">
        <w:tab/>
      </w:r>
      <w:r w:rsidR="001C1244" w:rsidRPr="001C1244">
        <w:rPr>
          <w:rFonts w:ascii="Arial" w:hAnsi="Arial" w:cs="Arial"/>
        </w:rPr>
        <w:t>D. Kubilius</w:t>
      </w:r>
    </w:p>
    <w:p w14:paraId="2DCF81A2" w14:textId="1940652B" w:rsidR="00BC11E6" w:rsidRPr="00031544" w:rsidRDefault="00596E66" w:rsidP="001A244D">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5D3390" w:rsidRPr="001A244D">
        <w:rPr>
          <w:rFonts w:ascii="Arial" w:hAnsi="Arial" w:cs="Arial"/>
          <w:b/>
          <w:bCs/>
        </w:rPr>
        <w:t>DĖL KLAIPĖDOS RAJONO SAVIVALDYBĖS  BENDRADARBIAVIMO TARYBOS SUDARYMO</w:t>
      </w:r>
      <w:r w:rsidR="003C0D8E" w:rsidRPr="001A244D">
        <w:rPr>
          <w:rFonts w:ascii="Arial" w:hAnsi="Arial" w:cs="Arial"/>
          <w:b/>
          <w:bCs/>
        </w:rPr>
        <w:t xml:space="preserve">“ </w:t>
      </w:r>
      <w:r w:rsidR="00FE7C21" w:rsidRPr="001A244D">
        <w:rPr>
          <w:rFonts w:ascii="Arial" w:hAnsi="Arial" w:cs="Arial"/>
          <w:b/>
          <w:bCs/>
        </w:rPr>
        <w:t>PROJEKTO</w:t>
      </w:r>
    </w:p>
    <w:p w14:paraId="5D597026" w14:textId="6592FD94" w:rsidR="00FE7C21" w:rsidRDefault="003C0D8E" w:rsidP="00AB62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 xml:space="preserve">2024 m. </w:t>
      </w:r>
      <w:r w:rsidR="001A1635">
        <w:rPr>
          <w:rFonts w:ascii="Arial" w:eastAsiaTheme="minorEastAsia" w:hAnsi="Arial" w:cs="Arial"/>
          <w:bCs/>
          <w:u w:color="000000"/>
          <w:lang w:eastAsia="lt-LT"/>
          <w14:ligatures w14:val="standardContextual"/>
        </w:rPr>
        <w:t>gruodžio</w:t>
      </w:r>
      <w:r>
        <w:rPr>
          <w:rFonts w:ascii="Arial" w:eastAsiaTheme="minorEastAsia" w:hAnsi="Arial" w:cs="Arial"/>
          <w:bCs/>
          <w:u w:color="000000"/>
          <w:lang w:eastAsia="lt-LT"/>
          <w14:ligatures w14:val="standardContextual"/>
        </w:rPr>
        <w:t xml:space="preserve"> </w:t>
      </w:r>
      <w:r w:rsidR="001A1635">
        <w:rPr>
          <w:rFonts w:ascii="Arial" w:eastAsiaTheme="minorEastAsia" w:hAnsi="Arial" w:cs="Arial"/>
          <w:bCs/>
          <w:u w:color="000000"/>
          <w:lang w:eastAsia="lt-LT"/>
          <w14:ligatures w14:val="standardContextual"/>
        </w:rPr>
        <w:t>3</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1A244D">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25162F83" w14:textId="47465369" w:rsidR="003C0D8E" w:rsidRPr="003C0D8E" w:rsidRDefault="003C0D8E" w:rsidP="00476C78">
      <w:pPr>
        <w:pStyle w:val="Sraopastraipa"/>
        <w:spacing w:after="120" w:line="276" w:lineRule="auto"/>
        <w:ind w:left="0"/>
        <w:jc w:val="both"/>
        <w:rPr>
          <w:rFonts w:ascii="Arial" w:hAnsi="Arial" w:cs="Arial"/>
          <w:bCs/>
        </w:rPr>
      </w:pPr>
      <w:r w:rsidRPr="003C0D8E">
        <w:rPr>
          <w:rFonts w:ascii="Arial" w:hAnsi="Arial" w:cs="Arial"/>
          <w:bCs/>
        </w:rPr>
        <w:t>Šiuo sprendimo projektu</w:t>
      </w:r>
      <w:r w:rsidR="005D3390" w:rsidRPr="005D3390">
        <w:rPr>
          <w:rFonts w:ascii="Arial" w:hAnsi="Arial" w:cs="Arial"/>
          <w:bCs/>
        </w:rPr>
        <w:t xml:space="preserve"> siekiama patvirtinti naujos sudėties Klaipėdos rajono savivaldybės Bendradarbiavimo tarybą</w:t>
      </w:r>
      <w:r w:rsidR="009506A2">
        <w:rPr>
          <w:rFonts w:ascii="Arial" w:hAnsi="Arial" w:cs="Arial"/>
          <w:bCs/>
        </w:rPr>
        <w:t xml:space="preserve">, pakeičiant Tarybos narės pavardę. </w:t>
      </w:r>
    </w:p>
    <w:p w14:paraId="3E864AC2" w14:textId="6C577891" w:rsidR="003C0D8E" w:rsidRDefault="0079773C" w:rsidP="001A244D">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74F69C8" w14:textId="270D882C" w:rsidR="00C80AC8" w:rsidRDefault="009B709E" w:rsidP="001A244D">
      <w:pPr>
        <w:pStyle w:val="Pagrindiniotekstotrauka"/>
        <w:tabs>
          <w:tab w:val="left" w:pos="540"/>
          <w:tab w:val="right" w:pos="9639"/>
        </w:tabs>
        <w:spacing w:after="0" w:line="276" w:lineRule="auto"/>
        <w:ind w:left="0" w:right="-79"/>
        <w:jc w:val="both"/>
        <w:rPr>
          <w:rFonts w:ascii="Arial" w:hAnsi="Arial" w:cs="Arial"/>
          <w:bCs/>
        </w:rPr>
      </w:pPr>
      <w:r w:rsidRPr="009B709E">
        <w:rPr>
          <w:rFonts w:ascii="Arial" w:hAnsi="Arial" w:cs="Arial"/>
          <w:bCs/>
        </w:rPr>
        <w:t>Klaipėdos rajono savivaldybės Bendradarbiavimo tarybos nuostatuose numatoma, jog Klaipėdos rajono savivaldybės Bendradarbiavimo tarybą sudaro Savivaldybės taryba Savivaldybės tarybos kadencijos laikotarpiui</w:t>
      </w:r>
      <w:r w:rsidR="00C80AC8">
        <w:rPr>
          <w:rFonts w:ascii="Arial" w:hAnsi="Arial" w:cs="Arial"/>
          <w:bCs/>
        </w:rPr>
        <w:t xml:space="preserve">. Tarybą sudaro 4 administracijos darbuotojai, 4 Tarybos nariai, Tarybos pirmininkas – Meras. </w:t>
      </w:r>
    </w:p>
    <w:p w14:paraId="06CC2F38" w14:textId="164C4152" w:rsidR="0079773C" w:rsidRDefault="0079773C" w:rsidP="00AB62D5">
      <w:pPr>
        <w:pStyle w:val="Pagrindiniotekstotrauka"/>
        <w:tabs>
          <w:tab w:val="left" w:pos="540"/>
          <w:tab w:val="right" w:pos="9639"/>
        </w:tabs>
        <w:spacing w:line="276" w:lineRule="auto"/>
        <w:ind w:left="0" w:right="-79"/>
        <w:jc w:val="both"/>
        <w:rPr>
          <w:rFonts w:ascii="Arial" w:hAnsi="Arial" w:cs="Arial"/>
          <w:bCs/>
        </w:rPr>
      </w:pPr>
      <w:r w:rsidRPr="00570F9C">
        <w:rPr>
          <w:rFonts w:ascii="Arial" w:hAnsi="Arial" w:cs="Arial"/>
        </w:rPr>
        <w:t>Lietuvos Respublikos vietos savivaldos įstatymo 15 straipsnio 2 dalies 4 punkt</w:t>
      </w:r>
      <w:r>
        <w:rPr>
          <w:rFonts w:ascii="Arial" w:hAnsi="Arial" w:cs="Arial"/>
        </w:rPr>
        <w:t xml:space="preserve">e įtvirtinta, kad išimtinei savivaldybės tarybos kompetencijai priskiriama </w:t>
      </w:r>
      <w:r w:rsidRPr="0079773C">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797EC8AB" w14:textId="522D84E0" w:rsidR="003C0D8E" w:rsidRDefault="00FC294D" w:rsidP="00AB62D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651AFC99" w14:textId="77777777" w:rsidR="00D35836" w:rsidRDefault="00D35836" w:rsidP="00AB62D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35836">
        <w:rPr>
          <w:rStyle w:val="FontStyle150"/>
          <w:rFonts w:ascii="Arial" w:hAnsi="Arial" w:cs="Arial"/>
          <w:bCs/>
          <w:sz w:val="24"/>
          <w:szCs w:val="24"/>
        </w:rPr>
        <w:t>Savivaldybės tarybos sprendimu jos kadencijos laikotarpiui bus sudaryta naujos sudėties Klaipėdos rajono savivaldybės Bendradarbiavimo taryba.</w:t>
      </w:r>
    </w:p>
    <w:p w14:paraId="3392F5BF" w14:textId="68642637" w:rsidR="003C0D8E" w:rsidRPr="00E333AA" w:rsidRDefault="002801A9" w:rsidP="00AB62D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AB62D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AB62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AB62D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AB62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38884362" w14:textId="55160B1C" w:rsidR="00D35836" w:rsidRDefault="00D35836" w:rsidP="00AB62D5">
      <w:pPr>
        <w:spacing w:after="120" w:line="276" w:lineRule="auto"/>
        <w:jc w:val="both"/>
        <w:rPr>
          <w:rFonts w:ascii="Arial" w:hAnsi="Arial" w:cs="Arial"/>
          <w:bCs/>
        </w:rPr>
      </w:pPr>
      <w:r w:rsidRPr="00D35836">
        <w:rPr>
          <w:rFonts w:ascii="Arial" w:hAnsi="Arial" w:cs="Arial"/>
          <w:bCs/>
        </w:rPr>
        <w:t>Pripažinti netekusiu galios 202</w:t>
      </w:r>
      <w:r w:rsidR="001B519A">
        <w:rPr>
          <w:rFonts w:ascii="Arial" w:hAnsi="Arial" w:cs="Arial"/>
          <w:bCs/>
        </w:rPr>
        <w:t>4</w:t>
      </w:r>
      <w:r w:rsidRPr="00D35836">
        <w:rPr>
          <w:rFonts w:ascii="Arial" w:hAnsi="Arial" w:cs="Arial"/>
          <w:bCs/>
        </w:rPr>
        <w:t xml:space="preserve"> m. </w:t>
      </w:r>
      <w:r w:rsidR="00266EB4">
        <w:rPr>
          <w:rFonts w:ascii="Arial" w:hAnsi="Arial" w:cs="Arial"/>
          <w:bCs/>
        </w:rPr>
        <w:t>geg</w:t>
      </w:r>
      <w:r w:rsidR="00733C72">
        <w:rPr>
          <w:rFonts w:ascii="Arial" w:hAnsi="Arial" w:cs="Arial"/>
          <w:bCs/>
        </w:rPr>
        <w:t>u</w:t>
      </w:r>
      <w:r w:rsidR="00266EB4">
        <w:rPr>
          <w:rFonts w:ascii="Arial" w:hAnsi="Arial" w:cs="Arial"/>
          <w:bCs/>
        </w:rPr>
        <w:t>žė</w:t>
      </w:r>
      <w:r w:rsidR="00733C72">
        <w:rPr>
          <w:rFonts w:ascii="Arial" w:hAnsi="Arial" w:cs="Arial"/>
          <w:bCs/>
        </w:rPr>
        <w:t>s</w:t>
      </w:r>
      <w:r w:rsidRPr="00D35836">
        <w:rPr>
          <w:rFonts w:ascii="Arial" w:hAnsi="Arial" w:cs="Arial"/>
          <w:bCs/>
        </w:rPr>
        <w:t xml:space="preserve"> </w:t>
      </w:r>
      <w:r w:rsidR="00733C72">
        <w:rPr>
          <w:rFonts w:ascii="Arial" w:hAnsi="Arial" w:cs="Arial"/>
          <w:bCs/>
        </w:rPr>
        <w:t>30</w:t>
      </w:r>
      <w:r w:rsidR="00A10DCF">
        <w:rPr>
          <w:rFonts w:ascii="Arial" w:hAnsi="Arial" w:cs="Arial"/>
          <w:bCs/>
        </w:rPr>
        <w:t xml:space="preserve"> d. </w:t>
      </w:r>
      <w:r w:rsidRPr="00D35836">
        <w:rPr>
          <w:rFonts w:ascii="Arial" w:hAnsi="Arial" w:cs="Arial"/>
          <w:bCs/>
        </w:rPr>
        <w:t>Tarybos sprendimą Nr. T11-</w:t>
      </w:r>
      <w:r w:rsidR="005953AB">
        <w:rPr>
          <w:rFonts w:ascii="Arial" w:hAnsi="Arial" w:cs="Arial"/>
          <w:bCs/>
        </w:rPr>
        <w:t>2</w:t>
      </w:r>
      <w:r w:rsidR="00733C72">
        <w:rPr>
          <w:rFonts w:ascii="Arial" w:hAnsi="Arial" w:cs="Arial"/>
          <w:bCs/>
        </w:rPr>
        <w:t>54</w:t>
      </w:r>
      <w:r w:rsidRPr="00D35836">
        <w:rPr>
          <w:rFonts w:ascii="Arial" w:hAnsi="Arial" w:cs="Arial"/>
          <w:bCs/>
        </w:rPr>
        <w:t xml:space="preserve"> „Dėl Klaipėdos rajono savivaldybės  bendradarbiavimo tarybos sudarymo“. </w:t>
      </w:r>
    </w:p>
    <w:p w14:paraId="5E31FE83" w14:textId="022DF7CE" w:rsidR="00AB62D5" w:rsidRDefault="00FC294D" w:rsidP="00AB62D5">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031544">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AB62D5">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AB62D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AB62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AB62D5">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1A244D">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lastRenderedPageBreak/>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6AA0B83A" w:rsidR="00005B5C" w:rsidRDefault="00F07AD6" w:rsidP="00031544">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Bendradarbiavimo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AB62D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76546960" w:rsidR="003215BB" w:rsidRDefault="00005B5C" w:rsidP="00031544">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skyriaus 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B72EA" w14:textId="77777777" w:rsidR="00EF43D7" w:rsidRDefault="00EF43D7">
      <w:r>
        <w:separator/>
      </w:r>
    </w:p>
  </w:endnote>
  <w:endnote w:type="continuationSeparator" w:id="0">
    <w:p w14:paraId="766F410A" w14:textId="77777777" w:rsidR="00EF43D7" w:rsidRDefault="00EF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F1A1C" w14:textId="77777777" w:rsidR="00EF43D7" w:rsidRDefault="00EF43D7">
      <w:r>
        <w:separator/>
      </w:r>
    </w:p>
  </w:footnote>
  <w:footnote w:type="continuationSeparator" w:id="0">
    <w:p w14:paraId="19BBEDAF" w14:textId="77777777" w:rsidR="00EF43D7" w:rsidRDefault="00EF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1544"/>
    <w:rsid w:val="000324AC"/>
    <w:rsid w:val="000331C4"/>
    <w:rsid w:val="0004330B"/>
    <w:rsid w:val="00044918"/>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1635"/>
    <w:rsid w:val="001A244D"/>
    <w:rsid w:val="001A4506"/>
    <w:rsid w:val="001B519A"/>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899"/>
    <w:rsid w:val="00203972"/>
    <w:rsid w:val="00204506"/>
    <w:rsid w:val="0020746A"/>
    <w:rsid w:val="002116C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B49"/>
    <w:rsid w:val="00264D44"/>
    <w:rsid w:val="00266EB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F0722"/>
    <w:rsid w:val="002F5F21"/>
    <w:rsid w:val="0030346E"/>
    <w:rsid w:val="003215BB"/>
    <w:rsid w:val="00322914"/>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66F21"/>
    <w:rsid w:val="0056737D"/>
    <w:rsid w:val="00570F9C"/>
    <w:rsid w:val="005731F2"/>
    <w:rsid w:val="0057489D"/>
    <w:rsid w:val="00577F3E"/>
    <w:rsid w:val="00580D72"/>
    <w:rsid w:val="005953AB"/>
    <w:rsid w:val="00596E66"/>
    <w:rsid w:val="005B3A4F"/>
    <w:rsid w:val="005C0F7E"/>
    <w:rsid w:val="005D3390"/>
    <w:rsid w:val="005D5A7A"/>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33C72"/>
    <w:rsid w:val="00751048"/>
    <w:rsid w:val="00753952"/>
    <w:rsid w:val="00780397"/>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06A2"/>
    <w:rsid w:val="00953AD8"/>
    <w:rsid w:val="0096061E"/>
    <w:rsid w:val="009623CF"/>
    <w:rsid w:val="0097117B"/>
    <w:rsid w:val="0098720E"/>
    <w:rsid w:val="009911D9"/>
    <w:rsid w:val="009A031E"/>
    <w:rsid w:val="009B1061"/>
    <w:rsid w:val="009B1C92"/>
    <w:rsid w:val="009B3412"/>
    <w:rsid w:val="009B709E"/>
    <w:rsid w:val="009B7C04"/>
    <w:rsid w:val="009D6517"/>
    <w:rsid w:val="009E039D"/>
    <w:rsid w:val="009E4298"/>
    <w:rsid w:val="00A00459"/>
    <w:rsid w:val="00A029B0"/>
    <w:rsid w:val="00A10DCF"/>
    <w:rsid w:val="00A122B3"/>
    <w:rsid w:val="00A15292"/>
    <w:rsid w:val="00A1696D"/>
    <w:rsid w:val="00A21DD1"/>
    <w:rsid w:val="00A24850"/>
    <w:rsid w:val="00A27C6B"/>
    <w:rsid w:val="00A335D6"/>
    <w:rsid w:val="00A45B88"/>
    <w:rsid w:val="00A64939"/>
    <w:rsid w:val="00A654FA"/>
    <w:rsid w:val="00A67E72"/>
    <w:rsid w:val="00A71ED9"/>
    <w:rsid w:val="00A76874"/>
    <w:rsid w:val="00A76D04"/>
    <w:rsid w:val="00A8533E"/>
    <w:rsid w:val="00A87660"/>
    <w:rsid w:val="00A972AA"/>
    <w:rsid w:val="00AA0505"/>
    <w:rsid w:val="00AA5BEA"/>
    <w:rsid w:val="00AB09CC"/>
    <w:rsid w:val="00AB1D7A"/>
    <w:rsid w:val="00AB62D5"/>
    <w:rsid w:val="00AC22B7"/>
    <w:rsid w:val="00AC31A9"/>
    <w:rsid w:val="00AC5ABE"/>
    <w:rsid w:val="00AD02C2"/>
    <w:rsid w:val="00AD0C0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A39F7"/>
    <w:rsid w:val="00BC11E6"/>
    <w:rsid w:val="00BC249E"/>
    <w:rsid w:val="00BC2D0D"/>
    <w:rsid w:val="00BC7FA5"/>
    <w:rsid w:val="00BD56DD"/>
    <w:rsid w:val="00BD7E1F"/>
    <w:rsid w:val="00BE2D23"/>
    <w:rsid w:val="00BE7DC8"/>
    <w:rsid w:val="00BF75F2"/>
    <w:rsid w:val="00C11CD2"/>
    <w:rsid w:val="00C11F15"/>
    <w:rsid w:val="00C16CD6"/>
    <w:rsid w:val="00C22D73"/>
    <w:rsid w:val="00C23AB1"/>
    <w:rsid w:val="00C368CE"/>
    <w:rsid w:val="00C42A9F"/>
    <w:rsid w:val="00C43E33"/>
    <w:rsid w:val="00C51FCA"/>
    <w:rsid w:val="00C56124"/>
    <w:rsid w:val="00C56A3F"/>
    <w:rsid w:val="00C577ED"/>
    <w:rsid w:val="00C663B4"/>
    <w:rsid w:val="00C7591E"/>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5836"/>
    <w:rsid w:val="00D37CC0"/>
    <w:rsid w:val="00D50459"/>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333AA"/>
    <w:rsid w:val="00E44DF8"/>
    <w:rsid w:val="00E4563F"/>
    <w:rsid w:val="00E46F2F"/>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3D7"/>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15</TotalTime>
  <Pages>3</Pages>
  <Words>2996</Words>
  <Characters>1708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Grubliauskytė</cp:lastModifiedBy>
  <cp:revision>10</cp:revision>
  <cp:lastPrinted>2024-04-12T12:10:00Z</cp:lastPrinted>
  <dcterms:created xsi:type="dcterms:W3CDTF">2024-05-09T10:20:00Z</dcterms:created>
  <dcterms:modified xsi:type="dcterms:W3CDTF">2024-12-03T09:14:00Z</dcterms:modified>
</cp:coreProperties>
</file>