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55872264"/>
    <w:p w14:paraId="307BE548" w14:textId="083DF2A8" w:rsidR="00567472" w:rsidRPr="00F719BD" w:rsidRDefault="00567472" w:rsidP="008F5D81">
      <w:pPr>
        <w:pStyle w:val="Antrat1"/>
        <w:spacing w:after="240" w:line="276" w:lineRule="auto"/>
        <w:rPr>
          <w:rFonts w:ascii="Arial" w:hAnsi="Arial" w:cs="Arial"/>
        </w:rPr>
      </w:pPr>
      <w:r w:rsidRPr="00C34BD0">
        <w:rPr>
          <w:rFonts w:ascii="Arial" w:hAnsi="Arial" w:cs="Arial"/>
          <w:bCs/>
          <w:sz w:val="28"/>
          <w:szCs w:val="28"/>
        </w:rPr>
        <w:fldChar w:fldCharType="begin">
          <w:ffData>
            <w:name w:val="organizacija"/>
            <w:enabled/>
            <w:calcOnExit w:val="0"/>
            <w:textInput>
              <w:default w:val="LIETUVOS RESPUBLIKOS KLAIPĖDOS RAJONO "/>
            </w:textInput>
          </w:ffData>
        </w:fldChar>
      </w:r>
      <w:bookmarkStart w:id="1" w:name="organizacija"/>
      <w:r w:rsidRPr="00C34BD0">
        <w:rPr>
          <w:rFonts w:ascii="Arial" w:hAnsi="Arial" w:cs="Arial"/>
          <w:bCs/>
          <w:sz w:val="28"/>
          <w:szCs w:val="28"/>
        </w:rPr>
        <w:instrText xml:space="preserve"> FORMTEXT </w:instrText>
      </w:r>
      <w:r w:rsidRPr="00C34BD0">
        <w:rPr>
          <w:rFonts w:ascii="Arial" w:hAnsi="Arial" w:cs="Arial"/>
          <w:bCs/>
          <w:sz w:val="28"/>
          <w:szCs w:val="28"/>
        </w:rPr>
      </w:r>
      <w:r w:rsidRPr="00C34BD0">
        <w:rPr>
          <w:rFonts w:ascii="Arial" w:hAnsi="Arial" w:cs="Arial"/>
          <w:bCs/>
          <w:sz w:val="28"/>
          <w:szCs w:val="28"/>
        </w:rPr>
        <w:fldChar w:fldCharType="separate"/>
      </w:r>
      <w:r w:rsidRPr="00C34BD0">
        <w:rPr>
          <w:rFonts w:ascii="Arial" w:hAnsi="Arial" w:cs="Arial"/>
          <w:bCs/>
          <w:sz w:val="28"/>
          <w:szCs w:val="28"/>
        </w:rPr>
        <w:t xml:space="preserve">KLAIPĖDOS RAJONO </w:t>
      </w:r>
      <w:r w:rsidRPr="00C34BD0">
        <w:rPr>
          <w:rFonts w:ascii="Arial" w:hAnsi="Arial" w:cs="Arial"/>
          <w:bCs/>
          <w:sz w:val="28"/>
          <w:szCs w:val="28"/>
        </w:rPr>
        <w:fldChar w:fldCharType="end"/>
      </w:r>
      <w:bookmarkStart w:id="2" w:name="data_metai"/>
      <w:bookmarkEnd w:id="1"/>
      <w:r w:rsidR="0010714C" w:rsidRPr="0010714C">
        <w:rPr>
          <w:rFonts w:ascii="Arial" w:hAnsi="Arial" w:cs="Arial"/>
          <w:sz w:val="28"/>
          <w:szCs w:val="28"/>
        </w:rPr>
        <w:t>SAVIVALDYBĖS TARYBA</w:t>
      </w:r>
    </w:p>
    <w:bookmarkEnd w:id="2"/>
    <w:p w14:paraId="1C17B7ED" w14:textId="77777777" w:rsidR="00567472" w:rsidRPr="009F1747" w:rsidRDefault="00567472" w:rsidP="009F1747">
      <w:pPr>
        <w:pStyle w:val="Antrat1"/>
        <w:rPr>
          <w:rFonts w:ascii="Arial" w:hAnsi="Arial" w:cs="Arial"/>
          <w:b w:val="0"/>
          <w:sz w:val="28"/>
          <w:szCs w:val="28"/>
        </w:rPr>
      </w:pPr>
      <w:r w:rsidRPr="009F1747">
        <w:rPr>
          <w:rFonts w:ascii="Arial" w:hAnsi="Arial" w:cs="Arial"/>
          <w:sz w:val="28"/>
          <w:szCs w:val="28"/>
        </w:rPr>
        <w:t>SPRENDIMAS</w:t>
      </w:r>
    </w:p>
    <w:p w14:paraId="3F538E83" w14:textId="19D43F4C" w:rsidR="00567472" w:rsidRPr="00F719BD" w:rsidRDefault="004C2D41" w:rsidP="008F5D81">
      <w:pPr>
        <w:pStyle w:val="statymopavad"/>
        <w:spacing w:after="240" w:line="276" w:lineRule="auto"/>
        <w:ind w:firstLine="0"/>
        <w:rPr>
          <w:rFonts w:ascii="Arial" w:hAnsi="Arial" w:cs="Arial"/>
          <w:caps w:val="0"/>
        </w:rPr>
      </w:pPr>
      <w:bookmarkStart w:id="3" w:name="_Hlk118920876"/>
      <w:r w:rsidRPr="0010714C">
        <w:rPr>
          <w:rFonts w:ascii="Arial" w:hAnsi="Arial" w:cs="Arial"/>
          <w:b/>
          <w:sz w:val="28"/>
          <w:szCs w:val="28"/>
        </w:rPr>
        <w:t>DĖL VIEŠOSIOS ĮSTAIGOS „GARGŽDŲ FUTBOLAS“ 202</w:t>
      </w:r>
      <w:r w:rsidR="0011725D">
        <w:rPr>
          <w:rFonts w:ascii="Arial" w:hAnsi="Arial" w:cs="Arial"/>
          <w:b/>
          <w:sz w:val="28"/>
          <w:szCs w:val="28"/>
        </w:rPr>
        <w:t>5</w:t>
      </w:r>
      <w:r w:rsidRPr="0010714C">
        <w:rPr>
          <w:rFonts w:ascii="Arial" w:hAnsi="Arial" w:cs="Arial"/>
          <w:b/>
          <w:bCs/>
          <w:caps w:val="0"/>
          <w:color w:val="000000"/>
          <w:sz w:val="28"/>
          <w:szCs w:val="28"/>
        </w:rPr>
        <w:t>−</w:t>
      </w:r>
      <w:r w:rsidRPr="0010714C">
        <w:rPr>
          <w:rFonts w:ascii="Arial" w:hAnsi="Arial" w:cs="Arial"/>
          <w:b/>
          <w:sz w:val="28"/>
          <w:szCs w:val="28"/>
        </w:rPr>
        <w:t>202</w:t>
      </w:r>
      <w:r w:rsidR="0011725D">
        <w:rPr>
          <w:rFonts w:ascii="Arial" w:hAnsi="Arial" w:cs="Arial"/>
          <w:b/>
          <w:sz w:val="28"/>
          <w:szCs w:val="28"/>
        </w:rPr>
        <w:t>7</w:t>
      </w:r>
      <w:r w:rsidRPr="0010714C">
        <w:rPr>
          <w:rFonts w:ascii="Arial" w:hAnsi="Arial" w:cs="Arial"/>
          <w:b/>
          <w:sz w:val="28"/>
          <w:szCs w:val="28"/>
        </w:rPr>
        <w:t xml:space="preserve"> METŲ „JAUNŲJŲ FUTBOLININKŲ UGDYMAS“ PROGRAMOS PATVIRTINIMO</w:t>
      </w:r>
      <w:bookmarkEnd w:id="3"/>
    </w:p>
    <w:p w14:paraId="038F0DE9" w14:textId="1C265B4C" w:rsidR="00567472" w:rsidRPr="0010714C" w:rsidRDefault="00567472" w:rsidP="008F5D81">
      <w:pPr>
        <w:spacing w:after="0" w:line="276" w:lineRule="auto"/>
        <w:jc w:val="center"/>
        <w:rPr>
          <w:rFonts w:ascii="Arial" w:eastAsia="Times New Roman" w:hAnsi="Arial" w:cs="Arial"/>
          <w:caps/>
          <w:sz w:val="24"/>
          <w:szCs w:val="24"/>
        </w:rPr>
      </w:pPr>
      <w:r w:rsidRPr="0010714C">
        <w:rPr>
          <w:rFonts w:ascii="Arial" w:eastAsia="Times New Roman" w:hAnsi="Arial" w:cs="Arial"/>
          <w:caps/>
          <w:sz w:val="24"/>
          <w:szCs w:val="24"/>
        </w:rPr>
        <w:t>202</w:t>
      </w:r>
      <w:r w:rsidR="001535B2" w:rsidRPr="0010714C">
        <w:rPr>
          <w:rFonts w:ascii="Arial" w:eastAsia="Times New Roman" w:hAnsi="Arial" w:cs="Arial"/>
          <w:caps/>
          <w:sz w:val="24"/>
          <w:szCs w:val="24"/>
        </w:rPr>
        <w:t>4</w:t>
      </w:r>
      <w:r w:rsidRPr="0010714C">
        <w:rPr>
          <w:rFonts w:ascii="Arial" w:eastAsia="Times New Roman" w:hAnsi="Arial" w:cs="Arial"/>
          <w:caps/>
          <w:sz w:val="24"/>
          <w:szCs w:val="24"/>
        </w:rPr>
        <w:t xml:space="preserve"> </w:t>
      </w:r>
      <w:r w:rsidRPr="0010714C">
        <w:rPr>
          <w:rFonts w:ascii="Arial" w:eastAsia="Times New Roman" w:hAnsi="Arial" w:cs="Arial"/>
          <w:sz w:val="24"/>
          <w:szCs w:val="24"/>
        </w:rPr>
        <w:t xml:space="preserve">m. </w:t>
      </w:r>
      <w:r w:rsidR="00A054DC">
        <w:rPr>
          <w:rFonts w:ascii="Arial" w:eastAsia="Times New Roman" w:hAnsi="Arial" w:cs="Arial"/>
          <w:sz w:val="24"/>
          <w:szCs w:val="24"/>
        </w:rPr>
        <w:t>gruodžio</w:t>
      </w:r>
      <w:r w:rsidR="008F2470" w:rsidRPr="0010714C">
        <w:rPr>
          <w:rFonts w:ascii="Arial" w:eastAsia="Times New Roman" w:hAnsi="Arial" w:cs="Arial"/>
          <w:sz w:val="24"/>
          <w:szCs w:val="24"/>
        </w:rPr>
        <w:t xml:space="preserve"> </w:t>
      </w:r>
      <w:r w:rsidR="00A659A8" w:rsidRPr="008F5D81">
        <w:rPr>
          <w:rFonts w:ascii="Arial" w:eastAsia="Times New Roman" w:hAnsi="Arial" w:cs="Arial"/>
          <w:sz w:val="24"/>
          <w:szCs w:val="24"/>
          <w:lang w:val="fi-FI"/>
        </w:rPr>
        <w:t xml:space="preserve">   </w:t>
      </w:r>
      <w:r w:rsidRPr="0010714C">
        <w:rPr>
          <w:rFonts w:ascii="Arial" w:eastAsia="Times New Roman" w:hAnsi="Arial" w:cs="Arial"/>
          <w:sz w:val="24"/>
          <w:szCs w:val="24"/>
        </w:rPr>
        <w:t xml:space="preserve"> d. Nr. T11-</w:t>
      </w:r>
    </w:p>
    <w:p w14:paraId="292C0162" w14:textId="5FD1C461" w:rsidR="00567472" w:rsidRPr="007A1295" w:rsidRDefault="00567472" w:rsidP="008F5D81">
      <w:pPr>
        <w:spacing w:after="240" w:line="276" w:lineRule="auto"/>
        <w:jc w:val="center"/>
        <w:rPr>
          <w:rFonts w:ascii="Arial" w:eastAsia="Times New Roman" w:hAnsi="Arial" w:cs="Arial"/>
          <w:sz w:val="24"/>
          <w:szCs w:val="24"/>
        </w:rPr>
        <w:sectPr w:rsidR="00567472" w:rsidRPr="007A1295" w:rsidSect="00A7779D">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r w:rsidRPr="007A1295">
        <w:rPr>
          <w:rFonts w:ascii="Arial" w:eastAsia="Times New Roman" w:hAnsi="Arial" w:cs="Arial"/>
          <w:caps/>
          <w:sz w:val="24"/>
          <w:szCs w:val="24"/>
        </w:rPr>
        <w:t>G</w:t>
      </w:r>
      <w:r w:rsidRPr="007A1295">
        <w:rPr>
          <w:rFonts w:ascii="Arial" w:eastAsia="Times New Roman" w:hAnsi="Arial" w:cs="Arial"/>
          <w:sz w:val="24"/>
          <w:szCs w:val="24"/>
        </w:rPr>
        <w:t>argždai</w:t>
      </w:r>
    </w:p>
    <w:p w14:paraId="155D412A" w14:textId="2144B9FD" w:rsidR="00567472" w:rsidRPr="007A1295" w:rsidRDefault="00B678B3" w:rsidP="009F1747">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Klaipėdos rajono savivaldybės taryba, vadovaudamasi </w:t>
      </w:r>
      <w:bookmarkStart w:id="4" w:name="_Hlk118933548"/>
      <w:r w:rsidRPr="007A1295">
        <w:rPr>
          <w:rFonts w:ascii="Arial" w:hAnsi="Arial" w:cs="Arial"/>
          <w:sz w:val="24"/>
          <w:szCs w:val="24"/>
        </w:rPr>
        <w:t xml:space="preserve">Lietuvos Respublikos vietos savivaldos įstatymo </w:t>
      </w:r>
      <w:r w:rsidR="00402D45" w:rsidRPr="007A1295">
        <w:rPr>
          <w:rFonts w:ascii="Arial" w:hAnsi="Arial" w:cs="Arial"/>
          <w:sz w:val="24"/>
          <w:szCs w:val="24"/>
        </w:rPr>
        <w:t>6 straipsnio 8 punktu</w:t>
      </w:r>
      <w:r w:rsidR="00CA302D" w:rsidRPr="007A1295">
        <w:rPr>
          <w:rFonts w:ascii="Arial" w:hAnsi="Arial" w:cs="Arial"/>
          <w:sz w:val="24"/>
          <w:szCs w:val="24"/>
        </w:rPr>
        <w:t>, 15 straipsnio 4 dalimi</w:t>
      </w:r>
      <w:r w:rsidR="00402D45" w:rsidRPr="007A1295">
        <w:rPr>
          <w:rFonts w:ascii="Arial" w:hAnsi="Arial" w:cs="Arial"/>
          <w:sz w:val="24"/>
          <w:szCs w:val="24"/>
        </w:rPr>
        <w:t xml:space="preserve"> </w:t>
      </w:r>
      <w:r w:rsidRPr="007A1295">
        <w:rPr>
          <w:rFonts w:ascii="Arial" w:hAnsi="Arial" w:cs="Arial"/>
          <w:sz w:val="24"/>
          <w:szCs w:val="24"/>
        </w:rPr>
        <w:t xml:space="preserve">bei atsižvelgdama į </w:t>
      </w:r>
      <w:bookmarkEnd w:id="4"/>
      <w:r w:rsidRPr="007A1295">
        <w:rPr>
          <w:rFonts w:ascii="Arial" w:hAnsi="Arial" w:cs="Arial"/>
          <w:sz w:val="24"/>
          <w:szCs w:val="24"/>
        </w:rPr>
        <w:t xml:space="preserve">viešosios įstaigos „Gargždų futbolas“ </w:t>
      </w:r>
      <w:r w:rsidR="00F35EAD" w:rsidRPr="007A1295">
        <w:rPr>
          <w:rFonts w:ascii="Arial" w:hAnsi="Arial" w:cs="Arial"/>
          <w:sz w:val="24"/>
          <w:szCs w:val="24"/>
        </w:rPr>
        <w:t>202</w:t>
      </w:r>
      <w:r w:rsidR="004C2358" w:rsidRPr="007A1295">
        <w:rPr>
          <w:rFonts w:ascii="Arial" w:hAnsi="Arial" w:cs="Arial"/>
          <w:sz w:val="24"/>
          <w:szCs w:val="24"/>
        </w:rPr>
        <w:t>4</w:t>
      </w:r>
      <w:r w:rsidR="00F35EAD" w:rsidRPr="007A1295">
        <w:rPr>
          <w:rFonts w:ascii="Arial" w:hAnsi="Arial" w:cs="Arial"/>
          <w:sz w:val="24"/>
          <w:szCs w:val="24"/>
        </w:rPr>
        <w:t xml:space="preserve"> m. </w:t>
      </w:r>
      <w:r w:rsidR="00A054DC" w:rsidRPr="007A1295">
        <w:rPr>
          <w:rFonts w:ascii="Arial" w:hAnsi="Arial" w:cs="Arial"/>
          <w:sz w:val="24"/>
          <w:szCs w:val="24"/>
        </w:rPr>
        <w:t>gruodžio</w:t>
      </w:r>
      <w:r w:rsidR="00F35EAD" w:rsidRPr="007A1295">
        <w:rPr>
          <w:rFonts w:ascii="Arial" w:hAnsi="Arial" w:cs="Arial"/>
          <w:sz w:val="24"/>
          <w:szCs w:val="24"/>
        </w:rPr>
        <w:t xml:space="preserve"> </w:t>
      </w:r>
      <w:r w:rsidR="004F579A">
        <w:rPr>
          <w:rFonts w:ascii="Arial" w:hAnsi="Arial" w:cs="Arial"/>
          <w:sz w:val="24"/>
          <w:szCs w:val="24"/>
        </w:rPr>
        <w:t>6</w:t>
      </w:r>
      <w:r w:rsidR="00F35EAD" w:rsidRPr="007A1295">
        <w:rPr>
          <w:rFonts w:ascii="Arial" w:hAnsi="Arial" w:cs="Arial"/>
          <w:sz w:val="24"/>
          <w:szCs w:val="24"/>
        </w:rPr>
        <w:t xml:space="preserve"> d.</w:t>
      </w:r>
      <w:r w:rsidR="00944B09" w:rsidRPr="007A1295">
        <w:rPr>
          <w:rFonts w:ascii="Arial" w:hAnsi="Arial" w:cs="Arial"/>
          <w:sz w:val="24"/>
          <w:szCs w:val="24"/>
        </w:rPr>
        <w:t xml:space="preserve"> raštą Nr. SD-</w:t>
      </w:r>
      <w:r w:rsidR="00B57C9F">
        <w:rPr>
          <w:rFonts w:ascii="Arial" w:hAnsi="Arial" w:cs="Arial"/>
          <w:sz w:val="24"/>
          <w:szCs w:val="24"/>
        </w:rPr>
        <w:t>311</w:t>
      </w:r>
      <w:r w:rsidR="00944B09" w:rsidRPr="007A1295">
        <w:rPr>
          <w:rFonts w:ascii="Arial" w:hAnsi="Arial" w:cs="Arial"/>
          <w:sz w:val="24"/>
          <w:szCs w:val="24"/>
        </w:rPr>
        <w:t xml:space="preserve"> „</w:t>
      </w:r>
      <w:r w:rsidR="009C0E3A" w:rsidRPr="0010714C">
        <w:rPr>
          <w:rFonts w:ascii="Arial" w:hAnsi="Arial" w:cs="Arial"/>
          <w:sz w:val="24"/>
          <w:szCs w:val="24"/>
        </w:rPr>
        <w:t xml:space="preserve">Dėl Jaunųjų futbolininkų ugdymo </w:t>
      </w:r>
      <w:r w:rsidR="009C0E3A" w:rsidRPr="0010714C">
        <w:rPr>
          <w:rFonts w:ascii="Arial" w:hAnsi="Arial" w:cs="Arial"/>
          <w:bCs/>
          <w:sz w:val="24"/>
          <w:szCs w:val="24"/>
        </w:rPr>
        <w:t>202</w:t>
      </w:r>
      <w:r w:rsidR="009C0E3A">
        <w:rPr>
          <w:rFonts w:ascii="Arial" w:hAnsi="Arial" w:cs="Arial"/>
          <w:bCs/>
          <w:sz w:val="24"/>
          <w:szCs w:val="24"/>
        </w:rPr>
        <w:t>5</w:t>
      </w:r>
      <w:r w:rsidR="009C0E3A" w:rsidRPr="0010714C">
        <w:rPr>
          <w:rFonts w:ascii="Arial" w:hAnsi="Arial" w:cs="Arial"/>
          <w:bCs/>
          <w:color w:val="000000"/>
          <w:sz w:val="24"/>
          <w:szCs w:val="24"/>
        </w:rPr>
        <w:t>–</w:t>
      </w:r>
      <w:r w:rsidR="009C0E3A" w:rsidRPr="0010714C">
        <w:rPr>
          <w:rFonts w:ascii="Arial" w:hAnsi="Arial" w:cs="Arial"/>
          <w:bCs/>
          <w:sz w:val="24"/>
          <w:szCs w:val="24"/>
        </w:rPr>
        <w:t>202</w:t>
      </w:r>
      <w:r w:rsidR="009C0E3A">
        <w:rPr>
          <w:rFonts w:ascii="Arial" w:hAnsi="Arial" w:cs="Arial"/>
          <w:bCs/>
          <w:sz w:val="24"/>
          <w:szCs w:val="24"/>
        </w:rPr>
        <w:t>7</w:t>
      </w:r>
      <w:r w:rsidR="002D0AEB">
        <w:rPr>
          <w:rFonts w:ascii="Arial" w:hAnsi="Arial" w:cs="Arial"/>
          <w:bCs/>
          <w:sz w:val="24"/>
          <w:szCs w:val="24"/>
        </w:rPr>
        <w:t xml:space="preserve"> m.</w:t>
      </w:r>
      <w:r w:rsidR="009C0E3A" w:rsidRPr="0010714C">
        <w:rPr>
          <w:rFonts w:ascii="Arial" w:hAnsi="Arial" w:cs="Arial"/>
          <w:bCs/>
          <w:sz w:val="24"/>
          <w:szCs w:val="24"/>
        </w:rPr>
        <w:t xml:space="preserve"> </w:t>
      </w:r>
      <w:r w:rsidR="009C0E3A" w:rsidRPr="0010714C">
        <w:rPr>
          <w:rFonts w:ascii="Arial" w:hAnsi="Arial" w:cs="Arial"/>
          <w:sz w:val="24"/>
          <w:szCs w:val="24"/>
        </w:rPr>
        <w:t xml:space="preserve">programos </w:t>
      </w:r>
      <w:r w:rsidR="00B57C9F">
        <w:rPr>
          <w:rFonts w:ascii="Arial" w:hAnsi="Arial" w:cs="Arial"/>
          <w:sz w:val="24"/>
          <w:szCs w:val="24"/>
        </w:rPr>
        <w:t>pateikimo</w:t>
      </w:r>
      <w:r w:rsidR="00944B09" w:rsidRPr="007A1295">
        <w:rPr>
          <w:rFonts w:ascii="Arial" w:hAnsi="Arial" w:cs="Arial"/>
          <w:sz w:val="24"/>
          <w:szCs w:val="24"/>
        </w:rPr>
        <w:t>“</w:t>
      </w:r>
      <w:r w:rsidRPr="007A1295">
        <w:rPr>
          <w:rFonts w:ascii="Arial" w:hAnsi="Arial" w:cs="Arial"/>
          <w:sz w:val="24"/>
          <w:szCs w:val="24"/>
        </w:rPr>
        <w:t>, nusprendžia:</w:t>
      </w:r>
    </w:p>
    <w:p w14:paraId="0576E00E" w14:textId="649FD515" w:rsidR="00A054DC" w:rsidRPr="007A1295" w:rsidRDefault="00A054DC" w:rsidP="009F1747">
      <w:pPr>
        <w:pStyle w:val="Betarp"/>
        <w:spacing w:line="276" w:lineRule="auto"/>
        <w:ind w:firstLine="1134"/>
        <w:jc w:val="both"/>
        <w:rPr>
          <w:rFonts w:ascii="Arial" w:hAnsi="Arial" w:cs="Arial"/>
          <w:sz w:val="24"/>
          <w:szCs w:val="24"/>
        </w:rPr>
      </w:pPr>
      <w:r w:rsidRPr="007A1295">
        <w:rPr>
          <w:rFonts w:ascii="Arial" w:hAnsi="Arial" w:cs="Arial"/>
          <w:sz w:val="24"/>
          <w:szCs w:val="24"/>
        </w:rPr>
        <w:t>1. Patvirtinti viešosios įstaigos „Gargždų futbolas“ 20</w:t>
      </w:r>
      <w:bookmarkStart w:id="5" w:name="_Hlk2320727"/>
      <w:r w:rsidRPr="007A1295">
        <w:rPr>
          <w:rFonts w:ascii="Arial" w:hAnsi="Arial" w:cs="Arial"/>
          <w:sz w:val="24"/>
          <w:szCs w:val="24"/>
        </w:rPr>
        <w:t>2</w:t>
      </w:r>
      <w:r w:rsidR="00CB4DC7">
        <w:rPr>
          <w:rFonts w:ascii="Arial" w:hAnsi="Arial" w:cs="Arial"/>
          <w:sz w:val="24"/>
          <w:szCs w:val="24"/>
        </w:rPr>
        <w:t>5</w:t>
      </w:r>
      <w:r w:rsidRPr="007A1295">
        <w:rPr>
          <w:rFonts w:ascii="Arial" w:hAnsi="Arial" w:cs="Arial"/>
          <w:sz w:val="24"/>
          <w:szCs w:val="24"/>
        </w:rPr>
        <w:t>–</w:t>
      </w:r>
      <w:bookmarkEnd w:id="5"/>
      <w:r w:rsidRPr="007A1295">
        <w:rPr>
          <w:rFonts w:ascii="Arial" w:hAnsi="Arial" w:cs="Arial"/>
          <w:sz w:val="24"/>
          <w:szCs w:val="24"/>
        </w:rPr>
        <w:t>202</w:t>
      </w:r>
      <w:r w:rsidR="00CB4DC7">
        <w:rPr>
          <w:rFonts w:ascii="Arial" w:hAnsi="Arial" w:cs="Arial"/>
          <w:sz w:val="24"/>
          <w:szCs w:val="24"/>
        </w:rPr>
        <w:t>7</w:t>
      </w:r>
      <w:r w:rsidRPr="007A1295">
        <w:rPr>
          <w:rFonts w:ascii="Arial" w:hAnsi="Arial" w:cs="Arial"/>
          <w:sz w:val="24"/>
          <w:szCs w:val="24"/>
        </w:rPr>
        <w:t xml:space="preserve"> m. „Jaunųjų futbolininkų ugdymas“ programą (pridedama).</w:t>
      </w:r>
    </w:p>
    <w:p w14:paraId="5447851D" w14:textId="62BE6CFB" w:rsidR="007B5B22" w:rsidRPr="007A1295" w:rsidRDefault="007B5B22" w:rsidP="009F1747">
      <w:pPr>
        <w:pStyle w:val="Betarp"/>
        <w:spacing w:line="276" w:lineRule="auto"/>
        <w:ind w:firstLine="1134"/>
        <w:jc w:val="both"/>
        <w:rPr>
          <w:rFonts w:ascii="Arial" w:hAnsi="Arial" w:cs="Arial"/>
          <w:sz w:val="24"/>
          <w:szCs w:val="24"/>
        </w:rPr>
      </w:pPr>
      <w:r w:rsidRPr="007A1295">
        <w:rPr>
          <w:rFonts w:ascii="Arial" w:hAnsi="Arial" w:cs="Arial"/>
          <w:sz w:val="24"/>
          <w:szCs w:val="24"/>
        </w:rPr>
        <w:t>2. Nustatyti, kad sprendimas įsigalioja 2025 m. sausio 1 d.</w:t>
      </w:r>
    </w:p>
    <w:p w14:paraId="56CA9D00" w14:textId="3E67B7AB" w:rsidR="007B5B22" w:rsidRPr="007A1295" w:rsidRDefault="007B5B22" w:rsidP="009F1747">
      <w:pPr>
        <w:pStyle w:val="Betarp"/>
        <w:spacing w:line="276" w:lineRule="auto"/>
        <w:ind w:firstLine="1134"/>
        <w:jc w:val="both"/>
        <w:rPr>
          <w:rFonts w:ascii="Arial" w:hAnsi="Arial" w:cs="Arial"/>
          <w:sz w:val="24"/>
          <w:szCs w:val="24"/>
        </w:rPr>
      </w:pPr>
      <w:r w:rsidRPr="007A1295">
        <w:rPr>
          <w:rFonts w:ascii="Arial" w:hAnsi="Arial" w:cs="Arial"/>
          <w:sz w:val="24"/>
          <w:szCs w:val="24"/>
        </w:rPr>
        <w:t xml:space="preserve">3. Skelbti šį sprendimą Teisės aktų registre, Klaipėdos rajono savivaldybės interneto svetainėje. </w:t>
      </w:r>
    </w:p>
    <w:p w14:paraId="4CB68EB6" w14:textId="41830618" w:rsidR="00F4595B" w:rsidRPr="00DA4957" w:rsidRDefault="00DA4957" w:rsidP="008F5D81">
      <w:pPr>
        <w:spacing w:after="480" w:line="276" w:lineRule="auto"/>
        <w:ind w:firstLine="1134"/>
        <w:jc w:val="both"/>
        <w:rPr>
          <w:rFonts w:ascii="Arial" w:hAnsi="Arial" w:cs="Arial"/>
          <w:sz w:val="24"/>
          <w:szCs w:val="24"/>
        </w:rPr>
      </w:pPr>
      <w:r w:rsidRPr="00DA4957">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055B4AE0" w14:textId="2BFDF6D6" w:rsidR="00DA4957" w:rsidRPr="007A1295" w:rsidRDefault="00567472" w:rsidP="008F5D81">
      <w:pPr>
        <w:spacing w:after="240" w:line="276" w:lineRule="auto"/>
        <w:jc w:val="both"/>
        <w:rPr>
          <w:rFonts w:ascii="Arial" w:eastAsia="Times New Roman" w:hAnsi="Arial" w:cs="Arial"/>
          <w:sz w:val="24"/>
          <w:szCs w:val="24"/>
        </w:rPr>
      </w:pPr>
      <w:r w:rsidRPr="007A1295">
        <w:rPr>
          <w:rFonts w:ascii="Arial" w:eastAsia="Times New Roman" w:hAnsi="Arial" w:cs="Arial"/>
          <w:sz w:val="24"/>
          <w:szCs w:val="24"/>
        </w:rPr>
        <w:t>Savivaldybės meras</w:t>
      </w:r>
    </w:p>
    <w:p w14:paraId="073D71A2" w14:textId="6A6820B9" w:rsidR="005B7659" w:rsidRPr="0010714C" w:rsidRDefault="005B7659" w:rsidP="008F5D81">
      <w:pPr>
        <w:pStyle w:val="Betarp"/>
        <w:spacing w:after="240" w:line="276" w:lineRule="auto"/>
        <w:rPr>
          <w:rFonts w:ascii="Arial" w:hAnsi="Arial" w:cs="Arial"/>
          <w:sz w:val="24"/>
          <w:szCs w:val="24"/>
        </w:rPr>
      </w:pPr>
      <w:r w:rsidRPr="0010714C">
        <w:rPr>
          <w:rFonts w:ascii="Arial" w:hAnsi="Arial" w:cs="Arial"/>
          <w:sz w:val="24"/>
          <w:szCs w:val="24"/>
          <w:lang w:val="fi-FI"/>
        </w:rPr>
        <w:t xml:space="preserve">TEIKIA: </w:t>
      </w:r>
      <w:r w:rsidRPr="0010714C">
        <w:rPr>
          <w:rFonts w:ascii="Arial" w:hAnsi="Arial" w:cs="Arial"/>
          <w:caps/>
          <w:sz w:val="24"/>
          <w:szCs w:val="24"/>
        </w:rPr>
        <w:t>S</w:t>
      </w:r>
      <w:r w:rsidRPr="0010714C">
        <w:rPr>
          <w:rFonts w:ascii="Arial" w:hAnsi="Arial" w:cs="Arial"/>
          <w:sz w:val="24"/>
          <w:szCs w:val="24"/>
        </w:rPr>
        <w:t>avivaldybės meras B. Markauskas</w:t>
      </w:r>
    </w:p>
    <w:p w14:paraId="50FB3FEB" w14:textId="37BC3C7D" w:rsidR="005B7659" w:rsidRPr="0010714C" w:rsidRDefault="005B7659" w:rsidP="008F5D81">
      <w:pPr>
        <w:pStyle w:val="Betarp"/>
        <w:spacing w:after="240" w:line="276" w:lineRule="auto"/>
        <w:rPr>
          <w:rFonts w:ascii="Arial" w:hAnsi="Arial" w:cs="Arial"/>
          <w:sz w:val="24"/>
          <w:szCs w:val="24"/>
        </w:rPr>
      </w:pPr>
      <w:r w:rsidRPr="0010714C">
        <w:rPr>
          <w:rFonts w:ascii="Arial" w:hAnsi="Arial" w:cs="Arial"/>
          <w:sz w:val="24"/>
          <w:szCs w:val="24"/>
        </w:rPr>
        <w:t>PARENGĖ: U. Tamošauskienė</w:t>
      </w:r>
    </w:p>
    <w:p w14:paraId="150108F8" w14:textId="600E3E0B" w:rsidR="005B7659" w:rsidRPr="0010714C" w:rsidRDefault="005B7659" w:rsidP="008F5D81">
      <w:pPr>
        <w:pStyle w:val="Betarp"/>
        <w:spacing w:line="276" w:lineRule="auto"/>
        <w:rPr>
          <w:rFonts w:ascii="Arial" w:hAnsi="Arial" w:cs="Arial"/>
          <w:sz w:val="24"/>
          <w:szCs w:val="24"/>
        </w:rPr>
      </w:pPr>
      <w:r w:rsidRPr="0010714C">
        <w:rPr>
          <w:rFonts w:ascii="Arial" w:hAnsi="Arial" w:cs="Arial"/>
          <w:sz w:val="24"/>
          <w:szCs w:val="24"/>
        </w:rPr>
        <w:t xml:space="preserve">SUDERINTA: </w:t>
      </w:r>
    </w:p>
    <w:p w14:paraId="6AE5BEB5" w14:textId="1EE20F6F" w:rsidR="00A8220E" w:rsidRDefault="00A8220E" w:rsidP="008F5D81">
      <w:pPr>
        <w:pStyle w:val="Betarp"/>
        <w:spacing w:line="276" w:lineRule="auto"/>
        <w:rPr>
          <w:rFonts w:ascii="Arial" w:hAnsi="Arial" w:cs="Arial"/>
          <w:sz w:val="24"/>
          <w:szCs w:val="24"/>
        </w:rPr>
      </w:pPr>
      <w:r>
        <w:rPr>
          <w:rFonts w:ascii="Arial" w:hAnsi="Arial" w:cs="Arial"/>
          <w:sz w:val="24"/>
          <w:szCs w:val="24"/>
        </w:rPr>
        <w:t>K. Vainienė</w:t>
      </w:r>
    </w:p>
    <w:p w14:paraId="63C1C6D7" w14:textId="0AE41426" w:rsidR="005B7659" w:rsidRPr="0010714C" w:rsidRDefault="005B7659" w:rsidP="008F5D81">
      <w:pPr>
        <w:pStyle w:val="Betarp"/>
        <w:spacing w:line="276" w:lineRule="auto"/>
        <w:rPr>
          <w:rFonts w:ascii="Arial" w:hAnsi="Arial" w:cs="Arial"/>
          <w:sz w:val="24"/>
          <w:szCs w:val="24"/>
        </w:rPr>
      </w:pPr>
      <w:r w:rsidRPr="0010714C">
        <w:rPr>
          <w:rFonts w:ascii="Arial" w:hAnsi="Arial" w:cs="Arial"/>
          <w:sz w:val="24"/>
          <w:szCs w:val="24"/>
        </w:rPr>
        <w:t>D. Beliokaitė</w:t>
      </w:r>
    </w:p>
    <w:p w14:paraId="1BF62184" w14:textId="77777777" w:rsidR="005B7659" w:rsidRDefault="005B7659" w:rsidP="008F5D81">
      <w:pPr>
        <w:pStyle w:val="Betarp"/>
        <w:spacing w:line="276" w:lineRule="auto"/>
        <w:rPr>
          <w:rFonts w:ascii="Arial" w:hAnsi="Arial" w:cs="Arial"/>
          <w:sz w:val="24"/>
          <w:szCs w:val="24"/>
        </w:rPr>
      </w:pPr>
      <w:r w:rsidRPr="0010714C">
        <w:rPr>
          <w:rFonts w:ascii="Arial" w:hAnsi="Arial" w:cs="Arial"/>
          <w:sz w:val="24"/>
          <w:szCs w:val="24"/>
        </w:rPr>
        <w:t>V. Jasas</w:t>
      </w:r>
    </w:p>
    <w:p w14:paraId="61AF64C4" w14:textId="6FCDE5D9" w:rsidR="0093350E" w:rsidRDefault="00E2373C" w:rsidP="008F5D81">
      <w:pPr>
        <w:pStyle w:val="Betarp"/>
        <w:spacing w:line="276" w:lineRule="auto"/>
        <w:rPr>
          <w:rFonts w:ascii="Arial" w:hAnsi="Arial" w:cs="Arial"/>
          <w:sz w:val="24"/>
          <w:szCs w:val="24"/>
        </w:rPr>
      </w:pPr>
      <w:r>
        <w:rPr>
          <w:rFonts w:ascii="Arial" w:hAnsi="Arial" w:cs="Arial"/>
          <w:sz w:val="24"/>
          <w:szCs w:val="24"/>
        </w:rPr>
        <w:t>D. Kubilius</w:t>
      </w:r>
    </w:p>
    <w:p w14:paraId="75BC9F67" w14:textId="3F9B1F3A" w:rsidR="000F7279" w:rsidRPr="0010714C" w:rsidRDefault="00A8220E" w:rsidP="008F5D81">
      <w:pPr>
        <w:pStyle w:val="Betarp"/>
        <w:spacing w:line="276" w:lineRule="auto"/>
        <w:rPr>
          <w:rFonts w:ascii="Arial" w:hAnsi="Arial" w:cs="Arial"/>
          <w:sz w:val="24"/>
          <w:szCs w:val="24"/>
        </w:rPr>
      </w:pPr>
      <w:r>
        <w:rPr>
          <w:rFonts w:ascii="Arial" w:hAnsi="Arial" w:cs="Arial"/>
          <w:sz w:val="24"/>
          <w:szCs w:val="24"/>
        </w:rPr>
        <w:t>A. Petravičius</w:t>
      </w:r>
    </w:p>
    <w:p w14:paraId="3C7BE963" w14:textId="7AD6B686" w:rsidR="00064ACD" w:rsidRPr="0010714C" w:rsidRDefault="00064ACD" w:rsidP="008F5D81">
      <w:pPr>
        <w:pStyle w:val="Betarp"/>
        <w:spacing w:line="276" w:lineRule="auto"/>
        <w:rPr>
          <w:rFonts w:ascii="Arial" w:hAnsi="Arial" w:cs="Arial"/>
          <w:sz w:val="24"/>
          <w:szCs w:val="24"/>
        </w:rPr>
      </w:pPr>
      <w:r w:rsidRPr="0010714C">
        <w:rPr>
          <w:rFonts w:ascii="Arial" w:hAnsi="Arial" w:cs="Arial"/>
          <w:sz w:val="24"/>
          <w:szCs w:val="24"/>
        </w:rPr>
        <w:t>I. Gailiuvienė</w:t>
      </w:r>
    </w:p>
    <w:p w14:paraId="12B77AE7" w14:textId="4B6954BC" w:rsidR="005B7659" w:rsidRPr="0010714C" w:rsidRDefault="0010714C" w:rsidP="008F5D81">
      <w:pPr>
        <w:pStyle w:val="Betarp"/>
        <w:spacing w:line="276" w:lineRule="auto"/>
        <w:rPr>
          <w:rFonts w:ascii="Arial" w:hAnsi="Arial" w:cs="Arial"/>
          <w:sz w:val="24"/>
          <w:szCs w:val="24"/>
        </w:rPr>
      </w:pPr>
      <w:r w:rsidRPr="0010714C">
        <w:rPr>
          <w:rFonts w:ascii="Arial" w:hAnsi="Arial" w:cs="Arial"/>
          <w:sz w:val="24"/>
          <w:szCs w:val="24"/>
        </w:rPr>
        <w:t>S. Karbauskas</w:t>
      </w:r>
    </w:p>
    <w:p w14:paraId="23F2A62B" w14:textId="44E12A02" w:rsidR="005B7659" w:rsidRPr="0010714C" w:rsidRDefault="005B7659" w:rsidP="008F5D81">
      <w:pPr>
        <w:pStyle w:val="Betarp"/>
        <w:spacing w:line="276" w:lineRule="auto"/>
        <w:rPr>
          <w:rFonts w:ascii="Arial" w:hAnsi="Arial" w:cs="Arial"/>
          <w:sz w:val="24"/>
          <w:szCs w:val="24"/>
        </w:rPr>
      </w:pPr>
      <w:r w:rsidRPr="0010714C">
        <w:rPr>
          <w:rFonts w:ascii="Arial" w:hAnsi="Arial" w:cs="Arial"/>
          <w:sz w:val="24"/>
          <w:szCs w:val="24"/>
        </w:rPr>
        <w:t xml:space="preserve">V. </w:t>
      </w:r>
      <w:r w:rsidR="00A8220E">
        <w:rPr>
          <w:rFonts w:ascii="Arial" w:hAnsi="Arial" w:cs="Arial"/>
          <w:sz w:val="24"/>
          <w:szCs w:val="24"/>
        </w:rPr>
        <w:t>Riaukienė</w:t>
      </w:r>
    </w:p>
    <w:p w14:paraId="0F219446" w14:textId="28A329D5" w:rsidR="0010714C" w:rsidRPr="0010714C" w:rsidRDefault="0010714C" w:rsidP="008F5D81">
      <w:pPr>
        <w:spacing w:line="276" w:lineRule="auto"/>
        <w:rPr>
          <w:rFonts w:ascii="Arial" w:hAnsi="Arial" w:cs="Arial"/>
        </w:rPr>
      </w:pPr>
      <w:r w:rsidRPr="0010714C">
        <w:rPr>
          <w:rFonts w:ascii="Arial" w:hAnsi="Arial" w:cs="Arial"/>
        </w:rPr>
        <w:br w:type="page"/>
      </w:r>
    </w:p>
    <w:p w14:paraId="442D585A" w14:textId="22E49B85" w:rsidR="005B7659" w:rsidRPr="00C34BD0" w:rsidRDefault="00723DE7" w:rsidP="008F5D81">
      <w:pPr>
        <w:pStyle w:val="Antrat1"/>
        <w:spacing w:line="276" w:lineRule="auto"/>
        <w:rPr>
          <w:rFonts w:ascii="Arial" w:hAnsi="Arial" w:cs="Arial"/>
          <w:bCs/>
        </w:rPr>
      </w:pPr>
      <w:r w:rsidRPr="00C34BD0">
        <w:rPr>
          <w:rFonts w:ascii="Arial" w:hAnsi="Arial" w:cs="Arial"/>
          <w:bCs/>
          <w:szCs w:val="24"/>
        </w:rPr>
        <w:lastRenderedPageBreak/>
        <w:t>AIŠKINAMASIS RAŠTAS</w:t>
      </w:r>
    </w:p>
    <w:p w14:paraId="32A369AE" w14:textId="21188E99" w:rsidR="006B0E86" w:rsidRPr="0010714C" w:rsidRDefault="008F5D81" w:rsidP="008F5D81">
      <w:pPr>
        <w:pStyle w:val="statymopavad"/>
        <w:spacing w:after="240" w:line="276" w:lineRule="auto"/>
        <w:ind w:firstLine="0"/>
        <w:rPr>
          <w:rFonts w:ascii="Arial" w:hAnsi="Arial" w:cs="Arial"/>
          <w:b/>
          <w:bCs/>
          <w:color w:val="000000"/>
          <w:szCs w:val="24"/>
        </w:rPr>
      </w:pPr>
      <w:r>
        <w:rPr>
          <w:rFonts w:ascii="Arial" w:hAnsi="Arial" w:cs="Arial"/>
          <w:b/>
          <w:szCs w:val="24"/>
        </w:rPr>
        <w:t>DĖL TARYBOS SPRENDIMO „</w:t>
      </w:r>
      <w:r w:rsidR="00180DA4" w:rsidRPr="0010714C">
        <w:rPr>
          <w:rFonts w:ascii="Arial" w:hAnsi="Arial" w:cs="Arial"/>
          <w:b/>
          <w:szCs w:val="24"/>
        </w:rPr>
        <w:t>DĖL VIEŠOSIOS ĮSTAIGOS „GARGŽDŲ FUTBOLAS“ 20</w:t>
      </w:r>
      <w:r w:rsidR="00683C6F" w:rsidRPr="0010714C">
        <w:rPr>
          <w:rFonts w:ascii="Arial" w:hAnsi="Arial" w:cs="Arial"/>
          <w:b/>
          <w:szCs w:val="24"/>
        </w:rPr>
        <w:t>22</w:t>
      </w:r>
      <w:r w:rsidR="00180DA4" w:rsidRPr="0010714C">
        <w:rPr>
          <w:rFonts w:ascii="Arial" w:hAnsi="Arial" w:cs="Arial"/>
          <w:b/>
          <w:bCs/>
          <w:caps w:val="0"/>
          <w:color w:val="000000"/>
          <w:szCs w:val="24"/>
        </w:rPr>
        <w:t>–</w:t>
      </w:r>
      <w:r w:rsidR="00180DA4" w:rsidRPr="0010714C">
        <w:rPr>
          <w:rFonts w:ascii="Arial" w:hAnsi="Arial" w:cs="Arial"/>
          <w:b/>
          <w:szCs w:val="24"/>
        </w:rPr>
        <w:t>202</w:t>
      </w:r>
      <w:r w:rsidR="00683C6F" w:rsidRPr="0010714C">
        <w:rPr>
          <w:rFonts w:ascii="Arial" w:hAnsi="Arial" w:cs="Arial"/>
          <w:b/>
          <w:szCs w:val="24"/>
        </w:rPr>
        <w:t>4</w:t>
      </w:r>
      <w:r w:rsidR="00180DA4" w:rsidRPr="0010714C">
        <w:rPr>
          <w:rFonts w:ascii="Arial" w:hAnsi="Arial" w:cs="Arial"/>
          <w:b/>
          <w:szCs w:val="24"/>
        </w:rPr>
        <w:t xml:space="preserve"> METŲ „JAUNŲJŲ FUTBOLININKŲ UGDYMAS“ PROGRAMOS PATVIRTINIMO</w:t>
      </w:r>
      <w:r>
        <w:rPr>
          <w:rFonts w:ascii="Arial" w:hAnsi="Arial" w:cs="Arial"/>
          <w:b/>
          <w:szCs w:val="24"/>
        </w:rPr>
        <w:t>“ PROJEKTO</w:t>
      </w:r>
    </w:p>
    <w:p w14:paraId="725EF6F9" w14:textId="30A15D15" w:rsidR="00723DE7" w:rsidRPr="0010714C" w:rsidRDefault="006B0E86" w:rsidP="009F1747">
      <w:pPr>
        <w:pStyle w:val="Betarp"/>
        <w:spacing w:after="240" w:line="276" w:lineRule="auto"/>
        <w:ind w:firstLine="567"/>
        <w:jc w:val="center"/>
        <w:rPr>
          <w:rFonts w:ascii="Arial" w:hAnsi="Arial" w:cs="Arial"/>
          <w:sz w:val="24"/>
          <w:szCs w:val="24"/>
        </w:rPr>
      </w:pPr>
      <w:r w:rsidRPr="0010714C">
        <w:rPr>
          <w:rFonts w:ascii="Arial" w:hAnsi="Arial" w:cs="Arial"/>
          <w:bCs/>
          <w:sz w:val="24"/>
          <w:szCs w:val="24"/>
        </w:rPr>
        <w:t>2024-</w:t>
      </w:r>
      <w:r w:rsidR="000814E8">
        <w:rPr>
          <w:rFonts w:ascii="Arial" w:hAnsi="Arial" w:cs="Arial"/>
          <w:bCs/>
          <w:sz w:val="24"/>
          <w:szCs w:val="24"/>
        </w:rPr>
        <w:t>12</w:t>
      </w:r>
      <w:r w:rsidRPr="0010714C">
        <w:rPr>
          <w:rFonts w:ascii="Arial" w:hAnsi="Arial" w:cs="Arial"/>
          <w:bCs/>
          <w:sz w:val="24"/>
          <w:szCs w:val="24"/>
        </w:rPr>
        <w:t>-</w:t>
      </w:r>
      <w:r w:rsidR="000814E8">
        <w:rPr>
          <w:rFonts w:ascii="Arial" w:hAnsi="Arial" w:cs="Arial"/>
          <w:bCs/>
          <w:sz w:val="24"/>
          <w:szCs w:val="24"/>
        </w:rPr>
        <w:t>06</w:t>
      </w:r>
    </w:p>
    <w:p w14:paraId="6B91D7BC" w14:textId="07AD4DC3" w:rsidR="006D314D" w:rsidRPr="006E4EB0" w:rsidRDefault="006D314D" w:rsidP="009F1747">
      <w:pPr>
        <w:pStyle w:val="Betarp"/>
        <w:spacing w:after="240" w:line="276" w:lineRule="auto"/>
        <w:ind w:firstLine="567"/>
        <w:jc w:val="both"/>
        <w:rPr>
          <w:rFonts w:ascii="Arial" w:hAnsi="Arial" w:cs="Arial"/>
          <w:bCs/>
          <w:sz w:val="24"/>
          <w:szCs w:val="24"/>
        </w:rPr>
      </w:pPr>
      <w:r>
        <w:rPr>
          <w:rFonts w:ascii="Arial" w:hAnsi="Arial" w:cs="Arial"/>
          <w:b/>
          <w:sz w:val="24"/>
          <w:szCs w:val="24"/>
        </w:rPr>
        <w:t xml:space="preserve">1. </w:t>
      </w:r>
      <w:r w:rsidR="00723DE7" w:rsidRPr="00FD6C3C">
        <w:rPr>
          <w:rFonts w:ascii="Arial" w:hAnsi="Arial" w:cs="Arial"/>
          <w:b/>
          <w:sz w:val="24"/>
          <w:szCs w:val="24"/>
        </w:rPr>
        <w:t>Parengto sprendimo projekto tikslai, uždaviniai (ko sprendimo projektu norima pasiekti)</w:t>
      </w:r>
      <w:r w:rsidR="008F5D81">
        <w:rPr>
          <w:rFonts w:ascii="Arial" w:hAnsi="Arial" w:cs="Arial"/>
          <w:b/>
          <w:sz w:val="24"/>
          <w:szCs w:val="24"/>
        </w:rPr>
        <w:t>:</w:t>
      </w:r>
      <w:r w:rsidR="00723DE7" w:rsidRPr="006E4EB0">
        <w:rPr>
          <w:rFonts w:ascii="Arial" w:hAnsi="Arial" w:cs="Arial"/>
          <w:bCs/>
          <w:sz w:val="24"/>
          <w:szCs w:val="24"/>
        </w:rPr>
        <w:t xml:space="preserve"> </w:t>
      </w:r>
      <w:r w:rsidR="00363868" w:rsidRPr="006E4EB0">
        <w:rPr>
          <w:rFonts w:ascii="Arial" w:hAnsi="Arial" w:cs="Arial"/>
          <w:bCs/>
          <w:sz w:val="24"/>
          <w:szCs w:val="24"/>
        </w:rPr>
        <w:t>Patvirtinti VšĮ „Gargždų futbolas“ 2025–2027 m. metų programą „Jaunųjų futbolininkų ugdymas“</w:t>
      </w:r>
      <w:r w:rsidR="001F017D" w:rsidRPr="006E4EB0">
        <w:rPr>
          <w:rFonts w:ascii="Arial" w:hAnsi="Arial" w:cs="Arial"/>
          <w:bCs/>
          <w:sz w:val="24"/>
          <w:szCs w:val="24"/>
        </w:rPr>
        <w:t xml:space="preserve"> (toliau </w:t>
      </w:r>
      <w:r w:rsidR="006E4EB0" w:rsidRPr="006E4EB0">
        <w:rPr>
          <w:rFonts w:ascii="Arial" w:hAnsi="Arial" w:cs="Arial"/>
          <w:bCs/>
          <w:sz w:val="24"/>
          <w:szCs w:val="24"/>
        </w:rPr>
        <w:t>– Programa).</w:t>
      </w:r>
    </w:p>
    <w:p w14:paraId="45DD023F" w14:textId="1E8CED69" w:rsidR="008D4B5D" w:rsidRPr="00FD6C3C" w:rsidRDefault="007F2AE0" w:rsidP="009F1747">
      <w:pPr>
        <w:pStyle w:val="Betarp"/>
        <w:spacing w:line="276" w:lineRule="auto"/>
        <w:ind w:firstLine="567"/>
        <w:rPr>
          <w:rFonts w:ascii="Arial" w:eastAsia="Times New Roman" w:hAnsi="Arial" w:cs="Arial"/>
          <w:b/>
          <w:sz w:val="24"/>
          <w:szCs w:val="24"/>
        </w:rPr>
      </w:pPr>
      <w:r w:rsidRPr="00FD6C3C">
        <w:rPr>
          <w:rFonts w:ascii="Arial" w:hAnsi="Arial" w:cs="Arial"/>
          <w:b/>
          <w:sz w:val="24"/>
          <w:szCs w:val="24"/>
        </w:rPr>
        <w:t xml:space="preserve">2. </w:t>
      </w:r>
      <w:r w:rsidR="00BC1181" w:rsidRPr="00FD6C3C">
        <w:rPr>
          <w:rFonts w:ascii="Arial" w:hAnsi="Arial" w:cs="Arial"/>
          <w:b/>
          <w:sz w:val="24"/>
          <w:szCs w:val="24"/>
        </w:rPr>
        <w:t xml:space="preserve">Kaip šiuo metu yra teisiškai reglamentuojami projekte aptariami klausimai: </w:t>
      </w:r>
      <w:r w:rsidR="006B0E86" w:rsidRPr="00FD6C3C">
        <w:rPr>
          <w:rFonts w:ascii="Arial" w:hAnsi="Arial" w:cs="Arial"/>
          <w:b/>
          <w:sz w:val="24"/>
          <w:szCs w:val="24"/>
        </w:rPr>
        <w:t>s</w:t>
      </w:r>
      <w:r w:rsidR="008D4B5D" w:rsidRPr="00FD6C3C">
        <w:rPr>
          <w:rFonts w:ascii="Arial" w:hAnsi="Arial" w:cs="Arial"/>
          <w:b/>
          <w:sz w:val="24"/>
          <w:szCs w:val="24"/>
        </w:rPr>
        <w:t>prendimo projektas rengiamas:</w:t>
      </w:r>
    </w:p>
    <w:p w14:paraId="6B49D4C1" w14:textId="622E9902" w:rsidR="008D4B5D" w:rsidRPr="0010714C" w:rsidRDefault="008D4B5D" w:rsidP="008F5D81">
      <w:pPr>
        <w:pStyle w:val="Betarp"/>
        <w:spacing w:line="276" w:lineRule="auto"/>
        <w:ind w:firstLine="567"/>
        <w:jc w:val="both"/>
        <w:rPr>
          <w:rFonts w:ascii="Arial" w:hAnsi="Arial" w:cs="Arial"/>
          <w:color w:val="000000"/>
          <w:sz w:val="24"/>
          <w:szCs w:val="24"/>
        </w:rPr>
      </w:pPr>
      <w:r w:rsidRPr="0010714C">
        <w:rPr>
          <w:rFonts w:ascii="Arial" w:hAnsi="Arial" w:cs="Arial"/>
          <w:sz w:val="24"/>
          <w:szCs w:val="24"/>
        </w:rPr>
        <w:t>2.1. vadovaujantis Lietuvos Respublikos vietos savivaldos įstatymo 6 straipsnio 8 punktu (</w:t>
      </w:r>
      <w:r w:rsidRPr="0010714C">
        <w:rPr>
          <w:rFonts w:ascii="Arial" w:hAnsi="Arial" w:cs="Arial"/>
          <w:color w:val="000000"/>
          <w:sz w:val="24"/>
          <w:szCs w:val="24"/>
        </w:rPr>
        <w:t>viena iš savarankiškųjų savivaldybių funkcijų –</w:t>
      </w:r>
      <w:r w:rsidRPr="0010714C">
        <w:rPr>
          <w:rFonts w:ascii="Arial" w:hAnsi="Arial" w:cs="Arial"/>
          <w:sz w:val="24"/>
          <w:szCs w:val="24"/>
        </w:rPr>
        <w:t xml:space="preserve"> </w:t>
      </w:r>
      <w:r w:rsidRPr="0010714C">
        <w:rPr>
          <w:rFonts w:ascii="Arial" w:hAnsi="Arial" w:cs="Arial"/>
          <w:color w:val="000000"/>
          <w:sz w:val="24"/>
          <w:szCs w:val="24"/>
        </w:rPr>
        <w:t>ikimokyklinio ugdymo, vaikų ir suaugusiųjų neformaliojo švietimo organizavimas, vaikų ir jaunimo užimtumo organizavimas)</w:t>
      </w:r>
      <w:r w:rsidR="00F02BB6" w:rsidRPr="0010714C">
        <w:rPr>
          <w:rFonts w:ascii="Arial" w:hAnsi="Arial" w:cs="Arial"/>
          <w:color w:val="000000"/>
          <w:sz w:val="24"/>
          <w:szCs w:val="24"/>
        </w:rPr>
        <w:t>;</w:t>
      </w:r>
    </w:p>
    <w:p w14:paraId="4E4D23CD" w14:textId="30B0D87D" w:rsidR="008D4B5D" w:rsidRPr="0010714C" w:rsidRDefault="008D4B5D" w:rsidP="008F5D81">
      <w:pPr>
        <w:pStyle w:val="Betarp"/>
        <w:spacing w:line="276" w:lineRule="auto"/>
        <w:ind w:firstLine="567"/>
        <w:jc w:val="both"/>
        <w:rPr>
          <w:rFonts w:ascii="Arial" w:hAnsi="Arial" w:cs="Arial"/>
          <w:color w:val="000000"/>
          <w:sz w:val="24"/>
          <w:szCs w:val="24"/>
        </w:rPr>
      </w:pPr>
      <w:r w:rsidRPr="0010714C">
        <w:rPr>
          <w:rFonts w:ascii="Arial" w:hAnsi="Arial" w:cs="Arial"/>
          <w:color w:val="000000"/>
          <w:sz w:val="24"/>
          <w:szCs w:val="24"/>
        </w:rPr>
        <w:t>2.2.</w:t>
      </w:r>
      <w:r w:rsidR="009E321B" w:rsidRPr="0010714C">
        <w:rPr>
          <w:rFonts w:ascii="Arial" w:hAnsi="Arial" w:cs="Arial"/>
          <w:sz w:val="24"/>
          <w:szCs w:val="24"/>
        </w:rPr>
        <w:t xml:space="preserve"> vadovaujantis Lietuvos Respublikos vietos savivaldos įstatymo</w:t>
      </w:r>
      <w:r w:rsidRPr="0010714C">
        <w:rPr>
          <w:rFonts w:ascii="Arial" w:hAnsi="Arial" w:cs="Arial"/>
          <w:color w:val="000000"/>
          <w:sz w:val="24"/>
          <w:szCs w:val="24"/>
        </w:rPr>
        <w:t xml:space="preserve"> </w:t>
      </w:r>
      <w:r w:rsidR="009E321B" w:rsidRPr="0010714C">
        <w:rPr>
          <w:rFonts w:ascii="Arial" w:hAnsi="Arial" w:cs="Arial"/>
          <w:sz w:val="24"/>
          <w:szCs w:val="24"/>
        </w:rPr>
        <w:t>15 straipsnio 4 dalimi (</w:t>
      </w:r>
      <w:r w:rsidR="00363B65" w:rsidRPr="0010714C">
        <w:rPr>
          <w:rFonts w:ascii="Arial" w:hAnsi="Arial" w:cs="Arial"/>
          <w:color w:val="000000"/>
          <w:sz w:val="24"/>
          <w:szCs w:val="24"/>
        </w:rPr>
        <w:t>jeigu teisės aktuose yra nustatyta papildomų įgaliojimų Savivaldybei, sprendimų dėl tokių įgaliojimų vykdymo priėmimo iniciatyva, neperžengiant nustatytų įgaliojimų, priklauso Savivaldybės tarybai</w:t>
      </w:r>
      <w:r w:rsidR="00D60702" w:rsidRPr="0010714C">
        <w:rPr>
          <w:rFonts w:ascii="Arial" w:hAnsi="Arial" w:cs="Arial"/>
          <w:color w:val="000000"/>
          <w:sz w:val="24"/>
          <w:szCs w:val="24"/>
        </w:rPr>
        <w:t>);</w:t>
      </w:r>
    </w:p>
    <w:p w14:paraId="5A764C34" w14:textId="09E512AB" w:rsidR="009B5A6E" w:rsidRPr="0013203D" w:rsidRDefault="00D60702" w:rsidP="009F1747">
      <w:pPr>
        <w:pStyle w:val="Betarp"/>
        <w:spacing w:after="240" w:line="276" w:lineRule="auto"/>
        <w:ind w:firstLine="567"/>
        <w:jc w:val="both"/>
        <w:rPr>
          <w:rFonts w:ascii="Arial" w:hAnsi="Arial" w:cs="Arial"/>
          <w:b/>
          <w:sz w:val="24"/>
          <w:szCs w:val="24"/>
        </w:rPr>
      </w:pPr>
      <w:r w:rsidRPr="0010714C">
        <w:rPr>
          <w:rFonts w:ascii="Arial" w:hAnsi="Arial" w:cs="Arial"/>
          <w:color w:val="000000"/>
          <w:sz w:val="24"/>
          <w:szCs w:val="24"/>
        </w:rPr>
        <w:t xml:space="preserve">2.3. </w:t>
      </w:r>
      <w:r w:rsidR="008D4B5D" w:rsidRPr="0010714C">
        <w:rPr>
          <w:rFonts w:ascii="Arial" w:hAnsi="Arial" w:cs="Arial"/>
          <w:sz w:val="24"/>
          <w:szCs w:val="24"/>
        </w:rPr>
        <w:t>atsižvelgiant</w:t>
      </w:r>
      <w:r w:rsidR="008D4B5D" w:rsidRPr="0010714C">
        <w:rPr>
          <w:rFonts w:ascii="Arial" w:hAnsi="Arial" w:cs="Arial"/>
          <w:b/>
          <w:bCs/>
          <w:sz w:val="24"/>
          <w:szCs w:val="24"/>
        </w:rPr>
        <w:t xml:space="preserve"> </w:t>
      </w:r>
      <w:r w:rsidR="008D4B5D" w:rsidRPr="0010714C">
        <w:rPr>
          <w:rFonts w:ascii="Arial" w:hAnsi="Arial" w:cs="Arial"/>
          <w:sz w:val="24"/>
          <w:szCs w:val="24"/>
        </w:rPr>
        <w:t>į viešosios įstaigos „Gargždų futbolas“ 202</w:t>
      </w:r>
      <w:r w:rsidR="008172B3" w:rsidRPr="0010714C">
        <w:rPr>
          <w:rFonts w:ascii="Arial" w:hAnsi="Arial" w:cs="Arial"/>
          <w:sz w:val="24"/>
          <w:szCs w:val="24"/>
        </w:rPr>
        <w:t>4</w:t>
      </w:r>
      <w:r w:rsidR="008D4B5D" w:rsidRPr="0010714C">
        <w:rPr>
          <w:rFonts w:ascii="Arial" w:hAnsi="Arial" w:cs="Arial"/>
          <w:sz w:val="24"/>
          <w:szCs w:val="24"/>
        </w:rPr>
        <w:t xml:space="preserve"> m. </w:t>
      </w:r>
      <w:r w:rsidR="00CB5343">
        <w:rPr>
          <w:rFonts w:ascii="Arial" w:hAnsi="Arial" w:cs="Arial"/>
          <w:sz w:val="24"/>
          <w:szCs w:val="24"/>
        </w:rPr>
        <w:t>gruodžio</w:t>
      </w:r>
      <w:r w:rsidR="008D4B5D" w:rsidRPr="0010714C">
        <w:rPr>
          <w:rFonts w:ascii="Arial" w:hAnsi="Arial" w:cs="Arial"/>
          <w:sz w:val="24"/>
          <w:szCs w:val="24"/>
        </w:rPr>
        <w:t xml:space="preserve"> </w:t>
      </w:r>
      <w:r w:rsidR="00CB5343">
        <w:rPr>
          <w:rFonts w:ascii="Arial" w:hAnsi="Arial" w:cs="Arial"/>
          <w:sz w:val="24"/>
          <w:szCs w:val="24"/>
        </w:rPr>
        <w:t>6</w:t>
      </w:r>
      <w:r w:rsidR="008D4B5D" w:rsidRPr="0010714C">
        <w:rPr>
          <w:rFonts w:ascii="Arial" w:hAnsi="Arial" w:cs="Arial"/>
          <w:sz w:val="24"/>
          <w:szCs w:val="24"/>
        </w:rPr>
        <w:t xml:space="preserve"> d. raštą Nr. SD-</w:t>
      </w:r>
      <w:r w:rsidR="005B08F6">
        <w:rPr>
          <w:rFonts w:ascii="Arial" w:hAnsi="Arial" w:cs="Arial"/>
          <w:sz w:val="24"/>
          <w:szCs w:val="24"/>
        </w:rPr>
        <w:t>311</w:t>
      </w:r>
      <w:r w:rsidR="008D4B5D" w:rsidRPr="0010714C">
        <w:rPr>
          <w:rFonts w:ascii="Arial" w:hAnsi="Arial" w:cs="Arial"/>
          <w:sz w:val="24"/>
          <w:szCs w:val="24"/>
        </w:rPr>
        <w:t xml:space="preserve"> „Dėl Jaunųjų futbolininkų ugdymo </w:t>
      </w:r>
      <w:r w:rsidR="008D4B5D" w:rsidRPr="0010714C">
        <w:rPr>
          <w:rFonts w:ascii="Arial" w:hAnsi="Arial" w:cs="Arial"/>
          <w:bCs/>
          <w:sz w:val="24"/>
          <w:szCs w:val="24"/>
        </w:rPr>
        <w:t>202</w:t>
      </w:r>
      <w:r w:rsidR="00CB5343">
        <w:rPr>
          <w:rFonts w:ascii="Arial" w:hAnsi="Arial" w:cs="Arial"/>
          <w:bCs/>
          <w:sz w:val="24"/>
          <w:szCs w:val="24"/>
        </w:rPr>
        <w:t>5</w:t>
      </w:r>
      <w:r w:rsidR="008D4B5D" w:rsidRPr="0010714C">
        <w:rPr>
          <w:rFonts w:ascii="Arial" w:hAnsi="Arial" w:cs="Arial"/>
          <w:bCs/>
          <w:color w:val="000000"/>
          <w:sz w:val="24"/>
          <w:szCs w:val="24"/>
        </w:rPr>
        <w:t>–</w:t>
      </w:r>
      <w:r w:rsidR="008D4B5D" w:rsidRPr="0010714C">
        <w:rPr>
          <w:rFonts w:ascii="Arial" w:hAnsi="Arial" w:cs="Arial"/>
          <w:bCs/>
          <w:sz w:val="24"/>
          <w:szCs w:val="24"/>
        </w:rPr>
        <w:t>202</w:t>
      </w:r>
      <w:r w:rsidR="00CB5343">
        <w:rPr>
          <w:rFonts w:ascii="Arial" w:hAnsi="Arial" w:cs="Arial"/>
          <w:bCs/>
          <w:sz w:val="24"/>
          <w:szCs w:val="24"/>
        </w:rPr>
        <w:t>7</w:t>
      </w:r>
      <w:r w:rsidR="002D0AEB">
        <w:rPr>
          <w:rFonts w:ascii="Arial" w:hAnsi="Arial" w:cs="Arial"/>
          <w:bCs/>
          <w:sz w:val="24"/>
          <w:szCs w:val="24"/>
        </w:rPr>
        <w:t xml:space="preserve"> m.</w:t>
      </w:r>
      <w:r w:rsidR="008D4B5D" w:rsidRPr="0010714C">
        <w:rPr>
          <w:rFonts w:ascii="Arial" w:hAnsi="Arial" w:cs="Arial"/>
          <w:bCs/>
          <w:sz w:val="24"/>
          <w:szCs w:val="24"/>
        </w:rPr>
        <w:t xml:space="preserve"> </w:t>
      </w:r>
      <w:r w:rsidR="008D4B5D" w:rsidRPr="0010714C">
        <w:rPr>
          <w:rFonts w:ascii="Arial" w:hAnsi="Arial" w:cs="Arial"/>
          <w:sz w:val="24"/>
          <w:szCs w:val="24"/>
        </w:rPr>
        <w:t xml:space="preserve">programos </w:t>
      </w:r>
      <w:r w:rsidR="005B08F6">
        <w:rPr>
          <w:rFonts w:ascii="Arial" w:hAnsi="Arial" w:cs="Arial"/>
          <w:sz w:val="24"/>
          <w:szCs w:val="24"/>
        </w:rPr>
        <w:t>pateikimo</w:t>
      </w:r>
      <w:r w:rsidR="008D4B5D" w:rsidRPr="0010714C">
        <w:rPr>
          <w:rFonts w:ascii="Arial" w:hAnsi="Arial" w:cs="Arial"/>
          <w:sz w:val="24"/>
          <w:szCs w:val="24"/>
        </w:rPr>
        <w:t>“</w:t>
      </w:r>
      <w:r w:rsidR="008D4B5D" w:rsidRPr="0013203D">
        <w:rPr>
          <w:rFonts w:ascii="Arial" w:hAnsi="Arial" w:cs="Arial"/>
          <w:sz w:val="24"/>
          <w:szCs w:val="24"/>
        </w:rPr>
        <w:t>.</w:t>
      </w:r>
      <w:r w:rsidR="008D4B5D" w:rsidRPr="0013203D">
        <w:rPr>
          <w:rFonts w:ascii="Arial" w:hAnsi="Arial" w:cs="Arial"/>
          <w:b/>
          <w:sz w:val="24"/>
          <w:szCs w:val="24"/>
        </w:rPr>
        <w:t xml:space="preserve"> </w:t>
      </w:r>
    </w:p>
    <w:p w14:paraId="59399DCC" w14:textId="1765F6E4" w:rsidR="003F2BF4" w:rsidRPr="0013203D" w:rsidRDefault="00E57EC5" w:rsidP="009F1747">
      <w:pPr>
        <w:pStyle w:val="Betarp"/>
        <w:spacing w:after="240" w:line="276" w:lineRule="auto"/>
        <w:ind w:firstLine="567"/>
        <w:jc w:val="both"/>
        <w:rPr>
          <w:rFonts w:ascii="Arial" w:hAnsi="Arial" w:cs="Arial"/>
          <w:b/>
          <w:sz w:val="24"/>
          <w:szCs w:val="24"/>
        </w:rPr>
      </w:pPr>
      <w:r w:rsidRPr="0013203D">
        <w:rPr>
          <w:rFonts w:ascii="Arial" w:hAnsi="Arial" w:cs="Arial"/>
          <w:b/>
          <w:sz w:val="24"/>
          <w:szCs w:val="24"/>
        </w:rPr>
        <w:t xml:space="preserve">3. </w:t>
      </w:r>
      <w:r w:rsidR="00BA397A" w:rsidRPr="0013203D">
        <w:rPr>
          <w:rFonts w:ascii="Arial" w:eastAsia="Times New Roman" w:hAnsi="Arial" w:cs="Arial"/>
          <w:b/>
          <w:color w:val="000000"/>
          <w:sz w:val="24"/>
          <w:szCs w:val="24"/>
        </w:rPr>
        <w:t>Kokios siūlomos naujos teisinio reguliavimo nuostatos ir kokių teigiamų rezultatų laukiama</w:t>
      </w:r>
      <w:r w:rsidR="008F5D81">
        <w:rPr>
          <w:rFonts w:ascii="Arial" w:eastAsia="Times New Roman" w:hAnsi="Arial" w:cs="Arial"/>
          <w:b/>
          <w:color w:val="000000"/>
          <w:sz w:val="24"/>
          <w:szCs w:val="24"/>
        </w:rPr>
        <w:t>:</w:t>
      </w:r>
      <w:r w:rsidR="001F017D" w:rsidRPr="0013203D">
        <w:rPr>
          <w:rFonts w:ascii="Arial" w:eastAsia="Times New Roman" w:hAnsi="Arial" w:cs="Arial"/>
          <w:b/>
          <w:color w:val="000000"/>
          <w:sz w:val="24"/>
          <w:szCs w:val="24"/>
        </w:rPr>
        <w:t xml:space="preserve"> </w:t>
      </w:r>
      <w:r w:rsidR="001F017D" w:rsidRPr="0013203D">
        <w:rPr>
          <w:rFonts w:ascii="Arial" w:hAnsi="Arial" w:cs="Arial"/>
          <w:sz w:val="24"/>
          <w:szCs w:val="24"/>
          <w:lang w:eastAsia="ar-SA"/>
        </w:rPr>
        <w:t>Patvirtinus Programą būtų užtikrinta įstaigos veikla, jaunųjų futbolininkų treniruočių, varžybų procesas (</w:t>
      </w:r>
      <w:r w:rsidR="00561BD4" w:rsidRPr="0013203D">
        <w:rPr>
          <w:rFonts w:ascii="Arial" w:hAnsi="Arial" w:cs="Arial"/>
          <w:sz w:val="24"/>
          <w:szCs w:val="24"/>
          <w:lang w:eastAsia="ar-SA"/>
        </w:rPr>
        <w:t>2024 m. gruodžio mėn. duomenimis treniruotes lanko</w:t>
      </w:r>
      <w:r w:rsidR="00F51283" w:rsidRPr="0013203D">
        <w:rPr>
          <w:rFonts w:ascii="Arial" w:hAnsi="Arial" w:cs="Arial"/>
          <w:sz w:val="24"/>
          <w:szCs w:val="24"/>
          <w:lang w:eastAsia="ar-SA"/>
        </w:rPr>
        <w:t xml:space="preserve"> 4</w:t>
      </w:r>
      <w:r w:rsidR="00BC428B">
        <w:rPr>
          <w:rFonts w:ascii="Arial" w:hAnsi="Arial" w:cs="Arial"/>
          <w:sz w:val="24"/>
          <w:szCs w:val="24"/>
          <w:lang w:eastAsia="ar-SA"/>
        </w:rPr>
        <w:t>54</w:t>
      </w:r>
      <w:r w:rsidR="001F017D" w:rsidRPr="0013203D">
        <w:rPr>
          <w:rFonts w:ascii="Arial" w:hAnsi="Arial" w:cs="Arial"/>
          <w:sz w:val="24"/>
          <w:szCs w:val="24"/>
          <w:lang w:eastAsia="ar-SA"/>
        </w:rPr>
        <w:t xml:space="preserve"> Klaipėdos rajono vaikai).</w:t>
      </w:r>
      <w:r w:rsidR="00142B6A" w:rsidRPr="0013203D">
        <w:rPr>
          <w:rFonts w:ascii="Arial" w:hAnsi="Arial" w:cs="Arial"/>
          <w:b/>
          <w:sz w:val="24"/>
          <w:szCs w:val="24"/>
        </w:rPr>
        <w:t xml:space="preserve"> </w:t>
      </w:r>
    </w:p>
    <w:p w14:paraId="1F266BA3" w14:textId="2265AF7D" w:rsidR="006D314D" w:rsidRPr="0013203D" w:rsidRDefault="00E57EC5" w:rsidP="009F1747">
      <w:pPr>
        <w:spacing w:after="240" w:line="276" w:lineRule="auto"/>
        <w:ind w:firstLine="567"/>
        <w:jc w:val="both"/>
        <w:rPr>
          <w:rFonts w:ascii="Arial" w:eastAsia="Times New Roman" w:hAnsi="Arial" w:cs="Arial"/>
          <w:bCs/>
          <w:sz w:val="24"/>
          <w:szCs w:val="24"/>
          <w:lang w:eastAsia="lt-LT"/>
        </w:rPr>
      </w:pPr>
      <w:r w:rsidRPr="0013203D">
        <w:rPr>
          <w:rFonts w:ascii="Arial" w:hAnsi="Arial" w:cs="Arial"/>
          <w:b/>
          <w:sz w:val="24"/>
          <w:szCs w:val="24"/>
        </w:rPr>
        <w:t>4</w:t>
      </w:r>
      <w:r w:rsidR="00715310" w:rsidRPr="0013203D">
        <w:rPr>
          <w:rFonts w:ascii="Arial" w:hAnsi="Arial" w:cs="Arial"/>
          <w:b/>
          <w:sz w:val="24"/>
          <w:szCs w:val="24"/>
        </w:rPr>
        <w:t>.</w:t>
      </w:r>
      <w:r w:rsidR="00715310" w:rsidRPr="0013203D">
        <w:rPr>
          <w:rFonts w:ascii="Arial" w:hAnsi="Arial" w:cs="Arial"/>
          <w:bCs/>
          <w:sz w:val="24"/>
          <w:szCs w:val="24"/>
        </w:rPr>
        <w:t xml:space="preserve"> </w:t>
      </w:r>
      <w:r w:rsidR="00865211" w:rsidRPr="0013203D">
        <w:rPr>
          <w:rFonts w:ascii="Arial" w:eastAsia="Times New Roman" w:hAnsi="Arial" w:cs="Arial"/>
          <w:b/>
          <w:sz w:val="24"/>
          <w:szCs w:val="24"/>
          <w:lang w:eastAsia="lt-LT"/>
        </w:rPr>
        <w:t>Galimos neigiamos pasekmės priėmus siūlomą Savivaldybės tarybos sprendimą ir kokių priemonių būtina imtis, siekiant išvengti neigiamų pasekmių</w:t>
      </w:r>
      <w:r w:rsidR="008F5D81">
        <w:rPr>
          <w:rFonts w:ascii="Arial" w:eastAsia="Times New Roman" w:hAnsi="Arial" w:cs="Arial"/>
          <w:b/>
          <w:sz w:val="24"/>
          <w:szCs w:val="24"/>
          <w:lang w:eastAsia="lt-LT"/>
        </w:rPr>
        <w:t>:</w:t>
      </w:r>
      <w:r w:rsidR="00865211" w:rsidRPr="0013203D">
        <w:rPr>
          <w:rFonts w:ascii="Arial" w:eastAsia="Times New Roman" w:hAnsi="Arial" w:cs="Arial"/>
          <w:b/>
          <w:sz w:val="24"/>
          <w:szCs w:val="24"/>
          <w:lang w:eastAsia="lt-LT"/>
        </w:rPr>
        <w:t xml:space="preserve"> </w:t>
      </w:r>
      <w:r w:rsidR="0078243F" w:rsidRPr="0013203D">
        <w:rPr>
          <w:rFonts w:ascii="Arial" w:eastAsia="Times New Roman" w:hAnsi="Arial" w:cs="Arial"/>
          <w:bCs/>
          <w:sz w:val="24"/>
          <w:szCs w:val="24"/>
          <w:lang w:eastAsia="lt-LT"/>
        </w:rPr>
        <w:t>N</w:t>
      </w:r>
      <w:r w:rsidR="00865211" w:rsidRPr="0013203D">
        <w:rPr>
          <w:rFonts w:ascii="Arial" w:eastAsia="Times New Roman" w:hAnsi="Arial" w:cs="Arial"/>
          <w:bCs/>
          <w:sz w:val="24"/>
          <w:szCs w:val="24"/>
          <w:lang w:eastAsia="lt-LT"/>
        </w:rPr>
        <w:t>eigiamų pasekmių nebus.</w:t>
      </w:r>
    </w:p>
    <w:p w14:paraId="24671A20" w14:textId="48A048FA" w:rsidR="006D314D" w:rsidRPr="0013203D" w:rsidRDefault="00E57EC5" w:rsidP="009F1747">
      <w:pPr>
        <w:spacing w:after="240" w:line="276" w:lineRule="auto"/>
        <w:ind w:firstLine="567"/>
        <w:jc w:val="both"/>
        <w:rPr>
          <w:rFonts w:ascii="Arial" w:eastAsia="Times New Roman" w:hAnsi="Arial" w:cs="Arial"/>
          <w:b/>
          <w:color w:val="000000"/>
          <w:sz w:val="24"/>
          <w:szCs w:val="24"/>
          <w:lang w:eastAsia="lt-LT"/>
        </w:rPr>
      </w:pPr>
      <w:r w:rsidRPr="0013203D">
        <w:rPr>
          <w:rStyle w:val="FontStyle150"/>
          <w:rFonts w:ascii="Arial" w:hAnsi="Arial" w:cs="Arial"/>
          <w:b/>
          <w:bCs/>
          <w:sz w:val="24"/>
          <w:szCs w:val="24"/>
        </w:rPr>
        <w:t>5</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caps/>
          <w:color w:val="000000"/>
          <w:sz w:val="24"/>
          <w:szCs w:val="24"/>
          <w:lang w:eastAsia="lt-LT"/>
        </w:rPr>
        <w:t>A</w:t>
      </w:r>
      <w:r w:rsidR="00A506E6" w:rsidRPr="0013203D">
        <w:rPr>
          <w:rFonts w:ascii="Arial" w:eastAsia="Times New Roman" w:hAnsi="Arial" w:cs="Arial"/>
          <w:b/>
          <w:color w:val="000000"/>
          <w:sz w:val="24"/>
          <w:szCs w:val="24"/>
          <w:lang w:eastAsia="lt-LT"/>
        </w:rPr>
        <w:t>r sprendimo projektas neprieštarauja Lietuvos Respublikos lygių galimybių įstatymui ir atitinka lygių galimybių principus</w:t>
      </w:r>
      <w:r w:rsidR="008F5D81">
        <w:rPr>
          <w:rFonts w:ascii="Arial" w:eastAsia="Times New Roman" w:hAnsi="Arial" w:cs="Arial"/>
          <w:b/>
          <w:color w:val="000000"/>
          <w:sz w:val="24"/>
          <w:szCs w:val="24"/>
          <w:lang w:eastAsia="lt-LT"/>
        </w:rPr>
        <w:t>:</w:t>
      </w:r>
      <w:r w:rsidR="00A506E6" w:rsidRPr="0013203D">
        <w:rPr>
          <w:rFonts w:ascii="Arial" w:eastAsia="Times New Roman" w:hAnsi="Arial" w:cs="Arial"/>
          <w:b/>
          <w:color w:val="000000"/>
          <w:sz w:val="24"/>
          <w:szCs w:val="24"/>
          <w:lang w:eastAsia="lt-LT"/>
        </w:rPr>
        <w:t xml:space="preserve"> </w:t>
      </w:r>
      <w:r w:rsidR="0078243F" w:rsidRPr="0013203D">
        <w:rPr>
          <w:rFonts w:ascii="Arial" w:eastAsia="Times New Roman" w:hAnsi="Arial" w:cs="Arial"/>
          <w:bCs/>
          <w:color w:val="000000"/>
          <w:sz w:val="24"/>
          <w:szCs w:val="24"/>
          <w:lang w:eastAsia="lt-LT"/>
        </w:rPr>
        <w:t>S</w:t>
      </w:r>
      <w:r w:rsidR="00A506E6" w:rsidRPr="0013203D">
        <w:rPr>
          <w:rFonts w:ascii="Arial" w:eastAsia="Times New Roman" w:hAnsi="Arial" w:cs="Arial"/>
          <w:bCs/>
          <w:color w:val="000000"/>
          <w:sz w:val="24"/>
          <w:szCs w:val="24"/>
          <w:lang w:eastAsia="lt-LT"/>
        </w:rPr>
        <w:t xml:space="preserve">prendimo projektas neprieštarauja Lietuvos Respublikos lygių galimybių įstatymui bei atitinka lygių galimybių principus. </w:t>
      </w:r>
    </w:p>
    <w:p w14:paraId="26761590" w14:textId="071FBF24" w:rsidR="006D314D" w:rsidRPr="0013203D" w:rsidRDefault="00E57EC5" w:rsidP="009F1747">
      <w:pPr>
        <w:pStyle w:val="Betarp"/>
        <w:spacing w:after="240" w:line="276" w:lineRule="auto"/>
        <w:ind w:firstLine="567"/>
        <w:jc w:val="both"/>
        <w:rPr>
          <w:rFonts w:ascii="Arial" w:hAnsi="Arial" w:cs="Arial"/>
          <w:sz w:val="24"/>
          <w:szCs w:val="24"/>
        </w:rPr>
      </w:pPr>
      <w:r w:rsidRPr="0013203D">
        <w:rPr>
          <w:rStyle w:val="FontStyle150"/>
          <w:rFonts w:ascii="Arial" w:hAnsi="Arial" w:cs="Arial"/>
          <w:b/>
          <w:bCs/>
          <w:sz w:val="24"/>
          <w:szCs w:val="24"/>
        </w:rPr>
        <w:t>6</w:t>
      </w:r>
      <w:r w:rsidR="00723DE7" w:rsidRPr="0013203D">
        <w:rPr>
          <w:rStyle w:val="FontStyle150"/>
          <w:rFonts w:ascii="Arial" w:hAnsi="Arial" w:cs="Arial"/>
          <w:b/>
          <w:bCs/>
          <w:sz w:val="24"/>
          <w:szCs w:val="24"/>
        </w:rPr>
        <w:t xml:space="preserve">. </w:t>
      </w:r>
      <w:r w:rsidR="00A506E6" w:rsidRPr="0013203D">
        <w:rPr>
          <w:rFonts w:ascii="Arial" w:eastAsia="Times New Roman" w:hAnsi="Arial" w:cs="Arial"/>
          <w:b/>
          <w:sz w:val="24"/>
          <w:szCs w:val="24"/>
          <w:lang w:eastAsia="lt-LT"/>
        </w:rPr>
        <w:t>Kokius teisės aktus būtina pakeisti ar panaikinti, priėmus teikiamą Savivaldybės tarybos sprendimą</w:t>
      </w:r>
      <w:r w:rsidR="008F5D81" w:rsidRPr="009F1747">
        <w:rPr>
          <w:rStyle w:val="FontStyle150"/>
          <w:rFonts w:ascii="Arial" w:hAnsi="Arial" w:cs="Arial"/>
          <w:b/>
          <w:bCs/>
          <w:sz w:val="24"/>
          <w:szCs w:val="24"/>
        </w:rPr>
        <w:t>:</w:t>
      </w:r>
      <w:r w:rsidR="00723DE7" w:rsidRPr="0013203D">
        <w:rPr>
          <w:rStyle w:val="FontStyle150"/>
          <w:rFonts w:ascii="Arial" w:hAnsi="Arial" w:cs="Arial"/>
          <w:sz w:val="24"/>
          <w:szCs w:val="24"/>
        </w:rPr>
        <w:t xml:space="preserve"> </w:t>
      </w:r>
      <w:r w:rsidR="0078243F" w:rsidRPr="0013203D">
        <w:rPr>
          <w:rFonts w:ascii="Arial" w:hAnsi="Arial" w:cs="Arial"/>
          <w:sz w:val="24"/>
          <w:szCs w:val="24"/>
        </w:rPr>
        <w:t>Nėra</w:t>
      </w:r>
      <w:r w:rsidR="007C203D" w:rsidRPr="0013203D">
        <w:rPr>
          <w:rFonts w:ascii="Arial" w:hAnsi="Arial" w:cs="Arial"/>
          <w:bCs/>
          <w:sz w:val="24"/>
          <w:szCs w:val="24"/>
        </w:rPr>
        <w:t>.</w:t>
      </w:r>
    </w:p>
    <w:p w14:paraId="1A320A1B" w14:textId="67F47050" w:rsidR="006D314D" w:rsidRPr="0013203D" w:rsidRDefault="00E57EC5" w:rsidP="009F1747">
      <w:pPr>
        <w:spacing w:after="240" w:line="276" w:lineRule="auto"/>
        <w:ind w:firstLine="567"/>
        <w:jc w:val="both"/>
        <w:rPr>
          <w:rFonts w:ascii="Arial" w:eastAsia="Times New Roman" w:hAnsi="Arial" w:cs="Arial"/>
          <w:b/>
          <w:sz w:val="24"/>
          <w:szCs w:val="24"/>
          <w:lang w:eastAsia="lt-LT"/>
        </w:rPr>
      </w:pPr>
      <w:r w:rsidRPr="0013203D">
        <w:rPr>
          <w:rFonts w:ascii="Arial" w:hAnsi="Arial" w:cs="Arial"/>
          <w:b/>
          <w:sz w:val="24"/>
          <w:szCs w:val="24"/>
        </w:rPr>
        <w:t>7</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Projekto rengimo metu gauti specialistų vertinimai ir išvados, konsultavimosi su visuomene metu gauti pasiūlymai ir jų motyvuotas vertinimas (atsižvelgta ar ne): </w:t>
      </w:r>
      <w:r w:rsidR="004B12E5" w:rsidRPr="0013203D">
        <w:rPr>
          <w:rFonts w:ascii="Arial" w:hAnsi="Arial" w:cs="Arial"/>
          <w:color w:val="000000"/>
          <w:sz w:val="24"/>
          <w:szCs w:val="24"/>
          <w:shd w:val="clear" w:color="auto" w:fill="FFFFFF"/>
          <w:lang w:eastAsia="lt-LT"/>
        </w:rPr>
        <w:t>nėra.</w:t>
      </w:r>
    </w:p>
    <w:p w14:paraId="68915864" w14:textId="4BB159C4" w:rsidR="006D314D" w:rsidRPr="0013203D" w:rsidRDefault="00E57EC5" w:rsidP="009F1747">
      <w:pPr>
        <w:pStyle w:val="Betarp"/>
        <w:spacing w:after="240" w:line="276" w:lineRule="auto"/>
        <w:ind w:firstLine="567"/>
        <w:jc w:val="both"/>
        <w:rPr>
          <w:rFonts w:ascii="Arial" w:hAnsi="Arial" w:cs="Arial"/>
          <w:b/>
          <w:sz w:val="24"/>
          <w:szCs w:val="24"/>
          <w:lang w:eastAsia="ar-SA"/>
        </w:rPr>
      </w:pPr>
      <w:r w:rsidRPr="0013203D">
        <w:rPr>
          <w:rFonts w:ascii="Arial" w:hAnsi="Arial" w:cs="Arial"/>
          <w:b/>
          <w:sz w:val="24"/>
          <w:szCs w:val="24"/>
        </w:rPr>
        <w:t>8</w:t>
      </w:r>
      <w:r w:rsidR="007F2AE0" w:rsidRPr="0013203D">
        <w:rPr>
          <w:rFonts w:ascii="Arial" w:hAnsi="Arial" w:cs="Arial"/>
          <w:b/>
          <w:sz w:val="24"/>
          <w:szCs w:val="24"/>
        </w:rPr>
        <w:t xml:space="preserve">. </w:t>
      </w:r>
      <w:r w:rsidR="004B12E5" w:rsidRPr="0013203D">
        <w:rPr>
          <w:rFonts w:ascii="Arial" w:eastAsia="Times New Roman" w:hAnsi="Arial" w:cs="Arial"/>
          <w:b/>
          <w:sz w:val="24"/>
          <w:szCs w:val="24"/>
          <w:lang w:eastAsia="lt-LT"/>
        </w:rPr>
        <w:t xml:space="preserve">Sprendimo įgyvendinimui reikalingos lėšos (ekonominiai apskaičiavimai), finansavimo šaltiniai: </w:t>
      </w:r>
      <w:r w:rsidR="00E13A63" w:rsidRPr="0013203D">
        <w:rPr>
          <w:rFonts w:ascii="Arial" w:hAnsi="Arial" w:cs="Arial"/>
          <w:sz w:val="24"/>
          <w:szCs w:val="24"/>
          <w:lang w:eastAsia="ar-SA"/>
        </w:rPr>
        <w:t>Klaipėdos rajono savivaldybės Strateginio veiklos plano 202</w:t>
      </w:r>
      <w:r w:rsidR="00DC5AC2" w:rsidRPr="0013203D">
        <w:rPr>
          <w:rFonts w:ascii="Arial" w:hAnsi="Arial" w:cs="Arial"/>
          <w:sz w:val="24"/>
          <w:szCs w:val="24"/>
          <w:lang w:eastAsia="ar-SA"/>
        </w:rPr>
        <w:t>5</w:t>
      </w:r>
      <w:r w:rsidR="00E13A63" w:rsidRPr="0013203D">
        <w:rPr>
          <w:rFonts w:ascii="Arial" w:hAnsi="Arial" w:cs="Arial"/>
          <w:sz w:val="24"/>
          <w:szCs w:val="24"/>
          <w:lang w:eastAsia="ar-SA"/>
        </w:rPr>
        <w:t>–202</w:t>
      </w:r>
      <w:r w:rsidR="00DC5AC2" w:rsidRPr="0013203D">
        <w:rPr>
          <w:rFonts w:ascii="Arial" w:hAnsi="Arial" w:cs="Arial"/>
          <w:sz w:val="24"/>
          <w:szCs w:val="24"/>
          <w:lang w:eastAsia="ar-SA"/>
        </w:rPr>
        <w:t>7</w:t>
      </w:r>
      <w:r w:rsidR="00E13A63" w:rsidRPr="0013203D">
        <w:rPr>
          <w:rFonts w:ascii="Arial" w:hAnsi="Arial" w:cs="Arial"/>
          <w:sz w:val="24"/>
          <w:szCs w:val="24"/>
          <w:lang w:eastAsia="ar-SA"/>
        </w:rPr>
        <w:t xml:space="preserve"> m. Kūno kultūros ir sporto plėtros programoje Jaunųjų futbolininkų ugdymo programos </w:t>
      </w:r>
      <w:r w:rsidR="00E13A63" w:rsidRPr="0013203D">
        <w:rPr>
          <w:rFonts w:ascii="Arial" w:hAnsi="Arial" w:cs="Arial"/>
          <w:sz w:val="24"/>
          <w:szCs w:val="24"/>
          <w:lang w:eastAsia="ar-SA"/>
        </w:rPr>
        <w:lastRenderedPageBreak/>
        <w:t xml:space="preserve">įgyvendinimui </w:t>
      </w:r>
      <w:r w:rsidR="0013203D" w:rsidRPr="0013203D">
        <w:rPr>
          <w:rFonts w:ascii="Arial" w:hAnsi="Arial" w:cs="Arial"/>
          <w:sz w:val="24"/>
          <w:szCs w:val="24"/>
          <w:lang w:eastAsia="ar-SA"/>
        </w:rPr>
        <w:t>prašoma</w:t>
      </w:r>
      <w:r w:rsidR="00E13A63" w:rsidRPr="0013203D">
        <w:rPr>
          <w:rFonts w:ascii="Arial" w:hAnsi="Arial" w:cs="Arial"/>
          <w:sz w:val="24"/>
          <w:szCs w:val="24"/>
          <w:lang w:eastAsia="ar-SA"/>
        </w:rPr>
        <w:t xml:space="preserve"> skirti </w:t>
      </w:r>
      <w:r w:rsidR="00DF25DD" w:rsidRPr="0013203D">
        <w:rPr>
          <w:rFonts w:ascii="Arial" w:hAnsi="Arial" w:cs="Arial"/>
          <w:sz w:val="24"/>
          <w:szCs w:val="24"/>
          <w:lang w:eastAsia="ar-SA"/>
        </w:rPr>
        <w:t>1</w:t>
      </w:r>
      <w:r w:rsidR="0013203D" w:rsidRPr="0013203D">
        <w:rPr>
          <w:rFonts w:ascii="Arial" w:hAnsi="Arial" w:cs="Arial"/>
          <w:sz w:val="24"/>
          <w:szCs w:val="24"/>
          <w:lang w:eastAsia="ar-SA"/>
        </w:rPr>
        <w:t> </w:t>
      </w:r>
      <w:r w:rsidR="00DF25DD" w:rsidRPr="0013203D">
        <w:rPr>
          <w:rFonts w:ascii="Arial" w:hAnsi="Arial" w:cs="Arial"/>
          <w:sz w:val="24"/>
          <w:szCs w:val="24"/>
          <w:lang w:eastAsia="ar-SA"/>
        </w:rPr>
        <w:t>48</w:t>
      </w:r>
      <w:r w:rsidR="0073356F" w:rsidRPr="0013203D">
        <w:rPr>
          <w:rFonts w:ascii="Arial" w:hAnsi="Arial" w:cs="Arial"/>
          <w:sz w:val="24"/>
          <w:szCs w:val="24"/>
          <w:lang w:eastAsia="ar-SA"/>
        </w:rPr>
        <w:t>5</w:t>
      </w:r>
      <w:r w:rsidR="0013203D" w:rsidRPr="0013203D">
        <w:rPr>
          <w:rFonts w:ascii="Arial" w:hAnsi="Arial" w:cs="Arial"/>
          <w:sz w:val="24"/>
          <w:szCs w:val="24"/>
          <w:lang w:eastAsia="ar-SA"/>
        </w:rPr>
        <w:t>,</w:t>
      </w:r>
      <w:r w:rsidR="00E13A63" w:rsidRPr="0013203D">
        <w:rPr>
          <w:rFonts w:ascii="Arial" w:hAnsi="Arial" w:cs="Arial"/>
          <w:sz w:val="24"/>
          <w:szCs w:val="24"/>
          <w:lang w:eastAsia="ar-SA"/>
        </w:rPr>
        <w:t>0 tūkst. Eur. 202</w:t>
      </w:r>
      <w:r w:rsidR="0013203D" w:rsidRPr="0013203D">
        <w:rPr>
          <w:rFonts w:ascii="Arial" w:hAnsi="Arial" w:cs="Arial"/>
          <w:sz w:val="24"/>
          <w:szCs w:val="24"/>
          <w:lang w:eastAsia="ar-SA"/>
        </w:rPr>
        <w:t>5</w:t>
      </w:r>
      <w:r w:rsidR="00E13A63" w:rsidRPr="0013203D">
        <w:rPr>
          <w:rFonts w:ascii="Arial" w:hAnsi="Arial" w:cs="Arial"/>
          <w:sz w:val="24"/>
          <w:szCs w:val="24"/>
          <w:lang w:eastAsia="ar-SA"/>
        </w:rPr>
        <w:t xml:space="preserve"> metams </w:t>
      </w:r>
      <w:r w:rsidR="006215AC">
        <w:rPr>
          <w:rFonts w:ascii="Arial" w:hAnsi="Arial" w:cs="Arial"/>
          <w:sz w:val="24"/>
          <w:szCs w:val="24"/>
          <w:lang w:eastAsia="ar-SA"/>
        </w:rPr>
        <w:t xml:space="preserve">prašoma </w:t>
      </w:r>
      <w:r w:rsidR="00E13A63" w:rsidRPr="0013203D">
        <w:rPr>
          <w:rFonts w:ascii="Arial" w:hAnsi="Arial" w:cs="Arial"/>
          <w:sz w:val="24"/>
          <w:szCs w:val="24"/>
          <w:lang w:eastAsia="ar-SA"/>
        </w:rPr>
        <w:t>numatyt</w:t>
      </w:r>
      <w:r w:rsidR="006215AC">
        <w:rPr>
          <w:rFonts w:ascii="Arial" w:hAnsi="Arial" w:cs="Arial"/>
          <w:sz w:val="24"/>
          <w:szCs w:val="24"/>
          <w:lang w:eastAsia="ar-SA"/>
        </w:rPr>
        <w:t>i</w:t>
      </w:r>
      <w:r w:rsidR="00E13A63" w:rsidRPr="0013203D">
        <w:rPr>
          <w:rFonts w:ascii="Arial" w:hAnsi="Arial" w:cs="Arial"/>
          <w:sz w:val="24"/>
          <w:szCs w:val="24"/>
          <w:lang w:eastAsia="ar-SA"/>
        </w:rPr>
        <w:t xml:space="preserve"> </w:t>
      </w:r>
      <w:r w:rsidR="0013203D" w:rsidRPr="0013203D">
        <w:rPr>
          <w:rFonts w:ascii="Arial" w:hAnsi="Arial" w:cs="Arial"/>
          <w:sz w:val="24"/>
          <w:szCs w:val="24"/>
          <w:lang w:eastAsia="ar-SA"/>
        </w:rPr>
        <w:t>460</w:t>
      </w:r>
      <w:r w:rsidR="00BA1F29">
        <w:rPr>
          <w:rFonts w:ascii="Arial" w:hAnsi="Arial" w:cs="Arial"/>
          <w:sz w:val="24"/>
          <w:szCs w:val="24"/>
          <w:lang w:eastAsia="ar-SA"/>
        </w:rPr>
        <w:t>,</w:t>
      </w:r>
      <w:r w:rsidR="00E13A63" w:rsidRPr="0013203D">
        <w:rPr>
          <w:rFonts w:ascii="Arial" w:hAnsi="Arial" w:cs="Arial"/>
          <w:sz w:val="24"/>
          <w:szCs w:val="24"/>
          <w:lang w:eastAsia="ar-SA"/>
        </w:rPr>
        <w:t xml:space="preserve">0 tūkst. Eur Klaipėdos rajono savivaldybės biudžeto projekte. </w:t>
      </w:r>
    </w:p>
    <w:p w14:paraId="2A6B26DC" w14:textId="6DCD96F5" w:rsidR="006D314D" w:rsidRPr="0013203D" w:rsidRDefault="00E57EC5" w:rsidP="009F1747">
      <w:pPr>
        <w:pStyle w:val="Betarp"/>
        <w:spacing w:after="240" w:line="276" w:lineRule="auto"/>
        <w:ind w:firstLine="567"/>
        <w:jc w:val="both"/>
        <w:rPr>
          <w:rFonts w:ascii="Arial" w:eastAsia="NSimSun" w:hAnsi="Arial" w:cs="Arial"/>
          <w:color w:val="000000"/>
          <w:kern w:val="2"/>
          <w:sz w:val="24"/>
          <w:szCs w:val="24"/>
          <w:lang w:eastAsia="zh-CN" w:bidi="hi-IN"/>
        </w:rPr>
      </w:pPr>
      <w:r w:rsidRPr="0013203D">
        <w:rPr>
          <w:rFonts w:ascii="Arial" w:hAnsi="Arial" w:cs="Arial"/>
          <w:b/>
          <w:sz w:val="24"/>
          <w:szCs w:val="24"/>
        </w:rPr>
        <w:t>9</w:t>
      </w:r>
      <w:r w:rsidR="007F2AE0" w:rsidRPr="0013203D">
        <w:rPr>
          <w:rFonts w:ascii="Arial" w:hAnsi="Arial" w:cs="Arial"/>
          <w:b/>
          <w:sz w:val="24"/>
          <w:szCs w:val="24"/>
        </w:rPr>
        <w:t xml:space="preserve">. </w:t>
      </w:r>
      <w:r w:rsidR="00723DE7" w:rsidRPr="0013203D">
        <w:rPr>
          <w:rFonts w:ascii="Arial" w:hAnsi="Arial" w:cs="Arial"/>
          <w:b/>
          <w:sz w:val="24"/>
          <w:szCs w:val="24"/>
        </w:rPr>
        <w:t>K</w:t>
      </w:r>
      <w:r w:rsidR="00CB0FA9" w:rsidRPr="0013203D">
        <w:rPr>
          <w:rFonts w:ascii="Arial" w:hAnsi="Arial" w:cs="Arial"/>
          <w:b/>
          <w:sz w:val="24"/>
          <w:szCs w:val="24"/>
        </w:rPr>
        <w:t>iti</w:t>
      </w:r>
      <w:r w:rsidR="004B12E5" w:rsidRPr="0013203D">
        <w:rPr>
          <w:rFonts w:ascii="Arial" w:hAnsi="Arial" w:cs="Arial"/>
          <w:b/>
          <w:sz w:val="24"/>
          <w:szCs w:val="24"/>
          <w:lang w:eastAsia="lt-LT"/>
        </w:rPr>
        <w:t>, autoriaus nuomone, reikalingi pagrindimai, skaičiavimai ir paaiškinimai</w:t>
      </w:r>
      <w:r w:rsidR="00A663C3" w:rsidRPr="0013203D">
        <w:rPr>
          <w:rFonts w:ascii="Arial" w:hAnsi="Arial" w:cs="Arial"/>
          <w:b/>
          <w:sz w:val="24"/>
          <w:szCs w:val="24"/>
          <w:lang w:eastAsia="lt-LT"/>
        </w:rPr>
        <w:t xml:space="preserve">: </w:t>
      </w:r>
      <w:r w:rsidR="00A663C3" w:rsidRPr="0013203D">
        <w:rPr>
          <w:rFonts w:ascii="Arial" w:hAnsi="Arial" w:cs="Arial"/>
          <w:sz w:val="24"/>
          <w:szCs w:val="24"/>
          <w:lang w:eastAsia="ar-SA"/>
        </w:rPr>
        <w:t>p</w:t>
      </w:r>
      <w:r w:rsidR="004B12E5" w:rsidRPr="0013203D">
        <w:rPr>
          <w:rFonts w:ascii="Arial" w:hAnsi="Arial" w:cs="Arial"/>
          <w:sz w:val="24"/>
          <w:szCs w:val="24"/>
          <w:lang w:eastAsia="ar-SA"/>
        </w:rPr>
        <w:t>ridedamas įstaigos prašymas.</w:t>
      </w:r>
    </w:p>
    <w:p w14:paraId="0A2AD656" w14:textId="03251E48" w:rsidR="006D314D" w:rsidRPr="006D314D" w:rsidRDefault="004B12E5" w:rsidP="008F5D81">
      <w:pPr>
        <w:pStyle w:val="Pagrindiniotekstotrauka"/>
        <w:tabs>
          <w:tab w:val="left" w:pos="851"/>
        </w:tabs>
        <w:spacing w:after="480" w:line="276" w:lineRule="auto"/>
        <w:ind w:left="0" w:firstLine="567"/>
        <w:rPr>
          <w:rFonts w:ascii="Arial" w:hAnsi="Arial" w:cs="Arial"/>
          <w:bCs/>
          <w:szCs w:val="24"/>
        </w:rPr>
      </w:pPr>
      <w:r w:rsidRPr="0013203D">
        <w:rPr>
          <w:rFonts w:ascii="Arial" w:hAnsi="Arial" w:cs="Arial"/>
          <w:b/>
          <w:szCs w:val="24"/>
          <w:lang w:eastAsia="lt-LT"/>
        </w:rPr>
        <w:t xml:space="preserve">10. </w:t>
      </w:r>
      <w:r w:rsidRPr="0013203D">
        <w:rPr>
          <w:rFonts w:ascii="Arial" w:hAnsi="Arial" w:cs="Arial"/>
          <w:b/>
          <w:color w:val="000000"/>
          <w:szCs w:val="24"/>
          <w:lang w:eastAsia="lt-LT"/>
        </w:rPr>
        <w:t>Sprendimo projekto iniciatoriai (institucija, asmenys ar piliečių įgalioti atstovai) ir rengėjai</w:t>
      </w:r>
      <w:r w:rsidRPr="0013203D">
        <w:rPr>
          <w:rFonts w:ascii="Arial" w:hAnsi="Arial" w:cs="Arial"/>
          <w:b/>
          <w:szCs w:val="24"/>
          <w:lang w:eastAsia="lt-LT"/>
        </w:rPr>
        <w:t xml:space="preserve">: </w:t>
      </w:r>
      <w:r w:rsidR="00677E44" w:rsidRPr="0013203D">
        <w:rPr>
          <w:rFonts w:ascii="Arial" w:hAnsi="Arial" w:cs="Arial"/>
          <w:bCs/>
          <w:szCs w:val="24"/>
          <w:lang w:eastAsia="lt-LT"/>
        </w:rPr>
        <w:t>VšĮ „Gargždų futbolas“</w:t>
      </w:r>
      <w:r w:rsidRPr="0013203D">
        <w:rPr>
          <w:rFonts w:ascii="Arial" w:hAnsi="Arial" w:cs="Arial"/>
          <w:bCs/>
          <w:szCs w:val="24"/>
          <w:lang w:eastAsia="lt-LT"/>
        </w:rPr>
        <w:t xml:space="preserve"> yra sprendimo projekto </w:t>
      </w:r>
      <w:r w:rsidR="00677E44" w:rsidRPr="0013203D">
        <w:rPr>
          <w:rFonts w:ascii="Arial" w:hAnsi="Arial" w:cs="Arial"/>
          <w:bCs/>
          <w:szCs w:val="24"/>
          <w:lang w:eastAsia="lt-LT"/>
        </w:rPr>
        <w:t>iniciatorius</w:t>
      </w:r>
      <w:r w:rsidRPr="0013203D">
        <w:rPr>
          <w:rFonts w:ascii="Arial" w:hAnsi="Arial" w:cs="Arial"/>
          <w:bCs/>
          <w:szCs w:val="24"/>
          <w:lang w:eastAsia="lt-LT"/>
        </w:rPr>
        <w:t>. Sprendimo projekto rengėjas</w:t>
      </w:r>
      <w:r w:rsidR="00677E44" w:rsidRPr="0013203D">
        <w:rPr>
          <w:rFonts w:ascii="Arial" w:hAnsi="Arial" w:cs="Arial"/>
          <w:bCs/>
          <w:szCs w:val="24"/>
          <w:lang w:eastAsia="lt-LT"/>
        </w:rPr>
        <w:t xml:space="preserve"> –</w:t>
      </w:r>
      <w:r w:rsidRPr="0013203D">
        <w:rPr>
          <w:rFonts w:ascii="Arial" w:hAnsi="Arial" w:cs="Arial"/>
          <w:bCs/>
          <w:szCs w:val="24"/>
          <w:lang w:eastAsia="lt-LT"/>
        </w:rPr>
        <w:t xml:space="preserve"> Švietimo</w:t>
      </w:r>
      <w:r w:rsidRPr="0010714C">
        <w:rPr>
          <w:rFonts w:ascii="Arial" w:hAnsi="Arial" w:cs="Arial"/>
          <w:bCs/>
          <w:szCs w:val="24"/>
          <w:lang w:eastAsia="lt-LT"/>
        </w:rPr>
        <w:t xml:space="preserve"> ir sporto skyriaus</w:t>
      </w:r>
      <w:r w:rsidR="00677E44" w:rsidRPr="0010714C">
        <w:rPr>
          <w:rFonts w:ascii="Arial" w:hAnsi="Arial" w:cs="Arial"/>
          <w:bCs/>
          <w:szCs w:val="24"/>
        </w:rPr>
        <w:t xml:space="preserve"> patarėja Ugnė Tamošauskienė.</w:t>
      </w:r>
    </w:p>
    <w:p w14:paraId="7346F341" w14:textId="73BCFD80" w:rsidR="00723DE7" w:rsidRPr="0010714C" w:rsidRDefault="00901E54" w:rsidP="009F1747">
      <w:pPr>
        <w:suppressAutoHyphens/>
        <w:spacing w:after="0" w:line="276" w:lineRule="auto"/>
        <w:ind w:left="7230" w:hanging="7230"/>
        <w:jc w:val="both"/>
        <w:rPr>
          <w:rFonts w:ascii="Arial" w:eastAsia="Times New Roman" w:hAnsi="Arial" w:cs="Arial"/>
          <w:sz w:val="24"/>
          <w:szCs w:val="24"/>
        </w:rPr>
      </w:pPr>
      <w:r w:rsidRPr="0010714C">
        <w:rPr>
          <w:rFonts w:ascii="Arial" w:eastAsia="Times New Roman" w:hAnsi="Arial" w:cs="Arial"/>
          <w:sz w:val="24"/>
          <w:szCs w:val="24"/>
        </w:rPr>
        <w:t xml:space="preserve">Švietimo ir sporto skyriaus </w:t>
      </w:r>
      <w:r w:rsidR="0041602D" w:rsidRPr="0010714C">
        <w:rPr>
          <w:rFonts w:ascii="Arial" w:eastAsia="Times New Roman" w:hAnsi="Arial" w:cs="Arial"/>
          <w:sz w:val="24"/>
          <w:szCs w:val="24"/>
        </w:rPr>
        <w:t>patarėja</w:t>
      </w:r>
      <w:r w:rsidR="0010714C">
        <w:rPr>
          <w:rFonts w:ascii="Arial" w:eastAsia="Times New Roman" w:hAnsi="Arial" w:cs="Arial"/>
          <w:sz w:val="24"/>
          <w:szCs w:val="24"/>
        </w:rPr>
        <w:t xml:space="preserve"> </w:t>
      </w:r>
      <w:r w:rsidR="0010714C">
        <w:rPr>
          <w:rFonts w:ascii="Arial" w:eastAsia="Times New Roman" w:hAnsi="Arial" w:cs="Arial"/>
          <w:sz w:val="24"/>
          <w:szCs w:val="24"/>
        </w:rPr>
        <w:tab/>
      </w:r>
      <w:r w:rsidRPr="0010714C">
        <w:rPr>
          <w:rFonts w:ascii="Arial" w:hAnsi="Arial" w:cs="Arial"/>
          <w:color w:val="000000"/>
          <w:sz w:val="24"/>
          <w:szCs w:val="24"/>
          <w:shd w:val="clear" w:color="auto" w:fill="FFFFFF"/>
        </w:rPr>
        <w:t>Ugnė Tamošauskienė</w:t>
      </w:r>
      <w:bookmarkEnd w:id="0"/>
    </w:p>
    <w:sectPr w:rsidR="00723DE7" w:rsidRPr="0010714C" w:rsidSect="00A7779D">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E556E" w14:textId="77777777" w:rsidR="00D16E50" w:rsidRDefault="00D16E50">
      <w:pPr>
        <w:spacing w:after="0" w:line="240" w:lineRule="auto"/>
      </w:pPr>
      <w:r>
        <w:separator/>
      </w:r>
    </w:p>
  </w:endnote>
  <w:endnote w:type="continuationSeparator" w:id="0">
    <w:p w14:paraId="46945290" w14:textId="77777777" w:rsidR="00D16E50" w:rsidRDefault="00D16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4044D" w14:textId="77777777" w:rsidR="00D16E50" w:rsidRDefault="00D16E50">
      <w:pPr>
        <w:spacing w:after="0" w:line="240" w:lineRule="auto"/>
      </w:pPr>
      <w:r>
        <w:separator/>
      </w:r>
    </w:p>
  </w:footnote>
  <w:footnote w:type="continuationSeparator" w:id="0">
    <w:p w14:paraId="0560FF4B" w14:textId="77777777" w:rsidR="00D16E50" w:rsidRDefault="00D16E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61526" w14:textId="37368B25" w:rsidR="005F2AE1" w:rsidRPr="00C21FAE" w:rsidRDefault="0010714C" w:rsidP="00F719BD">
    <w:pPr>
      <w:pStyle w:val="Antrats"/>
      <w:jc w:val="right"/>
      <w:rPr>
        <w:b/>
        <w:bCs/>
      </w:rPr>
    </w:pPr>
    <w:r w:rsidRPr="004C2358">
      <w:rPr>
        <w:rFonts w:ascii="Arial" w:hAnsi="Arial" w:cs="Arial"/>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6126537"/>
      <w:docPartObj>
        <w:docPartGallery w:val="Page Numbers (Top of Page)"/>
        <w:docPartUnique/>
      </w:docPartObj>
    </w:sdtPr>
    <w:sdtEnd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DF3613E"/>
    <w:multiLevelType w:val="hybridMultilevel"/>
    <w:tmpl w:val="E44CBE4A"/>
    <w:lvl w:ilvl="0" w:tplc="83F6D564">
      <w:start w:val="1"/>
      <w:numFmt w:val="decimal"/>
      <w:lvlText w:val="%1."/>
      <w:lvlJc w:val="left"/>
      <w:pPr>
        <w:ind w:left="1020" w:hanging="360"/>
      </w:pPr>
      <w:rPr>
        <w:rFonts w:eastAsiaTheme="minorHAnsi"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EFB7511"/>
    <w:multiLevelType w:val="hybridMultilevel"/>
    <w:tmpl w:val="EDF458BC"/>
    <w:lvl w:ilvl="0" w:tplc="841CCC36">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3"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30E50"/>
    <w:multiLevelType w:val="hybridMultilevel"/>
    <w:tmpl w:val="654C810E"/>
    <w:lvl w:ilvl="0" w:tplc="B60EE2A4">
      <w:start w:val="1"/>
      <w:numFmt w:val="bullet"/>
      <w:lvlText w:val="-"/>
      <w:lvlJc w:val="left"/>
      <w:pPr>
        <w:ind w:left="1020" w:hanging="360"/>
      </w:pPr>
      <w:rPr>
        <w:rFonts w:ascii="Arial" w:eastAsia="Times New Roman"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2B84834"/>
    <w:multiLevelType w:val="hybridMultilevel"/>
    <w:tmpl w:val="980C9068"/>
    <w:lvl w:ilvl="0" w:tplc="2FE0F87E">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4CB32F88"/>
    <w:multiLevelType w:val="hybridMultilevel"/>
    <w:tmpl w:val="3224E784"/>
    <w:lvl w:ilvl="0" w:tplc="9906E09A">
      <w:start w:val="1"/>
      <w:numFmt w:val="bullet"/>
      <w:lvlText w:val="-"/>
      <w:lvlJc w:val="left"/>
      <w:pPr>
        <w:ind w:left="1020" w:hanging="360"/>
      </w:pPr>
      <w:rPr>
        <w:rFonts w:ascii="Arial" w:eastAsiaTheme="minorHAnsi" w:hAnsi="Arial" w:cs="Arial" w:hint="default"/>
      </w:rPr>
    </w:lvl>
    <w:lvl w:ilvl="1" w:tplc="04270003" w:tentative="1">
      <w:start w:val="1"/>
      <w:numFmt w:val="bullet"/>
      <w:lvlText w:val="o"/>
      <w:lvlJc w:val="left"/>
      <w:pPr>
        <w:ind w:left="1740" w:hanging="360"/>
      </w:pPr>
      <w:rPr>
        <w:rFonts w:ascii="Courier New" w:hAnsi="Courier New" w:cs="Courier New" w:hint="default"/>
      </w:rPr>
    </w:lvl>
    <w:lvl w:ilvl="2" w:tplc="04270005" w:tentative="1">
      <w:start w:val="1"/>
      <w:numFmt w:val="bullet"/>
      <w:lvlText w:val=""/>
      <w:lvlJc w:val="left"/>
      <w:pPr>
        <w:ind w:left="2460" w:hanging="360"/>
      </w:pPr>
      <w:rPr>
        <w:rFonts w:ascii="Wingdings" w:hAnsi="Wingdings" w:hint="default"/>
      </w:rPr>
    </w:lvl>
    <w:lvl w:ilvl="3" w:tplc="04270001" w:tentative="1">
      <w:start w:val="1"/>
      <w:numFmt w:val="bullet"/>
      <w:lvlText w:val=""/>
      <w:lvlJc w:val="left"/>
      <w:pPr>
        <w:ind w:left="3180" w:hanging="360"/>
      </w:pPr>
      <w:rPr>
        <w:rFonts w:ascii="Symbol" w:hAnsi="Symbol" w:hint="default"/>
      </w:rPr>
    </w:lvl>
    <w:lvl w:ilvl="4" w:tplc="04270003" w:tentative="1">
      <w:start w:val="1"/>
      <w:numFmt w:val="bullet"/>
      <w:lvlText w:val="o"/>
      <w:lvlJc w:val="left"/>
      <w:pPr>
        <w:ind w:left="3900" w:hanging="360"/>
      </w:pPr>
      <w:rPr>
        <w:rFonts w:ascii="Courier New" w:hAnsi="Courier New" w:cs="Courier New" w:hint="default"/>
      </w:rPr>
    </w:lvl>
    <w:lvl w:ilvl="5" w:tplc="04270005" w:tentative="1">
      <w:start w:val="1"/>
      <w:numFmt w:val="bullet"/>
      <w:lvlText w:val=""/>
      <w:lvlJc w:val="left"/>
      <w:pPr>
        <w:ind w:left="4620" w:hanging="360"/>
      </w:pPr>
      <w:rPr>
        <w:rFonts w:ascii="Wingdings" w:hAnsi="Wingdings" w:hint="default"/>
      </w:rPr>
    </w:lvl>
    <w:lvl w:ilvl="6" w:tplc="04270001" w:tentative="1">
      <w:start w:val="1"/>
      <w:numFmt w:val="bullet"/>
      <w:lvlText w:val=""/>
      <w:lvlJc w:val="left"/>
      <w:pPr>
        <w:ind w:left="5340" w:hanging="360"/>
      </w:pPr>
      <w:rPr>
        <w:rFonts w:ascii="Symbol" w:hAnsi="Symbol" w:hint="default"/>
      </w:rPr>
    </w:lvl>
    <w:lvl w:ilvl="7" w:tplc="04270003" w:tentative="1">
      <w:start w:val="1"/>
      <w:numFmt w:val="bullet"/>
      <w:lvlText w:val="o"/>
      <w:lvlJc w:val="left"/>
      <w:pPr>
        <w:ind w:left="6060" w:hanging="360"/>
      </w:pPr>
      <w:rPr>
        <w:rFonts w:ascii="Courier New" w:hAnsi="Courier New" w:cs="Courier New" w:hint="default"/>
      </w:rPr>
    </w:lvl>
    <w:lvl w:ilvl="8" w:tplc="04270005" w:tentative="1">
      <w:start w:val="1"/>
      <w:numFmt w:val="bullet"/>
      <w:lvlText w:val=""/>
      <w:lvlJc w:val="left"/>
      <w:pPr>
        <w:ind w:left="6780" w:hanging="360"/>
      </w:pPr>
      <w:rPr>
        <w:rFonts w:ascii="Wingdings" w:hAnsi="Wingdings" w:hint="default"/>
      </w:rPr>
    </w:lvl>
  </w:abstractNum>
  <w:abstractNum w:abstractNumId="9" w15:restartNumberingAfterBreak="0">
    <w:nsid w:val="596B29DB"/>
    <w:multiLevelType w:val="hybridMultilevel"/>
    <w:tmpl w:val="93442AF6"/>
    <w:lvl w:ilvl="0" w:tplc="D5ACC8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E1684A"/>
    <w:multiLevelType w:val="hybridMultilevel"/>
    <w:tmpl w:val="EEE8B890"/>
    <w:lvl w:ilvl="0" w:tplc="DE5C2968">
      <w:start w:val="1"/>
      <w:numFmt w:val="decimal"/>
      <w:lvlText w:val="%1."/>
      <w:lvlJc w:val="left"/>
      <w:pPr>
        <w:ind w:left="90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281032489">
    <w:abstractNumId w:val="0"/>
  </w:num>
  <w:num w:numId="2" w16cid:durableId="16349047">
    <w:abstractNumId w:val="5"/>
  </w:num>
  <w:num w:numId="3" w16cid:durableId="255090270">
    <w:abstractNumId w:val="10"/>
  </w:num>
  <w:num w:numId="4" w16cid:durableId="438918155">
    <w:abstractNumId w:val="6"/>
  </w:num>
  <w:num w:numId="5" w16cid:durableId="441148116">
    <w:abstractNumId w:val="3"/>
  </w:num>
  <w:num w:numId="6" w16cid:durableId="2046787281">
    <w:abstractNumId w:val="9"/>
  </w:num>
  <w:num w:numId="7" w16cid:durableId="285091135">
    <w:abstractNumId w:val="7"/>
  </w:num>
  <w:num w:numId="8" w16cid:durableId="1810051233">
    <w:abstractNumId w:val="1"/>
  </w:num>
  <w:num w:numId="9" w16cid:durableId="351224370">
    <w:abstractNumId w:val="8"/>
  </w:num>
  <w:num w:numId="10" w16cid:durableId="263080653">
    <w:abstractNumId w:val="4"/>
  </w:num>
  <w:num w:numId="11" w16cid:durableId="605768133">
    <w:abstractNumId w:val="2"/>
  </w:num>
  <w:num w:numId="12" w16cid:durableId="366487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4C8"/>
    <w:rsid w:val="0001597B"/>
    <w:rsid w:val="00022381"/>
    <w:rsid w:val="0002736D"/>
    <w:rsid w:val="00034324"/>
    <w:rsid w:val="00064ACD"/>
    <w:rsid w:val="0007426D"/>
    <w:rsid w:val="00077054"/>
    <w:rsid w:val="000814E8"/>
    <w:rsid w:val="000814F9"/>
    <w:rsid w:val="00092C38"/>
    <w:rsid w:val="00097ECA"/>
    <w:rsid w:val="000B3EAF"/>
    <w:rsid w:val="000B4BE8"/>
    <w:rsid w:val="000D6F66"/>
    <w:rsid w:val="000D7B27"/>
    <w:rsid w:val="000E11FF"/>
    <w:rsid w:val="000F0C06"/>
    <w:rsid w:val="000F19F4"/>
    <w:rsid w:val="000F5704"/>
    <w:rsid w:val="000F7279"/>
    <w:rsid w:val="001012CB"/>
    <w:rsid w:val="00102B13"/>
    <w:rsid w:val="0010714C"/>
    <w:rsid w:val="00111BDD"/>
    <w:rsid w:val="00112841"/>
    <w:rsid w:val="0011365E"/>
    <w:rsid w:val="0011725D"/>
    <w:rsid w:val="0012549D"/>
    <w:rsid w:val="00130021"/>
    <w:rsid w:val="0013203D"/>
    <w:rsid w:val="00132EA9"/>
    <w:rsid w:val="00142B6A"/>
    <w:rsid w:val="001435EF"/>
    <w:rsid w:val="001509D1"/>
    <w:rsid w:val="001535B2"/>
    <w:rsid w:val="0015366B"/>
    <w:rsid w:val="00153BD2"/>
    <w:rsid w:val="001560CC"/>
    <w:rsid w:val="00156FF9"/>
    <w:rsid w:val="00164D04"/>
    <w:rsid w:val="00167EB6"/>
    <w:rsid w:val="001761DF"/>
    <w:rsid w:val="00180DA4"/>
    <w:rsid w:val="001813F5"/>
    <w:rsid w:val="00182818"/>
    <w:rsid w:val="0018612E"/>
    <w:rsid w:val="0018681B"/>
    <w:rsid w:val="0019132D"/>
    <w:rsid w:val="0019308C"/>
    <w:rsid w:val="001A2926"/>
    <w:rsid w:val="001A49A5"/>
    <w:rsid w:val="001B1DE8"/>
    <w:rsid w:val="001B3912"/>
    <w:rsid w:val="001C2DAD"/>
    <w:rsid w:val="001C71F1"/>
    <w:rsid w:val="001D6C40"/>
    <w:rsid w:val="001D7756"/>
    <w:rsid w:val="001F017D"/>
    <w:rsid w:val="001F2C7D"/>
    <w:rsid w:val="00204B6F"/>
    <w:rsid w:val="00215D48"/>
    <w:rsid w:val="0021692B"/>
    <w:rsid w:val="002260F0"/>
    <w:rsid w:val="002417F4"/>
    <w:rsid w:val="002502C7"/>
    <w:rsid w:val="0025760A"/>
    <w:rsid w:val="002628A7"/>
    <w:rsid w:val="00267E87"/>
    <w:rsid w:val="00270F4D"/>
    <w:rsid w:val="002801A1"/>
    <w:rsid w:val="00280BF0"/>
    <w:rsid w:val="0028766C"/>
    <w:rsid w:val="00287DA9"/>
    <w:rsid w:val="002A308E"/>
    <w:rsid w:val="002B0B5F"/>
    <w:rsid w:val="002C1A4F"/>
    <w:rsid w:val="002C241D"/>
    <w:rsid w:val="002C5059"/>
    <w:rsid w:val="002D0AEB"/>
    <w:rsid w:val="002F67B3"/>
    <w:rsid w:val="00301055"/>
    <w:rsid w:val="00301ECE"/>
    <w:rsid w:val="003078AC"/>
    <w:rsid w:val="00311E15"/>
    <w:rsid w:val="00314401"/>
    <w:rsid w:val="00315EBE"/>
    <w:rsid w:val="00321894"/>
    <w:rsid w:val="00330D85"/>
    <w:rsid w:val="00342989"/>
    <w:rsid w:val="0034661C"/>
    <w:rsid w:val="003509D5"/>
    <w:rsid w:val="00362E2C"/>
    <w:rsid w:val="00363868"/>
    <w:rsid w:val="00363B65"/>
    <w:rsid w:val="0037088A"/>
    <w:rsid w:val="003915A6"/>
    <w:rsid w:val="003A0F15"/>
    <w:rsid w:val="003A18D4"/>
    <w:rsid w:val="003A7F93"/>
    <w:rsid w:val="003B08F8"/>
    <w:rsid w:val="003B7ED9"/>
    <w:rsid w:val="003C5A39"/>
    <w:rsid w:val="003D1B00"/>
    <w:rsid w:val="003D2050"/>
    <w:rsid w:val="003D5516"/>
    <w:rsid w:val="003F2BF4"/>
    <w:rsid w:val="003F5D0A"/>
    <w:rsid w:val="003F61B6"/>
    <w:rsid w:val="0040161C"/>
    <w:rsid w:val="004016C7"/>
    <w:rsid w:val="00402D45"/>
    <w:rsid w:val="0041602D"/>
    <w:rsid w:val="0042485B"/>
    <w:rsid w:val="00430E37"/>
    <w:rsid w:val="004342C4"/>
    <w:rsid w:val="0044478E"/>
    <w:rsid w:val="004476AE"/>
    <w:rsid w:val="00452507"/>
    <w:rsid w:val="004532AC"/>
    <w:rsid w:val="00454CEC"/>
    <w:rsid w:val="00467813"/>
    <w:rsid w:val="004974E5"/>
    <w:rsid w:val="004A02BA"/>
    <w:rsid w:val="004A14FF"/>
    <w:rsid w:val="004A7E2F"/>
    <w:rsid w:val="004B12E5"/>
    <w:rsid w:val="004B3987"/>
    <w:rsid w:val="004C0DD9"/>
    <w:rsid w:val="004C2358"/>
    <w:rsid w:val="004C2D41"/>
    <w:rsid w:val="004C306E"/>
    <w:rsid w:val="004C494B"/>
    <w:rsid w:val="004C4E1F"/>
    <w:rsid w:val="004D2675"/>
    <w:rsid w:val="004E53C8"/>
    <w:rsid w:val="004E6F68"/>
    <w:rsid w:val="004F42A5"/>
    <w:rsid w:val="004F579A"/>
    <w:rsid w:val="004F6ADE"/>
    <w:rsid w:val="00500B73"/>
    <w:rsid w:val="00503D3C"/>
    <w:rsid w:val="00504A40"/>
    <w:rsid w:val="005201CE"/>
    <w:rsid w:val="00524C47"/>
    <w:rsid w:val="00532215"/>
    <w:rsid w:val="005335D0"/>
    <w:rsid w:val="00542A2A"/>
    <w:rsid w:val="0054530C"/>
    <w:rsid w:val="00547336"/>
    <w:rsid w:val="005531D2"/>
    <w:rsid w:val="00557E9C"/>
    <w:rsid w:val="00561BD4"/>
    <w:rsid w:val="00564EDF"/>
    <w:rsid w:val="00567472"/>
    <w:rsid w:val="00582C99"/>
    <w:rsid w:val="0058351A"/>
    <w:rsid w:val="00584C4E"/>
    <w:rsid w:val="00596B29"/>
    <w:rsid w:val="00597EBF"/>
    <w:rsid w:val="005A33B1"/>
    <w:rsid w:val="005B08F6"/>
    <w:rsid w:val="005B3ABD"/>
    <w:rsid w:val="005B7659"/>
    <w:rsid w:val="005B77D2"/>
    <w:rsid w:val="005C2403"/>
    <w:rsid w:val="005C45F8"/>
    <w:rsid w:val="005C7817"/>
    <w:rsid w:val="005E2B1B"/>
    <w:rsid w:val="005E3990"/>
    <w:rsid w:val="005F2AE1"/>
    <w:rsid w:val="005F69F2"/>
    <w:rsid w:val="00605B3A"/>
    <w:rsid w:val="0060627C"/>
    <w:rsid w:val="00612656"/>
    <w:rsid w:val="006200FE"/>
    <w:rsid w:val="006215AC"/>
    <w:rsid w:val="00623A60"/>
    <w:rsid w:val="00624B93"/>
    <w:rsid w:val="00626B39"/>
    <w:rsid w:val="00636B32"/>
    <w:rsid w:val="006564AD"/>
    <w:rsid w:val="00665475"/>
    <w:rsid w:val="00666C4A"/>
    <w:rsid w:val="0067144B"/>
    <w:rsid w:val="00677E44"/>
    <w:rsid w:val="006800D9"/>
    <w:rsid w:val="00681681"/>
    <w:rsid w:val="00683C6F"/>
    <w:rsid w:val="00686AF4"/>
    <w:rsid w:val="00687761"/>
    <w:rsid w:val="00693497"/>
    <w:rsid w:val="006B0E86"/>
    <w:rsid w:val="006C2674"/>
    <w:rsid w:val="006C2B1C"/>
    <w:rsid w:val="006C5AB7"/>
    <w:rsid w:val="006C5F28"/>
    <w:rsid w:val="006D314D"/>
    <w:rsid w:val="006D40E5"/>
    <w:rsid w:val="006D6A6F"/>
    <w:rsid w:val="006E0F1D"/>
    <w:rsid w:val="006E4EB0"/>
    <w:rsid w:val="006F0381"/>
    <w:rsid w:val="006F7B99"/>
    <w:rsid w:val="00714B82"/>
    <w:rsid w:val="00715310"/>
    <w:rsid w:val="00715F63"/>
    <w:rsid w:val="0072001F"/>
    <w:rsid w:val="00723DE7"/>
    <w:rsid w:val="00733195"/>
    <w:rsid w:val="0073356F"/>
    <w:rsid w:val="0073424D"/>
    <w:rsid w:val="007357A6"/>
    <w:rsid w:val="007501A1"/>
    <w:rsid w:val="0078243F"/>
    <w:rsid w:val="00790B13"/>
    <w:rsid w:val="007A0402"/>
    <w:rsid w:val="007A1295"/>
    <w:rsid w:val="007B5B22"/>
    <w:rsid w:val="007B6B81"/>
    <w:rsid w:val="007C1039"/>
    <w:rsid w:val="007C203D"/>
    <w:rsid w:val="007C771F"/>
    <w:rsid w:val="007D2A4F"/>
    <w:rsid w:val="007D7794"/>
    <w:rsid w:val="007E1647"/>
    <w:rsid w:val="007E4164"/>
    <w:rsid w:val="007F2AE0"/>
    <w:rsid w:val="008006A1"/>
    <w:rsid w:val="00802AF2"/>
    <w:rsid w:val="00804004"/>
    <w:rsid w:val="00804C98"/>
    <w:rsid w:val="00804EDF"/>
    <w:rsid w:val="00805087"/>
    <w:rsid w:val="008172B3"/>
    <w:rsid w:val="00822C05"/>
    <w:rsid w:val="00824D23"/>
    <w:rsid w:val="008279B8"/>
    <w:rsid w:val="00832E95"/>
    <w:rsid w:val="00833EA2"/>
    <w:rsid w:val="008409EC"/>
    <w:rsid w:val="00841E73"/>
    <w:rsid w:val="00847CBE"/>
    <w:rsid w:val="00850F60"/>
    <w:rsid w:val="008528A8"/>
    <w:rsid w:val="00856E6D"/>
    <w:rsid w:val="00857E14"/>
    <w:rsid w:val="00865211"/>
    <w:rsid w:val="00872815"/>
    <w:rsid w:val="0087294D"/>
    <w:rsid w:val="00880EA5"/>
    <w:rsid w:val="0088197F"/>
    <w:rsid w:val="00885DB3"/>
    <w:rsid w:val="008968B0"/>
    <w:rsid w:val="008A60E7"/>
    <w:rsid w:val="008B6134"/>
    <w:rsid w:val="008C08C8"/>
    <w:rsid w:val="008C0BDB"/>
    <w:rsid w:val="008C3008"/>
    <w:rsid w:val="008C667E"/>
    <w:rsid w:val="008D11AA"/>
    <w:rsid w:val="008D306A"/>
    <w:rsid w:val="008D4B5D"/>
    <w:rsid w:val="008E21D7"/>
    <w:rsid w:val="008E41EF"/>
    <w:rsid w:val="008E58FA"/>
    <w:rsid w:val="008E7FF4"/>
    <w:rsid w:val="008F2470"/>
    <w:rsid w:val="008F35E3"/>
    <w:rsid w:val="008F3697"/>
    <w:rsid w:val="008F5D81"/>
    <w:rsid w:val="0090116D"/>
    <w:rsid w:val="00901E54"/>
    <w:rsid w:val="009070B8"/>
    <w:rsid w:val="009113B7"/>
    <w:rsid w:val="00915FB2"/>
    <w:rsid w:val="00915FF7"/>
    <w:rsid w:val="00920B08"/>
    <w:rsid w:val="0093350E"/>
    <w:rsid w:val="00944B09"/>
    <w:rsid w:val="00945FD7"/>
    <w:rsid w:val="00966844"/>
    <w:rsid w:val="009749D4"/>
    <w:rsid w:val="00974CB0"/>
    <w:rsid w:val="009826C7"/>
    <w:rsid w:val="00982A7E"/>
    <w:rsid w:val="009830FE"/>
    <w:rsid w:val="00985102"/>
    <w:rsid w:val="009941D3"/>
    <w:rsid w:val="00997282"/>
    <w:rsid w:val="009A0ECE"/>
    <w:rsid w:val="009A2D90"/>
    <w:rsid w:val="009A3EA2"/>
    <w:rsid w:val="009A67B4"/>
    <w:rsid w:val="009B5166"/>
    <w:rsid w:val="009B5A6E"/>
    <w:rsid w:val="009C0E3A"/>
    <w:rsid w:val="009C63B5"/>
    <w:rsid w:val="009D2243"/>
    <w:rsid w:val="009E03E2"/>
    <w:rsid w:val="009E2111"/>
    <w:rsid w:val="009E321B"/>
    <w:rsid w:val="009E5DC1"/>
    <w:rsid w:val="009F1747"/>
    <w:rsid w:val="009F3791"/>
    <w:rsid w:val="00A025FD"/>
    <w:rsid w:val="00A035F9"/>
    <w:rsid w:val="00A03CF0"/>
    <w:rsid w:val="00A054DC"/>
    <w:rsid w:val="00A30C53"/>
    <w:rsid w:val="00A31C25"/>
    <w:rsid w:val="00A426A9"/>
    <w:rsid w:val="00A42EE3"/>
    <w:rsid w:val="00A45D2C"/>
    <w:rsid w:val="00A506E6"/>
    <w:rsid w:val="00A51CF1"/>
    <w:rsid w:val="00A61CAF"/>
    <w:rsid w:val="00A65931"/>
    <w:rsid w:val="00A659A8"/>
    <w:rsid w:val="00A663C3"/>
    <w:rsid w:val="00A70034"/>
    <w:rsid w:val="00A7779D"/>
    <w:rsid w:val="00A7797F"/>
    <w:rsid w:val="00A8220E"/>
    <w:rsid w:val="00A9194D"/>
    <w:rsid w:val="00A959D2"/>
    <w:rsid w:val="00A9646C"/>
    <w:rsid w:val="00AA3BF1"/>
    <w:rsid w:val="00AA55CE"/>
    <w:rsid w:val="00AB1F2E"/>
    <w:rsid w:val="00AC6531"/>
    <w:rsid w:val="00AE2BD0"/>
    <w:rsid w:val="00AE31AA"/>
    <w:rsid w:val="00AE3886"/>
    <w:rsid w:val="00AE6D53"/>
    <w:rsid w:val="00AF5455"/>
    <w:rsid w:val="00AF5C13"/>
    <w:rsid w:val="00B00A49"/>
    <w:rsid w:val="00B11A57"/>
    <w:rsid w:val="00B131CA"/>
    <w:rsid w:val="00B250D3"/>
    <w:rsid w:val="00B30D4D"/>
    <w:rsid w:val="00B40124"/>
    <w:rsid w:val="00B5071E"/>
    <w:rsid w:val="00B5196A"/>
    <w:rsid w:val="00B51C6E"/>
    <w:rsid w:val="00B54E73"/>
    <w:rsid w:val="00B57C9F"/>
    <w:rsid w:val="00B678B3"/>
    <w:rsid w:val="00B76190"/>
    <w:rsid w:val="00B76376"/>
    <w:rsid w:val="00B84AEF"/>
    <w:rsid w:val="00B910E2"/>
    <w:rsid w:val="00B946A6"/>
    <w:rsid w:val="00B96CB8"/>
    <w:rsid w:val="00BA1F29"/>
    <w:rsid w:val="00BA32F0"/>
    <w:rsid w:val="00BA397A"/>
    <w:rsid w:val="00BA4D89"/>
    <w:rsid w:val="00BA78F9"/>
    <w:rsid w:val="00BB0A75"/>
    <w:rsid w:val="00BB22DA"/>
    <w:rsid w:val="00BB266B"/>
    <w:rsid w:val="00BB37CE"/>
    <w:rsid w:val="00BB55E6"/>
    <w:rsid w:val="00BC0DA9"/>
    <w:rsid w:val="00BC1181"/>
    <w:rsid w:val="00BC428B"/>
    <w:rsid w:val="00BC7B86"/>
    <w:rsid w:val="00BD3BF0"/>
    <w:rsid w:val="00BD4E96"/>
    <w:rsid w:val="00BF0297"/>
    <w:rsid w:val="00BF0FBE"/>
    <w:rsid w:val="00BF4924"/>
    <w:rsid w:val="00BF6030"/>
    <w:rsid w:val="00BF69B3"/>
    <w:rsid w:val="00C0633E"/>
    <w:rsid w:val="00C06E00"/>
    <w:rsid w:val="00C14AD1"/>
    <w:rsid w:val="00C170FD"/>
    <w:rsid w:val="00C237CD"/>
    <w:rsid w:val="00C30662"/>
    <w:rsid w:val="00C34BD0"/>
    <w:rsid w:val="00C41B89"/>
    <w:rsid w:val="00C44580"/>
    <w:rsid w:val="00C4741E"/>
    <w:rsid w:val="00C56F77"/>
    <w:rsid w:val="00C60F2E"/>
    <w:rsid w:val="00C707DA"/>
    <w:rsid w:val="00C71F2A"/>
    <w:rsid w:val="00C77D6B"/>
    <w:rsid w:val="00C87060"/>
    <w:rsid w:val="00C91737"/>
    <w:rsid w:val="00CA302D"/>
    <w:rsid w:val="00CA6297"/>
    <w:rsid w:val="00CA6FA6"/>
    <w:rsid w:val="00CB0FA9"/>
    <w:rsid w:val="00CB4DC7"/>
    <w:rsid w:val="00CB5343"/>
    <w:rsid w:val="00CB58F8"/>
    <w:rsid w:val="00CB7D44"/>
    <w:rsid w:val="00CC4F93"/>
    <w:rsid w:val="00CC5469"/>
    <w:rsid w:val="00CD142E"/>
    <w:rsid w:val="00CD1CEC"/>
    <w:rsid w:val="00CD26CF"/>
    <w:rsid w:val="00CD2C19"/>
    <w:rsid w:val="00CD7489"/>
    <w:rsid w:val="00CF2EF8"/>
    <w:rsid w:val="00D074DD"/>
    <w:rsid w:val="00D12FB5"/>
    <w:rsid w:val="00D13DAD"/>
    <w:rsid w:val="00D163E7"/>
    <w:rsid w:val="00D16E50"/>
    <w:rsid w:val="00D26680"/>
    <w:rsid w:val="00D27003"/>
    <w:rsid w:val="00D3421E"/>
    <w:rsid w:val="00D50039"/>
    <w:rsid w:val="00D5326B"/>
    <w:rsid w:val="00D54631"/>
    <w:rsid w:val="00D550FF"/>
    <w:rsid w:val="00D55E61"/>
    <w:rsid w:val="00D5655B"/>
    <w:rsid w:val="00D60702"/>
    <w:rsid w:val="00D630C6"/>
    <w:rsid w:val="00D72155"/>
    <w:rsid w:val="00D72193"/>
    <w:rsid w:val="00D8728F"/>
    <w:rsid w:val="00D97084"/>
    <w:rsid w:val="00D97D39"/>
    <w:rsid w:val="00DA4957"/>
    <w:rsid w:val="00DA61A2"/>
    <w:rsid w:val="00DC43A6"/>
    <w:rsid w:val="00DC5031"/>
    <w:rsid w:val="00DC584B"/>
    <w:rsid w:val="00DC5AC2"/>
    <w:rsid w:val="00DC7F1D"/>
    <w:rsid w:val="00DD1FD4"/>
    <w:rsid w:val="00DD30F7"/>
    <w:rsid w:val="00DE1CF1"/>
    <w:rsid w:val="00DE3B83"/>
    <w:rsid w:val="00DE4EDE"/>
    <w:rsid w:val="00DE522A"/>
    <w:rsid w:val="00DF25DD"/>
    <w:rsid w:val="00E009F6"/>
    <w:rsid w:val="00E04A00"/>
    <w:rsid w:val="00E117E6"/>
    <w:rsid w:val="00E13A63"/>
    <w:rsid w:val="00E214C7"/>
    <w:rsid w:val="00E2302E"/>
    <w:rsid w:val="00E2373C"/>
    <w:rsid w:val="00E23E98"/>
    <w:rsid w:val="00E271C9"/>
    <w:rsid w:val="00E32DE4"/>
    <w:rsid w:val="00E37B9C"/>
    <w:rsid w:val="00E4283A"/>
    <w:rsid w:val="00E576B6"/>
    <w:rsid w:val="00E57EC5"/>
    <w:rsid w:val="00E60784"/>
    <w:rsid w:val="00E62E79"/>
    <w:rsid w:val="00E66177"/>
    <w:rsid w:val="00E703C5"/>
    <w:rsid w:val="00E8020A"/>
    <w:rsid w:val="00E8624F"/>
    <w:rsid w:val="00E869ED"/>
    <w:rsid w:val="00E92BED"/>
    <w:rsid w:val="00EA45CD"/>
    <w:rsid w:val="00EA6E70"/>
    <w:rsid w:val="00EA7EA0"/>
    <w:rsid w:val="00EB39DB"/>
    <w:rsid w:val="00EB4771"/>
    <w:rsid w:val="00EB6134"/>
    <w:rsid w:val="00EC29C0"/>
    <w:rsid w:val="00ED361A"/>
    <w:rsid w:val="00EE2DF3"/>
    <w:rsid w:val="00EE78A6"/>
    <w:rsid w:val="00EF2AA6"/>
    <w:rsid w:val="00EF34A1"/>
    <w:rsid w:val="00EF4AE2"/>
    <w:rsid w:val="00EF75EE"/>
    <w:rsid w:val="00F02BB6"/>
    <w:rsid w:val="00F1428D"/>
    <w:rsid w:val="00F14EA9"/>
    <w:rsid w:val="00F271FE"/>
    <w:rsid w:val="00F304E5"/>
    <w:rsid w:val="00F31A31"/>
    <w:rsid w:val="00F35EAD"/>
    <w:rsid w:val="00F41148"/>
    <w:rsid w:val="00F4591A"/>
    <w:rsid w:val="00F4595B"/>
    <w:rsid w:val="00F459C7"/>
    <w:rsid w:val="00F47A97"/>
    <w:rsid w:val="00F51283"/>
    <w:rsid w:val="00F65309"/>
    <w:rsid w:val="00F7173E"/>
    <w:rsid w:val="00F719BD"/>
    <w:rsid w:val="00F734C7"/>
    <w:rsid w:val="00F73D5F"/>
    <w:rsid w:val="00F81980"/>
    <w:rsid w:val="00F845F0"/>
    <w:rsid w:val="00FA1812"/>
    <w:rsid w:val="00FA543C"/>
    <w:rsid w:val="00FB75FD"/>
    <w:rsid w:val="00FC113A"/>
    <w:rsid w:val="00FC3AD1"/>
    <w:rsid w:val="00FD4073"/>
    <w:rsid w:val="00FD5808"/>
    <w:rsid w:val="00FD6C3C"/>
    <w:rsid w:val="00FE755F"/>
    <w:rsid w:val="00FF1569"/>
    <w:rsid w:val="00FF2A38"/>
    <w:rsid w:val="00FF427F"/>
    <w:rsid w:val="00FF4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8CBFCD9A-6809-4050-9D7D-9A9AABAF4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character" w:styleId="Emfaz">
    <w:name w:val="Emphasis"/>
    <w:basedOn w:val="Numatytasispastraiposriftas"/>
    <w:uiPriority w:val="20"/>
    <w:qFormat/>
    <w:rsid w:val="00A30C53"/>
    <w:rPr>
      <w:i/>
      <w:iCs/>
    </w:rPr>
  </w:style>
  <w:style w:type="paragraph" w:customStyle="1" w:styleId="statymopavad">
    <w:name w:val="?statymo pavad."/>
    <w:basedOn w:val="prastasis"/>
    <w:rsid w:val="00B678B3"/>
    <w:pPr>
      <w:spacing w:after="0" w:line="360" w:lineRule="auto"/>
      <w:ind w:firstLine="720"/>
      <w:jc w:val="center"/>
    </w:pPr>
    <w:rPr>
      <w:rFonts w:ascii="TimesLT" w:eastAsia="Times New Roman" w:hAnsi="TimesLT" w:cs="Times New Roman"/>
      <w:caps/>
      <w:sz w:val="24"/>
      <w:szCs w:val="20"/>
    </w:rPr>
  </w:style>
  <w:style w:type="paragraph" w:styleId="Pagrindinistekstas">
    <w:name w:val="Body Text"/>
    <w:basedOn w:val="prastasis"/>
    <w:link w:val="PagrindinistekstasDiagrama"/>
    <w:uiPriority w:val="99"/>
    <w:semiHidden/>
    <w:unhideWhenUsed/>
    <w:rsid w:val="00D60702"/>
    <w:pPr>
      <w:spacing w:after="120"/>
    </w:pPr>
  </w:style>
  <w:style w:type="character" w:customStyle="1" w:styleId="PagrindinistekstasDiagrama">
    <w:name w:val="Pagrindinis tekstas Diagrama"/>
    <w:basedOn w:val="Numatytasispastraiposriftas"/>
    <w:link w:val="Pagrindinistekstas"/>
    <w:rsid w:val="00D60702"/>
  </w:style>
  <w:style w:type="paragraph" w:styleId="Pataisymai">
    <w:name w:val="Revision"/>
    <w:hidden/>
    <w:uiPriority w:val="99"/>
    <w:semiHidden/>
    <w:rsid w:val="00107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174878128">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346058366">
          <w:marLeft w:val="0"/>
          <w:marRight w:val="0"/>
          <w:marTop w:val="0"/>
          <w:marBottom w:val="0"/>
          <w:divBdr>
            <w:top w:val="none" w:sz="0" w:space="0" w:color="auto"/>
            <w:left w:val="none" w:sz="0" w:space="0" w:color="auto"/>
            <w:bottom w:val="none" w:sz="0" w:space="0" w:color="auto"/>
            <w:right w:val="none" w:sz="0" w:space="0" w:color="auto"/>
          </w:divBdr>
        </w:div>
        <w:div w:id="1268466099">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2856</Words>
  <Characters>1629</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Ugnė Tamošauskienė</cp:lastModifiedBy>
  <cp:revision>2</cp:revision>
  <cp:lastPrinted>2024-06-13T12:15:00Z</cp:lastPrinted>
  <dcterms:created xsi:type="dcterms:W3CDTF">2024-12-09T08:01:00Z</dcterms:created>
  <dcterms:modified xsi:type="dcterms:W3CDTF">2024-12-09T08:01:00Z</dcterms:modified>
</cp:coreProperties>
</file>