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522FB700"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002520A4" w:rsidRPr="002520A4">
        <w:rPr>
          <w:rFonts w:ascii="Arial" w:hAnsi="Arial" w:cs="Arial"/>
          <w:b/>
          <w:bCs/>
          <w:sz w:val="28"/>
          <w:szCs w:val="28"/>
        </w:rPr>
        <w:t xml:space="preserve">NEKILNOJAMOJO TURTO – BUTO </w:t>
      </w:r>
      <w:r w:rsidRPr="00A25143">
        <w:rPr>
          <w:rFonts w:ascii="Arial" w:hAnsi="Arial" w:cs="Arial"/>
          <w:b/>
          <w:bCs/>
          <w:color w:val="000000"/>
          <w:sz w:val="28"/>
          <w:szCs w:val="28"/>
          <w:lang w:eastAsia="lt-LT"/>
        </w:rPr>
        <w:t>PIRKIMO SAVIVALDYBĖS NUOSAVYBĖN</w:t>
      </w:r>
      <w:bookmarkEnd w:id="2"/>
    </w:p>
    <w:p w14:paraId="6855AC4B" w14:textId="18A52645"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A43D83">
        <w:rPr>
          <w:rFonts w:ascii="Arial" w:hAnsi="Arial" w:cs="Arial"/>
          <w:caps w:val="0"/>
          <w:szCs w:val="24"/>
        </w:rPr>
        <w:t>gruodžio</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16FBC473" w:rsidR="005326EA" w:rsidRPr="00CF221B" w:rsidRDefault="005A7D00" w:rsidP="00025570">
      <w:pPr>
        <w:autoSpaceDE w:val="0"/>
        <w:autoSpaceDN w:val="0"/>
        <w:adjustRightInd w:val="0"/>
        <w:spacing w:line="276" w:lineRule="auto"/>
        <w:ind w:firstLine="720"/>
        <w:jc w:val="both"/>
        <w:rPr>
          <w:rFonts w:ascii="Arial" w:hAnsi="Arial" w:cs="Arial"/>
          <w:b/>
          <w:bCs/>
          <w:lang w:eastAsia="lt-LT"/>
        </w:rPr>
      </w:pPr>
      <w:r w:rsidRPr="00CF221B">
        <w:rPr>
          <w:rFonts w:ascii="Arial" w:hAnsi="Arial" w:cs="Arial"/>
        </w:rPr>
        <w:t xml:space="preserve">Klaipėdos rajono savivaldybės taryba, vadovaudamasi </w:t>
      </w:r>
      <w:r w:rsidR="00D32985" w:rsidRPr="00D32985">
        <w:rPr>
          <w:rFonts w:ascii="Arial" w:hAnsi="Arial" w:cs="Arial"/>
        </w:rPr>
        <w:t xml:space="preserve">Lietuvos Respublikos vietos savivaldos įstatymo </w:t>
      </w:r>
      <w:r w:rsidR="0054559F" w:rsidRPr="0054559F">
        <w:rPr>
          <w:rFonts w:ascii="Arial" w:hAnsi="Arial" w:cs="Arial"/>
        </w:rPr>
        <w:t>15 straipsnio 2 dalies 23 punktu</w:t>
      </w:r>
      <w:r w:rsidR="00D32985" w:rsidRPr="00D32985">
        <w:rPr>
          <w:rFonts w:ascii="Arial" w:hAnsi="Arial" w:cs="Arial"/>
        </w:rPr>
        <w:t>,</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 xml:space="preserve">Klaipėdos rajono savivaldybės tarybos </w:t>
      </w:r>
      <w:r w:rsidR="004D5A18" w:rsidRPr="004D5A18">
        <w:rPr>
          <w:rFonts w:ascii="Arial" w:hAnsi="Arial" w:cs="Arial"/>
        </w:rPr>
        <w:t>2024 m. birželio 26 d. sprendimu Nr. T11-319 „Dėl penkių socialinių būstų pirkimo</w:t>
      </w:r>
      <w:r w:rsidRPr="00CF221B">
        <w:rPr>
          <w:rFonts w:ascii="Arial" w:hAnsi="Arial" w:cs="Arial"/>
        </w:rPr>
        <w:t xml:space="preserve">“, </w:t>
      </w:r>
      <w:r w:rsidR="00025570" w:rsidRPr="00025570">
        <w:rPr>
          <w:rFonts w:ascii="Arial" w:hAnsi="Arial" w:cs="Arial"/>
        </w:rPr>
        <w:t>vykdydama</w:t>
      </w:r>
      <w:r w:rsidR="00025570">
        <w:rPr>
          <w:rFonts w:ascii="Arial" w:hAnsi="Arial" w:cs="Arial"/>
        </w:rPr>
        <w:t xml:space="preserve"> </w:t>
      </w:r>
      <w:r w:rsidR="007A24E6" w:rsidRPr="007A24E6">
        <w:rPr>
          <w:rFonts w:ascii="Arial" w:hAnsi="Arial" w:cs="Arial"/>
        </w:rPr>
        <w:t>socialinio būsto fondo plėtrą Klaipėdos regione (veiklos Nr. 09-003-02-02-11-(RE)-23-(LT023-04-02-02)-01-02 Socialinio būsto plėtra Klaipėdos rajono savivaldybėje)</w:t>
      </w:r>
      <w:r w:rsidR="007A24E6">
        <w:rPr>
          <w:rFonts w:ascii="Arial" w:hAnsi="Arial" w:cs="Arial"/>
        </w:rPr>
        <w:t xml:space="preserve"> </w:t>
      </w:r>
      <w:r w:rsidR="00025570">
        <w:rPr>
          <w:rFonts w:ascii="Arial" w:hAnsi="Arial" w:cs="Arial"/>
        </w:rPr>
        <w:t xml:space="preserve">ir </w:t>
      </w:r>
      <w:r w:rsidRPr="00CF221B">
        <w:rPr>
          <w:rFonts w:ascii="Arial" w:hAnsi="Arial" w:cs="Arial"/>
        </w:rPr>
        <w:t xml:space="preserve">atsižvelgdama į </w:t>
      </w:r>
      <w:r w:rsidR="00D32985" w:rsidRPr="00D32985">
        <w:rPr>
          <w:rFonts w:ascii="Arial" w:hAnsi="Arial" w:cs="Arial"/>
        </w:rPr>
        <w:t xml:space="preserve">Klaipėdos rajono savivaldybės administracijos direktoriaus </w:t>
      </w:r>
      <w:r w:rsidR="00431EC3" w:rsidRPr="00431EC3">
        <w:rPr>
          <w:rFonts w:ascii="Arial" w:hAnsi="Arial" w:cs="Arial"/>
        </w:rPr>
        <w:t>2024 m. birželio 17 d. įsakymą Nr. AV-847 „Dėl penkių socialinių būstų pirkimo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w:t>
      </w:r>
      <w:r w:rsidR="00C50C38">
        <w:rPr>
          <w:rFonts w:ascii="Arial" w:hAnsi="Arial" w:cs="Arial"/>
        </w:rPr>
        <w:t>27</w:t>
      </w:r>
      <w:r w:rsidR="00AC3372" w:rsidRPr="00AC3372">
        <w:rPr>
          <w:rFonts w:ascii="Arial" w:hAnsi="Arial" w:cs="Arial"/>
        </w:rPr>
        <w:t xml:space="preserve"> d. įsakymu Nr. AV-</w:t>
      </w:r>
      <w:r w:rsidR="00BE5236">
        <w:rPr>
          <w:rFonts w:ascii="Arial" w:hAnsi="Arial" w:cs="Arial"/>
        </w:rPr>
        <w:t>903</w:t>
      </w:r>
      <w:r w:rsidR="00AC3372" w:rsidRPr="00AC3372">
        <w:rPr>
          <w:rFonts w:ascii="Arial" w:hAnsi="Arial" w:cs="Arial"/>
        </w:rPr>
        <w:t xml:space="preserve"> </w:t>
      </w:r>
      <w:r w:rsidR="00A717DD" w:rsidRPr="00CF221B">
        <w:rPr>
          <w:rFonts w:ascii="Arial" w:hAnsi="Arial" w:cs="Arial"/>
          <w:color w:val="000000"/>
          <w:shd w:val="clear" w:color="auto" w:fill="FFFFFF"/>
        </w:rPr>
        <w:t xml:space="preserve">„Dėl </w:t>
      </w:r>
      <w:r w:rsidR="00BE5236" w:rsidRPr="00BE5236">
        <w:rPr>
          <w:rFonts w:ascii="Arial" w:hAnsi="Arial" w:cs="Arial"/>
          <w:color w:val="000000"/>
          <w:shd w:val="clear" w:color="auto" w:fill="FFFFFF"/>
        </w:rPr>
        <w:t>penkių socialinių būstų pirkimo skelbiamų derybų būdu</w:t>
      </w:r>
      <w:r w:rsidR="00BE5236">
        <w:rPr>
          <w:rFonts w:ascii="Arial" w:hAnsi="Arial" w:cs="Arial"/>
          <w:color w:val="000000"/>
          <w:shd w:val="clear" w:color="auto" w:fill="FFFFFF"/>
        </w:rPr>
        <w:t xml:space="preserve"> </w:t>
      </w:r>
      <w:r w:rsidR="00BE5236" w:rsidRPr="00BE5236">
        <w:rPr>
          <w:rFonts w:ascii="Arial" w:hAnsi="Arial" w:cs="Arial"/>
          <w:color w:val="000000"/>
          <w:shd w:val="clear" w:color="auto" w:fill="FFFFFF"/>
        </w:rPr>
        <w:t>komisijos 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922B39" w:rsidRPr="00922B39">
        <w:rPr>
          <w:rFonts w:ascii="Arial" w:hAnsi="Arial" w:cs="Arial"/>
        </w:rPr>
        <w:t>2024</w:t>
      </w:r>
      <w:r w:rsidR="00922B39">
        <w:rPr>
          <w:rFonts w:ascii="Arial" w:hAnsi="Arial" w:cs="Arial"/>
        </w:rPr>
        <w:t xml:space="preserve"> m. lapkričio </w:t>
      </w:r>
      <w:r w:rsidR="00315208">
        <w:rPr>
          <w:rFonts w:ascii="Arial" w:hAnsi="Arial" w:cs="Arial"/>
        </w:rPr>
        <w:t>20</w:t>
      </w:r>
      <w:r w:rsidR="00922B39">
        <w:rPr>
          <w:rFonts w:ascii="Arial" w:hAnsi="Arial" w:cs="Arial"/>
        </w:rPr>
        <w:t xml:space="preserve"> </w:t>
      </w:r>
      <w:r w:rsidRPr="00CF221B">
        <w:rPr>
          <w:rFonts w:ascii="Arial" w:hAnsi="Arial" w:cs="Arial"/>
        </w:rPr>
        <w:t xml:space="preserve">d. Nr. </w:t>
      </w:r>
      <w:r w:rsidR="009711C4" w:rsidRPr="00CC55DB">
        <w:rPr>
          <w:rFonts w:ascii="Arial" w:hAnsi="Arial" w:cs="Arial"/>
        </w:rPr>
        <w:t>A6-4</w:t>
      </w:r>
      <w:r w:rsidR="00CC55DB" w:rsidRPr="00CC55DB">
        <w:rPr>
          <w:rFonts w:ascii="Arial" w:hAnsi="Arial" w:cs="Arial"/>
        </w:rPr>
        <w:t>80</w:t>
      </w:r>
      <w:r w:rsidR="009711C4" w:rsidRPr="00CC55DB">
        <w:rPr>
          <w:rFonts w:ascii="Arial" w:hAnsi="Arial" w:cs="Arial"/>
        </w:rPr>
        <w:t xml:space="preserve"> </w:t>
      </w:r>
      <w:r w:rsidRPr="00CF221B">
        <w:rPr>
          <w:rFonts w:ascii="Arial" w:hAnsi="Arial" w:cs="Arial"/>
        </w:rPr>
        <w:t xml:space="preserve">protokolą, </w:t>
      </w:r>
      <w:r w:rsidRPr="00CF221B">
        <w:rPr>
          <w:rFonts w:ascii="Arial" w:hAnsi="Arial" w:cs="Arial"/>
          <w:spacing w:val="80"/>
        </w:rPr>
        <w:t>nusprendžia:</w:t>
      </w:r>
    </w:p>
    <w:p w14:paraId="71BE8B9C" w14:textId="575A696D" w:rsidR="005A7D00" w:rsidRPr="00CF221B" w:rsidRDefault="005A7D00" w:rsidP="00457364">
      <w:pPr>
        <w:autoSpaceDE w:val="0"/>
        <w:autoSpaceDN w:val="0"/>
        <w:adjustRightInd w:val="0"/>
        <w:spacing w:line="276" w:lineRule="auto"/>
        <w:ind w:firstLine="720"/>
        <w:jc w:val="both"/>
        <w:rPr>
          <w:rFonts w:ascii="Arial" w:hAnsi="Arial" w:cs="Arial"/>
          <w:lang w:eastAsia="lt-LT"/>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661B0A" w:rsidRPr="00661B0A">
        <w:rPr>
          <w:rFonts w:ascii="Arial" w:hAnsi="Arial" w:cs="Arial"/>
        </w:rPr>
        <w:t>T</w:t>
      </w:r>
      <w:r w:rsidR="0026031E">
        <w:rPr>
          <w:rFonts w:ascii="Arial" w:hAnsi="Arial" w:cs="Arial"/>
        </w:rPr>
        <w:t>.</w:t>
      </w:r>
      <w:r w:rsidR="00661B0A" w:rsidRPr="00661B0A">
        <w:rPr>
          <w:rFonts w:ascii="Arial" w:hAnsi="Arial" w:cs="Arial"/>
        </w:rPr>
        <w:t xml:space="preserve"> Š</w:t>
      </w:r>
      <w:r w:rsidR="0026031E">
        <w:rPr>
          <w:rFonts w:ascii="Arial" w:hAnsi="Arial" w:cs="Arial"/>
        </w:rPr>
        <w:t>.</w:t>
      </w:r>
      <w:r w:rsidR="00661B0A" w:rsidRPr="00661B0A">
        <w:rPr>
          <w:rFonts w:ascii="Arial" w:hAnsi="Arial" w:cs="Arial"/>
        </w:rPr>
        <w:t xml:space="preserve"> </w:t>
      </w:r>
      <w:r w:rsidR="0026031E" w:rsidRPr="0026031E">
        <w:rPr>
          <w:rFonts w:ascii="Arial" w:hAnsi="Arial" w:cs="Arial"/>
        </w:rPr>
        <w:t xml:space="preserve">(duomenys neviešinami) </w:t>
      </w:r>
      <w:r w:rsidRPr="00CF221B">
        <w:rPr>
          <w:rFonts w:ascii="Arial" w:hAnsi="Arial" w:cs="Arial"/>
        </w:rPr>
        <w:t xml:space="preserve">nuosavybės teise priklausantį nekilnojamąjį turtą – </w:t>
      </w:r>
      <w:r w:rsidR="00C94022" w:rsidRPr="00C94022">
        <w:rPr>
          <w:rFonts w:ascii="Arial" w:hAnsi="Arial" w:cs="Arial"/>
          <w:lang w:eastAsia="lt-LT"/>
        </w:rPr>
        <w:t xml:space="preserve">butą/patalpą – butą </w:t>
      </w:r>
      <w:r w:rsidR="00AC3372" w:rsidRPr="00AC3372">
        <w:rPr>
          <w:rFonts w:ascii="Arial" w:hAnsi="Arial" w:cs="Arial"/>
          <w:lang w:eastAsia="lt-LT"/>
        </w:rPr>
        <w:t xml:space="preserve">(unikalus Nr. </w:t>
      </w:r>
      <w:r w:rsidR="006C3530" w:rsidRPr="006C3530">
        <w:rPr>
          <w:rFonts w:ascii="Arial" w:hAnsi="Arial" w:cs="Arial"/>
          <w:lang w:eastAsia="lt-LT"/>
        </w:rPr>
        <w:t>5596-9001-1019:0005</w:t>
      </w:r>
      <w:r w:rsidR="005326EA" w:rsidRPr="00CF221B">
        <w:rPr>
          <w:rFonts w:ascii="Arial" w:hAnsi="Arial" w:cs="Arial"/>
          <w:lang w:eastAsia="lt-LT"/>
        </w:rPr>
        <w:t xml:space="preserve">, plotas – </w:t>
      </w:r>
      <w:r w:rsidR="006C3530">
        <w:rPr>
          <w:rFonts w:ascii="Arial" w:hAnsi="Arial" w:cs="Arial"/>
          <w:lang w:eastAsia="lt-LT"/>
        </w:rPr>
        <w:t>47,39</w:t>
      </w:r>
      <w:r w:rsidR="0011594D">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6C3530">
        <w:rPr>
          <w:rFonts w:ascii="Arial" w:hAnsi="Arial" w:cs="Arial"/>
          <w:lang w:eastAsia="lt-LT"/>
        </w:rPr>
        <w:t>Gyvenamoji (but</w:t>
      </w:r>
      <w:r w:rsidR="00062ECE">
        <w:rPr>
          <w:rFonts w:ascii="Arial" w:hAnsi="Arial" w:cs="Arial"/>
          <w:lang w:eastAsia="lt-LT"/>
        </w:rPr>
        <w:t>ų</w:t>
      </w:r>
      <w:r w:rsidR="005326EA" w:rsidRPr="00CF221B">
        <w:rPr>
          <w:rFonts w:ascii="Arial" w:hAnsi="Arial" w:cs="Arial"/>
          <w:lang w:eastAsia="lt-LT"/>
        </w:rPr>
        <w:t xml:space="preserve">), esantį </w:t>
      </w:r>
      <w:r w:rsidR="000839A7" w:rsidRPr="000839A7">
        <w:rPr>
          <w:rFonts w:ascii="Arial" w:hAnsi="Arial" w:cs="Arial"/>
          <w:lang w:eastAsia="lt-LT"/>
        </w:rPr>
        <w:t>Klaipėdos g. 40-5</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0839A7">
        <w:rPr>
          <w:rFonts w:ascii="Arial" w:hAnsi="Arial" w:cs="Arial"/>
          <w:bCs/>
        </w:rPr>
        <w:t>86 900</w:t>
      </w:r>
      <w:r w:rsidR="007D366B" w:rsidRPr="007D366B">
        <w:rPr>
          <w:rFonts w:ascii="Arial" w:hAnsi="Arial" w:cs="Arial"/>
          <w:bCs/>
        </w:rPr>
        <w:t xml:space="preserve"> </w:t>
      </w:r>
      <w:r w:rsidRPr="00CF221B">
        <w:rPr>
          <w:rFonts w:ascii="Arial" w:hAnsi="Arial" w:cs="Arial"/>
          <w:bCs/>
        </w:rPr>
        <w:t>(</w:t>
      </w:r>
      <w:r w:rsidR="00464FB5">
        <w:rPr>
          <w:rFonts w:ascii="Arial" w:hAnsi="Arial" w:cs="Arial"/>
          <w:bCs/>
        </w:rPr>
        <w:t>a</w:t>
      </w:r>
      <w:r w:rsidR="00464FB5" w:rsidRPr="00464FB5">
        <w:rPr>
          <w:rFonts w:ascii="Arial" w:hAnsi="Arial" w:cs="Arial"/>
          <w:bCs/>
        </w:rPr>
        <w:t>štuoniasdešimt šeši tūkstančiai devyni šimtai eurų 00 ct</w:t>
      </w:r>
      <w:r w:rsidRPr="00CF221B">
        <w:rPr>
          <w:rFonts w:ascii="Arial" w:hAnsi="Arial" w:cs="Arial"/>
          <w:bCs/>
        </w:rPr>
        <w:t>) Eur</w:t>
      </w:r>
      <w:r w:rsidR="004B281F">
        <w:rPr>
          <w:rFonts w:ascii="Arial" w:hAnsi="Arial" w:cs="Arial"/>
          <w:bCs/>
        </w:rPr>
        <w:t xml:space="preserve">, </w:t>
      </w:r>
      <w:r w:rsidR="004B281F" w:rsidRPr="004B281F">
        <w:rPr>
          <w:rFonts w:ascii="Arial" w:hAnsi="Arial" w:cs="Arial"/>
          <w:bCs/>
        </w:rPr>
        <w:t>notarines pirkimo sutarties išlaidas apmokant lygiomis dalimis</w:t>
      </w:r>
      <w:r w:rsidRPr="00CF221B">
        <w:rPr>
          <w:rFonts w:ascii="Arial" w:hAnsi="Arial" w:cs="Arial"/>
          <w:bCs/>
        </w:rPr>
        <w:t>.</w:t>
      </w:r>
      <w:bookmarkEnd w:id="3"/>
      <w:bookmarkEnd w:id="4"/>
    </w:p>
    <w:p w14:paraId="7FBB6C34" w14:textId="18D76612" w:rsidR="00D06690" w:rsidRPr="00D06690" w:rsidRDefault="005A7D00" w:rsidP="001A2547">
      <w:pPr>
        <w:spacing w:line="276" w:lineRule="auto"/>
        <w:ind w:firstLine="720"/>
        <w:jc w:val="both"/>
        <w:rPr>
          <w:rFonts w:ascii="Arial" w:hAnsi="Arial" w:cs="Arial"/>
        </w:rPr>
      </w:pPr>
      <w:r w:rsidRPr="00CF221B">
        <w:rPr>
          <w:rFonts w:ascii="Arial" w:hAnsi="Arial" w:cs="Arial"/>
        </w:rPr>
        <w:t xml:space="preserve">2. </w:t>
      </w:r>
      <w:r w:rsidR="00D06690" w:rsidRPr="00D06690">
        <w:rPr>
          <w:rFonts w:ascii="Arial" w:hAnsi="Arial" w:cs="Arial"/>
        </w:rPr>
        <w:t xml:space="preserve">Įgalioti Klaipėdos rajono savivaldybės administracijos Turto valdymo skyriaus </w:t>
      </w:r>
      <w:r w:rsidR="00844591" w:rsidRPr="00844591">
        <w:rPr>
          <w:rFonts w:ascii="Arial" w:hAnsi="Arial" w:cs="Arial"/>
        </w:rPr>
        <w:t xml:space="preserve">vedėją Aidą </w:t>
      </w:r>
      <w:proofErr w:type="spellStart"/>
      <w:r w:rsidR="00844591" w:rsidRPr="00844591">
        <w:rPr>
          <w:rFonts w:ascii="Arial" w:hAnsi="Arial" w:cs="Arial"/>
        </w:rPr>
        <w:t>Indzelę</w:t>
      </w:r>
      <w:proofErr w:type="spellEnd"/>
      <w:r w:rsidR="001A2547">
        <w:rPr>
          <w:rFonts w:ascii="Arial" w:hAnsi="Arial" w:cs="Arial"/>
        </w:rPr>
        <w:t xml:space="preserve">, </w:t>
      </w:r>
      <w:r w:rsidR="001A2547" w:rsidRPr="001A2547">
        <w:rPr>
          <w:rFonts w:ascii="Arial" w:hAnsi="Arial" w:cs="Arial"/>
        </w:rPr>
        <w:t>o jos nesant –</w:t>
      </w:r>
      <w:r w:rsidR="001A2547" w:rsidRPr="001A2547">
        <w:t xml:space="preserve"> </w:t>
      </w:r>
      <w:r w:rsidR="001A2547" w:rsidRPr="001A2547">
        <w:rPr>
          <w:rFonts w:ascii="Arial" w:hAnsi="Arial" w:cs="Arial"/>
        </w:rPr>
        <w:t>Turto valdymo skyriaus</w:t>
      </w:r>
      <w:r w:rsidR="001A2547">
        <w:rPr>
          <w:rFonts w:ascii="Arial" w:hAnsi="Arial" w:cs="Arial"/>
        </w:rPr>
        <w:t xml:space="preserve"> </w:t>
      </w:r>
      <w:r w:rsidR="001A2547" w:rsidRPr="001A2547">
        <w:rPr>
          <w:rFonts w:ascii="Arial" w:hAnsi="Arial" w:cs="Arial"/>
        </w:rPr>
        <w:t>vyriausiąją specialistę Agnę Kondrotienę,</w:t>
      </w:r>
      <w:r w:rsidR="001A2547">
        <w:rPr>
          <w:rFonts w:ascii="Arial" w:hAnsi="Arial" w:cs="Arial"/>
        </w:rPr>
        <w:t xml:space="preserve"> </w:t>
      </w:r>
      <w:r w:rsidR="00BB1873" w:rsidRPr="00BB1873">
        <w:rPr>
          <w:rFonts w:ascii="Arial" w:hAnsi="Arial" w:cs="Arial"/>
        </w:rPr>
        <w:t>Savivaldybės vardu pasirašyti notaro tvirtinamą sandorį ir perimamo turto perdavimo ir priėmimo aktą.</w:t>
      </w:r>
    </w:p>
    <w:p w14:paraId="1E6854D0" w14:textId="6129E4D1" w:rsidR="00F32C08" w:rsidRDefault="00F32C08" w:rsidP="00457364">
      <w:pPr>
        <w:autoSpaceDE w:val="0"/>
        <w:autoSpaceDN w:val="0"/>
        <w:adjustRightInd w:val="0"/>
        <w:spacing w:line="276" w:lineRule="auto"/>
        <w:ind w:firstLine="720"/>
        <w:jc w:val="both"/>
        <w:rPr>
          <w:rFonts w:ascii="Arial" w:eastAsia="Calibri" w:hAnsi="Arial" w:cs="Arial"/>
        </w:rPr>
      </w:pPr>
      <w:bookmarkStart w:id="5" w:name="_Hlk132794967"/>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lastRenderedPageBreak/>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4B51D6">
      <w:pPr>
        <w:spacing w:line="276" w:lineRule="auto"/>
        <w:jc w:val="both"/>
        <w:rPr>
          <w:rFonts w:ascii="Arial" w:hAnsi="Arial" w:cs="Arial"/>
        </w:rPr>
      </w:pPr>
      <w:r w:rsidRPr="003F33C9">
        <w:rPr>
          <w:rFonts w:ascii="Arial" w:hAnsi="Arial" w:cs="Arial"/>
        </w:rPr>
        <w:t>A. Indzelė</w:t>
      </w:r>
    </w:p>
    <w:p w14:paraId="0612C6A2" w14:textId="77777777" w:rsidR="00F25DC5" w:rsidRPr="003F33C9" w:rsidRDefault="00F25DC5" w:rsidP="004B51D6">
      <w:pPr>
        <w:spacing w:line="276" w:lineRule="auto"/>
        <w:jc w:val="both"/>
        <w:rPr>
          <w:rFonts w:ascii="Arial" w:hAnsi="Arial" w:cs="Arial"/>
          <w:color w:val="FF0000"/>
        </w:rPr>
      </w:pPr>
      <w:r w:rsidRPr="003F33C9">
        <w:rPr>
          <w:rFonts w:ascii="Arial" w:hAnsi="Arial" w:cs="Arial"/>
        </w:rPr>
        <w:t>S. Karbauskas</w:t>
      </w:r>
      <w:r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5666FAD3" w14:textId="368D26F4" w:rsidR="00241F71" w:rsidRDefault="0077017C" w:rsidP="004B51D6">
      <w:pPr>
        <w:spacing w:line="276" w:lineRule="auto"/>
        <w:jc w:val="both"/>
        <w:rPr>
          <w:rFonts w:ascii="Arial" w:hAnsi="Arial" w:cs="Arial"/>
        </w:rPr>
      </w:pPr>
      <w:r w:rsidRPr="003F33C9">
        <w:rPr>
          <w:rFonts w:ascii="Arial" w:hAnsi="Arial" w:cs="Arial"/>
        </w:rPr>
        <w:t>B. Markauskas</w:t>
      </w:r>
    </w:p>
    <w:p w14:paraId="22A88899" w14:textId="2299A073" w:rsidR="00F25DC5" w:rsidRPr="00A25143" w:rsidRDefault="00241F71" w:rsidP="00A25143">
      <w:pPr>
        <w:rPr>
          <w:rFonts w:ascii="Arial" w:hAnsi="Arial" w:cs="Arial"/>
        </w:rPr>
      </w:pPr>
      <w:r>
        <w:rPr>
          <w:rFonts w:ascii="Arial" w:hAnsi="Arial" w:cs="Arial"/>
        </w:rPr>
        <w:br w:type="page"/>
      </w:r>
    </w:p>
    <w:p w14:paraId="7B85C746" w14:textId="77777777" w:rsidR="00F25DC5" w:rsidRPr="009459D0" w:rsidRDefault="00F25DC5" w:rsidP="00A25143">
      <w:pPr>
        <w:pStyle w:val="Antrat1"/>
        <w:spacing w:line="276" w:lineRule="auto"/>
        <w:rPr>
          <w:rFonts w:ascii="Arial" w:hAnsi="Arial" w:cs="Arial"/>
          <w:b w:val="0"/>
          <w:szCs w:val="24"/>
        </w:rPr>
      </w:pPr>
      <w:r w:rsidRPr="009459D0">
        <w:rPr>
          <w:rFonts w:ascii="Arial" w:hAnsi="Arial" w:cs="Arial"/>
          <w:szCs w:val="24"/>
        </w:rPr>
        <w:lastRenderedPageBreak/>
        <w:t>AIŠKINAMASIS RAŠTAS</w:t>
      </w:r>
    </w:p>
    <w:p w14:paraId="261BF89A" w14:textId="1EA8ED70" w:rsidR="00F25DC5" w:rsidRPr="009459D0" w:rsidRDefault="00F25DC5" w:rsidP="00A25143">
      <w:pPr>
        <w:shd w:val="clear" w:color="auto" w:fill="FFFFFF"/>
        <w:spacing w:after="240" w:line="276" w:lineRule="auto"/>
        <w:jc w:val="center"/>
        <w:rPr>
          <w:rFonts w:ascii="Arial" w:hAnsi="Arial" w:cs="Arial"/>
          <w:b/>
          <w:sz w:val="22"/>
          <w:szCs w:val="22"/>
        </w:rPr>
      </w:pPr>
      <w:r w:rsidRPr="009459D0">
        <w:rPr>
          <w:rFonts w:ascii="Arial" w:hAnsi="Arial" w:cs="Arial"/>
          <w:b/>
        </w:rPr>
        <w:t>DĖL TARYBOS SPRENDIMO</w:t>
      </w:r>
      <w:r w:rsidRPr="009459D0">
        <w:rPr>
          <w:rFonts w:ascii="Arial" w:hAnsi="Arial" w:cs="Arial"/>
        </w:rPr>
        <w:t xml:space="preserve"> </w:t>
      </w:r>
      <w:r w:rsidRPr="009459D0">
        <w:rPr>
          <w:rFonts w:ascii="Arial" w:hAnsi="Arial" w:cs="Arial"/>
          <w:b/>
          <w:bCs/>
          <w:caps/>
        </w:rPr>
        <w:t>„</w:t>
      </w:r>
      <w:r w:rsidR="003F33C9" w:rsidRPr="009459D0">
        <w:rPr>
          <w:rFonts w:ascii="Arial" w:hAnsi="Arial" w:cs="Arial"/>
          <w:b/>
          <w:bCs/>
          <w:color w:val="000000"/>
          <w:lang w:eastAsia="lt-LT"/>
        </w:rPr>
        <w:t>DĖL</w:t>
      </w:r>
      <w:r w:rsidR="003F33C9" w:rsidRPr="009459D0">
        <w:rPr>
          <w:rFonts w:ascii="Arial" w:hAnsi="Arial" w:cs="Arial"/>
          <w:b/>
          <w:bCs/>
        </w:rPr>
        <w:t xml:space="preserve"> </w:t>
      </w:r>
      <w:r w:rsidR="00A47569" w:rsidRPr="00A47569">
        <w:rPr>
          <w:rFonts w:ascii="Arial" w:hAnsi="Arial" w:cs="Arial"/>
          <w:b/>
          <w:bCs/>
        </w:rPr>
        <w:t>NEKILNOJAMOJO TURTO – BUTO PIRKIMO SAVIVALDYBĖS NUOSAVYBĖN</w:t>
      </w:r>
      <w:r w:rsidRPr="009459D0">
        <w:rPr>
          <w:rFonts w:ascii="Arial" w:hAnsi="Arial" w:cs="Arial"/>
          <w:b/>
          <w:bCs/>
          <w:caps/>
        </w:rPr>
        <w:t>“</w:t>
      </w:r>
      <w:r w:rsidRPr="009459D0">
        <w:rPr>
          <w:rFonts w:ascii="Arial" w:hAnsi="Arial" w:cs="Arial"/>
        </w:rPr>
        <w:t xml:space="preserve"> </w:t>
      </w:r>
      <w:r w:rsidRPr="009459D0">
        <w:rPr>
          <w:rFonts w:ascii="Arial" w:hAnsi="Arial" w:cs="Arial"/>
          <w:b/>
        </w:rPr>
        <w:t>PROJEKTO</w:t>
      </w:r>
    </w:p>
    <w:p w14:paraId="61FE9508" w14:textId="2009169B"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C1770A" w:rsidRPr="003F33C9">
        <w:rPr>
          <w:rFonts w:ascii="Arial" w:hAnsi="Arial" w:cs="Arial"/>
          <w:bCs/>
        </w:rPr>
        <w:t>4</w:t>
      </w:r>
      <w:r w:rsidRPr="003F33C9">
        <w:rPr>
          <w:rFonts w:ascii="Arial" w:hAnsi="Arial" w:cs="Arial"/>
          <w:bCs/>
        </w:rPr>
        <w:t>-</w:t>
      </w:r>
      <w:r w:rsidR="00407F58">
        <w:rPr>
          <w:rFonts w:ascii="Arial" w:hAnsi="Arial" w:cs="Arial"/>
          <w:bCs/>
        </w:rPr>
        <w:t>11-</w:t>
      </w:r>
      <w:r w:rsidR="00C46E78">
        <w:rPr>
          <w:rFonts w:ascii="Arial" w:hAnsi="Arial" w:cs="Arial"/>
          <w:bCs/>
        </w:rPr>
        <w:t>20</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5919E9F9" w:rsidR="00CF221B" w:rsidRPr="00FA77E5" w:rsidRDefault="00E37E32" w:rsidP="00AA4DCF">
      <w:pPr>
        <w:autoSpaceDE w:val="0"/>
        <w:autoSpaceDN w:val="0"/>
        <w:adjustRightInd w:val="0"/>
        <w:spacing w:line="276" w:lineRule="auto"/>
        <w:ind w:firstLine="720"/>
        <w:jc w:val="both"/>
        <w:rPr>
          <w:rFonts w:ascii="Arial" w:hAnsi="Arial" w:cs="Arial"/>
          <w:lang w:eastAsia="lt-LT"/>
        </w:rPr>
      </w:pPr>
      <w:bookmarkStart w:id="6" w:name="_Hlk179966666"/>
      <w:r>
        <w:rPr>
          <w:rFonts w:ascii="Arial" w:hAnsi="Arial" w:cs="Arial"/>
        </w:rPr>
        <w:t>Į</w:t>
      </w:r>
      <w:r w:rsidRPr="00E37E32">
        <w:rPr>
          <w:rFonts w:ascii="Arial" w:hAnsi="Arial" w:cs="Arial"/>
        </w:rPr>
        <w:t>gyvendinant</w:t>
      </w:r>
      <w:r w:rsidR="00621630" w:rsidRPr="00621630">
        <w:t xml:space="preserve"> </w:t>
      </w:r>
      <w:r w:rsidR="00621630" w:rsidRPr="00621630">
        <w:rPr>
          <w:rFonts w:ascii="Arial" w:hAnsi="Arial" w:cs="Arial"/>
        </w:rPr>
        <w:t xml:space="preserve">socialinio būsto fondo plėtrą Klaipėdos regione (veiklos Nr. 09-003-02-02-11-(RE)-23-(LT023-04-02-02)-01-02 Socialinio būsto plėtra Klaipėdos rajono savivaldybėje), </w:t>
      </w:r>
      <w:r w:rsidR="00621630">
        <w:rPr>
          <w:rFonts w:ascii="Arial" w:hAnsi="Arial" w:cs="Arial"/>
        </w:rPr>
        <w:t xml:space="preserve">kuriame </w:t>
      </w:r>
      <w:r w:rsidR="00AD368D" w:rsidRPr="00AD368D">
        <w:rPr>
          <w:rFonts w:ascii="Arial" w:hAnsi="Arial" w:cs="Arial"/>
        </w:rPr>
        <w:t xml:space="preserve">Klaipėdos rajono savivaldybė </w:t>
      </w:r>
      <w:r w:rsidR="00621630" w:rsidRPr="00621630">
        <w:rPr>
          <w:rFonts w:ascii="Arial" w:hAnsi="Arial" w:cs="Arial"/>
        </w:rPr>
        <w:t xml:space="preserve">įsipareigoja įsigyti 33 būstus, </w:t>
      </w:r>
      <w:bookmarkEnd w:id="6"/>
      <w:r>
        <w:rPr>
          <w:rFonts w:ascii="Arial" w:hAnsi="Arial" w:cs="Arial"/>
        </w:rPr>
        <w:t>p</w:t>
      </w:r>
      <w:r w:rsidR="00CF221B" w:rsidRPr="00CF221B">
        <w:rPr>
          <w:rFonts w:ascii="Arial" w:hAnsi="Arial" w:cs="Arial"/>
        </w:rPr>
        <w:t xml:space="preserve">irkti </w:t>
      </w:r>
      <w:r w:rsidRPr="00E37E32">
        <w:rPr>
          <w:rFonts w:ascii="Arial" w:hAnsi="Arial" w:cs="Arial"/>
        </w:rPr>
        <w:t xml:space="preserve">Klaipėdos rajono savivaldybės nuosavybėn </w:t>
      </w:r>
      <w:r w:rsidR="0026031E" w:rsidRPr="00661B0A">
        <w:rPr>
          <w:rFonts w:ascii="Arial" w:hAnsi="Arial" w:cs="Arial"/>
        </w:rPr>
        <w:t>T</w:t>
      </w:r>
      <w:r w:rsidR="0026031E">
        <w:rPr>
          <w:rFonts w:ascii="Arial" w:hAnsi="Arial" w:cs="Arial"/>
        </w:rPr>
        <w:t>.</w:t>
      </w:r>
      <w:r w:rsidR="0026031E" w:rsidRPr="00661B0A">
        <w:rPr>
          <w:rFonts w:ascii="Arial" w:hAnsi="Arial" w:cs="Arial"/>
        </w:rPr>
        <w:t xml:space="preserve"> Š</w:t>
      </w:r>
      <w:r w:rsidR="0026031E">
        <w:rPr>
          <w:rFonts w:ascii="Arial" w:hAnsi="Arial" w:cs="Arial"/>
        </w:rPr>
        <w:t>.</w:t>
      </w:r>
      <w:r w:rsidR="0026031E" w:rsidRPr="00661B0A">
        <w:rPr>
          <w:rFonts w:ascii="Arial" w:hAnsi="Arial" w:cs="Arial"/>
        </w:rPr>
        <w:t xml:space="preserve"> </w:t>
      </w:r>
      <w:r w:rsidR="0026031E" w:rsidRPr="0026031E">
        <w:rPr>
          <w:rFonts w:ascii="Arial" w:hAnsi="Arial" w:cs="Arial"/>
        </w:rPr>
        <w:t xml:space="preserve">(duomenys neviešinami) </w:t>
      </w:r>
      <w:r w:rsidR="00AA4DCF" w:rsidRPr="00CF221B">
        <w:rPr>
          <w:rFonts w:ascii="Arial" w:hAnsi="Arial" w:cs="Arial"/>
        </w:rPr>
        <w:t xml:space="preserve">nuosavybės teise priklausantį nekilnojamąjį turtą – </w:t>
      </w:r>
      <w:r w:rsidR="00AA4DCF" w:rsidRPr="00C94022">
        <w:rPr>
          <w:rFonts w:ascii="Arial" w:hAnsi="Arial" w:cs="Arial"/>
          <w:lang w:eastAsia="lt-LT"/>
        </w:rPr>
        <w:t xml:space="preserve">butą/patalpą – butą </w:t>
      </w:r>
      <w:r w:rsidR="00AA4DCF" w:rsidRPr="00AC3372">
        <w:rPr>
          <w:rFonts w:ascii="Arial" w:hAnsi="Arial" w:cs="Arial"/>
          <w:lang w:eastAsia="lt-LT"/>
        </w:rPr>
        <w:t xml:space="preserve">(unikalus Nr. </w:t>
      </w:r>
      <w:r w:rsidR="00AA4DCF" w:rsidRPr="006C3530">
        <w:rPr>
          <w:rFonts w:ascii="Arial" w:hAnsi="Arial" w:cs="Arial"/>
          <w:lang w:eastAsia="lt-LT"/>
        </w:rPr>
        <w:t>5596-9001-1019:0005</w:t>
      </w:r>
      <w:r w:rsidR="00AA4DCF" w:rsidRPr="00CF221B">
        <w:rPr>
          <w:rFonts w:ascii="Arial" w:hAnsi="Arial" w:cs="Arial"/>
          <w:lang w:eastAsia="lt-LT"/>
        </w:rPr>
        <w:t xml:space="preserve">, plotas – </w:t>
      </w:r>
      <w:r w:rsidR="00AA4DCF">
        <w:rPr>
          <w:rFonts w:ascii="Arial" w:hAnsi="Arial" w:cs="Arial"/>
          <w:lang w:eastAsia="lt-LT"/>
        </w:rPr>
        <w:t>47,39 m</w:t>
      </w:r>
      <w:r w:rsidR="00AA4DCF" w:rsidRPr="00AC3372">
        <w:rPr>
          <w:rFonts w:ascii="Arial" w:hAnsi="Arial" w:cs="Arial"/>
          <w:vertAlign w:val="superscript"/>
          <w:lang w:eastAsia="lt-LT"/>
        </w:rPr>
        <w:t>2</w:t>
      </w:r>
      <w:r w:rsidR="00AA4DCF" w:rsidRPr="00CF221B">
        <w:rPr>
          <w:rFonts w:ascii="Arial" w:hAnsi="Arial" w:cs="Arial"/>
          <w:lang w:eastAsia="lt-LT"/>
        </w:rPr>
        <w:t xml:space="preserve">, pagrindinė naudojimo paskirtis – </w:t>
      </w:r>
      <w:r w:rsidR="00AA4DCF">
        <w:rPr>
          <w:rFonts w:ascii="Arial" w:hAnsi="Arial" w:cs="Arial"/>
          <w:lang w:eastAsia="lt-LT"/>
        </w:rPr>
        <w:t>Gyvenamoji (butų)</w:t>
      </w:r>
      <w:r w:rsidR="00AA4DCF" w:rsidRPr="00CF221B">
        <w:rPr>
          <w:rFonts w:ascii="Arial" w:hAnsi="Arial" w:cs="Arial"/>
          <w:lang w:eastAsia="lt-LT"/>
        </w:rPr>
        <w:t xml:space="preserve">), esantį </w:t>
      </w:r>
      <w:r w:rsidR="00AA4DCF" w:rsidRPr="000839A7">
        <w:rPr>
          <w:rFonts w:ascii="Arial" w:hAnsi="Arial" w:cs="Arial"/>
          <w:lang w:eastAsia="lt-LT"/>
        </w:rPr>
        <w:t>Klaipėdos g. 40-5</w:t>
      </w:r>
      <w:r w:rsidR="00AA4DCF" w:rsidRPr="00CF221B">
        <w:rPr>
          <w:rFonts w:ascii="Arial" w:hAnsi="Arial" w:cs="Arial"/>
          <w:lang w:eastAsia="lt-LT"/>
        </w:rPr>
        <w:t xml:space="preserve">, </w:t>
      </w:r>
      <w:r w:rsidR="00AA4DCF" w:rsidRPr="00AC3372">
        <w:rPr>
          <w:rFonts w:ascii="Arial" w:hAnsi="Arial" w:cs="Arial"/>
          <w:lang w:eastAsia="lt-LT"/>
        </w:rPr>
        <w:t>Gargžduose</w:t>
      </w:r>
      <w:r w:rsidR="00AA4DCF" w:rsidRPr="00CF221B">
        <w:rPr>
          <w:rFonts w:ascii="Arial" w:hAnsi="Arial" w:cs="Arial"/>
          <w:lang w:eastAsia="lt-LT"/>
        </w:rPr>
        <w:t xml:space="preserve">, Klaipėdos r. sav., </w:t>
      </w:r>
      <w:r w:rsidR="00AA4DCF" w:rsidRPr="00CF221B">
        <w:rPr>
          <w:rFonts w:ascii="Arial" w:hAnsi="Arial" w:cs="Arial"/>
          <w:bCs/>
        </w:rPr>
        <w:t xml:space="preserve">už </w:t>
      </w:r>
      <w:r w:rsidR="00AA4DCF">
        <w:rPr>
          <w:rFonts w:ascii="Arial" w:hAnsi="Arial" w:cs="Arial"/>
          <w:bCs/>
        </w:rPr>
        <w:t>86 900</w:t>
      </w:r>
      <w:r w:rsidR="00AA4DCF" w:rsidRPr="007D366B">
        <w:rPr>
          <w:rFonts w:ascii="Arial" w:hAnsi="Arial" w:cs="Arial"/>
          <w:bCs/>
        </w:rPr>
        <w:t xml:space="preserve"> </w:t>
      </w:r>
      <w:r w:rsidR="00AA4DCF" w:rsidRPr="00CF221B">
        <w:rPr>
          <w:rFonts w:ascii="Arial" w:hAnsi="Arial" w:cs="Arial"/>
          <w:bCs/>
        </w:rPr>
        <w:t>(</w:t>
      </w:r>
      <w:r w:rsidR="00AA4DCF">
        <w:rPr>
          <w:rFonts w:ascii="Arial" w:hAnsi="Arial" w:cs="Arial"/>
          <w:bCs/>
        </w:rPr>
        <w:t>a</w:t>
      </w:r>
      <w:r w:rsidR="00AA4DCF" w:rsidRPr="00464FB5">
        <w:rPr>
          <w:rFonts w:ascii="Arial" w:hAnsi="Arial" w:cs="Arial"/>
          <w:bCs/>
        </w:rPr>
        <w:t>štuoniasdešimt šeši tūkstančiai devyni šimtai eurų 00 ct</w:t>
      </w:r>
      <w:r w:rsidR="00AA4DCF" w:rsidRPr="00CF221B">
        <w:rPr>
          <w:rFonts w:ascii="Arial" w:hAnsi="Arial" w:cs="Arial"/>
          <w:bCs/>
        </w:rPr>
        <w:t>) Eur</w:t>
      </w:r>
      <w:r w:rsidR="00AA4DCF">
        <w:rPr>
          <w:rFonts w:ascii="Arial" w:hAnsi="Arial" w:cs="Arial"/>
          <w:bCs/>
        </w:rPr>
        <w:t xml:space="preserve">, </w:t>
      </w:r>
      <w:r w:rsidR="00AA4DCF" w:rsidRPr="004B281F">
        <w:rPr>
          <w:rFonts w:ascii="Arial" w:hAnsi="Arial" w:cs="Arial"/>
          <w:bCs/>
        </w:rPr>
        <w:t>notarines pirkimo sutarties išlaidas apmokant lygiomis dalimis</w:t>
      </w:r>
      <w:r w:rsidR="00AA4DCF" w:rsidRPr="00CF221B">
        <w:rPr>
          <w:rFonts w:ascii="Arial" w:hAnsi="Arial" w:cs="Arial"/>
          <w:bCs/>
        </w:rPr>
        <w:t>.</w:t>
      </w:r>
    </w:p>
    <w:p w14:paraId="0B850A1B" w14:textId="6E173B10" w:rsidR="00F25DC5" w:rsidRPr="003F33C9" w:rsidRDefault="00CF221B" w:rsidP="00CF221B">
      <w:pPr>
        <w:pStyle w:val="Pagrindiniotekstotrauka"/>
        <w:tabs>
          <w:tab w:val="left" w:pos="709"/>
          <w:tab w:val="right" w:pos="9639"/>
        </w:tabs>
        <w:spacing w:line="276" w:lineRule="auto"/>
        <w:ind w:left="0" w:firstLine="0"/>
        <w:rPr>
          <w:rFonts w:ascii="Arial" w:hAnsi="Arial" w:cs="Arial"/>
          <w:b/>
          <w:szCs w:val="24"/>
        </w:rPr>
      </w:pPr>
      <w:r>
        <w:rPr>
          <w:rFonts w:ascii="Arial" w:hAnsi="Arial" w:cs="Arial"/>
          <w:b/>
          <w:szCs w:val="24"/>
        </w:rPr>
        <w:tab/>
      </w:r>
      <w:r w:rsidR="00F25DC5" w:rsidRPr="003F33C9">
        <w:rPr>
          <w:rFonts w:ascii="Arial" w:hAnsi="Arial" w:cs="Arial"/>
          <w:b/>
          <w:szCs w:val="24"/>
        </w:rPr>
        <w:t xml:space="preserve">2. Kaip šiuo metu yra teisiškai reglamentuojami projekte aptariami klausimai: </w:t>
      </w:r>
    </w:p>
    <w:p w14:paraId="02448DA5" w14:textId="2EE41A4E"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w:t>
      </w:r>
      <w:r w:rsidR="00AA4DCF" w:rsidRPr="00AA4DCF">
        <w:rPr>
          <w:rFonts w:ascii="Arial" w:hAnsi="Arial" w:cs="Arial"/>
          <w:szCs w:val="24"/>
        </w:rPr>
        <w:t xml:space="preserve">15 straipsnio 2 dalies 23 </w:t>
      </w:r>
      <w:r w:rsidR="00CF221B">
        <w:rPr>
          <w:rFonts w:ascii="Arial" w:hAnsi="Arial" w:cs="Arial"/>
          <w:bCs/>
          <w:szCs w:val="24"/>
        </w:rPr>
        <w:t xml:space="preserve">punkte </w:t>
      </w:r>
      <w:r w:rsidR="00CF221B" w:rsidRPr="003F33C9">
        <w:rPr>
          <w:rFonts w:ascii="Arial" w:hAnsi="Arial" w:cs="Arial"/>
          <w:bCs/>
          <w:szCs w:val="24"/>
        </w:rPr>
        <w:t xml:space="preserve">nustatyta </w:t>
      </w:r>
      <w:r w:rsidR="007D3A18">
        <w:rPr>
          <w:rFonts w:ascii="Arial" w:hAnsi="Arial" w:cs="Arial"/>
          <w:bCs/>
          <w:szCs w:val="24"/>
        </w:rPr>
        <w:t>i</w:t>
      </w:r>
      <w:r w:rsidR="007D3A18" w:rsidRPr="007D3A18">
        <w:rPr>
          <w:rFonts w:ascii="Arial" w:hAnsi="Arial" w:cs="Arial"/>
          <w:bCs/>
          <w:szCs w:val="24"/>
        </w:rPr>
        <w:t>šimtinė savivaldybės tarybos kompetencija</w:t>
      </w:r>
      <w:r w:rsidR="007D3A18">
        <w:rPr>
          <w:rFonts w:ascii="Arial" w:hAnsi="Arial" w:cs="Arial"/>
          <w:bCs/>
          <w:szCs w:val="24"/>
        </w:rPr>
        <w:t xml:space="preserve"> </w:t>
      </w:r>
      <w:r w:rsidR="00226F81">
        <w:rPr>
          <w:rFonts w:ascii="Arial" w:hAnsi="Arial" w:cs="Arial"/>
          <w:bCs/>
          <w:szCs w:val="24"/>
        </w:rPr>
        <w:t>–</w:t>
      </w:r>
      <w:r w:rsidR="007D3A18" w:rsidRPr="007D3A18">
        <w:rPr>
          <w:rFonts w:ascii="Arial" w:hAnsi="Arial" w:cs="Arial"/>
          <w:bCs/>
          <w:szCs w:val="24"/>
        </w:rPr>
        <w:t xml:space="preserve"> </w:t>
      </w:r>
      <w:r w:rsidR="00A755BC" w:rsidRPr="00A755BC">
        <w:rPr>
          <w:rFonts w:ascii="Arial" w:hAnsi="Arial" w:cs="Arial"/>
          <w:bCs/>
          <w:szCs w:val="24"/>
        </w:rPr>
        <w:t>sprendimų dėl savivaldybės būsto ir socialinio būsto fondo sudarymo (statybos, pirkimo ir kitų) tvarkos, būsto suteikimo tvarkos ir nuomos mokesčio dydžio priėmimas, kitų sprendimų, numatytų Paramos būstui įsigyti ar išsinuomoti įstatyme, priėmimas;</w:t>
      </w:r>
      <w:r w:rsidRPr="003F33C9">
        <w:rPr>
          <w:rFonts w:ascii="Arial" w:hAnsi="Arial" w:cs="Arial"/>
          <w:szCs w:val="24"/>
        </w:rPr>
        <w:t>.</w:t>
      </w:r>
    </w:p>
    <w:p w14:paraId="7FFB161B" w14:textId="4B852FA5"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r>
      <w:r w:rsidR="005A7D00" w:rsidRPr="003F33C9">
        <w:rPr>
          <w:rFonts w:ascii="Arial" w:hAnsi="Arial" w:cs="Arial"/>
        </w:rPr>
        <w:t>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215F5F5E" w:rsidR="001B6035" w:rsidRPr="001B6035" w:rsidRDefault="00503001" w:rsidP="00104651">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104651" w:rsidRPr="00104651">
        <w:rPr>
          <w:rFonts w:ascii="Arial" w:hAnsi="Arial" w:cs="Arial"/>
          <w:color w:val="000000"/>
        </w:rPr>
        <w:t>nekilnojamąjį turtą – butą/patalpą – butą</w:t>
      </w:r>
      <w:r w:rsidR="00405608">
        <w:rPr>
          <w:rFonts w:ascii="Arial" w:hAnsi="Arial" w:cs="Arial"/>
          <w:color w:val="000000"/>
        </w:rPr>
        <w:t xml:space="preserve"> bus </w:t>
      </w:r>
      <w:r w:rsidR="004576ED" w:rsidRPr="004576ED">
        <w:rPr>
          <w:rFonts w:ascii="Arial" w:hAnsi="Arial" w:cs="Arial"/>
          <w:color w:val="000000"/>
        </w:rPr>
        <w:t>plėto</w:t>
      </w:r>
      <w:r w:rsidR="00C905D8">
        <w:rPr>
          <w:rFonts w:ascii="Arial" w:hAnsi="Arial" w:cs="Arial"/>
          <w:color w:val="000000"/>
        </w:rPr>
        <w:t>jamas</w:t>
      </w:r>
      <w:r w:rsidR="00425035" w:rsidRPr="00425035">
        <w:rPr>
          <w:rFonts w:ascii="Arial" w:hAnsi="Arial" w:cs="Arial"/>
          <w:color w:val="000000"/>
        </w:rPr>
        <w:t xml:space="preserve"> </w:t>
      </w:r>
      <w:r w:rsidR="00104651" w:rsidRPr="00104651">
        <w:rPr>
          <w:rFonts w:ascii="Arial" w:hAnsi="Arial" w:cs="Arial"/>
          <w:color w:val="000000"/>
        </w:rPr>
        <w:t xml:space="preserve">Klaipėdos </w:t>
      </w:r>
      <w:r w:rsidR="00405608">
        <w:rPr>
          <w:rFonts w:ascii="Arial" w:hAnsi="Arial" w:cs="Arial"/>
          <w:color w:val="000000"/>
        </w:rPr>
        <w:t>rajono</w:t>
      </w:r>
      <w:r w:rsidR="00104651" w:rsidRPr="00104651">
        <w:rPr>
          <w:rFonts w:ascii="Arial" w:hAnsi="Arial" w:cs="Arial"/>
          <w:color w:val="000000"/>
        </w:rPr>
        <w:t xml:space="preserve"> savivaldybės socialinio būsto fond</w:t>
      </w:r>
      <w:r w:rsidR="00405608">
        <w:rPr>
          <w:rFonts w:ascii="Arial" w:hAnsi="Arial" w:cs="Arial"/>
          <w:color w:val="000000"/>
        </w:rPr>
        <w:t>as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69A23D67"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1B6035" w:rsidRPr="001B6035">
        <w:rPr>
          <w:rFonts w:ascii="Arial" w:hAnsi="Arial" w:cs="Arial"/>
          <w:color w:val="000000"/>
        </w:rPr>
        <w:t>4</w:t>
      </w:r>
      <w:r w:rsidR="009429D5" w:rsidRPr="001B6035">
        <w:rPr>
          <w:rFonts w:ascii="Arial" w:hAnsi="Arial" w:cs="Arial"/>
          <w:color w:val="000000"/>
        </w:rPr>
        <w:t xml:space="preserve"> m. </w:t>
      </w:r>
      <w:r w:rsidR="00B30E31">
        <w:rPr>
          <w:rFonts w:ascii="Arial" w:hAnsi="Arial" w:cs="Arial"/>
          <w:color w:val="000000"/>
        </w:rPr>
        <w:t>spalio 1</w:t>
      </w:r>
      <w:r w:rsidR="00121B30">
        <w:rPr>
          <w:rFonts w:ascii="Arial" w:hAnsi="Arial" w:cs="Arial"/>
          <w:color w:val="000000"/>
        </w:rPr>
        <w:t>7</w:t>
      </w:r>
      <w:r w:rsidR="009429D5" w:rsidRPr="001B6035">
        <w:rPr>
          <w:rFonts w:ascii="Arial" w:hAnsi="Arial" w:cs="Arial"/>
          <w:color w:val="000000"/>
        </w:rPr>
        <w:t xml:space="preserve"> d. UAB „OBER HAUS“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121B30" w:rsidRPr="00121B30">
        <w:rPr>
          <w:rFonts w:ascii="Arial" w:hAnsi="Arial" w:cs="Arial"/>
          <w:lang w:eastAsia="lt-LT"/>
        </w:rPr>
        <w:t>121681 VAT_2024 SSO KLAI</w:t>
      </w:r>
      <w:r w:rsidR="009429D5" w:rsidRPr="001B6035">
        <w:rPr>
          <w:rFonts w:ascii="Arial" w:hAnsi="Arial" w:cs="Arial"/>
        </w:rPr>
        <w:t>, kurioje</w:t>
      </w:r>
      <w:r w:rsidR="009429D5" w:rsidRPr="001B6035">
        <w:rPr>
          <w:rFonts w:ascii="Arial" w:hAnsi="Arial" w:cs="Arial"/>
          <w:bCs/>
        </w:rPr>
        <w:t xml:space="preserve"> </w:t>
      </w:r>
      <w:r w:rsidR="00683C97" w:rsidRPr="00683C97">
        <w:rPr>
          <w:rFonts w:ascii="Arial" w:hAnsi="Arial" w:cs="Arial"/>
          <w:lang w:eastAsia="lt-LT"/>
        </w:rPr>
        <w:t xml:space="preserve">Butas/Patalpa - Butas </w:t>
      </w:r>
      <w:r w:rsidR="006034DB" w:rsidRPr="006034DB">
        <w:rPr>
          <w:rFonts w:ascii="Arial" w:hAnsi="Arial" w:cs="Arial"/>
          <w:lang w:eastAsia="lt-LT"/>
        </w:rPr>
        <w:t xml:space="preserve">(unikalus Nr. </w:t>
      </w:r>
      <w:r w:rsidR="00683C97" w:rsidRPr="00683C97">
        <w:rPr>
          <w:rFonts w:ascii="Arial" w:hAnsi="Arial" w:cs="Arial"/>
          <w:lang w:eastAsia="lt-LT"/>
        </w:rPr>
        <w:lastRenderedPageBreak/>
        <w:t>5596-9001-1019:0005</w:t>
      </w:r>
      <w:r w:rsidR="002A00DB" w:rsidRPr="002A00DB">
        <w:rPr>
          <w:rFonts w:ascii="Arial" w:hAnsi="Arial" w:cs="Arial"/>
          <w:lang w:eastAsia="lt-LT"/>
        </w:rPr>
        <w:t xml:space="preserve">, plotas – </w:t>
      </w:r>
      <w:r w:rsidR="00683C97">
        <w:rPr>
          <w:rFonts w:ascii="Arial" w:hAnsi="Arial" w:cs="Arial"/>
          <w:lang w:eastAsia="lt-LT"/>
        </w:rPr>
        <w:t>47,39 m</w:t>
      </w:r>
      <w:r w:rsidR="00683C97" w:rsidRPr="00AC3372">
        <w:rPr>
          <w:rFonts w:ascii="Arial" w:hAnsi="Arial" w:cs="Arial"/>
          <w:vertAlign w:val="superscript"/>
          <w:lang w:eastAsia="lt-LT"/>
        </w:rPr>
        <w:t>2</w:t>
      </w:r>
      <w:r w:rsidR="006034DB" w:rsidRPr="006034DB">
        <w:rPr>
          <w:rFonts w:ascii="Arial" w:hAnsi="Arial" w:cs="Arial"/>
          <w:lang w:eastAsia="lt-LT"/>
        </w:rPr>
        <w:t xml:space="preserve">, </w:t>
      </w:r>
      <w:r w:rsidR="00683C97" w:rsidRPr="00683C97">
        <w:rPr>
          <w:rFonts w:ascii="Arial" w:hAnsi="Arial" w:cs="Arial"/>
          <w:lang w:eastAsia="lt-LT"/>
        </w:rPr>
        <w:t>Gyvenamoji (butų)), esant</w:t>
      </w:r>
      <w:r w:rsidR="00683C97">
        <w:rPr>
          <w:rFonts w:ascii="Arial" w:hAnsi="Arial" w:cs="Arial"/>
          <w:lang w:eastAsia="lt-LT"/>
        </w:rPr>
        <w:t>is</w:t>
      </w:r>
      <w:r w:rsidR="00683C97" w:rsidRPr="00683C97">
        <w:rPr>
          <w:rFonts w:ascii="Arial" w:hAnsi="Arial" w:cs="Arial"/>
          <w:lang w:eastAsia="lt-LT"/>
        </w:rPr>
        <w:t xml:space="preserve"> Klaipėdos g. 40-5, Gargžduose, Klaipėdos </w:t>
      </w:r>
      <w:r w:rsidR="006034DB" w:rsidRPr="006034DB">
        <w:rPr>
          <w:rFonts w:ascii="Arial" w:hAnsi="Arial" w:cs="Arial"/>
          <w:lang w:eastAsia="lt-LT"/>
        </w:rPr>
        <w:t>r. sav.</w:t>
      </w:r>
      <w:r w:rsidRPr="001B6035">
        <w:rPr>
          <w:rFonts w:ascii="Arial" w:hAnsi="Arial" w:cs="Arial"/>
          <w:bCs/>
        </w:rPr>
        <w:t>,</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B14AB0">
        <w:rPr>
          <w:rFonts w:ascii="Arial" w:hAnsi="Arial" w:cs="Arial"/>
          <w:bCs/>
        </w:rPr>
        <w:t xml:space="preserve">79 </w:t>
      </w:r>
      <w:r w:rsidR="005E7808" w:rsidRPr="001B6035">
        <w:rPr>
          <w:rFonts w:ascii="Arial" w:hAnsi="Arial" w:cs="Arial"/>
          <w:bCs/>
        </w:rPr>
        <w:t>000</w:t>
      </w:r>
      <w:r w:rsidR="009429D5" w:rsidRPr="001B6035">
        <w:rPr>
          <w:rFonts w:ascii="Arial" w:hAnsi="Arial" w:cs="Arial"/>
          <w:bCs/>
        </w:rPr>
        <w:t xml:space="preserve"> Eur.</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2C995832" w:rsidR="00F25DC5" w:rsidRDefault="00C95AEF" w:rsidP="004B51D6">
      <w:pPr>
        <w:tabs>
          <w:tab w:val="num" w:pos="720"/>
        </w:tabs>
        <w:spacing w:line="276" w:lineRule="auto"/>
        <w:ind w:firstLine="720"/>
        <w:jc w:val="both"/>
        <w:rPr>
          <w:rFonts w:ascii="Arial" w:hAnsi="Arial" w:cs="Arial"/>
        </w:rPr>
      </w:pPr>
      <w:r w:rsidRPr="00C95AEF">
        <w:rPr>
          <w:rFonts w:ascii="Arial" w:hAnsi="Arial" w:cs="Arial"/>
          <w:bCs/>
        </w:rPr>
        <w:t>86 900 (aštuoniasdešimt šeši tūkstančiai devyni šimtai eurų 00 ct) Eur</w:t>
      </w:r>
      <w:r w:rsidR="00917489" w:rsidRPr="003F33C9">
        <w:rPr>
          <w:rFonts w:ascii="Arial" w:hAnsi="Arial" w:cs="Arial"/>
        </w:rPr>
        <w:t>.</w:t>
      </w:r>
      <w:r w:rsidR="004304F6" w:rsidRPr="003F33C9">
        <w:rPr>
          <w:rFonts w:ascii="Arial" w:hAnsi="Arial" w:cs="Arial"/>
        </w:rPr>
        <w:t xml:space="preserve"> </w:t>
      </w:r>
      <w:r w:rsidR="00AE3032">
        <w:rPr>
          <w:rFonts w:ascii="Arial" w:hAnsi="Arial" w:cs="Arial"/>
        </w:rPr>
        <w:t>P</w:t>
      </w:r>
      <w:r w:rsidR="00AE3032" w:rsidRPr="00AE3032">
        <w:rPr>
          <w:rFonts w:ascii="Arial" w:hAnsi="Arial" w:cs="Arial"/>
        </w:rPr>
        <w:t>irkimas b</w:t>
      </w:r>
      <w:r w:rsidR="00EB67CD">
        <w:rPr>
          <w:rFonts w:ascii="Arial" w:hAnsi="Arial" w:cs="Arial"/>
        </w:rPr>
        <w:t>us</w:t>
      </w:r>
      <w:r w:rsidR="00AE3032" w:rsidRPr="00AE3032">
        <w:rPr>
          <w:rFonts w:ascii="Arial" w:hAnsi="Arial" w:cs="Arial"/>
        </w:rPr>
        <w:t xml:space="preserve"> vykdomas iš 5 „Socialinės apsaugos ir NVO politikos“ programos 5.2.3.3.1.“Socialinio būsto plėtra“ priemonės.</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7CC9B3C5" w14:textId="5CBC3ED7" w:rsidR="005169FF" w:rsidRPr="003B0662" w:rsidRDefault="00573266" w:rsidP="005165B6">
      <w:pPr>
        <w:autoSpaceDE w:val="0"/>
        <w:autoSpaceDN w:val="0"/>
        <w:adjustRightInd w:val="0"/>
        <w:jc w:val="both"/>
        <w:rPr>
          <w:rFonts w:ascii="Arial" w:hAnsi="Arial" w:cs="Arial"/>
        </w:rPr>
      </w:pPr>
      <w:r>
        <w:rPr>
          <w:rFonts w:ascii="Arial" w:hAnsi="Arial" w:cs="Arial"/>
        </w:rPr>
        <w:tab/>
      </w:r>
      <w:r w:rsidR="005169FF" w:rsidRPr="003B0662">
        <w:rPr>
          <w:rFonts w:ascii="Arial" w:hAnsi="Arial" w:cs="Arial"/>
        </w:rPr>
        <w:t xml:space="preserve">2024 m. </w:t>
      </w:r>
      <w:r w:rsidR="005165B6">
        <w:rPr>
          <w:rFonts w:ascii="Arial" w:hAnsi="Arial" w:cs="Arial"/>
        </w:rPr>
        <w:t>spalio 17</w:t>
      </w:r>
      <w:r w:rsidR="005169FF" w:rsidRPr="003B0662">
        <w:rPr>
          <w:rFonts w:ascii="Arial" w:hAnsi="Arial" w:cs="Arial"/>
        </w:rPr>
        <w:t xml:space="preserve"> d. vertinimo ataskaitoje turtas įvertintas mažesne suma (</w:t>
      </w:r>
      <w:r w:rsidR="00EB67CD">
        <w:rPr>
          <w:rFonts w:ascii="Arial" w:hAnsi="Arial" w:cs="Arial"/>
        </w:rPr>
        <w:t>79</w:t>
      </w:r>
      <w:r w:rsidR="005169FF" w:rsidRPr="003B0662">
        <w:rPr>
          <w:rFonts w:ascii="Arial" w:hAnsi="Arial" w:cs="Arial"/>
        </w:rPr>
        <w:t xml:space="preserve"> 000 Eur),  negu </w:t>
      </w:r>
      <w:r w:rsidR="0026031E" w:rsidRPr="00661B0A">
        <w:rPr>
          <w:rFonts w:ascii="Arial" w:hAnsi="Arial" w:cs="Arial"/>
        </w:rPr>
        <w:t>T</w:t>
      </w:r>
      <w:r w:rsidR="0026031E">
        <w:rPr>
          <w:rFonts w:ascii="Arial" w:hAnsi="Arial" w:cs="Arial"/>
        </w:rPr>
        <w:t>.</w:t>
      </w:r>
      <w:r w:rsidR="0026031E" w:rsidRPr="00661B0A">
        <w:rPr>
          <w:rFonts w:ascii="Arial" w:hAnsi="Arial" w:cs="Arial"/>
        </w:rPr>
        <w:t xml:space="preserve"> Š</w:t>
      </w:r>
      <w:r w:rsidR="0026031E">
        <w:rPr>
          <w:rFonts w:ascii="Arial" w:hAnsi="Arial" w:cs="Arial"/>
        </w:rPr>
        <w:t>.</w:t>
      </w:r>
      <w:r w:rsidR="0026031E" w:rsidRPr="00661B0A">
        <w:rPr>
          <w:rFonts w:ascii="Arial" w:hAnsi="Arial" w:cs="Arial"/>
        </w:rPr>
        <w:t xml:space="preserve"> </w:t>
      </w:r>
      <w:r w:rsidR="0026031E" w:rsidRPr="0026031E">
        <w:rPr>
          <w:rFonts w:ascii="Arial" w:hAnsi="Arial" w:cs="Arial"/>
        </w:rPr>
        <w:t xml:space="preserve">(duomenys neviešinami) </w:t>
      </w:r>
      <w:r w:rsidR="005169FF" w:rsidRPr="003B0662">
        <w:rPr>
          <w:rFonts w:ascii="Arial" w:hAnsi="Arial" w:cs="Arial"/>
        </w:rPr>
        <w:t xml:space="preserve">pateiktame pasiūlyme, kuriame prašoma suma yra </w:t>
      </w:r>
      <w:r w:rsidR="002C6DA9">
        <w:rPr>
          <w:rFonts w:ascii="Arial" w:hAnsi="Arial" w:cs="Arial"/>
        </w:rPr>
        <w:t>92</w:t>
      </w:r>
      <w:r w:rsidR="005169FF" w:rsidRPr="003B0662">
        <w:rPr>
          <w:rFonts w:ascii="Arial" w:hAnsi="Arial" w:cs="Arial"/>
        </w:rPr>
        <w:t xml:space="preserve"> 000 Eur, todėl </w:t>
      </w:r>
      <w:r w:rsidR="005165B6">
        <w:rPr>
          <w:rFonts w:ascii="ArialMT" w:hAnsi="ArialMT" w:cs="ArialMT"/>
          <w:lang w:eastAsia="lt-LT"/>
        </w:rPr>
        <w:t xml:space="preserve">vadovaujantis Penkių socialinių būstų pirkimo skelbiamų derybų būdu sąlygų aprašo, patvirtinto Klaipėdos rajono savivaldybės administracijos direktoriaus 2024 m. liepos 4 d. įsakymu Nr. AV-934 „Dėl penkių socialinių būstų pirkimo skelbiamų derybų būdu sąlygų aprašo patvirtinimo“ 39 punktu, kuriame nurodyta, jog būsto įsigijimo kaina negali būti didesnė nei 10 procentų nepriklausomo turto vertintojo nustatyta turto rinkos vertė, </w:t>
      </w:r>
      <w:r w:rsidR="00FE6C45" w:rsidRPr="00FE6C45">
        <w:rPr>
          <w:rFonts w:ascii="Arial" w:hAnsi="Arial" w:cs="Arial"/>
        </w:rPr>
        <w:t>todėl 2024</w:t>
      </w:r>
      <w:r w:rsidR="00FE6C45">
        <w:rPr>
          <w:rFonts w:ascii="Arial" w:hAnsi="Arial" w:cs="Arial"/>
        </w:rPr>
        <w:t xml:space="preserve"> spalio 13 d. </w:t>
      </w:r>
      <w:r w:rsidR="00FE6C45" w:rsidRPr="00FE6C45">
        <w:rPr>
          <w:rFonts w:ascii="Arial" w:hAnsi="Arial" w:cs="Arial"/>
        </w:rPr>
        <w:t>vykusio posėdžio metu, Komisija</w:t>
      </w:r>
      <w:r w:rsidR="005169FF" w:rsidRPr="003B0662">
        <w:rPr>
          <w:rFonts w:ascii="Arial" w:hAnsi="Arial" w:cs="Arial"/>
        </w:rPr>
        <w:t xml:space="preserve"> suderėjo pirkti nekilnojamąjį turtą už </w:t>
      </w:r>
      <w:r w:rsidR="00F74774" w:rsidRPr="00F74774">
        <w:rPr>
          <w:rFonts w:ascii="Arial" w:hAnsi="Arial" w:cs="Arial"/>
        </w:rPr>
        <w:t>86 900, 00 Eur</w:t>
      </w:r>
      <w:r w:rsidR="005169FF" w:rsidRPr="003B0662">
        <w:rPr>
          <w:rFonts w:ascii="Arial" w:hAnsi="Arial" w:cs="Arial"/>
        </w:rPr>
        <w:t>, notarines pirkimo sutarties išlaidas apmokant lygiomis dalimis.</w:t>
      </w:r>
      <w:r w:rsidR="00614021">
        <w:rPr>
          <w:rFonts w:ascii="Arial" w:hAnsi="Arial" w:cs="Arial"/>
        </w:rPr>
        <w:t xml:space="preserve"> </w:t>
      </w:r>
    </w:p>
    <w:p w14:paraId="62BD5013" w14:textId="6C69654C" w:rsidR="00F25DC5" w:rsidRPr="003F33C9" w:rsidRDefault="005169FF" w:rsidP="004B51D6">
      <w:pPr>
        <w:pStyle w:val="Pagrindiniotekstotrauka"/>
        <w:tabs>
          <w:tab w:val="left" w:pos="540"/>
          <w:tab w:val="right" w:pos="9639"/>
        </w:tabs>
        <w:spacing w:line="276" w:lineRule="auto"/>
        <w:ind w:left="0" w:firstLine="0"/>
        <w:rPr>
          <w:rFonts w:ascii="Arial" w:hAnsi="Arial" w:cs="Arial"/>
          <w:b/>
          <w:szCs w:val="24"/>
        </w:rPr>
      </w:pPr>
      <w:r>
        <w:rPr>
          <w:rFonts w:ascii="Arial" w:hAnsi="Arial" w:cs="Arial"/>
          <w:szCs w:val="24"/>
        </w:rPr>
        <w:tab/>
      </w:r>
      <w:r w:rsidR="00573266" w:rsidRPr="00573266">
        <w:rPr>
          <w:rFonts w:ascii="Arial" w:hAnsi="Arial" w:cs="Arial"/>
          <w:szCs w:val="24"/>
        </w:rPr>
        <w:t xml:space="preserve">Prie sprendimo projekto pridedama UAB „OBER HAUS“ nekilnojamojo turto vertinimo ataskaita Nr. </w:t>
      </w:r>
      <w:r w:rsidR="003A0D7D" w:rsidRPr="003A0D7D">
        <w:rPr>
          <w:rFonts w:ascii="Arial" w:hAnsi="Arial" w:cs="Arial"/>
          <w:szCs w:val="24"/>
        </w:rPr>
        <w:t>121681 VAT_2024 SSO KLAI</w:t>
      </w:r>
      <w:r w:rsidR="00573266" w:rsidRPr="00573266">
        <w:rPr>
          <w:rFonts w:ascii="Arial" w:hAnsi="Arial" w:cs="Arial"/>
          <w:szCs w:val="24"/>
        </w:rPr>
        <w:t xml:space="preserve">, </w:t>
      </w:r>
      <w:r w:rsidR="00B26CE7" w:rsidRPr="00B26CE7">
        <w:rPr>
          <w:rFonts w:ascii="Arial" w:hAnsi="Arial" w:cs="Arial"/>
          <w:szCs w:val="24"/>
        </w:rPr>
        <w:t xml:space="preserve">2024 m. lapkričio 20 d. </w:t>
      </w:r>
      <w:r w:rsidR="00573266" w:rsidRPr="00573266">
        <w:rPr>
          <w:rFonts w:ascii="Arial" w:hAnsi="Arial" w:cs="Arial"/>
          <w:szCs w:val="24"/>
        </w:rPr>
        <w:t>posėdžio protokolas Nr.</w:t>
      </w:r>
      <w:r w:rsidR="00B26CE7" w:rsidRPr="00B26CE7">
        <w:rPr>
          <w:rFonts w:ascii="Arial" w:hAnsi="Arial" w:cs="Arial"/>
          <w:szCs w:val="24"/>
        </w:rPr>
        <w:t xml:space="preserve"> A6-480</w:t>
      </w:r>
      <w:r w:rsidR="001202FE">
        <w:rPr>
          <w:rFonts w:ascii="Arial" w:hAnsi="Arial" w:cs="Arial"/>
          <w:szCs w:val="24"/>
        </w:rPr>
        <w:t>.</w:t>
      </w:r>
      <w:r w:rsidR="00F25DC5" w:rsidRPr="003F33C9">
        <w:rPr>
          <w:rFonts w:ascii="Arial" w:hAnsi="Arial" w:cs="Arial"/>
          <w:bCs/>
          <w:szCs w:val="24"/>
        </w:rPr>
        <w:tab/>
      </w:r>
      <w:r w:rsidR="00F25DC5" w:rsidRPr="003F33C9">
        <w:rPr>
          <w:rFonts w:ascii="Arial" w:hAnsi="Arial" w:cs="Arial"/>
          <w:bCs/>
          <w:szCs w:val="24"/>
        </w:rPr>
        <w:tab/>
        <w:t xml:space="preserve">  </w:t>
      </w:r>
      <w:r w:rsidR="00F25DC5" w:rsidRPr="003F33C9">
        <w:rPr>
          <w:rFonts w:ascii="Arial" w:hAnsi="Arial" w:cs="Arial"/>
          <w:b/>
          <w:szCs w:val="24"/>
        </w:rPr>
        <w:t xml:space="preserve">10. </w:t>
      </w:r>
      <w:r w:rsidR="00F25DC5" w:rsidRPr="003F33C9">
        <w:rPr>
          <w:rFonts w:ascii="Arial" w:hAnsi="Arial" w:cs="Arial"/>
          <w:b/>
          <w:color w:val="000000"/>
          <w:szCs w:val="24"/>
        </w:rPr>
        <w:t>Sprendimo projekto iniciatoriai (institucija, asmenys ar piliečių įgalioti atstovai) ir rengėjai</w:t>
      </w:r>
      <w:r w:rsidR="00F25DC5"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sectPr w:rsidR="00573266" w:rsidRPr="00573266"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3A783" w14:textId="77777777" w:rsidR="003F7B36" w:rsidRDefault="003F7B36">
      <w:r>
        <w:separator/>
      </w:r>
    </w:p>
  </w:endnote>
  <w:endnote w:type="continuationSeparator" w:id="0">
    <w:p w14:paraId="68C8D94E" w14:textId="77777777" w:rsidR="003F7B36" w:rsidRDefault="003F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98595" w14:textId="77777777" w:rsidR="003F7B36" w:rsidRDefault="003F7B36">
      <w:r>
        <w:separator/>
      </w:r>
    </w:p>
  </w:footnote>
  <w:footnote w:type="continuationSeparator" w:id="0">
    <w:p w14:paraId="3FE673F2" w14:textId="77777777" w:rsidR="003F7B36" w:rsidRDefault="003F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25570"/>
    <w:rsid w:val="00034C90"/>
    <w:rsid w:val="0004072A"/>
    <w:rsid w:val="0004292E"/>
    <w:rsid w:val="00042C29"/>
    <w:rsid w:val="00053400"/>
    <w:rsid w:val="00053BEA"/>
    <w:rsid w:val="00054EE6"/>
    <w:rsid w:val="00061097"/>
    <w:rsid w:val="00062ECE"/>
    <w:rsid w:val="000725A2"/>
    <w:rsid w:val="00082225"/>
    <w:rsid w:val="000839A7"/>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D5562"/>
    <w:rsid w:val="000E34BC"/>
    <w:rsid w:val="000E5BE0"/>
    <w:rsid w:val="000F0C7D"/>
    <w:rsid w:val="000F15A4"/>
    <w:rsid w:val="000F4858"/>
    <w:rsid w:val="000F7192"/>
    <w:rsid w:val="00104651"/>
    <w:rsid w:val="00106A9C"/>
    <w:rsid w:val="001107EB"/>
    <w:rsid w:val="001119CB"/>
    <w:rsid w:val="001144A6"/>
    <w:rsid w:val="0011594D"/>
    <w:rsid w:val="001202FE"/>
    <w:rsid w:val="00121ACB"/>
    <w:rsid w:val="00121B30"/>
    <w:rsid w:val="001310DA"/>
    <w:rsid w:val="00137D75"/>
    <w:rsid w:val="001461B9"/>
    <w:rsid w:val="00146AA6"/>
    <w:rsid w:val="001519B1"/>
    <w:rsid w:val="00153D1A"/>
    <w:rsid w:val="00157955"/>
    <w:rsid w:val="001676E1"/>
    <w:rsid w:val="00171D3C"/>
    <w:rsid w:val="00172B36"/>
    <w:rsid w:val="001754BF"/>
    <w:rsid w:val="00184B50"/>
    <w:rsid w:val="00184D07"/>
    <w:rsid w:val="0019133A"/>
    <w:rsid w:val="001935F9"/>
    <w:rsid w:val="001A2547"/>
    <w:rsid w:val="001A4EC4"/>
    <w:rsid w:val="001B0F2B"/>
    <w:rsid w:val="001B1561"/>
    <w:rsid w:val="001B5891"/>
    <w:rsid w:val="001B6035"/>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26F81"/>
    <w:rsid w:val="00230792"/>
    <w:rsid w:val="00233A6F"/>
    <w:rsid w:val="002348C1"/>
    <w:rsid w:val="002403D8"/>
    <w:rsid w:val="00241F71"/>
    <w:rsid w:val="00243DEE"/>
    <w:rsid w:val="0024591E"/>
    <w:rsid w:val="002520A4"/>
    <w:rsid w:val="00253B56"/>
    <w:rsid w:val="0026031E"/>
    <w:rsid w:val="00271334"/>
    <w:rsid w:val="002727E5"/>
    <w:rsid w:val="0027545A"/>
    <w:rsid w:val="0027626E"/>
    <w:rsid w:val="00290B9C"/>
    <w:rsid w:val="002947B2"/>
    <w:rsid w:val="00295711"/>
    <w:rsid w:val="002A00DB"/>
    <w:rsid w:val="002A4FEB"/>
    <w:rsid w:val="002A6644"/>
    <w:rsid w:val="002B1180"/>
    <w:rsid w:val="002B5F40"/>
    <w:rsid w:val="002B67BE"/>
    <w:rsid w:val="002C4FB9"/>
    <w:rsid w:val="002C55AA"/>
    <w:rsid w:val="002C6DA9"/>
    <w:rsid w:val="002D4C7B"/>
    <w:rsid w:val="002E0D73"/>
    <w:rsid w:val="002E18BB"/>
    <w:rsid w:val="002E59C8"/>
    <w:rsid w:val="002E5BD9"/>
    <w:rsid w:val="00301A2D"/>
    <w:rsid w:val="00301DA8"/>
    <w:rsid w:val="003063A7"/>
    <w:rsid w:val="00315015"/>
    <w:rsid w:val="00315208"/>
    <w:rsid w:val="00323660"/>
    <w:rsid w:val="003306C7"/>
    <w:rsid w:val="00333EA3"/>
    <w:rsid w:val="00336009"/>
    <w:rsid w:val="00337052"/>
    <w:rsid w:val="003436F1"/>
    <w:rsid w:val="00356033"/>
    <w:rsid w:val="00356FA8"/>
    <w:rsid w:val="003629B7"/>
    <w:rsid w:val="00365EC6"/>
    <w:rsid w:val="00365FD0"/>
    <w:rsid w:val="00370B23"/>
    <w:rsid w:val="00384B14"/>
    <w:rsid w:val="003908FE"/>
    <w:rsid w:val="0039279A"/>
    <w:rsid w:val="003A0A57"/>
    <w:rsid w:val="003A0D7D"/>
    <w:rsid w:val="003A344C"/>
    <w:rsid w:val="003A6E99"/>
    <w:rsid w:val="003B0414"/>
    <w:rsid w:val="003C0D02"/>
    <w:rsid w:val="003C36D9"/>
    <w:rsid w:val="003C60C6"/>
    <w:rsid w:val="003D36D4"/>
    <w:rsid w:val="003D534D"/>
    <w:rsid w:val="003D771B"/>
    <w:rsid w:val="003E04B8"/>
    <w:rsid w:val="003E13A1"/>
    <w:rsid w:val="003E729F"/>
    <w:rsid w:val="003F0B46"/>
    <w:rsid w:val="003F1193"/>
    <w:rsid w:val="003F33C9"/>
    <w:rsid w:val="003F3B8A"/>
    <w:rsid w:val="003F7B36"/>
    <w:rsid w:val="004003DD"/>
    <w:rsid w:val="004007CC"/>
    <w:rsid w:val="00405608"/>
    <w:rsid w:val="00407F54"/>
    <w:rsid w:val="00407F58"/>
    <w:rsid w:val="00410888"/>
    <w:rsid w:val="004108EA"/>
    <w:rsid w:val="00412452"/>
    <w:rsid w:val="00417E59"/>
    <w:rsid w:val="00421D69"/>
    <w:rsid w:val="00422A6A"/>
    <w:rsid w:val="00425035"/>
    <w:rsid w:val="004304F6"/>
    <w:rsid w:val="00431EC3"/>
    <w:rsid w:val="004348BC"/>
    <w:rsid w:val="00435783"/>
    <w:rsid w:val="00440C5C"/>
    <w:rsid w:val="00442DE7"/>
    <w:rsid w:val="00445928"/>
    <w:rsid w:val="00445FBB"/>
    <w:rsid w:val="004506C5"/>
    <w:rsid w:val="00457364"/>
    <w:rsid w:val="004576ED"/>
    <w:rsid w:val="004615E3"/>
    <w:rsid w:val="00464FB5"/>
    <w:rsid w:val="00467C72"/>
    <w:rsid w:val="00482E5C"/>
    <w:rsid w:val="004911F7"/>
    <w:rsid w:val="00492DB5"/>
    <w:rsid w:val="004976CE"/>
    <w:rsid w:val="004A5945"/>
    <w:rsid w:val="004A747E"/>
    <w:rsid w:val="004B1CEB"/>
    <w:rsid w:val="004B281F"/>
    <w:rsid w:val="004B3E87"/>
    <w:rsid w:val="004B4363"/>
    <w:rsid w:val="004B5092"/>
    <w:rsid w:val="004B51D6"/>
    <w:rsid w:val="004B7748"/>
    <w:rsid w:val="004C1161"/>
    <w:rsid w:val="004D0B35"/>
    <w:rsid w:val="004D0EB3"/>
    <w:rsid w:val="004D5A18"/>
    <w:rsid w:val="004E5037"/>
    <w:rsid w:val="004E7F53"/>
    <w:rsid w:val="004F151D"/>
    <w:rsid w:val="004F5865"/>
    <w:rsid w:val="00501F11"/>
    <w:rsid w:val="005022B1"/>
    <w:rsid w:val="00503001"/>
    <w:rsid w:val="00505779"/>
    <w:rsid w:val="00513DBE"/>
    <w:rsid w:val="005165B6"/>
    <w:rsid w:val="005169FF"/>
    <w:rsid w:val="0052032C"/>
    <w:rsid w:val="0052585E"/>
    <w:rsid w:val="0052599E"/>
    <w:rsid w:val="00527546"/>
    <w:rsid w:val="005326EA"/>
    <w:rsid w:val="00534170"/>
    <w:rsid w:val="0053555B"/>
    <w:rsid w:val="005369A0"/>
    <w:rsid w:val="00544A64"/>
    <w:rsid w:val="0054559F"/>
    <w:rsid w:val="00546C79"/>
    <w:rsid w:val="005563AC"/>
    <w:rsid w:val="005565D6"/>
    <w:rsid w:val="00561D19"/>
    <w:rsid w:val="00563E16"/>
    <w:rsid w:val="00566016"/>
    <w:rsid w:val="005660C2"/>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97D"/>
    <w:rsid w:val="00607FE3"/>
    <w:rsid w:val="00614021"/>
    <w:rsid w:val="00621630"/>
    <w:rsid w:val="00623A4F"/>
    <w:rsid w:val="00626239"/>
    <w:rsid w:val="0063260F"/>
    <w:rsid w:val="00645039"/>
    <w:rsid w:val="006518B3"/>
    <w:rsid w:val="00661B0A"/>
    <w:rsid w:val="0066492E"/>
    <w:rsid w:val="00667DFA"/>
    <w:rsid w:val="00683C97"/>
    <w:rsid w:val="0069108C"/>
    <w:rsid w:val="00697C31"/>
    <w:rsid w:val="006A6278"/>
    <w:rsid w:val="006A6DA4"/>
    <w:rsid w:val="006A799B"/>
    <w:rsid w:val="006B4A7E"/>
    <w:rsid w:val="006B63E7"/>
    <w:rsid w:val="006C3530"/>
    <w:rsid w:val="006C5F93"/>
    <w:rsid w:val="006C71D6"/>
    <w:rsid w:val="006C7CBC"/>
    <w:rsid w:val="006D2B01"/>
    <w:rsid w:val="006D53D0"/>
    <w:rsid w:val="006D7468"/>
    <w:rsid w:val="006E0604"/>
    <w:rsid w:val="006E3A7A"/>
    <w:rsid w:val="006E5939"/>
    <w:rsid w:val="006F31D7"/>
    <w:rsid w:val="006F6B9E"/>
    <w:rsid w:val="00701A2D"/>
    <w:rsid w:val="00701F81"/>
    <w:rsid w:val="007259AA"/>
    <w:rsid w:val="00740F91"/>
    <w:rsid w:val="00744209"/>
    <w:rsid w:val="007520BA"/>
    <w:rsid w:val="007553CC"/>
    <w:rsid w:val="0075719C"/>
    <w:rsid w:val="00760013"/>
    <w:rsid w:val="0076044B"/>
    <w:rsid w:val="007637C0"/>
    <w:rsid w:val="0077017C"/>
    <w:rsid w:val="00770527"/>
    <w:rsid w:val="00771C4D"/>
    <w:rsid w:val="0078325D"/>
    <w:rsid w:val="00785225"/>
    <w:rsid w:val="00787B94"/>
    <w:rsid w:val="00794B0F"/>
    <w:rsid w:val="007A1F1C"/>
    <w:rsid w:val="007A24E6"/>
    <w:rsid w:val="007A2AEE"/>
    <w:rsid w:val="007C12BD"/>
    <w:rsid w:val="007C2F4D"/>
    <w:rsid w:val="007C3751"/>
    <w:rsid w:val="007C3830"/>
    <w:rsid w:val="007D366B"/>
    <w:rsid w:val="007D3A18"/>
    <w:rsid w:val="007D47B6"/>
    <w:rsid w:val="007E19E0"/>
    <w:rsid w:val="007E4CDF"/>
    <w:rsid w:val="007F0142"/>
    <w:rsid w:val="00801925"/>
    <w:rsid w:val="00802C31"/>
    <w:rsid w:val="00807663"/>
    <w:rsid w:val="00813E3D"/>
    <w:rsid w:val="008153F0"/>
    <w:rsid w:val="00822C5F"/>
    <w:rsid w:val="00826FE2"/>
    <w:rsid w:val="00827D34"/>
    <w:rsid w:val="00830B4E"/>
    <w:rsid w:val="00834EC2"/>
    <w:rsid w:val="0083731C"/>
    <w:rsid w:val="008432FB"/>
    <w:rsid w:val="00844591"/>
    <w:rsid w:val="008466C3"/>
    <w:rsid w:val="00872A07"/>
    <w:rsid w:val="00883B21"/>
    <w:rsid w:val="00886A55"/>
    <w:rsid w:val="00887A84"/>
    <w:rsid w:val="00894D73"/>
    <w:rsid w:val="0089679A"/>
    <w:rsid w:val="00897044"/>
    <w:rsid w:val="008A33C8"/>
    <w:rsid w:val="008B514A"/>
    <w:rsid w:val="008B6EA9"/>
    <w:rsid w:val="008C46E9"/>
    <w:rsid w:val="008E0D42"/>
    <w:rsid w:val="008E0E1D"/>
    <w:rsid w:val="008E5F7C"/>
    <w:rsid w:val="008E7C8F"/>
    <w:rsid w:val="008F38B8"/>
    <w:rsid w:val="00901FEC"/>
    <w:rsid w:val="00902AB3"/>
    <w:rsid w:val="009074C9"/>
    <w:rsid w:val="00910801"/>
    <w:rsid w:val="00916B4E"/>
    <w:rsid w:val="00917489"/>
    <w:rsid w:val="009224DE"/>
    <w:rsid w:val="00922B39"/>
    <w:rsid w:val="00924C9E"/>
    <w:rsid w:val="00930D9E"/>
    <w:rsid w:val="00937150"/>
    <w:rsid w:val="0093741E"/>
    <w:rsid w:val="00940CE9"/>
    <w:rsid w:val="009429D5"/>
    <w:rsid w:val="009459D0"/>
    <w:rsid w:val="0094666A"/>
    <w:rsid w:val="00957344"/>
    <w:rsid w:val="00957D7F"/>
    <w:rsid w:val="009618C9"/>
    <w:rsid w:val="009711C4"/>
    <w:rsid w:val="00987D00"/>
    <w:rsid w:val="00991D71"/>
    <w:rsid w:val="00994C1B"/>
    <w:rsid w:val="00994FBF"/>
    <w:rsid w:val="0099548F"/>
    <w:rsid w:val="009A031E"/>
    <w:rsid w:val="009B1C92"/>
    <w:rsid w:val="009B41D3"/>
    <w:rsid w:val="009B595C"/>
    <w:rsid w:val="009B66AE"/>
    <w:rsid w:val="009B7178"/>
    <w:rsid w:val="009C0D9A"/>
    <w:rsid w:val="009D4154"/>
    <w:rsid w:val="009D4FF5"/>
    <w:rsid w:val="009E039D"/>
    <w:rsid w:val="009E2A70"/>
    <w:rsid w:val="009E4063"/>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3D83"/>
    <w:rsid w:val="00A460AD"/>
    <w:rsid w:val="00A46CEB"/>
    <w:rsid w:val="00A47569"/>
    <w:rsid w:val="00A50F5D"/>
    <w:rsid w:val="00A51DBC"/>
    <w:rsid w:val="00A61000"/>
    <w:rsid w:val="00A66FB5"/>
    <w:rsid w:val="00A717DD"/>
    <w:rsid w:val="00A72F66"/>
    <w:rsid w:val="00A755BC"/>
    <w:rsid w:val="00A76D04"/>
    <w:rsid w:val="00A806AD"/>
    <w:rsid w:val="00A8269E"/>
    <w:rsid w:val="00A82A6A"/>
    <w:rsid w:val="00A8486E"/>
    <w:rsid w:val="00A868D2"/>
    <w:rsid w:val="00A9176B"/>
    <w:rsid w:val="00A9326F"/>
    <w:rsid w:val="00AA4DCF"/>
    <w:rsid w:val="00AB0AB5"/>
    <w:rsid w:val="00AC3372"/>
    <w:rsid w:val="00AC4548"/>
    <w:rsid w:val="00AC4737"/>
    <w:rsid w:val="00AD18E7"/>
    <w:rsid w:val="00AD368D"/>
    <w:rsid w:val="00AD5BCC"/>
    <w:rsid w:val="00AE2A66"/>
    <w:rsid w:val="00AE3032"/>
    <w:rsid w:val="00AF472D"/>
    <w:rsid w:val="00AF5922"/>
    <w:rsid w:val="00AF6BDF"/>
    <w:rsid w:val="00B10F1B"/>
    <w:rsid w:val="00B1101E"/>
    <w:rsid w:val="00B11644"/>
    <w:rsid w:val="00B12D07"/>
    <w:rsid w:val="00B13B80"/>
    <w:rsid w:val="00B14AB0"/>
    <w:rsid w:val="00B14D1A"/>
    <w:rsid w:val="00B151DE"/>
    <w:rsid w:val="00B171CE"/>
    <w:rsid w:val="00B22BA6"/>
    <w:rsid w:val="00B26CE7"/>
    <w:rsid w:val="00B30E31"/>
    <w:rsid w:val="00B35187"/>
    <w:rsid w:val="00B3569C"/>
    <w:rsid w:val="00B356C9"/>
    <w:rsid w:val="00B36620"/>
    <w:rsid w:val="00B40B88"/>
    <w:rsid w:val="00B43DC1"/>
    <w:rsid w:val="00B5182C"/>
    <w:rsid w:val="00B628A7"/>
    <w:rsid w:val="00B64A77"/>
    <w:rsid w:val="00B715EB"/>
    <w:rsid w:val="00B7756E"/>
    <w:rsid w:val="00B85E4A"/>
    <w:rsid w:val="00B9118A"/>
    <w:rsid w:val="00B912CF"/>
    <w:rsid w:val="00B94BF2"/>
    <w:rsid w:val="00B97020"/>
    <w:rsid w:val="00BA6D6F"/>
    <w:rsid w:val="00BB1873"/>
    <w:rsid w:val="00BB3926"/>
    <w:rsid w:val="00BB6825"/>
    <w:rsid w:val="00BB729C"/>
    <w:rsid w:val="00BD27D5"/>
    <w:rsid w:val="00BD4BA9"/>
    <w:rsid w:val="00BD56DD"/>
    <w:rsid w:val="00BD594A"/>
    <w:rsid w:val="00BE5236"/>
    <w:rsid w:val="00BE59DA"/>
    <w:rsid w:val="00BE72CA"/>
    <w:rsid w:val="00BF0BD1"/>
    <w:rsid w:val="00BF349A"/>
    <w:rsid w:val="00BF7EFF"/>
    <w:rsid w:val="00C039CE"/>
    <w:rsid w:val="00C07051"/>
    <w:rsid w:val="00C11559"/>
    <w:rsid w:val="00C1717A"/>
    <w:rsid w:val="00C1770A"/>
    <w:rsid w:val="00C27B31"/>
    <w:rsid w:val="00C34241"/>
    <w:rsid w:val="00C368CE"/>
    <w:rsid w:val="00C41351"/>
    <w:rsid w:val="00C46E78"/>
    <w:rsid w:val="00C50C38"/>
    <w:rsid w:val="00C56996"/>
    <w:rsid w:val="00C577ED"/>
    <w:rsid w:val="00C6258E"/>
    <w:rsid w:val="00C67389"/>
    <w:rsid w:val="00C72116"/>
    <w:rsid w:val="00C80F7E"/>
    <w:rsid w:val="00C87A74"/>
    <w:rsid w:val="00C905D8"/>
    <w:rsid w:val="00C94022"/>
    <w:rsid w:val="00C94A0A"/>
    <w:rsid w:val="00C95AEF"/>
    <w:rsid w:val="00C95C15"/>
    <w:rsid w:val="00CA1CA8"/>
    <w:rsid w:val="00CC1237"/>
    <w:rsid w:val="00CC55DB"/>
    <w:rsid w:val="00CD15A0"/>
    <w:rsid w:val="00CD2E00"/>
    <w:rsid w:val="00CD4E23"/>
    <w:rsid w:val="00CD677A"/>
    <w:rsid w:val="00CD6FD1"/>
    <w:rsid w:val="00CF221B"/>
    <w:rsid w:val="00CF24D7"/>
    <w:rsid w:val="00D004A7"/>
    <w:rsid w:val="00D00D04"/>
    <w:rsid w:val="00D036D0"/>
    <w:rsid w:val="00D059D2"/>
    <w:rsid w:val="00D062EE"/>
    <w:rsid w:val="00D06690"/>
    <w:rsid w:val="00D269D2"/>
    <w:rsid w:val="00D279C6"/>
    <w:rsid w:val="00D32985"/>
    <w:rsid w:val="00D355EC"/>
    <w:rsid w:val="00D438ED"/>
    <w:rsid w:val="00D46225"/>
    <w:rsid w:val="00D516EF"/>
    <w:rsid w:val="00D538D9"/>
    <w:rsid w:val="00D53CCE"/>
    <w:rsid w:val="00D63A30"/>
    <w:rsid w:val="00D71600"/>
    <w:rsid w:val="00D71882"/>
    <w:rsid w:val="00D71AEF"/>
    <w:rsid w:val="00D72349"/>
    <w:rsid w:val="00D74163"/>
    <w:rsid w:val="00D92469"/>
    <w:rsid w:val="00D95A9B"/>
    <w:rsid w:val="00D96E36"/>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59FE"/>
    <w:rsid w:val="00E6683E"/>
    <w:rsid w:val="00E75DFE"/>
    <w:rsid w:val="00E82039"/>
    <w:rsid w:val="00E96733"/>
    <w:rsid w:val="00EB66DE"/>
    <w:rsid w:val="00EB67CD"/>
    <w:rsid w:val="00EC4A00"/>
    <w:rsid w:val="00EC5374"/>
    <w:rsid w:val="00EC6CD2"/>
    <w:rsid w:val="00ED16BC"/>
    <w:rsid w:val="00ED7CFC"/>
    <w:rsid w:val="00EE04D3"/>
    <w:rsid w:val="00EE7050"/>
    <w:rsid w:val="00EE782A"/>
    <w:rsid w:val="00EF4951"/>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774"/>
    <w:rsid w:val="00F74BC5"/>
    <w:rsid w:val="00F76610"/>
    <w:rsid w:val="00F8305B"/>
    <w:rsid w:val="00F94D3E"/>
    <w:rsid w:val="00FA1A0A"/>
    <w:rsid w:val="00FA21D8"/>
    <w:rsid w:val="00FA263C"/>
    <w:rsid w:val="00FA549E"/>
    <w:rsid w:val="00FA77E5"/>
    <w:rsid w:val="00FC12CD"/>
    <w:rsid w:val="00FD3F91"/>
    <w:rsid w:val="00FD426C"/>
    <w:rsid w:val="00FD62C2"/>
    <w:rsid w:val="00FD6D31"/>
    <w:rsid w:val="00FE119A"/>
    <w:rsid w:val="00FE6C45"/>
    <w:rsid w:val="00FF2F7F"/>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933</Words>
  <Characters>6622</Characters>
  <Application>Microsoft Office Word</Application>
  <DocSecurity>0</DocSecurity>
  <Lines>55</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Tunaitienė</cp:lastModifiedBy>
  <cp:revision>3</cp:revision>
  <cp:lastPrinted>2018-02-19T14:40:00Z</cp:lastPrinted>
  <dcterms:created xsi:type="dcterms:W3CDTF">2024-11-27T14:46:00Z</dcterms:created>
  <dcterms:modified xsi:type="dcterms:W3CDTF">2024-11-27T14:48:00Z</dcterms:modified>
</cp:coreProperties>
</file>