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8792E" w14:textId="77777777" w:rsidR="0089407A" w:rsidRPr="003B6F04" w:rsidRDefault="001125A9" w:rsidP="0089407A">
      <w:pPr>
        <w:spacing w:after="0" w:line="240" w:lineRule="auto"/>
        <w:jc w:val="center"/>
        <w:rPr>
          <w:rFonts w:ascii="Arial" w:hAnsi="Arial" w:cs="Arial"/>
          <w:b/>
          <w:sz w:val="24"/>
          <w:szCs w:val="24"/>
          <w:lang w:eastAsia="lt-LT"/>
        </w:rPr>
      </w:pPr>
      <w:r w:rsidRPr="003B6F04">
        <w:rPr>
          <w:rFonts w:ascii="Arial" w:eastAsia="Times New Roman" w:hAnsi="Arial" w:cs="Arial"/>
          <w:color w:val="000000"/>
          <w:sz w:val="24"/>
          <w:szCs w:val="24"/>
          <w:lang w:eastAsia="lt-LT"/>
        </w:rPr>
        <w:t> </w:t>
      </w:r>
      <w:r w:rsidR="0089407A" w:rsidRPr="003B6F04">
        <w:rPr>
          <w:rFonts w:ascii="Arial" w:eastAsia="Calibri" w:hAnsi="Arial" w:cs="Arial"/>
          <w:b/>
          <w:color w:val="000000"/>
          <w:sz w:val="24"/>
          <w:szCs w:val="24"/>
          <w:lang w:eastAsia="lt-LT"/>
        </w:rPr>
        <w:t xml:space="preserve">                   </w:t>
      </w:r>
      <w:r w:rsidR="0089407A" w:rsidRPr="003B6F04">
        <w:rPr>
          <w:rFonts w:ascii="Arial" w:eastAsia="Calibri" w:hAnsi="Arial" w:cs="Arial"/>
          <w:noProof/>
          <w:color w:val="000000"/>
          <w:sz w:val="24"/>
          <w:szCs w:val="24"/>
          <w:lang w:eastAsia="lt-LT"/>
        </w:rPr>
        <w:drawing>
          <wp:inline distT="0" distB="0" distL="0" distR="0" wp14:anchorId="047C79FF" wp14:editId="3660D00E">
            <wp:extent cx="4133850" cy="1038225"/>
            <wp:effectExtent l="0" t="0" r="0" b="9525"/>
            <wp:docPr id="1" name="Paveikslėlis 1" descr="x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x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33850" cy="1038225"/>
                    </a:xfrm>
                    <a:prstGeom prst="rect">
                      <a:avLst/>
                    </a:prstGeom>
                    <a:noFill/>
                    <a:ln>
                      <a:noFill/>
                    </a:ln>
                  </pic:spPr>
                </pic:pic>
              </a:graphicData>
            </a:graphic>
          </wp:inline>
        </w:drawing>
      </w:r>
    </w:p>
    <w:p w14:paraId="18DDA0F8" w14:textId="77777777" w:rsidR="0089407A" w:rsidRPr="003B6F04" w:rsidRDefault="0089407A" w:rsidP="0089407A">
      <w:pPr>
        <w:spacing w:after="0" w:line="240" w:lineRule="auto"/>
        <w:jc w:val="center"/>
        <w:rPr>
          <w:rFonts w:ascii="Arial" w:eastAsia="Calibri" w:hAnsi="Arial" w:cs="Arial"/>
          <w:b/>
          <w:color w:val="000000"/>
          <w:sz w:val="24"/>
          <w:szCs w:val="24"/>
          <w:lang w:eastAsia="lt-LT"/>
        </w:rPr>
      </w:pPr>
      <w:r w:rsidRPr="003B6F04">
        <w:rPr>
          <w:rFonts w:ascii="Arial" w:eastAsia="Calibri" w:hAnsi="Arial" w:cs="Arial"/>
          <w:b/>
          <w:color w:val="000000"/>
          <w:sz w:val="24"/>
          <w:szCs w:val="24"/>
          <w:lang w:eastAsia="lt-LT"/>
        </w:rPr>
        <w:t>KRETINGALĖS KULTŪROS CENTRAS</w:t>
      </w:r>
    </w:p>
    <w:p w14:paraId="097519F9" w14:textId="77777777" w:rsidR="0089407A" w:rsidRPr="003B6F04" w:rsidRDefault="0089407A" w:rsidP="0089407A">
      <w:pPr>
        <w:spacing w:line="256" w:lineRule="auto"/>
        <w:jc w:val="center"/>
        <w:rPr>
          <w:rFonts w:ascii="Arial" w:eastAsia="Calibri" w:hAnsi="Arial" w:cs="Arial"/>
          <w:color w:val="000000"/>
          <w:sz w:val="24"/>
          <w:szCs w:val="24"/>
          <w:u w:val="single"/>
          <w:lang w:eastAsia="lt-LT"/>
        </w:rPr>
      </w:pPr>
      <w:r w:rsidRPr="003B6F04">
        <w:rPr>
          <w:rFonts w:ascii="Arial" w:eastAsia="Calibri" w:hAnsi="Arial" w:cs="Arial"/>
          <w:color w:val="000000"/>
          <w:sz w:val="24"/>
          <w:szCs w:val="24"/>
          <w:u w:val="single"/>
          <w:lang w:eastAsia="lt-LT"/>
        </w:rPr>
        <w:t>Į/k 302295940, Klaipėdos g.10, Kretingalė, Klaipėdos rajonas,  mob.:860758600, el. p.: kretingaleskc@gmail.com</w:t>
      </w:r>
    </w:p>
    <w:p w14:paraId="6C720AB2" w14:textId="77777777" w:rsidR="0089407A" w:rsidRPr="003B6F04" w:rsidRDefault="0089407A" w:rsidP="0089407A">
      <w:pPr>
        <w:spacing w:after="6" w:line="256" w:lineRule="auto"/>
        <w:rPr>
          <w:rFonts w:ascii="Arial" w:eastAsia="Calibri" w:hAnsi="Arial" w:cs="Arial"/>
          <w:color w:val="000000"/>
          <w:sz w:val="24"/>
          <w:szCs w:val="24"/>
          <w:lang w:eastAsia="lt-LT"/>
        </w:rPr>
      </w:pPr>
    </w:p>
    <w:p w14:paraId="6E113311" w14:textId="77777777" w:rsidR="0089407A" w:rsidRPr="003B6F04" w:rsidRDefault="0089407A" w:rsidP="0089407A">
      <w:pPr>
        <w:spacing w:after="19" w:line="256" w:lineRule="auto"/>
        <w:rPr>
          <w:rFonts w:ascii="Arial" w:eastAsia="Calibri" w:hAnsi="Arial" w:cs="Arial"/>
          <w:color w:val="000000"/>
          <w:sz w:val="24"/>
          <w:szCs w:val="24"/>
          <w:lang w:eastAsia="lt-LT"/>
        </w:rPr>
      </w:pPr>
    </w:p>
    <w:p w14:paraId="24E0FC4D" w14:textId="77777777" w:rsidR="0089407A" w:rsidRPr="003B6F04" w:rsidRDefault="0089407A" w:rsidP="0089407A">
      <w:pPr>
        <w:spacing w:after="0" w:line="256" w:lineRule="auto"/>
        <w:rPr>
          <w:rFonts w:ascii="Arial" w:eastAsia="Calibri" w:hAnsi="Arial" w:cs="Arial"/>
          <w:color w:val="000000"/>
          <w:sz w:val="24"/>
          <w:szCs w:val="24"/>
          <w:lang w:eastAsia="lt-LT"/>
        </w:rPr>
      </w:pPr>
      <w:r w:rsidRPr="003B6F04">
        <w:rPr>
          <w:rFonts w:ascii="Arial" w:eastAsia="Times New Roman" w:hAnsi="Arial" w:cs="Arial"/>
          <w:b/>
          <w:color w:val="000000"/>
          <w:sz w:val="24"/>
          <w:szCs w:val="24"/>
          <w:lang w:eastAsia="lt-LT"/>
        </w:rPr>
        <w:t xml:space="preserve"> </w:t>
      </w:r>
    </w:p>
    <w:p w14:paraId="1FC54162" w14:textId="28DC30E8" w:rsidR="0089407A" w:rsidRPr="003B6F04" w:rsidRDefault="0089407A" w:rsidP="0089407A">
      <w:pPr>
        <w:spacing w:after="5" w:line="261" w:lineRule="auto"/>
        <w:ind w:left="-5" w:right="704" w:hanging="10"/>
        <w:rPr>
          <w:rFonts w:ascii="Arial" w:eastAsia="Times New Roman" w:hAnsi="Arial" w:cs="Arial"/>
          <w:color w:val="000000"/>
          <w:sz w:val="24"/>
          <w:szCs w:val="24"/>
          <w:lang w:eastAsia="lt-LT"/>
        </w:rPr>
      </w:pPr>
      <w:r w:rsidRPr="003B6F04">
        <w:rPr>
          <w:rFonts w:ascii="Arial" w:eastAsia="Times New Roman" w:hAnsi="Arial" w:cs="Arial"/>
          <w:color w:val="000000"/>
          <w:sz w:val="24"/>
          <w:szCs w:val="24"/>
          <w:lang w:eastAsia="lt-LT"/>
        </w:rPr>
        <w:t xml:space="preserve">Klaipėdos rajono savivaldybės                                                  </w:t>
      </w:r>
      <w:r w:rsidR="003B6F04">
        <w:rPr>
          <w:rFonts w:ascii="Arial" w:eastAsia="Times New Roman" w:hAnsi="Arial" w:cs="Arial"/>
          <w:color w:val="000000"/>
          <w:sz w:val="24"/>
          <w:szCs w:val="24"/>
          <w:lang w:eastAsia="lt-LT"/>
        </w:rPr>
        <w:t xml:space="preserve">  </w:t>
      </w:r>
      <w:r w:rsidR="00E40AF7">
        <w:rPr>
          <w:rFonts w:ascii="Arial" w:eastAsia="Times New Roman" w:hAnsi="Arial" w:cs="Arial"/>
          <w:color w:val="000000"/>
          <w:sz w:val="24"/>
          <w:szCs w:val="24"/>
          <w:lang w:eastAsia="lt-LT"/>
        </w:rPr>
        <w:t xml:space="preserve"> </w:t>
      </w:r>
      <w:bookmarkStart w:id="0" w:name="_GoBack"/>
      <w:bookmarkEnd w:id="0"/>
      <w:r w:rsidRPr="003B6F04">
        <w:rPr>
          <w:rFonts w:ascii="Arial" w:eastAsia="Times New Roman" w:hAnsi="Arial" w:cs="Arial"/>
          <w:color w:val="000000"/>
          <w:sz w:val="24"/>
          <w:szCs w:val="24"/>
          <w:lang w:eastAsia="lt-LT"/>
        </w:rPr>
        <w:t>202</w:t>
      </w:r>
      <w:r w:rsidR="00081B4E" w:rsidRPr="003B6F04">
        <w:rPr>
          <w:rFonts w:ascii="Arial" w:eastAsia="Times New Roman" w:hAnsi="Arial" w:cs="Arial"/>
          <w:color w:val="000000"/>
          <w:sz w:val="24"/>
          <w:szCs w:val="24"/>
          <w:lang w:eastAsia="lt-LT"/>
        </w:rPr>
        <w:t>5</w:t>
      </w:r>
      <w:r w:rsidRPr="003B6F04">
        <w:rPr>
          <w:rFonts w:ascii="Arial" w:eastAsia="Times New Roman" w:hAnsi="Arial" w:cs="Arial"/>
          <w:color w:val="000000"/>
          <w:sz w:val="24"/>
          <w:szCs w:val="24"/>
          <w:lang w:eastAsia="lt-LT"/>
        </w:rPr>
        <w:t>-0</w:t>
      </w:r>
      <w:r w:rsidR="00290C6D">
        <w:rPr>
          <w:rFonts w:ascii="Arial" w:eastAsia="Times New Roman" w:hAnsi="Arial" w:cs="Arial"/>
          <w:color w:val="000000"/>
          <w:sz w:val="24"/>
          <w:szCs w:val="24"/>
          <w:lang w:eastAsia="lt-LT"/>
        </w:rPr>
        <w:t>2</w:t>
      </w:r>
      <w:r w:rsidRPr="003B6F04">
        <w:rPr>
          <w:rFonts w:ascii="Arial" w:eastAsia="Times New Roman" w:hAnsi="Arial" w:cs="Arial"/>
          <w:color w:val="000000"/>
          <w:sz w:val="24"/>
          <w:szCs w:val="24"/>
          <w:lang w:eastAsia="lt-LT"/>
        </w:rPr>
        <w:t>-</w:t>
      </w:r>
      <w:r w:rsidR="00290C6D">
        <w:rPr>
          <w:rFonts w:ascii="Arial" w:eastAsia="Times New Roman" w:hAnsi="Arial" w:cs="Arial"/>
          <w:color w:val="000000"/>
          <w:sz w:val="24"/>
          <w:szCs w:val="24"/>
          <w:lang w:eastAsia="lt-LT"/>
        </w:rPr>
        <w:t>05</w:t>
      </w:r>
      <w:r w:rsidRPr="003B6F04">
        <w:rPr>
          <w:rFonts w:ascii="Arial" w:eastAsia="Times New Roman" w:hAnsi="Arial" w:cs="Arial"/>
          <w:color w:val="000000"/>
          <w:sz w:val="24"/>
          <w:szCs w:val="24"/>
          <w:lang w:eastAsia="lt-LT"/>
        </w:rPr>
        <w:t xml:space="preserve"> Nr.SR-</w:t>
      </w:r>
      <w:r w:rsidR="00E40AF7">
        <w:rPr>
          <w:rFonts w:ascii="Arial" w:eastAsia="Times New Roman" w:hAnsi="Arial" w:cs="Arial"/>
          <w:color w:val="000000"/>
          <w:sz w:val="24"/>
          <w:szCs w:val="24"/>
          <w:lang w:eastAsia="lt-LT"/>
        </w:rPr>
        <w:t>7</w:t>
      </w:r>
      <w:r w:rsidRPr="003B6F04">
        <w:rPr>
          <w:rFonts w:ascii="Arial" w:eastAsia="Times New Roman" w:hAnsi="Arial" w:cs="Arial"/>
          <w:color w:val="000000"/>
          <w:sz w:val="24"/>
          <w:szCs w:val="24"/>
          <w:lang w:eastAsia="lt-LT"/>
        </w:rPr>
        <w:t xml:space="preserve"> </w:t>
      </w:r>
    </w:p>
    <w:p w14:paraId="663BE9D1" w14:textId="23E0DC17" w:rsidR="0089407A" w:rsidRPr="003B6F04" w:rsidRDefault="0089407A" w:rsidP="0089407A">
      <w:pPr>
        <w:spacing w:after="5" w:line="261" w:lineRule="auto"/>
        <w:ind w:left="-5" w:right="704" w:hanging="10"/>
        <w:rPr>
          <w:rFonts w:ascii="Arial" w:eastAsia="Times New Roman" w:hAnsi="Arial" w:cs="Arial"/>
          <w:color w:val="000000"/>
          <w:sz w:val="24"/>
          <w:szCs w:val="24"/>
          <w:lang w:eastAsia="lt-LT"/>
        </w:rPr>
      </w:pPr>
      <w:r w:rsidRPr="003B6F04">
        <w:rPr>
          <w:rFonts w:ascii="Arial" w:eastAsia="Times New Roman" w:hAnsi="Arial" w:cs="Arial"/>
          <w:color w:val="000000"/>
          <w:sz w:val="24"/>
          <w:szCs w:val="24"/>
          <w:lang w:eastAsia="lt-LT"/>
        </w:rPr>
        <w:t xml:space="preserve">Merui </w:t>
      </w:r>
    </w:p>
    <w:p w14:paraId="2385DA95" w14:textId="0A3EDBE6" w:rsidR="0089407A" w:rsidRPr="003B6F04" w:rsidRDefault="0089407A" w:rsidP="0089407A">
      <w:pPr>
        <w:spacing w:after="5" w:line="261" w:lineRule="auto"/>
        <w:ind w:left="-5" w:right="704" w:hanging="10"/>
        <w:rPr>
          <w:rFonts w:ascii="Arial" w:eastAsia="Calibri" w:hAnsi="Arial" w:cs="Arial"/>
          <w:color w:val="000000"/>
          <w:sz w:val="24"/>
          <w:szCs w:val="24"/>
          <w:lang w:eastAsia="lt-LT"/>
        </w:rPr>
      </w:pPr>
      <w:r w:rsidRPr="003B6F04">
        <w:rPr>
          <w:rFonts w:ascii="Arial" w:eastAsia="Times New Roman" w:hAnsi="Arial" w:cs="Arial"/>
          <w:color w:val="000000"/>
          <w:sz w:val="24"/>
          <w:szCs w:val="24"/>
          <w:lang w:eastAsia="lt-LT"/>
        </w:rPr>
        <w:t>Gerb. Broniui Markauskui</w:t>
      </w:r>
    </w:p>
    <w:p w14:paraId="611F4FEE" w14:textId="77777777" w:rsidR="0089407A" w:rsidRPr="003B6F04" w:rsidRDefault="0089407A" w:rsidP="0089407A">
      <w:pPr>
        <w:spacing w:after="0" w:line="256" w:lineRule="auto"/>
        <w:rPr>
          <w:rFonts w:ascii="Arial" w:eastAsia="Calibri" w:hAnsi="Arial" w:cs="Arial"/>
          <w:color w:val="000000"/>
          <w:sz w:val="24"/>
          <w:szCs w:val="24"/>
          <w:lang w:eastAsia="lt-LT"/>
        </w:rPr>
      </w:pPr>
      <w:r w:rsidRPr="003B6F04">
        <w:rPr>
          <w:rFonts w:ascii="Arial" w:eastAsia="Times New Roman" w:hAnsi="Arial" w:cs="Arial"/>
          <w:color w:val="000000"/>
          <w:sz w:val="24"/>
          <w:szCs w:val="24"/>
          <w:lang w:eastAsia="lt-LT"/>
        </w:rPr>
        <w:t xml:space="preserve">                                                       </w:t>
      </w:r>
    </w:p>
    <w:p w14:paraId="11B620FF" w14:textId="39A70902" w:rsidR="0089407A" w:rsidRPr="003B6F04" w:rsidRDefault="0089407A" w:rsidP="0089407A">
      <w:pPr>
        <w:spacing w:after="0" w:line="256" w:lineRule="auto"/>
        <w:ind w:left="64"/>
        <w:jc w:val="center"/>
        <w:rPr>
          <w:rFonts w:ascii="Arial" w:eastAsia="Calibri" w:hAnsi="Arial" w:cs="Arial"/>
          <w:color w:val="000000"/>
          <w:sz w:val="24"/>
          <w:szCs w:val="24"/>
          <w:lang w:eastAsia="lt-LT"/>
        </w:rPr>
      </w:pPr>
      <w:r w:rsidRPr="003B6F04">
        <w:rPr>
          <w:rFonts w:ascii="Arial" w:eastAsia="Times New Roman" w:hAnsi="Arial" w:cs="Arial"/>
          <w:color w:val="000000"/>
          <w:sz w:val="24"/>
          <w:szCs w:val="24"/>
          <w:lang w:eastAsia="lt-LT"/>
        </w:rPr>
        <w:t xml:space="preserve"> </w:t>
      </w:r>
      <w:r w:rsidR="001125A9" w:rsidRPr="003B6F04">
        <w:rPr>
          <w:rFonts w:ascii="Arial" w:eastAsia="Times New Roman" w:hAnsi="Arial" w:cs="Arial"/>
          <w:color w:val="FF0000"/>
          <w:sz w:val="24"/>
          <w:szCs w:val="24"/>
          <w:lang w:eastAsia="lt-LT"/>
        </w:rPr>
        <w:t> </w:t>
      </w:r>
    </w:p>
    <w:p w14:paraId="09EE3F29" w14:textId="062BE8AE" w:rsidR="00290C6D" w:rsidRDefault="001125A9" w:rsidP="00290C6D">
      <w:pPr>
        <w:spacing w:after="0" w:line="312" w:lineRule="auto"/>
        <w:ind w:firstLine="720"/>
        <w:jc w:val="both"/>
        <w:rPr>
          <w:rFonts w:ascii="Arial" w:eastAsia="Times New Roman" w:hAnsi="Arial" w:cs="Arial"/>
          <w:b/>
          <w:bCs/>
          <w:color w:val="000000"/>
          <w:sz w:val="24"/>
          <w:szCs w:val="24"/>
          <w:lang w:eastAsia="lt-LT"/>
        </w:rPr>
      </w:pPr>
      <w:r w:rsidRPr="003B6F04">
        <w:rPr>
          <w:rFonts w:ascii="Arial" w:eastAsia="Times New Roman" w:hAnsi="Arial" w:cs="Arial"/>
          <w:color w:val="000000"/>
          <w:sz w:val="24"/>
          <w:szCs w:val="24"/>
          <w:lang w:eastAsia="lt-LT"/>
        </w:rPr>
        <w:t> </w:t>
      </w:r>
      <w:r w:rsidR="00290C6D" w:rsidRPr="00290C6D">
        <w:rPr>
          <w:rFonts w:ascii="Arial" w:eastAsia="Times New Roman" w:hAnsi="Arial" w:cs="Arial"/>
          <w:b/>
          <w:bCs/>
          <w:color w:val="000000"/>
          <w:sz w:val="24"/>
          <w:szCs w:val="24"/>
          <w:lang w:eastAsia="lt-LT"/>
        </w:rPr>
        <w:t>DĖL KKŽŪB PATALPŲ ĮSIGIJIMO KRETINGALĖS KULTŪROS CENTRO VEIKLAI</w:t>
      </w:r>
      <w:bookmarkStart w:id="1" w:name="_Hlk133227477"/>
      <w:bookmarkStart w:id="2" w:name="_Hlk189646137"/>
    </w:p>
    <w:p w14:paraId="5D8A041F" w14:textId="77777777" w:rsidR="00290C6D" w:rsidRPr="00290C6D" w:rsidRDefault="00290C6D" w:rsidP="00290C6D">
      <w:pPr>
        <w:spacing w:after="0" w:line="312" w:lineRule="auto"/>
        <w:ind w:firstLine="567"/>
        <w:jc w:val="both"/>
        <w:rPr>
          <w:rFonts w:ascii="Arial" w:eastAsia="Times New Roman" w:hAnsi="Arial" w:cs="Arial"/>
          <w:b/>
          <w:bCs/>
          <w:color w:val="000000"/>
          <w:sz w:val="24"/>
          <w:szCs w:val="24"/>
          <w:lang w:eastAsia="lt-LT"/>
        </w:rPr>
      </w:pPr>
    </w:p>
    <w:bookmarkEnd w:id="2"/>
    <w:p w14:paraId="7119E036" w14:textId="12AD4A04" w:rsidR="00290C6D" w:rsidRPr="00290C6D" w:rsidRDefault="00290C6D" w:rsidP="00290C6D">
      <w:pPr>
        <w:spacing w:after="0" w:line="312" w:lineRule="auto"/>
        <w:ind w:left="-142" w:firstLine="709"/>
        <w:jc w:val="both"/>
        <w:rPr>
          <w:rFonts w:ascii="Arial" w:eastAsia="Times New Roman" w:hAnsi="Arial" w:cs="Arial"/>
          <w:color w:val="000000"/>
          <w:sz w:val="24"/>
          <w:szCs w:val="24"/>
          <w:lang w:eastAsia="lt-LT"/>
        </w:rPr>
      </w:pPr>
      <w:r w:rsidRPr="00290C6D">
        <w:rPr>
          <w:rFonts w:ascii="Arial" w:eastAsia="Times New Roman" w:hAnsi="Arial" w:cs="Arial"/>
          <w:color w:val="000000"/>
          <w:sz w:val="24"/>
          <w:szCs w:val="24"/>
          <w:lang w:eastAsia="lt-LT"/>
        </w:rPr>
        <w:t>Kretingalės kultūros centras kreipiasi į Jus su prašymu dėl KKŽŪB patalpų 3</w:t>
      </w:r>
      <w:r>
        <w:rPr>
          <w:rFonts w:ascii="Arial" w:eastAsia="Times New Roman" w:hAnsi="Arial" w:cs="Arial"/>
          <w:color w:val="000000"/>
          <w:sz w:val="24"/>
          <w:szCs w:val="24"/>
          <w:lang w:eastAsia="lt-LT"/>
        </w:rPr>
        <w:t>7,27</w:t>
      </w:r>
      <w:r w:rsidRPr="00290C6D">
        <w:rPr>
          <w:rFonts w:ascii="Arial" w:eastAsia="Times New Roman" w:hAnsi="Arial" w:cs="Arial"/>
          <w:color w:val="000000"/>
          <w:sz w:val="24"/>
          <w:szCs w:val="24"/>
          <w:lang w:eastAsia="lt-LT"/>
        </w:rPr>
        <w:t xml:space="preserve"> kv. m</w:t>
      </w:r>
      <w:r>
        <w:rPr>
          <w:rFonts w:ascii="Arial" w:eastAsia="Times New Roman" w:hAnsi="Arial" w:cs="Arial"/>
          <w:color w:val="000000"/>
          <w:sz w:val="24"/>
          <w:szCs w:val="24"/>
          <w:lang w:eastAsia="lt-LT"/>
        </w:rPr>
        <w:t>. (pirmo aukšto plane Nr. 1-16)</w:t>
      </w:r>
      <w:r w:rsidRPr="00290C6D">
        <w:rPr>
          <w:rFonts w:ascii="Arial" w:eastAsia="Times New Roman" w:hAnsi="Arial" w:cs="Arial"/>
          <w:color w:val="000000"/>
          <w:sz w:val="24"/>
          <w:szCs w:val="24"/>
          <w:lang w:eastAsia="lt-LT"/>
        </w:rPr>
        <w:t xml:space="preserve"> įsigijimo Kretingalės miestelyje, siekiant užtikrinti stabilias ir tvarias kultūrinės veiklos sąlygas. Šių patalpų įsigijimas leistų ne tik efektyviau vykdyti kultūros centro veiklą, bet ir prisidėtų prie vietos bendruomenės poreikių tenkinimo.</w:t>
      </w:r>
      <w:r>
        <w:rPr>
          <w:rFonts w:ascii="Arial" w:eastAsia="Times New Roman" w:hAnsi="Arial" w:cs="Arial"/>
          <w:color w:val="000000"/>
          <w:sz w:val="24"/>
          <w:szCs w:val="24"/>
          <w:lang w:eastAsia="lt-LT"/>
        </w:rPr>
        <w:t xml:space="preserve"> </w:t>
      </w:r>
      <w:r w:rsidRPr="00290C6D">
        <w:rPr>
          <w:rFonts w:ascii="Arial" w:eastAsia="Times New Roman" w:hAnsi="Arial" w:cs="Arial"/>
          <w:color w:val="000000"/>
          <w:sz w:val="24"/>
          <w:szCs w:val="24"/>
          <w:lang w:eastAsia="lt-LT"/>
        </w:rPr>
        <w:t>Šiuo metu Kretingalės kultūros centras susiduria su tinkamų erdvių trūkumu, ribojančiu galimybes organizuoti kultūrinius renginius, edukacines programas ir bendruomenės iniciatyvas. Įsigijus minėtas patalpas, jos būtų dalijamos su Kretingalės bendruomene, suteikiant bendruomenei galimybę naudotis erdve susibūrimams, edukacijoms ir kitai veiklai.</w:t>
      </w:r>
    </w:p>
    <w:p w14:paraId="1A8349F4" w14:textId="68CCBB8E" w:rsidR="00290C6D" w:rsidRPr="00290C6D" w:rsidRDefault="00290C6D" w:rsidP="00290C6D">
      <w:pPr>
        <w:spacing w:after="0" w:line="312" w:lineRule="auto"/>
        <w:ind w:left="-142" w:firstLine="709"/>
        <w:jc w:val="both"/>
        <w:rPr>
          <w:rFonts w:ascii="Arial" w:eastAsia="Times New Roman" w:hAnsi="Arial" w:cs="Arial"/>
          <w:color w:val="000000"/>
          <w:sz w:val="24"/>
          <w:szCs w:val="24"/>
          <w:lang w:eastAsia="lt-LT"/>
        </w:rPr>
      </w:pPr>
      <w:r w:rsidRPr="00290C6D">
        <w:rPr>
          <w:rFonts w:ascii="Arial" w:eastAsia="Times New Roman" w:hAnsi="Arial" w:cs="Arial"/>
          <w:color w:val="000000"/>
          <w:sz w:val="24"/>
          <w:szCs w:val="24"/>
          <w:lang w:eastAsia="lt-LT"/>
        </w:rPr>
        <w:t>Patalpos dėl susidėvėjimo reikalau</w:t>
      </w:r>
      <w:r>
        <w:rPr>
          <w:rFonts w:ascii="Arial" w:eastAsia="Times New Roman" w:hAnsi="Arial" w:cs="Arial"/>
          <w:color w:val="000000"/>
          <w:sz w:val="24"/>
          <w:szCs w:val="24"/>
          <w:lang w:eastAsia="lt-LT"/>
        </w:rPr>
        <w:t>tų</w:t>
      </w:r>
      <w:r w:rsidRPr="00290C6D">
        <w:rPr>
          <w:rFonts w:ascii="Arial" w:eastAsia="Times New Roman" w:hAnsi="Arial" w:cs="Arial"/>
          <w:color w:val="000000"/>
          <w:sz w:val="24"/>
          <w:szCs w:val="24"/>
          <w:lang w:eastAsia="lt-LT"/>
        </w:rPr>
        <w:t xml:space="preserve"> investicijų. Numatoma suma patalpų remonto išlaidoms, baldų įsigijimui sudarytų </w:t>
      </w:r>
      <w:r>
        <w:rPr>
          <w:rFonts w:ascii="Arial" w:eastAsia="Times New Roman" w:hAnsi="Arial" w:cs="Arial"/>
          <w:color w:val="000000"/>
          <w:sz w:val="24"/>
          <w:szCs w:val="24"/>
          <w:lang w:eastAsia="lt-LT"/>
        </w:rPr>
        <w:t>apie 4</w:t>
      </w:r>
      <w:r w:rsidRPr="00290C6D">
        <w:rPr>
          <w:rFonts w:ascii="Arial" w:eastAsia="Times New Roman" w:hAnsi="Arial" w:cs="Arial"/>
          <w:color w:val="000000"/>
          <w:sz w:val="24"/>
          <w:szCs w:val="24"/>
          <w:lang w:eastAsia="lt-LT"/>
        </w:rPr>
        <w:t xml:space="preserve">00 Eur/kv. m, kas bendrai siektų </w:t>
      </w:r>
      <w:r>
        <w:rPr>
          <w:rFonts w:ascii="Arial" w:eastAsia="Times New Roman" w:hAnsi="Arial" w:cs="Arial"/>
          <w:color w:val="000000"/>
          <w:sz w:val="24"/>
          <w:szCs w:val="24"/>
          <w:lang w:eastAsia="lt-LT"/>
        </w:rPr>
        <w:t xml:space="preserve">apie </w:t>
      </w:r>
      <w:r w:rsidRPr="00290C6D">
        <w:rPr>
          <w:rFonts w:ascii="Arial" w:eastAsia="Times New Roman" w:hAnsi="Arial" w:cs="Arial"/>
          <w:color w:val="000000"/>
          <w:sz w:val="24"/>
          <w:szCs w:val="24"/>
          <w:lang w:eastAsia="lt-LT"/>
        </w:rPr>
        <w:t>1</w:t>
      </w:r>
      <w:r>
        <w:rPr>
          <w:rFonts w:ascii="Arial" w:eastAsia="Times New Roman" w:hAnsi="Arial" w:cs="Arial"/>
          <w:color w:val="000000"/>
          <w:sz w:val="24"/>
          <w:szCs w:val="24"/>
          <w:lang w:eastAsia="lt-LT"/>
        </w:rPr>
        <w:t>5</w:t>
      </w:r>
      <w:r w:rsidRPr="00290C6D">
        <w:rPr>
          <w:rFonts w:ascii="Arial" w:eastAsia="Times New Roman" w:hAnsi="Arial" w:cs="Arial"/>
          <w:color w:val="000000"/>
          <w:sz w:val="24"/>
          <w:szCs w:val="24"/>
          <w:lang w:eastAsia="lt-LT"/>
        </w:rPr>
        <w:t xml:space="preserve"> 000 Eur. Tai leistų pilnai pritaikyti erdvę kultūrinei ir bendruomeninei veiklai, užtikrinant komfortiškas sąlygas lankytojams.</w:t>
      </w:r>
      <w:r>
        <w:rPr>
          <w:rFonts w:ascii="Arial" w:eastAsia="Times New Roman" w:hAnsi="Arial" w:cs="Arial"/>
          <w:color w:val="000000"/>
          <w:sz w:val="24"/>
          <w:szCs w:val="24"/>
          <w:lang w:eastAsia="lt-LT"/>
        </w:rPr>
        <w:t xml:space="preserve"> </w:t>
      </w:r>
      <w:r w:rsidRPr="00290C6D">
        <w:rPr>
          <w:rFonts w:ascii="Arial" w:eastAsia="Times New Roman" w:hAnsi="Arial" w:cs="Arial"/>
          <w:color w:val="000000"/>
          <w:sz w:val="24"/>
          <w:szCs w:val="24"/>
          <w:lang w:eastAsia="lt-LT"/>
        </w:rPr>
        <w:t>Ilgalaikėje perspektyvoje patalpų įsigijimas savivaldybės nuosavybėn leistų efektyviai planuoti kultūrinės veiklos plėtrą be nuomos kaštų ateityje. Tai sumažintų ilgalaikes išlaidas, užtikrintų tvarią infrastruktūrą ir sudarytų prielaidas tolesniam kultūros paslaugų plėtojimui rajone.</w:t>
      </w:r>
    </w:p>
    <w:p w14:paraId="39B8D2C8" w14:textId="77777777" w:rsidR="00290C6D" w:rsidRPr="00290C6D" w:rsidRDefault="00290C6D" w:rsidP="00290C6D">
      <w:pPr>
        <w:spacing w:after="0" w:line="312" w:lineRule="auto"/>
        <w:ind w:left="-142" w:firstLine="709"/>
        <w:jc w:val="both"/>
        <w:rPr>
          <w:rFonts w:ascii="Arial" w:eastAsia="Times New Roman" w:hAnsi="Arial" w:cs="Arial"/>
          <w:color w:val="000000"/>
          <w:sz w:val="24"/>
          <w:szCs w:val="24"/>
          <w:lang w:eastAsia="lt-LT"/>
        </w:rPr>
      </w:pPr>
      <w:r w:rsidRPr="00290C6D">
        <w:rPr>
          <w:rFonts w:ascii="Arial" w:eastAsia="Times New Roman" w:hAnsi="Arial" w:cs="Arial"/>
          <w:color w:val="000000"/>
          <w:sz w:val="24"/>
          <w:szCs w:val="24"/>
          <w:lang w:eastAsia="lt-LT"/>
        </w:rPr>
        <w:t xml:space="preserve">Atsižvelgdami į išdėstytus argumentus, prašome inicijuoti KKŽŪB patalpų įsigijimo procedūrą ir numatyti tam reikalingą finansavimą. </w:t>
      </w:r>
    </w:p>
    <w:p w14:paraId="301622D0" w14:textId="5EE06955" w:rsidR="0089407A" w:rsidRDefault="00290C6D" w:rsidP="00290C6D">
      <w:pPr>
        <w:spacing w:after="0" w:line="312" w:lineRule="auto"/>
        <w:ind w:firstLine="567"/>
        <w:jc w:val="both"/>
        <w:rPr>
          <w:rFonts w:ascii="Arial" w:eastAsia="Times New Roman" w:hAnsi="Arial" w:cs="Arial"/>
          <w:color w:val="000000"/>
          <w:sz w:val="24"/>
          <w:szCs w:val="24"/>
          <w:lang w:eastAsia="lt-LT"/>
        </w:rPr>
      </w:pPr>
      <w:r w:rsidRPr="00290C6D">
        <w:rPr>
          <w:rFonts w:ascii="Arial" w:eastAsia="Times New Roman" w:hAnsi="Arial" w:cs="Arial"/>
          <w:color w:val="000000"/>
          <w:sz w:val="24"/>
          <w:szCs w:val="24"/>
          <w:lang w:eastAsia="lt-LT"/>
        </w:rPr>
        <w:t xml:space="preserve">PRIDEDAMA. </w:t>
      </w:r>
      <w:bookmarkEnd w:id="1"/>
      <w:r w:rsidRPr="00290C6D">
        <w:rPr>
          <w:rFonts w:ascii="Arial" w:eastAsia="Times New Roman" w:hAnsi="Arial" w:cs="Arial"/>
          <w:color w:val="000000"/>
          <w:sz w:val="24"/>
          <w:szCs w:val="24"/>
          <w:lang w:eastAsia="lt-LT"/>
        </w:rPr>
        <w:t xml:space="preserve"> I aukšto patalpų planas su </w:t>
      </w:r>
      <w:r>
        <w:rPr>
          <w:rFonts w:ascii="Arial" w:eastAsia="Times New Roman" w:hAnsi="Arial" w:cs="Arial"/>
          <w:color w:val="000000"/>
          <w:sz w:val="24"/>
          <w:szCs w:val="24"/>
          <w:lang w:eastAsia="lt-LT"/>
        </w:rPr>
        <w:t>pažymėta</w:t>
      </w:r>
      <w:r w:rsidRPr="00290C6D">
        <w:rPr>
          <w:rFonts w:ascii="Arial" w:eastAsia="Times New Roman" w:hAnsi="Arial" w:cs="Arial"/>
          <w:color w:val="000000"/>
          <w:sz w:val="24"/>
          <w:szCs w:val="24"/>
          <w:lang w:eastAsia="lt-LT"/>
        </w:rPr>
        <w:t xml:space="preserve"> patalp</w:t>
      </w:r>
      <w:r>
        <w:rPr>
          <w:rFonts w:ascii="Arial" w:eastAsia="Times New Roman" w:hAnsi="Arial" w:cs="Arial"/>
          <w:color w:val="000000"/>
          <w:sz w:val="24"/>
          <w:szCs w:val="24"/>
          <w:lang w:eastAsia="lt-LT"/>
        </w:rPr>
        <w:t>a.</w:t>
      </w:r>
    </w:p>
    <w:p w14:paraId="5C43DFCB" w14:textId="77777777" w:rsidR="00290C6D" w:rsidRPr="00290C6D" w:rsidRDefault="00290C6D" w:rsidP="00290C6D">
      <w:pPr>
        <w:spacing w:after="0" w:line="312" w:lineRule="auto"/>
        <w:ind w:firstLine="567"/>
        <w:jc w:val="both"/>
        <w:rPr>
          <w:rFonts w:ascii="Arial" w:eastAsia="Times New Roman" w:hAnsi="Arial" w:cs="Arial"/>
          <w:color w:val="000000"/>
          <w:sz w:val="24"/>
          <w:szCs w:val="24"/>
          <w:lang w:eastAsia="lt-LT"/>
        </w:rPr>
      </w:pPr>
    </w:p>
    <w:p w14:paraId="793CD7B9" w14:textId="77777777" w:rsidR="00605B92" w:rsidRPr="003B6F04" w:rsidRDefault="00605B92" w:rsidP="00605B92">
      <w:pPr>
        <w:spacing w:after="0" w:line="312" w:lineRule="auto"/>
        <w:rPr>
          <w:rFonts w:ascii="Arial" w:hAnsi="Arial" w:cs="Arial"/>
          <w:sz w:val="24"/>
          <w:szCs w:val="24"/>
        </w:rPr>
      </w:pPr>
    </w:p>
    <w:p w14:paraId="26D43B86" w14:textId="2D423C21" w:rsidR="003B6F04" w:rsidRPr="00290C6D" w:rsidRDefault="003B6F04" w:rsidP="0089407A">
      <w:pPr>
        <w:spacing w:after="0" w:line="312" w:lineRule="auto"/>
        <w:rPr>
          <w:rFonts w:ascii="Arial" w:hAnsi="Arial" w:cs="Arial"/>
          <w:sz w:val="24"/>
          <w:szCs w:val="24"/>
        </w:rPr>
      </w:pPr>
      <w:r w:rsidRPr="003B6F04">
        <w:rPr>
          <w:rFonts w:ascii="Arial" w:hAnsi="Arial" w:cs="Arial"/>
          <w:sz w:val="24"/>
          <w:szCs w:val="24"/>
        </w:rPr>
        <w:t>Kretingalės kultūros centro d</w:t>
      </w:r>
      <w:r w:rsidR="0089407A" w:rsidRPr="003B6F04">
        <w:rPr>
          <w:rFonts w:ascii="Arial" w:hAnsi="Arial" w:cs="Arial"/>
          <w:sz w:val="24"/>
          <w:szCs w:val="24"/>
        </w:rPr>
        <w:t xml:space="preserve">irektorė                                                          </w:t>
      </w:r>
      <w:r>
        <w:rPr>
          <w:rFonts w:ascii="Arial" w:hAnsi="Arial" w:cs="Arial"/>
          <w:sz w:val="24"/>
          <w:szCs w:val="24"/>
        </w:rPr>
        <w:t xml:space="preserve"> </w:t>
      </w:r>
      <w:r w:rsidRPr="003B6F04">
        <w:rPr>
          <w:rFonts w:ascii="Arial" w:hAnsi="Arial" w:cs="Arial"/>
          <w:sz w:val="24"/>
          <w:szCs w:val="24"/>
        </w:rPr>
        <w:t xml:space="preserve"> </w:t>
      </w:r>
      <w:r w:rsidR="0089407A" w:rsidRPr="003B6F04">
        <w:rPr>
          <w:rFonts w:ascii="Arial" w:hAnsi="Arial" w:cs="Arial"/>
          <w:sz w:val="24"/>
          <w:szCs w:val="24"/>
        </w:rPr>
        <w:t>Violeta Lisovaitė</w:t>
      </w:r>
    </w:p>
    <w:sectPr w:rsidR="003B6F04" w:rsidRPr="00290C6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0B0015"/>
    <w:multiLevelType w:val="multilevel"/>
    <w:tmpl w:val="9C607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E776B9"/>
    <w:multiLevelType w:val="hybridMultilevel"/>
    <w:tmpl w:val="1562B6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1702FD"/>
    <w:multiLevelType w:val="hybridMultilevel"/>
    <w:tmpl w:val="C46043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9"/>
    <w:rsid w:val="00081B4E"/>
    <w:rsid w:val="000E1B34"/>
    <w:rsid w:val="001125A9"/>
    <w:rsid w:val="00150B20"/>
    <w:rsid w:val="001A4018"/>
    <w:rsid w:val="00290C6D"/>
    <w:rsid w:val="002A2D1B"/>
    <w:rsid w:val="00307C01"/>
    <w:rsid w:val="003B6F04"/>
    <w:rsid w:val="003C218F"/>
    <w:rsid w:val="003F1093"/>
    <w:rsid w:val="00483496"/>
    <w:rsid w:val="004D08C2"/>
    <w:rsid w:val="005053DA"/>
    <w:rsid w:val="005A5F62"/>
    <w:rsid w:val="00605B92"/>
    <w:rsid w:val="00715285"/>
    <w:rsid w:val="007837C3"/>
    <w:rsid w:val="0089407A"/>
    <w:rsid w:val="008F385F"/>
    <w:rsid w:val="00AF5649"/>
    <w:rsid w:val="00AF5E4E"/>
    <w:rsid w:val="00B273CA"/>
    <w:rsid w:val="00C23155"/>
    <w:rsid w:val="00C53F04"/>
    <w:rsid w:val="00CE658D"/>
    <w:rsid w:val="00DC5459"/>
    <w:rsid w:val="00E40AF7"/>
    <w:rsid w:val="00E465B2"/>
    <w:rsid w:val="00EB03AD"/>
    <w:rsid w:val="00FC68AC"/>
    <w:rsid w:val="00FC6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13345"/>
  <w15:chartTrackingRefBased/>
  <w15:docId w15:val="{1C6828EF-A602-4725-935E-1F21ECA5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AF5E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101762">
      <w:bodyDiv w:val="1"/>
      <w:marLeft w:val="0"/>
      <w:marRight w:val="0"/>
      <w:marTop w:val="0"/>
      <w:marBottom w:val="0"/>
      <w:divBdr>
        <w:top w:val="none" w:sz="0" w:space="0" w:color="auto"/>
        <w:left w:val="none" w:sz="0" w:space="0" w:color="auto"/>
        <w:bottom w:val="none" w:sz="0" w:space="0" w:color="auto"/>
        <w:right w:val="none" w:sz="0" w:space="0" w:color="auto"/>
      </w:divBdr>
    </w:div>
    <w:div w:id="1116098793">
      <w:bodyDiv w:val="1"/>
      <w:marLeft w:val="0"/>
      <w:marRight w:val="0"/>
      <w:marTop w:val="0"/>
      <w:marBottom w:val="0"/>
      <w:divBdr>
        <w:top w:val="none" w:sz="0" w:space="0" w:color="auto"/>
        <w:left w:val="none" w:sz="0" w:space="0" w:color="auto"/>
        <w:bottom w:val="none" w:sz="0" w:space="0" w:color="auto"/>
        <w:right w:val="none" w:sz="0" w:space="0" w:color="auto"/>
      </w:divBdr>
      <w:divsChild>
        <w:div w:id="2055080071">
          <w:marLeft w:val="0"/>
          <w:marRight w:val="0"/>
          <w:marTop w:val="0"/>
          <w:marBottom w:val="0"/>
          <w:divBdr>
            <w:top w:val="none" w:sz="0" w:space="0" w:color="auto"/>
            <w:left w:val="none" w:sz="0" w:space="0" w:color="auto"/>
            <w:bottom w:val="none" w:sz="0" w:space="0" w:color="auto"/>
            <w:right w:val="none" w:sz="0" w:space="0" w:color="auto"/>
          </w:divBdr>
          <w:divsChild>
            <w:div w:id="2029715589">
              <w:marLeft w:val="0"/>
              <w:marRight w:val="0"/>
              <w:marTop w:val="0"/>
              <w:marBottom w:val="0"/>
              <w:divBdr>
                <w:top w:val="none" w:sz="0" w:space="0" w:color="auto"/>
                <w:left w:val="none" w:sz="0" w:space="0" w:color="auto"/>
                <w:bottom w:val="none" w:sz="0" w:space="0" w:color="auto"/>
                <w:right w:val="none" w:sz="0" w:space="0" w:color="auto"/>
              </w:divBdr>
            </w:div>
          </w:divsChild>
        </w:div>
        <w:div w:id="493304089">
          <w:marLeft w:val="0"/>
          <w:marRight w:val="0"/>
          <w:marTop w:val="120"/>
          <w:marBottom w:val="0"/>
          <w:divBdr>
            <w:top w:val="none" w:sz="0" w:space="0" w:color="auto"/>
            <w:left w:val="none" w:sz="0" w:space="0" w:color="auto"/>
            <w:bottom w:val="none" w:sz="0" w:space="0" w:color="auto"/>
            <w:right w:val="none" w:sz="0" w:space="0" w:color="auto"/>
          </w:divBdr>
          <w:divsChild>
            <w:div w:id="627932680">
              <w:marLeft w:val="0"/>
              <w:marRight w:val="0"/>
              <w:marTop w:val="0"/>
              <w:marBottom w:val="0"/>
              <w:divBdr>
                <w:top w:val="none" w:sz="0" w:space="0" w:color="auto"/>
                <w:left w:val="none" w:sz="0" w:space="0" w:color="auto"/>
                <w:bottom w:val="none" w:sz="0" w:space="0" w:color="auto"/>
                <w:right w:val="none" w:sz="0" w:space="0" w:color="auto"/>
              </w:divBdr>
            </w:div>
          </w:divsChild>
        </w:div>
        <w:div w:id="809056370">
          <w:marLeft w:val="0"/>
          <w:marRight w:val="0"/>
          <w:marTop w:val="120"/>
          <w:marBottom w:val="0"/>
          <w:divBdr>
            <w:top w:val="none" w:sz="0" w:space="0" w:color="auto"/>
            <w:left w:val="none" w:sz="0" w:space="0" w:color="auto"/>
            <w:bottom w:val="none" w:sz="0" w:space="0" w:color="auto"/>
            <w:right w:val="none" w:sz="0" w:space="0" w:color="auto"/>
          </w:divBdr>
          <w:divsChild>
            <w:div w:id="2056079566">
              <w:marLeft w:val="0"/>
              <w:marRight w:val="0"/>
              <w:marTop w:val="0"/>
              <w:marBottom w:val="0"/>
              <w:divBdr>
                <w:top w:val="none" w:sz="0" w:space="0" w:color="auto"/>
                <w:left w:val="none" w:sz="0" w:space="0" w:color="auto"/>
                <w:bottom w:val="none" w:sz="0" w:space="0" w:color="auto"/>
                <w:right w:val="none" w:sz="0" w:space="0" w:color="auto"/>
              </w:divBdr>
            </w:div>
          </w:divsChild>
        </w:div>
        <w:div w:id="552235876">
          <w:marLeft w:val="0"/>
          <w:marRight w:val="0"/>
          <w:marTop w:val="120"/>
          <w:marBottom w:val="0"/>
          <w:divBdr>
            <w:top w:val="none" w:sz="0" w:space="0" w:color="auto"/>
            <w:left w:val="none" w:sz="0" w:space="0" w:color="auto"/>
            <w:bottom w:val="none" w:sz="0" w:space="0" w:color="auto"/>
            <w:right w:val="none" w:sz="0" w:space="0" w:color="auto"/>
          </w:divBdr>
          <w:divsChild>
            <w:div w:id="399058617">
              <w:marLeft w:val="0"/>
              <w:marRight w:val="0"/>
              <w:marTop w:val="0"/>
              <w:marBottom w:val="0"/>
              <w:divBdr>
                <w:top w:val="none" w:sz="0" w:space="0" w:color="auto"/>
                <w:left w:val="none" w:sz="0" w:space="0" w:color="auto"/>
                <w:bottom w:val="none" w:sz="0" w:space="0" w:color="auto"/>
                <w:right w:val="none" w:sz="0" w:space="0" w:color="auto"/>
              </w:divBdr>
            </w:div>
          </w:divsChild>
        </w:div>
        <w:div w:id="1923827937">
          <w:marLeft w:val="0"/>
          <w:marRight w:val="0"/>
          <w:marTop w:val="120"/>
          <w:marBottom w:val="0"/>
          <w:divBdr>
            <w:top w:val="none" w:sz="0" w:space="0" w:color="auto"/>
            <w:left w:val="none" w:sz="0" w:space="0" w:color="auto"/>
            <w:bottom w:val="none" w:sz="0" w:space="0" w:color="auto"/>
            <w:right w:val="none" w:sz="0" w:space="0" w:color="auto"/>
          </w:divBdr>
          <w:divsChild>
            <w:div w:id="2121139030">
              <w:marLeft w:val="0"/>
              <w:marRight w:val="0"/>
              <w:marTop w:val="0"/>
              <w:marBottom w:val="0"/>
              <w:divBdr>
                <w:top w:val="none" w:sz="0" w:space="0" w:color="auto"/>
                <w:left w:val="none" w:sz="0" w:space="0" w:color="auto"/>
                <w:bottom w:val="none" w:sz="0" w:space="0" w:color="auto"/>
                <w:right w:val="none" w:sz="0" w:space="0" w:color="auto"/>
              </w:divBdr>
            </w:div>
          </w:divsChild>
        </w:div>
        <w:div w:id="242230196">
          <w:marLeft w:val="0"/>
          <w:marRight w:val="0"/>
          <w:marTop w:val="120"/>
          <w:marBottom w:val="0"/>
          <w:divBdr>
            <w:top w:val="none" w:sz="0" w:space="0" w:color="auto"/>
            <w:left w:val="none" w:sz="0" w:space="0" w:color="auto"/>
            <w:bottom w:val="none" w:sz="0" w:space="0" w:color="auto"/>
            <w:right w:val="none" w:sz="0" w:space="0" w:color="auto"/>
          </w:divBdr>
          <w:divsChild>
            <w:div w:id="59835424">
              <w:marLeft w:val="0"/>
              <w:marRight w:val="0"/>
              <w:marTop w:val="0"/>
              <w:marBottom w:val="0"/>
              <w:divBdr>
                <w:top w:val="none" w:sz="0" w:space="0" w:color="auto"/>
                <w:left w:val="none" w:sz="0" w:space="0" w:color="auto"/>
                <w:bottom w:val="none" w:sz="0" w:space="0" w:color="auto"/>
                <w:right w:val="none" w:sz="0" w:space="0" w:color="auto"/>
              </w:divBdr>
            </w:div>
            <w:div w:id="119865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1286</Words>
  <Characters>734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Violeta Lisovaite</cp:lastModifiedBy>
  <cp:revision>6</cp:revision>
  <dcterms:created xsi:type="dcterms:W3CDTF">2025-01-17T08:21:00Z</dcterms:created>
  <dcterms:modified xsi:type="dcterms:W3CDTF">2025-02-05T09:26:00Z</dcterms:modified>
</cp:coreProperties>
</file>