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4CEB" w14:textId="64A076F2" w:rsidR="00284234" w:rsidRPr="00312B62" w:rsidRDefault="00284234" w:rsidP="00284234">
      <w:pPr>
        <w:spacing w:after="0" w:line="240" w:lineRule="auto"/>
        <w:ind w:left="9214"/>
        <w:rPr>
          <w:rFonts w:ascii="Arial" w:hAnsi="Arial" w:cs="Arial"/>
          <w:bCs/>
          <w:sz w:val="24"/>
          <w:szCs w:val="24"/>
        </w:rPr>
      </w:pPr>
      <w:r w:rsidRPr="00312B62">
        <w:rPr>
          <w:rFonts w:ascii="Arial" w:hAnsi="Arial" w:cs="Arial"/>
          <w:bCs/>
          <w:sz w:val="24"/>
          <w:szCs w:val="24"/>
        </w:rPr>
        <w:t xml:space="preserve">Klaipėdos rajono savivaldybės gaisrų prevencijos </w:t>
      </w:r>
    </w:p>
    <w:p w14:paraId="0EBC07AD" w14:textId="05E47AB4" w:rsidR="00C93EF5" w:rsidRPr="00312B62" w:rsidRDefault="006333A1" w:rsidP="00284234">
      <w:pPr>
        <w:spacing w:after="0" w:line="240" w:lineRule="auto"/>
        <w:ind w:left="9214"/>
        <w:rPr>
          <w:rFonts w:ascii="Arial" w:hAnsi="Arial" w:cs="Arial"/>
          <w:bCs/>
          <w:sz w:val="24"/>
          <w:szCs w:val="24"/>
        </w:rPr>
      </w:pPr>
      <w:r w:rsidRPr="00312B62">
        <w:rPr>
          <w:rFonts w:ascii="Arial" w:hAnsi="Arial" w:cs="Arial"/>
          <w:bCs/>
          <w:sz w:val="24"/>
          <w:szCs w:val="24"/>
        </w:rPr>
        <w:t>202</w:t>
      </w:r>
      <w:r w:rsidR="00BE6B99" w:rsidRPr="00312B62">
        <w:rPr>
          <w:rFonts w:ascii="Arial" w:hAnsi="Arial" w:cs="Arial"/>
          <w:bCs/>
          <w:sz w:val="24"/>
          <w:szCs w:val="24"/>
        </w:rPr>
        <w:t>5</w:t>
      </w:r>
      <w:r w:rsidRPr="00312B62">
        <w:rPr>
          <w:rFonts w:ascii="Arial" w:hAnsi="Arial" w:cs="Arial"/>
          <w:bCs/>
          <w:sz w:val="24"/>
          <w:szCs w:val="24"/>
        </w:rPr>
        <w:t>−</w:t>
      </w:r>
      <w:r w:rsidR="00284234" w:rsidRPr="00312B62">
        <w:rPr>
          <w:rFonts w:ascii="Arial" w:hAnsi="Arial" w:cs="Arial"/>
          <w:bCs/>
          <w:sz w:val="24"/>
          <w:szCs w:val="24"/>
        </w:rPr>
        <w:t>202</w:t>
      </w:r>
      <w:r w:rsidR="00BE6B99" w:rsidRPr="00312B62">
        <w:rPr>
          <w:rFonts w:ascii="Arial" w:hAnsi="Arial" w:cs="Arial"/>
          <w:bCs/>
          <w:sz w:val="24"/>
          <w:szCs w:val="24"/>
        </w:rPr>
        <w:t>7</w:t>
      </w:r>
      <w:r w:rsidR="00284234" w:rsidRPr="00312B62">
        <w:rPr>
          <w:rFonts w:ascii="Arial" w:hAnsi="Arial" w:cs="Arial"/>
          <w:bCs/>
          <w:sz w:val="24"/>
          <w:szCs w:val="24"/>
        </w:rPr>
        <w:t xml:space="preserve"> metų </w:t>
      </w:r>
      <w:r w:rsidR="00172296">
        <w:rPr>
          <w:rFonts w:ascii="Arial" w:hAnsi="Arial" w:cs="Arial"/>
          <w:bCs/>
          <w:sz w:val="24"/>
          <w:szCs w:val="24"/>
        </w:rPr>
        <w:t>priemonių plano</w:t>
      </w:r>
    </w:p>
    <w:p w14:paraId="6AE8BAFF" w14:textId="5E7F325D" w:rsidR="00284234" w:rsidRPr="00312B62" w:rsidRDefault="00284234" w:rsidP="00284234">
      <w:pPr>
        <w:spacing w:after="0" w:line="240" w:lineRule="auto"/>
        <w:ind w:left="9214"/>
        <w:rPr>
          <w:rFonts w:ascii="Arial" w:hAnsi="Arial" w:cs="Arial"/>
          <w:bCs/>
          <w:sz w:val="24"/>
          <w:szCs w:val="24"/>
        </w:rPr>
      </w:pPr>
      <w:r w:rsidRPr="00312B62">
        <w:rPr>
          <w:rFonts w:ascii="Arial" w:hAnsi="Arial" w:cs="Arial"/>
          <w:bCs/>
          <w:sz w:val="24"/>
          <w:szCs w:val="24"/>
        </w:rPr>
        <w:t>priedas</w:t>
      </w:r>
    </w:p>
    <w:p w14:paraId="1A4B864F" w14:textId="77777777" w:rsidR="00284234" w:rsidRPr="00312B62" w:rsidRDefault="00284234" w:rsidP="00284234">
      <w:pPr>
        <w:shd w:val="clear" w:color="auto" w:fill="FFFFFF"/>
        <w:spacing w:after="0" w:line="240" w:lineRule="auto"/>
        <w:ind w:firstLine="720"/>
        <w:jc w:val="center"/>
        <w:rPr>
          <w:rFonts w:ascii="Arial" w:eastAsia="Times New Roman" w:hAnsi="Arial" w:cs="Arial"/>
          <w:b/>
          <w:bCs/>
          <w:sz w:val="24"/>
          <w:szCs w:val="24"/>
          <w:lang w:eastAsia="lt-LT"/>
        </w:rPr>
      </w:pPr>
    </w:p>
    <w:p w14:paraId="5E6C32C7" w14:textId="6050ABE2" w:rsidR="00284234" w:rsidRPr="00312B62" w:rsidRDefault="00284234" w:rsidP="00284234">
      <w:pPr>
        <w:shd w:val="clear" w:color="auto" w:fill="FFFFFF"/>
        <w:spacing w:after="0" w:line="240" w:lineRule="auto"/>
        <w:ind w:firstLine="720"/>
        <w:jc w:val="center"/>
        <w:rPr>
          <w:rFonts w:ascii="Arial" w:eastAsia="Times New Roman" w:hAnsi="Arial" w:cs="Arial"/>
          <w:sz w:val="24"/>
          <w:szCs w:val="24"/>
          <w:lang w:eastAsia="lt-LT"/>
        </w:rPr>
      </w:pPr>
      <w:r w:rsidRPr="00312B62">
        <w:rPr>
          <w:rFonts w:ascii="Arial" w:eastAsia="Times New Roman" w:hAnsi="Arial" w:cs="Arial"/>
          <w:b/>
          <w:bCs/>
          <w:sz w:val="24"/>
          <w:szCs w:val="24"/>
          <w:lang w:eastAsia="lt-LT"/>
        </w:rPr>
        <w:t>KLAIPĖDOS RAJONO SAVIVALDYBĖS GAISRŲ PREVENCIJOS 202</w:t>
      </w:r>
      <w:r w:rsidR="000D00E1" w:rsidRPr="00312B62">
        <w:rPr>
          <w:rFonts w:ascii="Arial" w:eastAsia="Times New Roman" w:hAnsi="Arial" w:cs="Arial"/>
          <w:b/>
          <w:bCs/>
          <w:sz w:val="24"/>
          <w:szCs w:val="24"/>
          <w:lang w:eastAsia="lt-LT"/>
        </w:rPr>
        <w:t>5</w:t>
      </w:r>
      <w:r w:rsidRPr="00312B62">
        <w:rPr>
          <w:rFonts w:ascii="Arial" w:eastAsia="Times New Roman" w:hAnsi="Arial" w:cs="Arial"/>
          <w:b/>
          <w:bCs/>
          <w:sz w:val="24"/>
          <w:szCs w:val="24"/>
          <w:lang w:eastAsia="lt-LT"/>
        </w:rPr>
        <w:t>–202</w:t>
      </w:r>
      <w:r w:rsidR="000D00E1" w:rsidRPr="00312B62">
        <w:rPr>
          <w:rFonts w:ascii="Arial" w:eastAsia="Times New Roman" w:hAnsi="Arial" w:cs="Arial"/>
          <w:b/>
          <w:bCs/>
          <w:sz w:val="24"/>
          <w:szCs w:val="24"/>
          <w:lang w:eastAsia="lt-LT"/>
        </w:rPr>
        <w:t>7</w:t>
      </w:r>
      <w:r w:rsidRPr="00312B62">
        <w:rPr>
          <w:rFonts w:ascii="Arial" w:eastAsia="Times New Roman" w:hAnsi="Arial" w:cs="Arial"/>
          <w:b/>
          <w:bCs/>
          <w:sz w:val="24"/>
          <w:szCs w:val="24"/>
          <w:lang w:eastAsia="lt-LT"/>
        </w:rPr>
        <w:t xml:space="preserve"> METŲ </w:t>
      </w:r>
    </w:p>
    <w:p w14:paraId="77E4F154" w14:textId="0A4E11AA" w:rsidR="00284234" w:rsidRPr="00312B62" w:rsidRDefault="00284234" w:rsidP="00284234">
      <w:pPr>
        <w:jc w:val="center"/>
        <w:rPr>
          <w:rFonts w:ascii="Arial" w:hAnsi="Arial" w:cs="Arial"/>
          <w:b/>
          <w:bCs/>
          <w:sz w:val="24"/>
          <w:szCs w:val="24"/>
        </w:rPr>
      </w:pPr>
      <w:r w:rsidRPr="00312B62">
        <w:rPr>
          <w:rFonts w:ascii="Arial" w:hAnsi="Arial" w:cs="Arial"/>
          <w:b/>
          <w:bCs/>
          <w:sz w:val="24"/>
          <w:szCs w:val="24"/>
        </w:rPr>
        <w:t>PR</w:t>
      </w:r>
      <w:r w:rsidR="00172296">
        <w:rPr>
          <w:rFonts w:ascii="Arial" w:hAnsi="Arial" w:cs="Arial"/>
          <w:b/>
          <w:bCs/>
          <w:sz w:val="24"/>
          <w:szCs w:val="24"/>
        </w:rPr>
        <w:t>IEMONIŲ PLANAS</w:t>
      </w:r>
    </w:p>
    <w:p w14:paraId="250B1915" w14:textId="77777777" w:rsidR="00284234" w:rsidRPr="00312B62" w:rsidRDefault="00284234" w:rsidP="00284234">
      <w:pPr>
        <w:jc w:val="center"/>
        <w:rPr>
          <w:rFonts w:ascii="Arial" w:hAnsi="Arial" w:cs="Arial"/>
          <w:b/>
          <w:bCs/>
          <w:sz w:val="24"/>
          <w:szCs w:val="24"/>
        </w:rPr>
      </w:pPr>
    </w:p>
    <w:tbl>
      <w:tblPr>
        <w:tblStyle w:val="Lentelstinklelis"/>
        <w:tblW w:w="14596" w:type="dxa"/>
        <w:tblLook w:val="04A0" w:firstRow="1" w:lastRow="0" w:firstColumn="1" w:lastColumn="0" w:noHBand="0" w:noVBand="1"/>
      </w:tblPr>
      <w:tblGrid>
        <w:gridCol w:w="593"/>
        <w:gridCol w:w="1657"/>
        <w:gridCol w:w="3177"/>
        <w:gridCol w:w="1998"/>
        <w:gridCol w:w="1963"/>
        <w:gridCol w:w="970"/>
        <w:gridCol w:w="969"/>
        <w:gridCol w:w="1038"/>
        <w:gridCol w:w="2231"/>
      </w:tblGrid>
      <w:tr w:rsidR="00916680" w:rsidRPr="00312B62" w14:paraId="6E5F2E8B" w14:textId="77777777" w:rsidTr="004729CF">
        <w:tc>
          <w:tcPr>
            <w:tcW w:w="602" w:type="dxa"/>
            <w:vMerge w:val="restart"/>
          </w:tcPr>
          <w:p w14:paraId="35CDEDF5" w14:textId="77777777"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Eil.</w:t>
            </w:r>
          </w:p>
          <w:p w14:paraId="382E93BD" w14:textId="77777777"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Nr.</w:t>
            </w:r>
          </w:p>
        </w:tc>
        <w:tc>
          <w:tcPr>
            <w:tcW w:w="1657" w:type="dxa"/>
            <w:vMerge w:val="restart"/>
          </w:tcPr>
          <w:p w14:paraId="6DE69B4A" w14:textId="77777777"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Uždavinys</w:t>
            </w:r>
          </w:p>
        </w:tc>
        <w:tc>
          <w:tcPr>
            <w:tcW w:w="3480" w:type="dxa"/>
            <w:vMerge w:val="restart"/>
          </w:tcPr>
          <w:p w14:paraId="42E059B9" w14:textId="77777777"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Priemonė</w:t>
            </w:r>
          </w:p>
        </w:tc>
        <w:tc>
          <w:tcPr>
            <w:tcW w:w="2076" w:type="dxa"/>
            <w:vMerge w:val="restart"/>
          </w:tcPr>
          <w:p w14:paraId="33DEE127" w14:textId="77777777"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Atsakingi vykdytojai</w:t>
            </w:r>
          </w:p>
        </w:tc>
        <w:tc>
          <w:tcPr>
            <w:tcW w:w="1511" w:type="dxa"/>
            <w:vMerge w:val="restart"/>
          </w:tcPr>
          <w:p w14:paraId="087071EF" w14:textId="77777777"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Vykdymo terminas</w:t>
            </w:r>
          </w:p>
        </w:tc>
        <w:tc>
          <w:tcPr>
            <w:tcW w:w="3039" w:type="dxa"/>
            <w:gridSpan w:val="3"/>
          </w:tcPr>
          <w:p w14:paraId="5CCF8C5A" w14:textId="77777777"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Lėšų poreikis eurais</w:t>
            </w:r>
          </w:p>
        </w:tc>
        <w:tc>
          <w:tcPr>
            <w:tcW w:w="2231" w:type="dxa"/>
            <w:vMerge w:val="restart"/>
          </w:tcPr>
          <w:p w14:paraId="2148512F" w14:textId="77777777"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Siekiami rezultatai</w:t>
            </w:r>
          </w:p>
        </w:tc>
      </w:tr>
      <w:tr w:rsidR="00916680" w:rsidRPr="00312B62" w14:paraId="6F7D9261" w14:textId="77777777" w:rsidTr="004729CF">
        <w:tc>
          <w:tcPr>
            <w:tcW w:w="602" w:type="dxa"/>
            <w:vMerge/>
          </w:tcPr>
          <w:p w14:paraId="54898CB8" w14:textId="77777777" w:rsidR="00284234" w:rsidRPr="00312B62" w:rsidRDefault="00284234" w:rsidP="00804EA1">
            <w:pPr>
              <w:jc w:val="center"/>
              <w:rPr>
                <w:rFonts w:ascii="Arial" w:hAnsi="Arial" w:cs="Arial"/>
                <w:b/>
                <w:bCs/>
                <w:sz w:val="24"/>
                <w:szCs w:val="24"/>
              </w:rPr>
            </w:pPr>
          </w:p>
        </w:tc>
        <w:tc>
          <w:tcPr>
            <w:tcW w:w="1657" w:type="dxa"/>
            <w:vMerge/>
          </w:tcPr>
          <w:p w14:paraId="3BE8635C" w14:textId="77777777" w:rsidR="00284234" w:rsidRPr="00312B62" w:rsidRDefault="00284234" w:rsidP="00804EA1">
            <w:pPr>
              <w:jc w:val="center"/>
              <w:rPr>
                <w:rFonts w:ascii="Arial" w:hAnsi="Arial" w:cs="Arial"/>
                <w:b/>
                <w:bCs/>
                <w:sz w:val="24"/>
                <w:szCs w:val="24"/>
              </w:rPr>
            </w:pPr>
          </w:p>
        </w:tc>
        <w:tc>
          <w:tcPr>
            <w:tcW w:w="3480" w:type="dxa"/>
            <w:vMerge/>
          </w:tcPr>
          <w:p w14:paraId="5D388534" w14:textId="77777777" w:rsidR="00284234" w:rsidRPr="00312B62" w:rsidRDefault="00284234" w:rsidP="00804EA1">
            <w:pPr>
              <w:jc w:val="center"/>
              <w:rPr>
                <w:rFonts w:ascii="Arial" w:hAnsi="Arial" w:cs="Arial"/>
                <w:b/>
                <w:bCs/>
                <w:sz w:val="24"/>
                <w:szCs w:val="24"/>
              </w:rPr>
            </w:pPr>
          </w:p>
        </w:tc>
        <w:tc>
          <w:tcPr>
            <w:tcW w:w="2076" w:type="dxa"/>
            <w:vMerge/>
          </w:tcPr>
          <w:p w14:paraId="5C5B125A" w14:textId="77777777" w:rsidR="00284234" w:rsidRPr="00312B62" w:rsidRDefault="00284234" w:rsidP="00804EA1">
            <w:pPr>
              <w:jc w:val="center"/>
              <w:rPr>
                <w:rFonts w:ascii="Arial" w:hAnsi="Arial" w:cs="Arial"/>
                <w:b/>
                <w:bCs/>
                <w:sz w:val="24"/>
                <w:szCs w:val="24"/>
              </w:rPr>
            </w:pPr>
          </w:p>
        </w:tc>
        <w:tc>
          <w:tcPr>
            <w:tcW w:w="1511" w:type="dxa"/>
            <w:vMerge/>
          </w:tcPr>
          <w:p w14:paraId="2CDBE734" w14:textId="77777777" w:rsidR="00284234" w:rsidRPr="00312B62" w:rsidRDefault="00284234" w:rsidP="00804EA1">
            <w:pPr>
              <w:jc w:val="center"/>
              <w:rPr>
                <w:rFonts w:ascii="Arial" w:hAnsi="Arial" w:cs="Arial"/>
                <w:b/>
                <w:bCs/>
                <w:sz w:val="24"/>
                <w:szCs w:val="24"/>
              </w:rPr>
            </w:pPr>
          </w:p>
        </w:tc>
        <w:tc>
          <w:tcPr>
            <w:tcW w:w="979" w:type="dxa"/>
          </w:tcPr>
          <w:p w14:paraId="0B418DEF" w14:textId="1840B7F2"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202</w:t>
            </w:r>
            <w:r w:rsidR="008F707D" w:rsidRPr="00312B62">
              <w:rPr>
                <w:rFonts w:ascii="Arial" w:hAnsi="Arial" w:cs="Arial"/>
                <w:b/>
                <w:bCs/>
                <w:sz w:val="24"/>
                <w:szCs w:val="24"/>
              </w:rPr>
              <w:t>5</w:t>
            </w:r>
          </w:p>
        </w:tc>
        <w:tc>
          <w:tcPr>
            <w:tcW w:w="978" w:type="dxa"/>
          </w:tcPr>
          <w:p w14:paraId="6CEECDB5" w14:textId="1C2F4FDB"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202</w:t>
            </w:r>
            <w:r w:rsidR="008F707D" w:rsidRPr="00312B62">
              <w:rPr>
                <w:rFonts w:ascii="Arial" w:hAnsi="Arial" w:cs="Arial"/>
                <w:b/>
                <w:bCs/>
                <w:sz w:val="24"/>
                <w:szCs w:val="24"/>
              </w:rPr>
              <w:t>6</w:t>
            </w:r>
          </w:p>
        </w:tc>
        <w:tc>
          <w:tcPr>
            <w:tcW w:w="1082" w:type="dxa"/>
          </w:tcPr>
          <w:p w14:paraId="20568853" w14:textId="3D125454" w:rsidR="00284234" w:rsidRPr="00312B62" w:rsidRDefault="00284234" w:rsidP="00804EA1">
            <w:pPr>
              <w:jc w:val="center"/>
              <w:rPr>
                <w:rFonts w:ascii="Arial" w:hAnsi="Arial" w:cs="Arial"/>
                <w:b/>
                <w:bCs/>
                <w:sz w:val="24"/>
                <w:szCs w:val="24"/>
              </w:rPr>
            </w:pPr>
            <w:r w:rsidRPr="00312B62">
              <w:rPr>
                <w:rFonts w:ascii="Arial" w:hAnsi="Arial" w:cs="Arial"/>
                <w:b/>
                <w:bCs/>
                <w:sz w:val="24"/>
                <w:szCs w:val="24"/>
              </w:rPr>
              <w:t>202</w:t>
            </w:r>
            <w:r w:rsidR="008F707D" w:rsidRPr="00312B62">
              <w:rPr>
                <w:rFonts w:ascii="Arial" w:hAnsi="Arial" w:cs="Arial"/>
                <w:b/>
                <w:bCs/>
                <w:sz w:val="24"/>
                <w:szCs w:val="24"/>
              </w:rPr>
              <w:t>7</w:t>
            </w:r>
          </w:p>
        </w:tc>
        <w:tc>
          <w:tcPr>
            <w:tcW w:w="2231" w:type="dxa"/>
            <w:vMerge/>
          </w:tcPr>
          <w:p w14:paraId="32B89D76" w14:textId="77777777" w:rsidR="00284234" w:rsidRPr="00312B62" w:rsidRDefault="00284234" w:rsidP="00804EA1">
            <w:pPr>
              <w:jc w:val="center"/>
              <w:rPr>
                <w:rFonts w:ascii="Arial" w:hAnsi="Arial" w:cs="Arial"/>
                <w:b/>
                <w:bCs/>
                <w:sz w:val="24"/>
                <w:szCs w:val="24"/>
              </w:rPr>
            </w:pPr>
          </w:p>
        </w:tc>
      </w:tr>
      <w:tr w:rsidR="00916680" w:rsidRPr="00312B62" w14:paraId="6E486223" w14:textId="77777777" w:rsidTr="004729CF">
        <w:tc>
          <w:tcPr>
            <w:tcW w:w="602" w:type="dxa"/>
            <w:vMerge w:val="restart"/>
          </w:tcPr>
          <w:p w14:paraId="3F657D43" w14:textId="77777777" w:rsidR="00284234" w:rsidRPr="00312B62" w:rsidRDefault="00284234" w:rsidP="00804EA1">
            <w:pPr>
              <w:jc w:val="center"/>
              <w:rPr>
                <w:rFonts w:ascii="Arial" w:hAnsi="Arial" w:cs="Arial"/>
                <w:sz w:val="24"/>
                <w:szCs w:val="24"/>
              </w:rPr>
            </w:pPr>
            <w:r w:rsidRPr="00312B62">
              <w:rPr>
                <w:rFonts w:ascii="Arial" w:hAnsi="Arial" w:cs="Arial"/>
                <w:sz w:val="24"/>
                <w:szCs w:val="24"/>
              </w:rPr>
              <w:t>1.</w:t>
            </w:r>
          </w:p>
        </w:tc>
        <w:tc>
          <w:tcPr>
            <w:tcW w:w="1657" w:type="dxa"/>
            <w:vMerge w:val="restart"/>
          </w:tcPr>
          <w:p w14:paraId="33834E14" w14:textId="77777777" w:rsidR="00284234" w:rsidRPr="00312B62" w:rsidRDefault="00284234" w:rsidP="00804EA1">
            <w:pPr>
              <w:jc w:val="center"/>
              <w:rPr>
                <w:rFonts w:ascii="Arial" w:hAnsi="Arial" w:cs="Arial"/>
                <w:sz w:val="24"/>
                <w:szCs w:val="24"/>
              </w:rPr>
            </w:pPr>
            <w:r w:rsidRPr="00312B62">
              <w:rPr>
                <w:rFonts w:ascii="Arial" w:hAnsi="Arial" w:cs="Arial"/>
                <w:sz w:val="24"/>
                <w:szCs w:val="24"/>
              </w:rPr>
              <w:t>Organizuoti gaisrų prevencinę veiklą savivaldybėje</w:t>
            </w:r>
          </w:p>
        </w:tc>
        <w:tc>
          <w:tcPr>
            <w:tcW w:w="3480" w:type="dxa"/>
          </w:tcPr>
          <w:p w14:paraId="4F572DD5" w14:textId="3E2AEDD5" w:rsidR="00284234" w:rsidRPr="00312B62" w:rsidRDefault="00284234" w:rsidP="003F5E2B">
            <w:pPr>
              <w:rPr>
                <w:rFonts w:ascii="Arial" w:hAnsi="Arial" w:cs="Arial"/>
                <w:sz w:val="24"/>
                <w:szCs w:val="24"/>
              </w:rPr>
            </w:pPr>
            <w:r w:rsidRPr="00312B62">
              <w:rPr>
                <w:rFonts w:ascii="Arial" w:hAnsi="Arial" w:cs="Arial"/>
                <w:sz w:val="24"/>
                <w:szCs w:val="24"/>
              </w:rPr>
              <w:t xml:space="preserve">1.1. Parengti Klaipėdos rajono savivaldybės </w:t>
            </w:r>
            <w:r w:rsidR="0007562B" w:rsidRPr="00312B62">
              <w:rPr>
                <w:rFonts w:ascii="Arial" w:hAnsi="Arial" w:cs="Arial"/>
                <w:sz w:val="24"/>
                <w:szCs w:val="24"/>
              </w:rPr>
              <w:t>3</w:t>
            </w:r>
            <w:r w:rsidRPr="00312B62">
              <w:rPr>
                <w:rFonts w:ascii="Arial" w:hAnsi="Arial" w:cs="Arial"/>
                <w:sz w:val="24"/>
                <w:szCs w:val="24"/>
              </w:rPr>
              <w:t xml:space="preserve"> metų gaisrų prevencijos pr</w:t>
            </w:r>
            <w:r w:rsidR="00C853A9">
              <w:rPr>
                <w:rFonts w:ascii="Arial" w:hAnsi="Arial" w:cs="Arial"/>
                <w:sz w:val="24"/>
                <w:szCs w:val="24"/>
              </w:rPr>
              <w:t>iemonių planą</w:t>
            </w:r>
          </w:p>
        </w:tc>
        <w:tc>
          <w:tcPr>
            <w:tcW w:w="2076" w:type="dxa"/>
          </w:tcPr>
          <w:p w14:paraId="42E69F02" w14:textId="77777777" w:rsidR="00284234" w:rsidRPr="00312B62" w:rsidRDefault="004716E0" w:rsidP="00804EA1">
            <w:pPr>
              <w:jc w:val="center"/>
              <w:rPr>
                <w:rFonts w:ascii="Arial" w:hAnsi="Arial" w:cs="Arial"/>
                <w:sz w:val="24"/>
                <w:szCs w:val="24"/>
                <w:lang w:eastAsia="zh-CN"/>
              </w:rPr>
            </w:pPr>
            <w:r w:rsidRPr="00312B62">
              <w:rPr>
                <w:rFonts w:ascii="Arial" w:hAnsi="Arial" w:cs="Arial"/>
                <w:sz w:val="24"/>
                <w:szCs w:val="24"/>
                <w:lang w:eastAsia="zh-CN"/>
              </w:rPr>
              <w:t>Klaipėdos rajono savivaldybės priešgaisrinė tarnyba</w:t>
            </w:r>
          </w:p>
          <w:p w14:paraId="5E8612AD" w14:textId="5FE16A1F" w:rsidR="004716E0" w:rsidRPr="00312B62" w:rsidRDefault="004716E0" w:rsidP="00804EA1">
            <w:pPr>
              <w:jc w:val="center"/>
              <w:rPr>
                <w:rFonts w:ascii="Arial" w:hAnsi="Arial" w:cs="Arial"/>
                <w:sz w:val="24"/>
                <w:szCs w:val="24"/>
              </w:rPr>
            </w:pPr>
            <w:r w:rsidRPr="00312B62">
              <w:rPr>
                <w:rFonts w:ascii="Arial" w:hAnsi="Arial" w:cs="Arial"/>
                <w:sz w:val="24"/>
                <w:szCs w:val="24"/>
                <w:lang w:eastAsia="zh-CN"/>
              </w:rPr>
              <w:t>PAGD prie VRM Klaipėdos PGV Gargždų PGT</w:t>
            </w:r>
          </w:p>
        </w:tc>
        <w:tc>
          <w:tcPr>
            <w:tcW w:w="1511" w:type="dxa"/>
          </w:tcPr>
          <w:p w14:paraId="58876FEE" w14:textId="235E6BA6" w:rsidR="00284234" w:rsidRPr="00312B62" w:rsidRDefault="00284234" w:rsidP="00804EA1">
            <w:pPr>
              <w:jc w:val="center"/>
              <w:rPr>
                <w:rFonts w:ascii="Arial" w:hAnsi="Arial" w:cs="Arial"/>
                <w:sz w:val="24"/>
                <w:szCs w:val="24"/>
              </w:rPr>
            </w:pPr>
            <w:r w:rsidRPr="00312B62">
              <w:rPr>
                <w:rFonts w:ascii="Arial" w:hAnsi="Arial" w:cs="Arial"/>
                <w:sz w:val="24"/>
                <w:szCs w:val="24"/>
              </w:rPr>
              <w:t>202</w:t>
            </w:r>
            <w:r w:rsidR="008F707D" w:rsidRPr="00312B62">
              <w:rPr>
                <w:rFonts w:ascii="Arial" w:hAnsi="Arial" w:cs="Arial"/>
                <w:sz w:val="24"/>
                <w:szCs w:val="24"/>
              </w:rPr>
              <w:t>5</w:t>
            </w:r>
            <w:r w:rsidRPr="00312B62">
              <w:rPr>
                <w:rFonts w:ascii="Arial" w:hAnsi="Arial" w:cs="Arial"/>
                <w:sz w:val="24"/>
                <w:szCs w:val="24"/>
              </w:rPr>
              <w:t xml:space="preserve"> m. </w:t>
            </w:r>
          </w:p>
          <w:p w14:paraId="5EDDEBAE" w14:textId="78547DB8" w:rsidR="00284234" w:rsidRPr="00312B62" w:rsidRDefault="00284234" w:rsidP="00804EA1">
            <w:pPr>
              <w:jc w:val="center"/>
              <w:rPr>
                <w:rFonts w:ascii="Arial" w:hAnsi="Arial" w:cs="Arial"/>
                <w:sz w:val="24"/>
                <w:szCs w:val="24"/>
              </w:rPr>
            </w:pPr>
            <w:r w:rsidRPr="00312B62">
              <w:rPr>
                <w:rFonts w:ascii="Arial" w:hAnsi="Arial" w:cs="Arial"/>
                <w:sz w:val="24"/>
                <w:szCs w:val="24"/>
              </w:rPr>
              <w:t xml:space="preserve">I </w:t>
            </w:r>
            <w:r w:rsidR="002E764B" w:rsidRPr="00312B62">
              <w:rPr>
                <w:rFonts w:ascii="Arial" w:hAnsi="Arial" w:cs="Arial"/>
                <w:sz w:val="24"/>
                <w:szCs w:val="24"/>
              </w:rPr>
              <w:t>ketv.</w:t>
            </w:r>
          </w:p>
        </w:tc>
        <w:tc>
          <w:tcPr>
            <w:tcW w:w="979" w:type="dxa"/>
          </w:tcPr>
          <w:p w14:paraId="02A75379" w14:textId="77777777" w:rsidR="00284234" w:rsidRPr="00312B62" w:rsidRDefault="00284234" w:rsidP="00804EA1">
            <w:pPr>
              <w:jc w:val="center"/>
              <w:rPr>
                <w:rFonts w:ascii="Arial" w:hAnsi="Arial" w:cs="Arial"/>
                <w:sz w:val="24"/>
                <w:szCs w:val="24"/>
              </w:rPr>
            </w:pPr>
          </w:p>
        </w:tc>
        <w:tc>
          <w:tcPr>
            <w:tcW w:w="978" w:type="dxa"/>
          </w:tcPr>
          <w:p w14:paraId="6839F397" w14:textId="77777777" w:rsidR="00284234" w:rsidRPr="00312B62" w:rsidRDefault="00284234" w:rsidP="00804EA1">
            <w:pPr>
              <w:jc w:val="center"/>
              <w:rPr>
                <w:rFonts w:ascii="Arial" w:hAnsi="Arial" w:cs="Arial"/>
                <w:sz w:val="24"/>
                <w:szCs w:val="24"/>
              </w:rPr>
            </w:pPr>
          </w:p>
        </w:tc>
        <w:tc>
          <w:tcPr>
            <w:tcW w:w="1082" w:type="dxa"/>
          </w:tcPr>
          <w:p w14:paraId="1242CF43" w14:textId="77777777" w:rsidR="00284234" w:rsidRPr="00312B62" w:rsidRDefault="00284234" w:rsidP="00804EA1">
            <w:pPr>
              <w:jc w:val="center"/>
              <w:rPr>
                <w:rFonts w:ascii="Arial" w:hAnsi="Arial" w:cs="Arial"/>
                <w:sz w:val="24"/>
                <w:szCs w:val="24"/>
              </w:rPr>
            </w:pPr>
          </w:p>
        </w:tc>
        <w:tc>
          <w:tcPr>
            <w:tcW w:w="2231" w:type="dxa"/>
          </w:tcPr>
          <w:p w14:paraId="2815FAEF" w14:textId="5DF3D370" w:rsidR="00284234" w:rsidRPr="00312B62" w:rsidRDefault="00284234" w:rsidP="00D75633">
            <w:pPr>
              <w:rPr>
                <w:rFonts w:ascii="Arial" w:hAnsi="Arial" w:cs="Arial"/>
                <w:sz w:val="24"/>
                <w:szCs w:val="24"/>
              </w:rPr>
            </w:pPr>
            <w:r w:rsidRPr="00312B62">
              <w:rPr>
                <w:rFonts w:ascii="Arial" w:hAnsi="Arial" w:cs="Arial"/>
                <w:sz w:val="24"/>
                <w:szCs w:val="24"/>
              </w:rPr>
              <w:t>Parengta</w:t>
            </w:r>
            <w:r w:rsidR="00C853A9">
              <w:rPr>
                <w:rFonts w:ascii="Arial" w:hAnsi="Arial" w:cs="Arial"/>
                <w:sz w:val="24"/>
                <w:szCs w:val="24"/>
              </w:rPr>
              <w:t>s</w:t>
            </w:r>
            <w:r w:rsidRPr="00312B62">
              <w:rPr>
                <w:rFonts w:ascii="Arial" w:hAnsi="Arial" w:cs="Arial"/>
                <w:sz w:val="24"/>
                <w:szCs w:val="24"/>
              </w:rPr>
              <w:t>, suderinta</w:t>
            </w:r>
            <w:r w:rsidR="00C853A9">
              <w:rPr>
                <w:rFonts w:ascii="Arial" w:hAnsi="Arial" w:cs="Arial"/>
                <w:sz w:val="24"/>
                <w:szCs w:val="24"/>
              </w:rPr>
              <w:t>s</w:t>
            </w:r>
            <w:r w:rsidRPr="00312B62">
              <w:rPr>
                <w:rFonts w:ascii="Arial" w:hAnsi="Arial" w:cs="Arial"/>
                <w:sz w:val="24"/>
                <w:szCs w:val="24"/>
              </w:rPr>
              <w:t xml:space="preserve"> ir patvirtinta</w:t>
            </w:r>
            <w:r w:rsidR="00C853A9">
              <w:rPr>
                <w:rFonts w:ascii="Arial" w:hAnsi="Arial" w:cs="Arial"/>
                <w:sz w:val="24"/>
                <w:szCs w:val="24"/>
              </w:rPr>
              <w:t>s</w:t>
            </w:r>
            <w:r w:rsidRPr="00312B62">
              <w:rPr>
                <w:rFonts w:ascii="Arial" w:hAnsi="Arial" w:cs="Arial"/>
                <w:sz w:val="24"/>
                <w:szCs w:val="24"/>
              </w:rPr>
              <w:t xml:space="preserve"> pr</w:t>
            </w:r>
            <w:r w:rsidR="00C853A9">
              <w:rPr>
                <w:rFonts w:ascii="Arial" w:hAnsi="Arial" w:cs="Arial"/>
                <w:sz w:val="24"/>
                <w:szCs w:val="24"/>
              </w:rPr>
              <w:t>iemonių planas</w:t>
            </w:r>
            <w:r w:rsidR="00FB1C2C" w:rsidRPr="00312B62">
              <w:rPr>
                <w:rFonts w:ascii="Arial" w:hAnsi="Arial" w:cs="Arial"/>
                <w:sz w:val="24"/>
                <w:szCs w:val="24"/>
              </w:rPr>
              <w:t>.</w:t>
            </w:r>
          </w:p>
        </w:tc>
      </w:tr>
      <w:tr w:rsidR="00916680" w:rsidRPr="00312B62" w14:paraId="3FEF0698" w14:textId="77777777" w:rsidTr="004729CF">
        <w:tc>
          <w:tcPr>
            <w:tcW w:w="602" w:type="dxa"/>
            <w:vMerge/>
          </w:tcPr>
          <w:p w14:paraId="69E9C535" w14:textId="77777777" w:rsidR="00284234" w:rsidRPr="00312B62" w:rsidRDefault="00284234" w:rsidP="00804EA1">
            <w:pPr>
              <w:jc w:val="center"/>
              <w:rPr>
                <w:rFonts w:ascii="Arial" w:hAnsi="Arial" w:cs="Arial"/>
                <w:sz w:val="24"/>
                <w:szCs w:val="24"/>
              </w:rPr>
            </w:pPr>
          </w:p>
        </w:tc>
        <w:tc>
          <w:tcPr>
            <w:tcW w:w="1657" w:type="dxa"/>
            <w:vMerge/>
          </w:tcPr>
          <w:p w14:paraId="483F830E" w14:textId="77777777" w:rsidR="00284234" w:rsidRPr="00312B62" w:rsidRDefault="00284234" w:rsidP="00804EA1">
            <w:pPr>
              <w:jc w:val="center"/>
              <w:rPr>
                <w:rFonts w:ascii="Arial" w:hAnsi="Arial" w:cs="Arial"/>
                <w:sz w:val="24"/>
                <w:szCs w:val="24"/>
              </w:rPr>
            </w:pPr>
          </w:p>
        </w:tc>
        <w:tc>
          <w:tcPr>
            <w:tcW w:w="3480" w:type="dxa"/>
          </w:tcPr>
          <w:p w14:paraId="47939324" w14:textId="1E3896C0" w:rsidR="00284234" w:rsidRPr="00312B62" w:rsidRDefault="00284234" w:rsidP="003F5E2B">
            <w:pPr>
              <w:rPr>
                <w:rFonts w:ascii="Arial" w:hAnsi="Arial" w:cs="Arial"/>
                <w:sz w:val="24"/>
                <w:szCs w:val="24"/>
              </w:rPr>
            </w:pPr>
            <w:r w:rsidRPr="00312B62">
              <w:rPr>
                <w:rFonts w:ascii="Arial" w:hAnsi="Arial" w:cs="Arial"/>
                <w:sz w:val="24"/>
                <w:szCs w:val="24"/>
              </w:rPr>
              <w:t>1.2. Kasmet peržiūrėti</w:t>
            </w:r>
            <w:r w:rsidR="0004223C" w:rsidRPr="00312B62">
              <w:rPr>
                <w:rFonts w:ascii="Arial" w:hAnsi="Arial" w:cs="Arial"/>
                <w:sz w:val="24"/>
                <w:szCs w:val="24"/>
              </w:rPr>
              <w:t xml:space="preserve"> Klaipėdos rajono savivaldybės </w:t>
            </w:r>
            <w:r w:rsidRPr="00312B62">
              <w:rPr>
                <w:rFonts w:ascii="Arial" w:hAnsi="Arial" w:cs="Arial"/>
                <w:sz w:val="24"/>
                <w:szCs w:val="24"/>
              </w:rPr>
              <w:t>gaisrų prevencijos</w:t>
            </w:r>
            <w:r w:rsidR="0004223C" w:rsidRPr="00312B62">
              <w:rPr>
                <w:rFonts w:ascii="Arial" w:hAnsi="Arial" w:cs="Arial"/>
                <w:sz w:val="24"/>
                <w:szCs w:val="24"/>
              </w:rPr>
              <w:t xml:space="preserve"> 202</w:t>
            </w:r>
            <w:r w:rsidR="008F707D" w:rsidRPr="00312B62">
              <w:rPr>
                <w:rFonts w:ascii="Arial" w:hAnsi="Arial" w:cs="Arial"/>
                <w:sz w:val="24"/>
                <w:szCs w:val="24"/>
              </w:rPr>
              <w:t>5</w:t>
            </w:r>
            <w:r w:rsidR="00946824">
              <w:rPr>
                <w:rFonts w:ascii="Century Gothic" w:hAnsi="Century Gothic" w:cs="Arial"/>
                <w:sz w:val="24"/>
                <w:szCs w:val="24"/>
              </w:rPr>
              <w:t>−</w:t>
            </w:r>
            <w:r w:rsidR="0004223C" w:rsidRPr="00312B62">
              <w:rPr>
                <w:rFonts w:ascii="Arial" w:hAnsi="Arial" w:cs="Arial"/>
                <w:sz w:val="24"/>
                <w:szCs w:val="24"/>
              </w:rPr>
              <w:t>202</w:t>
            </w:r>
            <w:r w:rsidR="008F707D" w:rsidRPr="00312B62">
              <w:rPr>
                <w:rFonts w:ascii="Arial" w:hAnsi="Arial" w:cs="Arial"/>
                <w:sz w:val="24"/>
                <w:szCs w:val="24"/>
              </w:rPr>
              <w:t>7</w:t>
            </w:r>
            <w:r w:rsidR="0007562B" w:rsidRPr="00312B62">
              <w:rPr>
                <w:rFonts w:ascii="Arial" w:hAnsi="Arial" w:cs="Arial"/>
                <w:sz w:val="24"/>
                <w:szCs w:val="24"/>
              </w:rPr>
              <w:t xml:space="preserve"> metų</w:t>
            </w:r>
            <w:r w:rsidRPr="00312B62">
              <w:rPr>
                <w:rFonts w:ascii="Arial" w:hAnsi="Arial" w:cs="Arial"/>
                <w:sz w:val="24"/>
                <w:szCs w:val="24"/>
              </w:rPr>
              <w:t xml:space="preserve"> pr</w:t>
            </w:r>
            <w:r w:rsidR="00C853A9">
              <w:rPr>
                <w:rFonts w:ascii="Arial" w:hAnsi="Arial" w:cs="Arial"/>
                <w:sz w:val="24"/>
                <w:szCs w:val="24"/>
              </w:rPr>
              <w:t>iemonių planą</w:t>
            </w:r>
            <w:r w:rsidRPr="00312B62">
              <w:rPr>
                <w:rFonts w:ascii="Arial" w:hAnsi="Arial" w:cs="Arial"/>
                <w:sz w:val="24"/>
                <w:szCs w:val="24"/>
              </w:rPr>
              <w:t>, jei reikia papildyti</w:t>
            </w:r>
            <w:r w:rsidR="00FB1C2C" w:rsidRPr="00312B62">
              <w:rPr>
                <w:rFonts w:ascii="Arial" w:hAnsi="Arial" w:cs="Arial"/>
                <w:sz w:val="24"/>
                <w:szCs w:val="24"/>
              </w:rPr>
              <w:t>.</w:t>
            </w:r>
          </w:p>
        </w:tc>
        <w:tc>
          <w:tcPr>
            <w:tcW w:w="2076" w:type="dxa"/>
          </w:tcPr>
          <w:p w14:paraId="5B58FDEA" w14:textId="77777777" w:rsidR="004716E0" w:rsidRPr="00312B62" w:rsidRDefault="004716E0" w:rsidP="004716E0">
            <w:pPr>
              <w:jc w:val="center"/>
              <w:rPr>
                <w:rFonts w:ascii="Arial" w:hAnsi="Arial" w:cs="Arial"/>
                <w:sz w:val="24"/>
                <w:szCs w:val="24"/>
                <w:lang w:eastAsia="zh-CN"/>
              </w:rPr>
            </w:pPr>
            <w:r w:rsidRPr="00312B62">
              <w:rPr>
                <w:rFonts w:ascii="Arial" w:hAnsi="Arial" w:cs="Arial"/>
                <w:sz w:val="24"/>
                <w:szCs w:val="24"/>
                <w:lang w:eastAsia="zh-CN"/>
              </w:rPr>
              <w:t>Klaipėdos rajono savivaldybės priešgaisrinė tarnyba</w:t>
            </w:r>
          </w:p>
          <w:p w14:paraId="0380AADE" w14:textId="0011CE02" w:rsidR="00284234" w:rsidRPr="00312B62" w:rsidRDefault="004716E0" w:rsidP="004716E0">
            <w:pPr>
              <w:jc w:val="center"/>
              <w:rPr>
                <w:rFonts w:ascii="Arial" w:hAnsi="Arial" w:cs="Arial"/>
                <w:sz w:val="24"/>
                <w:szCs w:val="24"/>
              </w:rPr>
            </w:pPr>
            <w:r w:rsidRPr="00312B62">
              <w:rPr>
                <w:rFonts w:ascii="Arial" w:hAnsi="Arial" w:cs="Arial"/>
                <w:sz w:val="24"/>
                <w:szCs w:val="24"/>
                <w:lang w:eastAsia="zh-CN"/>
              </w:rPr>
              <w:t>PAGD prie VRM Klaipėdos PGV Gargždų PGT</w:t>
            </w:r>
          </w:p>
        </w:tc>
        <w:tc>
          <w:tcPr>
            <w:tcW w:w="1511" w:type="dxa"/>
          </w:tcPr>
          <w:p w14:paraId="7A27B181" w14:textId="6C2B1112" w:rsidR="00284234" w:rsidRPr="00312B62" w:rsidRDefault="0004223C" w:rsidP="0098162B">
            <w:pPr>
              <w:jc w:val="center"/>
              <w:rPr>
                <w:rFonts w:ascii="Arial" w:hAnsi="Arial" w:cs="Arial"/>
                <w:sz w:val="24"/>
                <w:szCs w:val="24"/>
              </w:rPr>
            </w:pPr>
            <w:r w:rsidRPr="00312B62">
              <w:rPr>
                <w:rFonts w:ascii="Arial" w:hAnsi="Arial" w:cs="Arial"/>
                <w:sz w:val="24"/>
                <w:szCs w:val="24"/>
              </w:rPr>
              <w:t>202</w:t>
            </w:r>
            <w:r w:rsidR="008F707D" w:rsidRPr="00312B62">
              <w:rPr>
                <w:rFonts w:ascii="Arial" w:hAnsi="Arial" w:cs="Arial"/>
                <w:sz w:val="24"/>
                <w:szCs w:val="24"/>
              </w:rPr>
              <w:t>6</w:t>
            </w:r>
            <w:r w:rsidR="00946824">
              <w:rPr>
                <w:rFonts w:ascii="Century Gothic" w:hAnsi="Century Gothic" w:cs="Arial"/>
                <w:sz w:val="24"/>
                <w:szCs w:val="24"/>
              </w:rPr>
              <w:t>−</w:t>
            </w:r>
            <w:r w:rsidR="00284234" w:rsidRPr="00312B62">
              <w:rPr>
                <w:rFonts w:ascii="Arial" w:hAnsi="Arial" w:cs="Arial"/>
                <w:sz w:val="24"/>
                <w:szCs w:val="24"/>
              </w:rPr>
              <w:t>202</w:t>
            </w:r>
            <w:r w:rsidR="008F707D" w:rsidRPr="00312B62">
              <w:rPr>
                <w:rFonts w:ascii="Arial" w:hAnsi="Arial" w:cs="Arial"/>
                <w:sz w:val="24"/>
                <w:szCs w:val="24"/>
              </w:rPr>
              <w:t>7</w:t>
            </w:r>
            <w:r w:rsidR="00284234" w:rsidRPr="00312B62">
              <w:rPr>
                <w:rFonts w:ascii="Arial" w:hAnsi="Arial" w:cs="Arial"/>
                <w:sz w:val="24"/>
                <w:szCs w:val="24"/>
              </w:rPr>
              <w:t xml:space="preserve"> metų I </w:t>
            </w:r>
            <w:r w:rsidR="002E764B" w:rsidRPr="00312B62">
              <w:rPr>
                <w:rFonts w:ascii="Arial" w:hAnsi="Arial" w:cs="Arial"/>
                <w:sz w:val="24"/>
                <w:szCs w:val="24"/>
              </w:rPr>
              <w:t>ketv.</w:t>
            </w:r>
          </w:p>
        </w:tc>
        <w:tc>
          <w:tcPr>
            <w:tcW w:w="979" w:type="dxa"/>
          </w:tcPr>
          <w:p w14:paraId="5FD19E2B" w14:textId="77777777" w:rsidR="00284234" w:rsidRPr="00312B62" w:rsidRDefault="00284234" w:rsidP="00804EA1">
            <w:pPr>
              <w:jc w:val="center"/>
              <w:rPr>
                <w:rFonts w:ascii="Arial" w:hAnsi="Arial" w:cs="Arial"/>
                <w:sz w:val="24"/>
                <w:szCs w:val="24"/>
              </w:rPr>
            </w:pPr>
          </w:p>
        </w:tc>
        <w:tc>
          <w:tcPr>
            <w:tcW w:w="978" w:type="dxa"/>
          </w:tcPr>
          <w:p w14:paraId="07ADBEA7" w14:textId="77777777" w:rsidR="00284234" w:rsidRPr="00312B62" w:rsidRDefault="00284234" w:rsidP="00804EA1">
            <w:pPr>
              <w:jc w:val="center"/>
              <w:rPr>
                <w:rFonts w:ascii="Arial" w:hAnsi="Arial" w:cs="Arial"/>
                <w:sz w:val="24"/>
                <w:szCs w:val="24"/>
              </w:rPr>
            </w:pPr>
          </w:p>
        </w:tc>
        <w:tc>
          <w:tcPr>
            <w:tcW w:w="1082" w:type="dxa"/>
          </w:tcPr>
          <w:p w14:paraId="2F77B6C7" w14:textId="77777777" w:rsidR="00284234" w:rsidRPr="00312B62" w:rsidRDefault="00284234" w:rsidP="00804EA1">
            <w:pPr>
              <w:jc w:val="center"/>
              <w:rPr>
                <w:rFonts w:ascii="Arial" w:hAnsi="Arial" w:cs="Arial"/>
                <w:sz w:val="24"/>
                <w:szCs w:val="24"/>
              </w:rPr>
            </w:pPr>
          </w:p>
        </w:tc>
        <w:tc>
          <w:tcPr>
            <w:tcW w:w="2231" w:type="dxa"/>
          </w:tcPr>
          <w:p w14:paraId="1EABCD48" w14:textId="0B904690" w:rsidR="00284234" w:rsidRPr="00312B62" w:rsidRDefault="00284234" w:rsidP="00D75633">
            <w:pPr>
              <w:rPr>
                <w:rFonts w:ascii="Arial" w:hAnsi="Arial" w:cs="Arial"/>
                <w:sz w:val="24"/>
                <w:szCs w:val="24"/>
              </w:rPr>
            </w:pPr>
            <w:r w:rsidRPr="00312B62">
              <w:rPr>
                <w:rFonts w:ascii="Arial" w:hAnsi="Arial" w:cs="Arial"/>
                <w:sz w:val="24"/>
                <w:szCs w:val="24"/>
              </w:rPr>
              <w:t>Peržiū</w:t>
            </w:r>
            <w:r w:rsidR="0020004D" w:rsidRPr="00312B62">
              <w:rPr>
                <w:rFonts w:ascii="Arial" w:hAnsi="Arial" w:cs="Arial"/>
                <w:sz w:val="24"/>
                <w:szCs w:val="24"/>
              </w:rPr>
              <w:t>rėta</w:t>
            </w:r>
            <w:r w:rsidRPr="00312B62">
              <w:rPr>
                <w:rFonts w:ascii="Arial" w:hAnsi="Arial" w:cs="Arial"/>
                <w:sz w:val="24"/>
                <w:szCs w:val="24"/>
              </w:rPr>
              <w:t xml:space="preserve"> ir pagal poreikį papildyta</w:t>
            </w:r>
            <w:r w:rsidR="00FB1C2C" w:rsidRPr="00312B62">
              <w:rPr>
                <w:rFonts w:ascii="Arial" w:hAnsi="Arial" w:cs="Arial"/>
                <w:sz w:val="24"/>
                <w:szCs w:val="24"/>
              </w:rPr>
              <w:t>.</w:t>
            </w:r>
          </w:p>
        </w:tc>
      </w:tr>
      <w:tr w:rsidR="00916680" w:rsidRPr="00312B62" w14:paraId="45AB4797" w14:textId="77777777" w:rsidTr="004729CF">
        <w:tc>
          <w:tcPr>
            <w:tcW w:w="602" w:type="dxa"/>
            <w:vMerge/>
          </w:tcPr>
          <w:p w14:paraId="4FDCBAFA" w14:textId="77777777" w:rsidR="00284234" w:rsidRPr="00312B62" w:rsidRDefault="00284234" w:rsidP="00804EA1">
            <w:pPr>
              <w:jc w:val="center"/>
              <w:rPr>
                <w:rFonts w:ascii="Arial" w:hAnsi="Arial" w:cs="Arial"/>
                <w:sz w:val="24"/>
                <w:szCs w:val="24"/>
              </w:rPr>
            </w:pPr>
          </w:p>
        </w:tc>
        <w:tc>
          <w:tcPr>
            <w:tcW w:w="1657" w:type="dxa"/>
            <w:vMerge/>
          </w:tcPr>
          <w:p w14:paraId="61FDE6C7" w14:textId="77777777" w:rsidR="00284234" w:rsidRPr="00312B62" w:rsidRDefault="00284234" w:rsidP="00804EA1">
            <w:pPr>
              <w:jc w:val="center"/>
              <w:rPr>
                <w:rFonts w:ascii="Arial" w:hAnsi="Arial" w:cs="Arial"/>
                <w:sz w:val="24"/>
                <w:szCs w:val="24"/>
              </w:rPr>
            </w:pPr>
          </w:p>
        </w:tc>
        <w:tc>
          <w:tcPr>
            <w:tcW w:w="3480" w:type="dxa"/>
          </w:tcPr>
          <w:p w14:paraId="648B57F4" w14:textId="783EDD7D" w:rsidR="00284234" w:rsidRPr="00312B62" w:rsidRDefault="00284234" w:rsidP="003F5E2B">
            <w:pPr>
              <w:rPr>
                <w:rFonts w:ascii="Arial" w:hAnsi="Arial" w:cs="Arial"/>
                <w:sz w:val="24"/>
                <w:szCs w:val="24"/>
              </w:rPr>
            </w:pPr>
            <w:r w:rsidRPr="00312B62">
              <w:rPr>
                <w:rFonts w:ascii="Arial" w:hAnsi="Arial" w:cs="Arial"/>
                <w:sz w:val="24"/>
                <w:szCs w:val="24"/>
              </w:rPr>
              <w:t xml:space="preserve">1.3. Sudaryti vienišų, senyvo amžiaus, neįgalių asmenų ir auginančių </w:t>
            </w:r>
            <w:r w:rsidRPr="00312B62">
              <w:rPr>
                <w:rFonts w:ascii="Arial" w:hAnsi="Arial" w:cs="Arial"/>
                <w:sz w:val="24"/>
                <w:szCs w:val="24"/>
              </w:rPr>
              <w:lastRenderedPageBreak/>
              <w:t xml:space="preserve">nepilnamečius vaikus asmenų, turinčių specialių poreikių ir gyvenančių riziką keliančiuose individualiuose būstuose sąrašus (toliau – </w:t>
            </w:r>
            <w:r w:rsidR="00E82F28" w:rsidRPr="00312B62">
              <w:rPr>
                <w:rFonts w:ascii="Arial" w:hAnsi="Arial" w:cs="Arial"/>
                <w:sz w:val="24"/>
                <w:szCs w:val="24"/>
              </w:rPr>
              <w:t>Są</w:t>
            </w:r>
            <w:r w:rsidRPr="00312B62">
              <w:rPr>
                <w:rFonts w:ascii="Arial" w:hAnsi="Arial" w:cs="Arial"/>
                <w:sz w:val="24"/>
                <w:szCs w:val="24"/>
              </w:rPr>
              <w:t>raša</w:t>
            </w:r>
            <w:r w:rsidR="001B4143" w:rsidRPr="00312B62">
              <w:rPr>
                <w:rFonts w:ascii="Arial" w:hAnsi="Arial" w:cs="Arial"/>
                <w:sz w:val="24"/>
                <w:szCs w:val="24"/>
              </w:rPr>
              <w:t>s</w:t>
            </w:r>
            <w:r w:rsidRPr="00312B62">
              <w:rPr>
                <w:rFonts w:ascii="Arial" w:hAnsi="Arial" w:cs="Arial"/>
                <w:sz w:val="24"/>
                <w:szCs w:val="24"/>
              </w:rPr>
              <w:t>) ir juos kasmet atnaujinti</w:t>
            </w:r>
            <w:r w:rsidR="00FB1C2C" w:rsidRPr="00312B62">
              <w:rPr>
                <w:rFonts w:ascii="Arial" w:hAnsi="Arial" w:cs="Arial"/>
                <w:sz w:val="24"/>
                <w:szCs w:val="24"/>
              </w:rPr>
              <w:t>.</w:t>
            </w:r>
          </w:p>
        </w:tc>
        <w:tc>
          <w:tcPr>
            <w:tcW w:w="2076" w:type="dxa"/>
          </w:tcPr>
          <w:p w14:paraId="50BA088D" w14:textId="215F9CD2" w:rsidR="00284234" w:rsidRPr="00312B62" w:rsidRDefault="003273E0" w:rsidP="008F707D">
            <w:pPr>
              <w:jc w:val="center"/>
              <w:rPr>
                <w:rFonts w:ascii="Arial" w:hAnsi="Arial" w:cs="Arial"/>
                <w:sz w:val="24"/>
                <w:szCs w:val="24"/>
              </w:rPr>
            </w:pPr>
            <w:r w:rsidRPr="00312B62">
              <w:rPr>
                <w:rFonts w:ascii="Arial" w:hAnsi="Arial" w:cs="Arial"/>
                <w:sz w:val="24"/>
                <w:szCs w:val="24"/>
              </w:rPr>
              <w:lastRenderedPageBreak/>
              <w:t xml:space="preserve">Klaipėdos rajono savivaldybės </w:t>
            </w:r>
            <w:r w:rsidRPr="00312B62">
              <w:rPr>
                <w:rFonts w:ascii="Arial" w:hAnsi="Arial" w:cs="Arial"/>
                <w:sz w:val="24"/>
                <w:szCs w:val="24"/>
              </w:rPr>
              <w:lastRenderedPageBreak/>
              <w:t xml:space="preserve">administracijos </w:t>
            </w:r>
            <w:r w:rsidR="008F707D" w:rsidRPr="00312B62">
              <w:rPr>
                <w:rFonts w:ascii="Arial" w:hAnsi="Arial" w:cs="Arial"/>
                <w:sz w:val="24"/>
                <w:szCs w:val="24"/>
              </w:rPr>
              <w:t>Sveikatos ir socialinės apsaugos skyriaus Socialinės paramos poskyris</w:t>
            </w:r>
          </w:p>
        </w:tc>
        <w:tc>
          <w:tcPr>
            <w:tcW w:w="1511" w:type="dxa"/>
          </w:tcPr>
          <w:p w14:paraId="4C59449B" w14:textId="46479054" w:rsidR="00007F80" w:rsidRPr="00312B62" w:rsidRDefault="003273E0" w:rsidP="00007F80">
            <w:pPr>
              <w:jc w:val="center"/>
              <w:rPr>
                <w:rFonts w:ascii="Arial" w:hAnsi="Arial" w:cs="Arial"/>
                <w:sz w:val="24"/>
                <w:szCs w:val="24"/>
              </w:rPr>
            </w:pPr>
            <w:r w:rsidRPr="00312B62">
              <w:rPr>
                <w:rFonts w:ascii="Arial" w:hAnsi="Arial" w:cs="Arial"/>
                <w:sz w:val="24"/>
                <w:szCs w:val="24"/>
              </w:rPr>
              <w:lastRenderedPageBreak/>
              <w:t>202</w:t>
            </w:r>
            <w:r w:rsidR="008F707D" w:rsidRPr="00312B62">
              <w:rPr>
                <w:rFonts w:ascii="Arial" w:hAnsi="Arial" w:cs="Arial"/>
                <w:sz w:val="24"/>
                <w:szCs w:val="24"/>
              </w:rPr>
              <w:t>5</w:t>
            </w:r>
            <w:r w:rsidRPr="00312B62">
              <w:rPr>
                <w:rFonts w:ascii="Arial" w:hAnsi="Arial" w:cs="Arial"/>
                <w:sz w:val="24"/>
                <w:szCs w:val="24"/>
              </w:rPr>
              <w:t xml:space="preserve"> m. II </w:t>
            </w:r>
            <w:r w:rsidR="002E764B" w:rsidRPr="00312B62">
              <w:rPr>
                <w:rFonts w:ascii="Arial" w:hAnsi="Arial" w:cs="Arial"/>
                <w:sz w:val="24"/>
                <w:szCs w:val="24"/>
              </w:rPr>
              <w:t>ketv.</w:t>
            </w:r>
          </w:p>
          <w:p w14:paraId="0BE6EC0E" w14:textId="4B3AD5DA" w:rsidR="00284234" w:rsidRPr="00312B62" w:rsidRDefault="003273E0" w:rsidP="00007F80">
            <w:pPr>
              <w:jc w:val="center"/>
              <w:rPr>
                <w:rFonts w:ascii="Arial" w:hAnsi="Arial" w:cs="Arial"/>
                <w:sz w:val="24"/>
                <w:szCs w:val="24"/>
              </w:rPr>
            </w:pPr>
            <w:r w:rsidRPr="00312B62">
              <w:rPr>
                <w:rFonts w:ascii="Arial" w:hAnsi="Arial" w:cs="Arial"/>
                <w:sz w:val="24"/>
                <w:szCs w:val="24"/>
              </w:rPr>
              <w:lastRenderedPageBreak/>
              <w:t>202</w:t>
            </w:r>
            <w:r w:rsidR="008F707D" w:rsidRPr="00312B62">
              <w:rPr>
                <w:rFonts w:ascii="Arial" w:hAnsi="Arial" w:cs="Arial"/>
                <w:sz w:val="24"/>
                <w:szCs w:val="24"/>
              </w:rPr>
              <w:t>6</w:t>
            </w:r>
            <w:r w:rsidR="00946824">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 </w:t>
            </w:r>
            <w:r w:rsidR="002E764B" w:rsidRPr="00312B62">
              <w:rPr>
                <w:rFonts w:ascii="Arial" w:hAnsi="Arial" w:cs="Arial"/>
                <w:sz w:val="24"/>
                <w:szCs w:val="24"/>
              </w:rPr>
              <w:t>ketv.</w:t>
            </w:r>
          </w:p>
        </w:tc>
        <w:tc>
          <w:tcPr>
            <w:tcW w:w="979" w:type="dxa"/>
          </w:tcPr>
          <w:p w14:paraId="34FA9EF7" w14:textId="37697D70" w:rsidR="00284234" w:rsidRPr="00312B62" w:rsidRDefault="00284234" w:rsidP="00804EA1">
            <w:pPr>
              <w:jc w:val="center"/>
              <w:rPr>
                <w:rFonts w:ascii="Arial" w:hAnsi="Arial" w:cs="Arial"/>
                <w:sz w:val="24"/>
                <w:szCs w:val="24"/>
              </w:rPr>
            </w:pPr>
          </w:p>
        </w:tc>
        <w:tc>
          <w:tcPr>
            <w:tcW w:w="978" w:type="dxa"/>
          </w:tcPr>
          <w:p w14:paraId="0DB14752" w14:textId="64FE1378" w:rsidR="00284234" w:rsidRPr="00312B62" w:rsidRDefault="00284234" w:rsidP="00804EA1">
            <w:pPr>
              <w:jc w:val="center"/>
              <w:rPr>
                <w:rFonts w:ascii="Arial" w:hAnsi="Arial" w:cs="Arial"/>
                <w:sz w:val="24"/>
                <w:szCs w:val="24"/>
              </w:rPr>
            </w:pPr>
          </w:p>
        </w:tc>
        <w:tc>
          <w:tcPr>
            <w:tcW w:w="1082" w:type="dxa"/>
          </w:tcPr>
          <w:p w14:paraId="6509C33E" w14:textId="023DBE03" w:rsidR="00284234" w:rsidRPr="00312B62" w:rsidRDefault="00284234" w:rsidP="00804EA1">
            <w:pPr>
              <w:jc w:val="center"/>
              <w:rPr>
                <w:rFonts w:ascii="Arial" w:hAnsi="Arial" w:cs="Arial"/>
                <w:sz w:val="24"/>
                <w:szCs w:val="24"/>
              </w:rPr>
            </w:pPr>
          </w:p>
        </w:tc>
        <w:tc>
          <w:tcPr>
            <w:tcW w:w="2231" w:type="dxa"/>
          </w:tcPr>
          <w:p w14:paraId="4294130A" w14:textId="6019889A" w:rsidR="00284234" w:rsidRPr="00312B62" w:rsidRDefault="00284234" w:rsidP="00D75633">
            <w:pPr>
              <w:rPr>
                <w:rFonts w:ascii="Arial" w:hAnsi="Arial" w:cs="Arial"/>
                <w:sz w:val="24"/>
                <w:szCs w:val="24"/>
              </w:rPr>
            </w:pPr>
            <w:r w:rsidRPr="00312B62">
              <w:rPr>
                <w:rFonts w:ascii="Arial" w:hAnsi="Arial" w:cs="Arial"/>
                <w:sz w:val="24"/>
                <w:szCs w:val="24"/>
              </w:rPr>
              <w:t xml:space="preserve">Sudarytas sąrašas, kas </w:t>
            </w:r>
            <w:r w:rsidRPr="00312B62">
              <w:rPr>
                <w:rFonts w:ascii="Arial" w:hAnsi="Arial" w:cs="Arial"/>
                <w:sz w:val="24"/>
                <w:szCs w:val="24"/>
              </w:rPr>
              <w:lastRenderedPageBreak/>
              <w:t>met</w:t>
            </w:r>
            <w:r w:rsidR="00202FED" w:rsidRPr="00312B62">
              <w:rPr>
                <w:rFonts w:ascii="Arial" w:hAnsi="Arial" w:cs="Arial"/>
                <w:sz w:val="24"/>
                <w:szCs w:val="24"/>
              </w:rPr>
              <w:t>us</w:t>
            </w:r>
            <w:r w:rsidRPr="00312B62">
              <w:rPr>
                <w:rFonts w:ascii="Arial" w:hAnsi="Arial" w:cs="Arial"/>
                <w:sz w:val="24"/>
                <w:szCs w:val="24"/>
              </w:rPr>
              <w:t xml:space="preserve"> peržiūrimas</w:t>
            </w:r>
            <w:r w:rsidR="005D6BDC" w:rsidRPr="00312B62">
              <w:rPr>
                <w:rFonts w:ascii="Arial" w:hAnsi="Arial" w:cs="Arial"/>
                <w:sz w:val="24"/>
                <w:szCs w:val="24"/>
              </w:rPr>
              <w:t xml:space="preserve"> ir</w:t>
            </w:r>
            <w:r w:rsidRPr="00312B62">
              <w:rPr>
                <w:rFonts w:ascii="Arial" w:hAnsi="Arial" w:cs="Arial"/>
                <w:sz w:val="24"/>
                <w:szCs w:val="24"/>
              </w:rPr>
              <w:t xml:space="preserve"> tikslinamas</w:t>
            </w:r>
            <w:r w:rsidR="00FB1C2C" w:rsidRPr="00312B62">
              <w:rPr>
                <w:rFonts w:ascii="Arial" w:hAnsi="Arial" w:cs="Arial"/>
                <w:sz w:val="24"/>
                <w:szCs w:val="24"/>
              </w:rPr>
              <w:t>.</w:t>
            </w:r>
          </w:p>
        </w:tc>
      </w:tr>
      <w:tr w:rsidR="00916680" w:rsidRPr="00312B62" w14:paraId="5ECCF0AA" w14:textId="77777777" w:rsidTr="004729CF">
        <w:tc>
          <w:tcPr>
            <w:tcW w:w="602" w:type="dxa"/>
            <w:vMerge/>
          </w:tcPr>
          <w:p w14:paraId="0AB99BDD" w14:textId="77777777" w:rsidR="002311E3" w:rsidRPr="00312B62" w:rsidRDefault="002311E3" w:rsidP="00804EA1">
            <w:pPr>
              <w:jc w:val="center"/>
              <w:rPr>
                <w:rFonts w:ascii="Arial" w:hAnsi="Arial" w:cs="Arial"/>
                <w:sz w:val="24"/>
                <w:szCs w:val="24"/>
              </w:rPr>
            </w:pPr>
          </w:p>
        </w:tc>
        <w:tc>
          <w:tcPr>
            <w:tcW w:w="1657" w:type="dxa"/>
            <w:vMerge/>
          </w:tcPr>
          <w:p w14:paraId="0D9D12D4" w14:textId="77777777" w:rsidR="002311E3" w:rsidRPr="00312B62" w:rsidRDefault="002311E3" w:rsidP="00804EA1">
            <w:pPr>
              <w:jc w:val="center"/>
              <w:rPr>
                <w:rFonts w:ascii="Arial" w:hAnsi="Arial" w:cs="Arial"/>
                <w:sz w:val="24"/>
                <w:szCs w:val="24"/>
              </w:rPr>
            </w:pPr>
          </w:p>
        </w:tc>
        <w:tc>
          <w:tcPr>
            <w:tcW w:w="3480" w:type="dxa"/>
          </w:tcPr>
          <w:p w14:paraId="5DE80291" w14:textId="1E022619" w:rsidR="002311E3" w:rsidRPr="00312B62" w:rsidRDefault="002311E3" w:rsidP="003F5E2B">
            <w:pPr>
              <w:rPr>
                <w:rFonts w:ascii="Arial" w:hAnsi="Arial" w:cs="Arial"/>
                <w:sz w:val="24"/>
                <w:szCs w:val="24"/>
              </w:rPr>
            </w:pPr>
            <w:r w:rsidRPr="00312B62">
              <w:rPr>
                <w:rFonts w:ascii="Arial" w:hAnsi="Arial" w:cs="Arial"/>
                <w:sz w:val="24"/>
                <w:szCs w:val="24"/>
              </w:rPr>
              <w:t>1.4. Papildyti asmenų, kuriems reikalinga pagalba, lankomų būstų sąrašus, įtraukiant nepritaikytuose objektuose gyvenančius asmenis, kurie yra žinomi gyvenviečių seniūnams.</w:t>
            </w:r>
          </w:p>
        </w:tc>
        <w:tc>
          <w:tcPr>
            <w:tcW w:w="2076" w:type="dxa"/>
          </w:tcPr>
          <w:p w14:paraId="32BDC28F" w14:textId="77777777" w:rsidR="002311E3" w:rsidRPr="00312B62" w:rsidRDefault="002311E3" w:rsidP="008F707D">
            <w:pPr>
              <w:jc w:val="center"/>
              <w:rPr>
                <w:rFonts w:ascii="Arial" w:hAnsi="Arial" w:cs="Arial"/>
                <w:sz w:val="24"/>
                <w:szCs w:val="24"/>
              </w:rPr>
            </w:pPr>
            <w:r w:rsidRPr="00312B62">
              <w:rPr>
                <w:rFonts w:ascii="Arial" w:hAnsi="Arial" w:cs="Arial"/>
                <w:sz w:val="24"/>
                <w:szCs w:val="24"/>
              </w:rPr>
              <w:t>Klaipėdos rajono savivaldybės administracijos Sveikatos ir socialinės apsaugos skyriaus Socialinės paramos poskyris</w:t>
            </w:r>
          </w:p>
          <w:p w14:paraId="33FB6A94" w14:textId="77777777" w:rsidR="002311E3" w:rsidRPr="00312B62" w:rsidRDefault="002311E3" w:rsidP="008F707D">
            <w:pPr>
              <w:jc w:val="center"/>
              <w:rPr>
                <w:rFonts w:ascii="Arial" w:hAnsi="Arial" w:cs="Arial"/>
                <w:sz w:val="24"/>
                <w:szCs w:val="24"/>
              </w:rPr>
            </w:pPr>
            <w:r w:rsidRPr="00312B62">
              <w:rPr>
                <w:rFonts w:ascii="Arial" w:hAnsi="Arial" w:cs="Arial"/>
                <w:sz w:val="24"/>
                <w:szCs w:val="24"/>
              </w:rPr>
              <w:t>Seniūnai</w:t>
            </w:r>
          </w:p>
          <w:p w14:paraId="75E142D1" w14:textId="77777777" w:rsidR="002311E3" w:rsidRPr="00312B62" w:rsidRDefault="002311E3" w:rsidP="002311E3">
            <w:pPr>
              <w:jc w:val="center"/>
              <w:rPr>
                <w:rFonts w:ascii="Arial" w:hAnsi="Arial" w:cs="Arial"/>
                <w:sz w:val="24"/>
                <w:szCs w:val="24"/>
                <w:lang w:eastAsia="zh-CN"/>
              </w:rPr>
            </w:pPr>
            <w:r w:rsidRPr="00312B62">
              <w:rPr>
                <w:rFonts w:ascii="Arial" w:hAnsi="Arial" w:cs="Arial"/>
                <w:sz w:val="24"/>
                <w:szCs w:val="24"/>
                <w:lang w:eastAsia="zh-CN"/>
              </w:rPr>
              <w:t>Klaipėdos rajono savivaldybės priešgaisrinė tarnyba</w:t>
            </w:r>
          </w:p>
          <w:p w14:paraId="620F0936" w14:textId="2689EFC6" w:rsidR="002311E3" w:rsidRPr="00312B62" w:rsidRDefault="002311E3" w:rsidP="008F707D">
            <w:pPr>
              <w:jc w:val="center"/>
              <w:rPr>
                <w:rFonts w:ascii="Arial" w:hAnsi="Arial" w:cs="Arial"/>
                <w:sz w:val="24"/>
                <w:szCs w:val="24"/>
              </w:rPr>
            </w:pPr>
            <w:r w:rsidRPr="00312B62">
              <w:rPr>
                <w:rFonts w:ascii="Arial" w:hAnsi="Arial" w:cs="Arial"/>
                <w:sz w:val="24"/>
                <w:szCs w:val="24"/>
                <w:lang w:eastAsia="zh-CN"/>
              </w:rPr>
              <w:t>PAGD prie VRM Klaipėdos PGV Gargždų PGT</w:t>
            </w:r>
          </w:p>
          <w:p w14:paraId="28B74D51" w14:textId="1297942A" w:rsidR="002311E3" w:rsidRPr="00312B62" w:rsidRDefault="002311E3" w:rsidP="008F707D">
            <w:pPr>
              <w:jc w:val="center"/>
              <w:rPr>
                <w:rFonts w:ascii="Arial" w:hAnsi="Arial" w:cs="Arial"/>
                <w:sz w:val="24"/>
                <w:szCs w:val="24"/>
              </w:rPr>
            </w:pPr>
          </w:p>
        </w:tc>
        <w:tc>
          <w:tcPr>
            <w:tcW w:w="1511" w:type="dxa"/>
          </w:tcPr>
          <w:p w14:paraId="10350109" w14:textId="2B2ADED8" w:rsidR="002311E3" w:rsidRPr="00312B62" w:rsidRDefault="002311E3" w:rsidP="00007F80">
            <w:pPr>
              <w:jc w:val="center"/>
              <w:rPr>
                <w:rFonts w:ascii="Arial" w:hAnsi="Arial" w:cs="Arial"/>
                <w:sz w:val="24"/>
                <w:szCs w:val="24"/>
              </w:rPr>
            </w:pPr>
            <w:r w:rsidRPr="00312B62">
              <w:rPr>
                <w:rFonts w:ascii="Arial" w:hAnsi="Arial" w:cs="Arial"/>
                <w:sz w:val="24"/>
                <w:szCs w:val="24"/>
              </w:rPr>
              <w:t>2025</w:t>
            </w:r>
            <w:r w:rsidR="00946824">
              <w:rPr>
                <w:rFonts w:ascii="Century Gothic" w:hAnsi="Century Gothic" w:cs="Arial"/>
                <w:sz w:val="24"/>
                <w:szCs w:val="24"/>
              </w:rPr>
              <w:t>−</w:t>
            </w:r>
            <w:r w:rsidRPr="00312B62">
              <w:rPr>
                <w:rFonts w:ascii="Arial" w:hAnsi="Arial" w:cs="Arial"/>
                <w:sz w:val="24"/>
                <w:szCs w:val="24"/>
              </w:rPr>
              <w:t xml:space="preserve">2027 metų </w:t>
            </w:r>
          </w:p>
          <w:p w14:paraId="1B1DF1B2" w14:textId="0EDEB0E5" w:rsidR="002311E3" w:rsidRPr="00312B62" w:rsidRDefault="002311E3" w:rsidP="00007F80">
            <w:pPr>
              <w:jc w:val="center"/>
              <w:rPr>
                <w:rFonts w:ascii="Arial" w:hAnsi="Arial" w:cs="Arial"/>
                <w:sz w:val="24"/>
                <w:szCs w:val="24"/>
              </w:rPr>
            </w:pPr>
            <w:r w:rsidRPr="00312B62">
              <w:rPr>
                <w:rFonts w:ascii="Arial" w:hAnsi="Arial" w:cs="Arial"/>
                <w:sz w:val="24"/>
                <w:szCs w:val="24"/>
              </w:rPr>
              <w:t>IV ketv.</w:t>
            </w:r>
          </w:p>
        </w:tc>
        <w:tc>
          <w:tcPr>
            <w:tcW w:w="979" w:type="dxa"/>
          </w:tcPr>
          <w:p w14:paraId="66CE0843" w14:textId="77777777" w:rsidR="002311E3" w:rsidRPr="00312B62" w:rsidRDefault="002311E3" w:rsidP="00804EA1">
            <w:pPr>
              <w:jc w:val="center"/>
              <w:rPr>
                <w:rFonts w:ascii="Arial" w:hAnsi="Arial" w:cs="Arial"/>
                <w:sz w:val="24"/>
                <w:szCs w:val="24"/>
              </w:rPr>
            </w:pPr>
          </w:p>
        </w:tc>
        <w:tc>
          <w:tcPr>
            <w:tcW w:w="978" w:type="dxa"/>
          </w:tcPr>
          <w:p w14:paraId="091FE0F0" w14:textId="77777777" w:rsidR="002311E3" w:rsidRPr="00312B62" w:rsidRDefault="002311E3" w:rsidP="00804EA1">
            <w:pPr>
              <w:jc w:val="center"/>
              <w:rPr>
                <w:rFonts w:ascii="Arial" w:hAnsi="Arial" w:cs="Arial"/>
                <w:sz w:val="24"/>
                <w:szCs w:val="24"/>
              </w:rPr>
            </w:pPr>
          </w:p>
        </w:tc>
        <w:tc>
          <w:tcPr>
            <w:tcW w:w="1082" w:type="dxa"/>
          </w:tcPr>
          <w:p w14:paraId="27050E90" w14:textId="77777777" w:rsidR="002311E3" w:rsidRPr="00312B62" w:rsidRDefault="002311E3" w:rsidP="00804EA1">
            <w:pPr>
              <w:jc w:val="center"/>
              <w:rPr>
                <w:rFonts w:ascii="Arial" w:hAnsi="Arial" w:cs="Arial"/>
                <w:sz w:val="24"/>
                <w:szCs w:val="24"/>
              </w:rPr>
            </w:pPr>
          </w:p>
        </w:tc>
        <w:tc>
          <w:tcPr>
            <w:tcW w:w="2231" w:type="dxa"/>
          </w:tcPr>
          <w:p w14:paraId="080C66B5" w14:textId="200DC8AF" w:rsidR="002311E3" w:rsidRPr="00312B62" w:rsidRDefault="002311E3" w:rsidP="00D75633">
            <w:pPr>
              <w:rPr>
                <w:rFonts w:ascii="Arial" w:hAnsi="Arial" w:cs="Arial"/>
                <w:sz w:val="24"/>
                <w:szCs w:val="24"/>
              </w:rPr>
            </w:pPr>
            <w:r w:rsidRPr="00312B62">
              <w:rPr>
                <w:rFonts w:ascii="Arial" w:hAnsi="Arial" w:cs="Arial"/>
                <w:sz w:val="24"/>
                <w:szCs w:val="24"/>
              </w:rPr>
              <w:t>Išsiaiškinti ir aplankyti ne tik gyvenamuosiuose būstuose gyvenantys asmenys, bet ir gyvenimui nepritaikytuose objektuose (vagonėliuose, lauko virtuvėse, kituose negyvenamosios paskirties statiniuose) gyvenantys asmenys, suteikti jiems bendros informacijos apie pavojus buityje ir gaisrinę saugą.</w:t>
            </w:r>
          </w:p>
        </w:tc>
      </w:tr>
      <w:tr w:rsidR="00916680" w:rsidRPr="00312B62" w14:paraId="295F809B" w14:textId="77777777" w:rsidTr="004729CF">
        <w:tc>
          <w:tcPr>
            <w:tcW w:w="602" w:type="dxa"/>
            <w:vMerge/>
          </w:tcPr>
          <w:p w14:paraId="2E58A808" w14:textId="77777777" w:rsidR="00E25828" w:rsidRPr="00312B62" w:rsidRDefault="00E25828" w:rsidP="00804EA1">
            <w:pPr>
              <w:jc w:val="both"/>
              <w:rPr>
                <w:rFonts w:ascii="Arial" w:hAnsi="Arial" w:cs="Arial"/>
                <w:sz w:val="24"/>
                <w:szCs w:val="24"/>
              </w:rPr>
            </w:pPr>
          </w:p>
        </w:tc>
        <w:tc>
          <w:tcPr>
            <w:tcW w:w="1657" w:type="dxa"/>
            <w:vMerge/>
          </w:tcPr>
          <w:p w14:paraId="1A32F714" w14:textId="77777777" w:rsidR="00E25828" w:rsidRPr="00312B62" w:rsidRDefault="00E25828" w:rsidP="00804EA1">
            <w:pPr>
              <w:jc w:val="both"/>
              <w:rPr>
                <w:rFonts w:ascii="Arial" w:hAnsi="Arial" w:cs="Arial"/>
                <w:sz w:val="24"/>
                <w:szCs w:val="24"/>
              </w:rPr>
            </w:pPr>
          </w:p>
        </w:tc>
        <w:tc>
          <w:tcPr>
            <w:tcW w:w="3480" w:type="dxa"/>
          </w:tcPr>
          <w:p w14:paraId="303D6846" w14:textId="523EFE56" w:rsidR="00E25828" w:rsidRPr="00312B62" w:rsidRDefault="00E25828" w:rsidP="003F5E2B">
            <w:pPr>
              <w:rPr>
                <w:rFonts w:ascii="Arial" w:hAnsi="Arial" w:cs="Arial"/>
                <w:sz w:val="24"/>
                <w:szCs w:val="24"/>
              </w:rPr>
            </w:pPr>
            <w:r w:rsidRPr="00312B62">
              <w:rPr>
                <w:rFonts w:ascii="Arial" w:hAnsi="Arial" w:cs="Arial"/>
                <w:sz w:val="24"/>
                <w:szCs w:val="24"/>
              </w:rPr>
              <w:t>1.</w:t>
            </w:r>
            <w:r w:rsidR="002311E3" w:rsidRPr="00312B62">
              <w:rPr>
                <w:rFonts w:ascii="Arial" w:hAnsi="Arial" w:cs="Arial"/>
                <w:sz w:val="24"/>
                <w:szCs w:val="24"/>
              </w:rPr>
              <w:t>5</w:t>
            </w:r>
            <w:r w:rsidRPr="00312B62">
              <w:rPr>
                <w:rFonts w:ascii="Arial" w:hAnsi="Arial" w:cs="Arial"/>
                <w:sz w:val="24"/>
                <w:szCs w:val="24"/>
              </w:rPr>
              <w:t>.</w:t>
            </w:r>
            <w:r w:rsidR="00C52D0D" w:rsidRPr="00312B62">
              <w:rPr>
                <w:rFonts w:ascii="Arial" w:hAnsi="Arial" w:cs="Arial"/>
                <w:sz w:val="24"/>
                <w:szCs w:val="24"/>
              </w:rPr>
              <w:t xml:space="preserve"> Parengti ir atnaujinti Klaipėdos rajone esančių apleistų pastatų sąrašus, kasmet apžiūrėti šiuos pastatus Klaipėdos rajone bei taikyti administracinę atsakomybę grėsmę keliančių pastatų valdytojams.</w:t>
            </w:r>
          </w:p>
        </w:tc>
        <w:tc>
          <w:tcPr>
            <w:tcW w:w="2076" w:type="dxa"/>
          </w:tcPr>
          <w:p w14:paraId="5082F2E9" w14:textId="44F77FDC" w:rsidR="00E25828" w:rsidRPr="00312B62" w:rsidRDefault="00C52D0D" w:rsidP="00031EC2">
            <w:pPr>
              <w:jc w:val="center"/>
              <w:rPr>
                <w:rFonts w:ascii="Arial" w:hAnsi="Arial" w:cs="Arial"/>
                <w:sz w:val="24"/>
                <w:szCs w:val="24"/>
                <w:lang w:eastAsia="zh-CN"/>
              </w:rPr>
            </w:pPr>
            <w:r w:rsidRPr="00312B62">
              <w:rPr>
                <w:rFonts w:ascii="Arial" w:hAnsi="Arial" w:cs="Arial"/>
                <w:sz w:val="24"/>
                <w:szCs w:val="24"/>
                <w:lang w:eastAsia="zh-CN"/>
              </w:rPr>
              <w:t>Klaipėdos rajono savivaldybės administracijos Viešosios tvarkos skyrius</w:t>
            </w:r>
            <w:r w:rsidR="00274170">
              <w:rPr>
                <w:rFonts w:ascii="Arial" w:hAnsi="Arial" w:cs="Arial"/>
                <w:sz w:val="24"/>
                <w:szCs w:val="24"/>
                <w:lang w:eastAsia="zh-CN"/>
              </w:rPr>
              <w:t>, Seniūnai</w:t>
            </w:r>
          </w:p>
          <w:p w14:paraId="3ED60D23" w14:textId="1406B2A8" w:rsidR="00C52D0D" w:rsidRPr="00312B62" w:rsidRDefault="00C52D0D" w:rsidP="00031EC2">
            <w:pPr>
              <w:jc w:val="center"/>
              <w:rPr>
                <w:rFonts w:ascii="Arial" w:hAnsi="Arial" w:cs="Arial"/>
                <w:sz w:val="24"/>
                <w:szCs w:val="24"/>
                <w:lang w:eastAsia="zh-CN"/>
              </w:rPr>
            </w:pPr>
            <w:r w:rsidRPr="00312B62">
              <w:rPr>
                <w:rFonts w:ascii="Arial" w:hAnsi="Arial" w:cs="Arial"/>
                <w:sz w:val="24"/>
                <w:szCs w:val="24"/>
                <w:lang w:eastAsia="zh-CN"/>
              </w:rPr>
              <w:t>Klaipėdos rajono savivaldybės priešgaisrinė tarnyba</w:t>
            </w:r>
          </w:p>
        </w:tc>
        <w:tc>
          <w:tcPr>
            <w:tcW w:w="1511" w:type="dxa"/>
          </w:tcPr>
          <w:p w14:paraId="34C2CB09" w14:textId="26B3C55C" w:rsidR="00E25828" w:rsidRPr="00312B62" w:rsidRDefault="00C52D0D" w:rsidP="00031EC2">
            <w:pPr>
              <w:jc w:val="center"/>
              <w:rPr>
                <w:rFonts w:ascii="Arial" w:hAnsi="Arial" w:cs="Arial"/>
                <w:sz w:val="24"/>
                <w:szCs w:val="24"/>
              </w:rPr>
            </w:pPr>
            <w:r w:rsidRPr="00312B62">
              <w:rPr>
                <w:rFonts w:ascii="Arial" w:hAnsi="Arial" w:cs="Arial"/>
                <w:sz w:val="24"/>
                <w:szCs w:val="24"/>
              </w:rPr>
              <w:t>2025</w:t>
            </w:r>
            <w:r w:rsidR="00946824">
              <w:rPr>
                <w:rFonts w:ascii="Century Gothic" w:hAnsi="Century Gothic" w:cs="Arial"/>
                <w:sz w:val="24"/>
                <w:szCs w:val="24"/>
              </w:rPr>
              <w:t>−</w:t>
            </w:r>
            <w:r w:rsidRPr="00312B62">
              <w:rPr>
                <w:rFonts w:ascii="Arial" w:hAnsi="Arial" w:cs="Arial"/>
                <w:sz w:val="24"/>
                <w:szCs w:val="24"/>
              </w:rPr>
              <w:t>2027 metų I-IV ketv.</w:t>
            </w:r>
          </w:p>
        </w:tc>
        <w:tc>
          <w:tcPr>
            <w:tcW w:w="979" w:type="dxa"/>
          </w:tcPr>
          <w:p w14:paraId="2FF3F183" w14:textId="77777777" w:rsidR="00E25828" w:rsidRPr="00312B62" w:rsidRDefault="00E25828" w:rsidP="00804EA1">
            <w:pPr>
              <w:jc w:val="center"/>
              <w:rPr>
                <w:rFonts w:ascii="Arial" w:hAnsi="Arial" w:cs="Arial"/>
                <w:sz w:val="24"/>
                <w:szCs w:val="24"/>
              </w:rPr>
            </w:pPr>
          </w:p>
        </w:tc>
        <w:tc>
          <w:tcPr>
            <w:tcW w:w="978" w:type="dxa"/>
          </w:tcPr>
          <w:p w14:paraId="3C84EEE1" w14:textId="77777777" w:rsidR="00E25828" w:rsidRPr="00312B62" w:rsidRDefault="00E25828" w:rsidP="00804EA1">
            <w:pPr>
              <w:jc w:val="center"/>
              <w:rPr>
                <w:rFonts w:ascii="Arial" w:hAnsi="Arial" w:cs="Arial"/>
                <w:sz w:val="24"/>
                <w:szCs w:val="24"/>
              </w:rPr>
            </w:pPr>
          </w:p>
        </w:tc>
        <w:tc>
          <w:tcPr>
            <w:tcW w:w="1082" w:type="dxa"/>
          </w:tcPr>
          <w:p w14:paraId="52CD01BB" w14:textId="77777777" w:rsidR="00E25828" w:rsidRPr="00312B62" w:rsidRDefault="00E25828" w:rsidP="00804EA1">
            <w:pPr>
              <w:jc w:val="center"/>
              <w:rPr>
                <w:rFonts w:ascii="Arial" w:hAnsi="Arial" w:cs="Arial"/>
                <w:sz w:val="24"/>
                <w:szCs w:val="24"/>
              </w:rPr>
            </w:pPr>
          </w:p>
        </w:tc>
        <w:tc>
          <w:tcPr>
            <w:tcW w:w="2231" w:type="dxa"/>
          </w:tcPr>
          <w:p w14:paraId="1DC85487" w14:textId="472BBC60" w:rsidR="00E25828" w:rsidRPr="00312B62" w:rsidRDefault="00C52D0D" w:rsidP="00D75633">
            <w:pPr>
              <w:rPr>
                <w:rFonts w:ascii="Arial" w:hAnsi="Arial" w:cs="Arial"/>
                <w:sz w:val="24"/>
                <w:szCs w:val="24"/>
              </w:rPr>
            </w:pPr>
            <w:r w:rsidRPr="00312B62">
              <w:rPr>
                <w:rFonts w:ascii="Arial" w:hAnsi="Arial" w:cs="Arial"/>
                <w:sz w:val="24"/>
                <w:szCs w:val="24"/>
              </w:rPr>
              <w:t>Sudarytas sąrašas, kas metus peržiūrimas ir tikslinamas. Surašytų administracinių nusižengimų skaičius.</w:t>
            </w:r>
          </w:p>
        </w:tc>
      </w:tr>
      <w:tr w:rsidR="00916680" w:rsidRPr="00312B62" w14:paraId="425EEB1E" w14:textId="77777777" w:rsidTr="004729CF">
        <w:tc>
          <w:tcPr>
            <w:tcW w:w="602" w:type="dxa"/>
            <w:vMerge/>
          </w:tcPr>
          <w:p w14:paraId="56E64758" w14:textId="77777777" w:rsidR="00284234" w:rsidRPr="00312B62" w:rsidRDefault="00284234" w:rsidP="00804EA1">
            <w:pPr>
              <w:jc w:val="both"/>
              <w:rPr>
                <w:rFonts w:ascii="Arial" w:hAnsi="Arial" w:cs="Arial"/>
                <w:sz w:val="24"/>
                <w:szCs w:val="24"/>
              </w:rPr>
            </w:pPr>
          </w:p>
        </w:tc>
        <w:tc>
          <w:tcPr>
            <w:tcW w:w="1657" w:type="dxa"/>
            <w:vMerge/>
          </w:tcPr>
          <w:p w14:paraId="5B4BCC7D" w14:textId="77777777" w:rsidR="00284234" w:rsidRPr="00312B62" w:rsidRDefault="00284234" w:rsidP="00804EA1">
            <w:pPr>
              <w:jc w:val="both"/>
              <w:rPr>
                <w:rFonts w:ascii="Arial" w:hAnsi="Arial" w:cs="Arial"/>
                <w:sz w:val="24"/>
                <w:szCs w:val="24"/>
              </w:rPr>
            </w:pPr>
          </w:p>
        </w:tc>
        <w:tc>
          <w:tcPr>
            <w:tcW w:w="3480" w:type="dxa"/>
          </w:tcPr>
          <w:p w14:paraId="05F0C93B" w14:textId="4D4C53B8" w:rsidR="00284234" w:rsidRPr="00312B62" w:rsidRDefault="00284234" w:rsidP="003F5E2B">
            <w:pPr>
              <w:rPr>
                <w:rFonts w:ascii="Arial" w:hAnsi="Arial" w:cs="Arial"/>
                <w:sz w:val="24"/>
                <w:szCs w:val="24"/>
              </w:rPr>
            </w:pPr>
            <w:r w:rsidRPr="00312B62">
              <w:rPr>
                <w:rFonts w:ascii="Arial" w:hAnsi="Arial" w:cs="Arial"/>
                <w:sz w:val="24"/>
                <w:szCs w:val="24"/>
              </w:rPr>
              <w:t>1.</w:t>
            </w:r>
            <w:r w:rsidR="00087BE7" w:rsidRPr="00312B62">
              <w:rPr>
                <w:rFonts w:ascii="Arial" w:hAnsi="Arial" w:cs="Arial"/>
                <w:sz w:val="24"/>
                <w:szCs w:val="24"/>
              </w:rPr>
              <w:t>6</w:t>
            </w:r>
            <w:r w:rsidRPr="00312B62">
              <w:rPr>
                <w:rFonts w:ascii="Arial" w:hAnsi="Arial" w:cs="Arial"/>
                <w:sz w:val="24"/>
                <w:szCs w:val="24"/>
              </w:rPr>
              <w:t>. Parengti</w:t>
            </w:r>
            <w:r w:rsidR="002626F5" w:rsidRPr="00312B62">
              <w:rPr>
                <w:rFonts w:ascii="Arial" w:hAnsi="Arial" w:cs="Arial"/>
                <w:sz w:val="24"/>
                <w:szCs w:val="24"/>
              </w:rPr>
              <w:t xml:space="preserve"> priemonių plano įgyvendinimo</w:t>
            </w:r>
            <w:r w:rsidRPr="00312B62">
              <w:rPr>
                <w:rFonts w:ascii="Arial" w:hAnsi="Arial" w:cs="Arial"/>
                <w:sz w:val="24"/>
                <w:szCs w:val="24"/>
              </w:rPr>
              <w:t xml:space="preserve"> ataskaitą</w:t>
            </w:r>
            <w:r w:rsidR="00FB1C2C" w:rsidRPr="00312B62">
              <w:rPr>
                <w:rFonts w:ascii="Arial" w:hAnsi="Arial" w:cs="Arial"/>
                <w:sz w:val="24"/>
                <w:szCs w:val="24"/>
              </w:rPr>
              <w:t>.</w:t>
            </w:r>
          </w:p>
        </w:tc>
        <w:tc>
          <w:tcPr>
            <w:tcW w:w="2076" w:type="dxa"/>
          </w:tcPr>
          <w:p w14:paraId="01648C8B" w14:textId="2CA9E9F8" w:rsidR="00284234" w:rsidRPr="00312B62" w:rsidRDefault="00031EC2" w:rsidP="00031EC2">
            <w:pPr>
              <w:jc w:val="center"/>
              <w:rPr>
                <w:rFonts w:ascii="Arial" w:hAnsi="Arial" w:cs="Arial"/>
                <w:sz w:val="24"/>
                <w:szCs w:val="24"/>
              </w:rPr>
            </w:pPr>
            <w:r w:rsidRPr="00312B62">
              <w:rPr>
                <w:rFonts w:ascii="Arial" w:hAnsi="Arial" w:cs="Arial"/>
                <w:sz w:val="24"/>
                <w:szCs w:val="24"/>
                <w:lang w:eastAsia="zh-CN"/>
              </w:rPr>
              <w:t>Klaipėdos rajono savivaldybės priešgaisrinė tarnyba</w:t>
            </w:r>
          </w:p>
        </w:tc>
        <w:tc>
          <w:tcPr>
            <w:tcW w:w="1511" w:type="dxa"/>
          </w:tcPr>
          <w:p w14:paraId="09705524" w14:textId="59A7196F" w:rsidR="00284234" w:rsidRPr="00312B62" w:rsidRDefault="00284234" w:rsidP="00031EC2">
            <w:pPr>
              <w:jc w:val="center"/>
              <w:rPr>
                <w:rFonts w:ascii="Arial" w:hAnsi="Arial" w:cs="Arial"/>
                <w:sz w:val="24"/>
                <w:szCs w:val="24"/>
              </w:rPr>
            </w:pPr>
            <w:r w:rsidRPr="00312B62">
              <w:rPr>
                <w:rFonts w:ascii="Arial" w:hAnsi="Arial" w:cs="Arial"/>
                <w:sz w:val="24"/>
                <w:szCs w:val="24"/>
              </w:rPr>
              <w:t>202</w:t>
            </w:r>
            <w:r w:rsidR="008F707D" w:rsidRPr="00312B62">
              <w:rPr>
                <w:rFonts w:ascii="Arial" w:hAnsi="Arial" w:cs="Arial"/>
                <w:sz w:val="24"/>
                <w:szCs w:val="24"/>
              </w:rPr>
              <w:t>5</w:t>
            </w:r>
            <w:r w:rsidR="00946824">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w:t>
            </w:r>
            <w:r w:rsidR="00031EC2" w:rsidRPr="00312B62">
              <w:rPr>
                <w:rFonts w:ascii="Arial" w:hAnsi="Arial" w:cs="Arial"/>
                <w:sz w:val="24"/>
                <w:szCs w:val="24"/>
              </w:rPr>
              <w:t>ais iki</w:t>
            </w:r>
            <w:r w:rsidRPr="00312B62">
              <w:rPr>
                <w:rFonts w:ascii="Arial" w:hAnsi="Arial" w:cs="Arial"/>
                <w:sz w:val="24"/>
                <w:szCs w:val="24"/>
              </w:rPr>
              <w:t xml:space="preserve"> </w:t>
            </w:r>
            <w:r w:rsidR="009D6DF8" w:rsidRPr="00312B62">
              <w:rPr>
                <w:rFonts w:ascii="Arial" w:hAnsi="Arial" w:cs="Arial"/>
                <w:sz w:val="24"/>
                <w:szCs w:val="24"/>
              </w:rPr>
              <w:t>kovo</w:t>
            </w:r>
            <w:r w:rsidRPr="00312B62">
              <w:rPr>
                <w:rFonts w:ascii="Arial" w:hAnsi="Arial" w:cs="Arial"/>
                <w:sz w:val="24"/>
                <w:szCs w:val="24"/>
              </w:rPr>
              <w:t xml:space="preserve"> 1 d.</w:t>
            </w:r>
          </w:p>
        </w:tc>
        <w:tc>
          <w:tcPr>
            <w:tcW w:w="979" w:type="dxa"/>
          </w:tcPr>
          <w:p w14:paraId="357EF2BD" w14:textId="7B467502" w:rsidR="00284234" w:rsidRPr="00312B62" w:rsidRDefault="00284234" w:rsidP="00804EA1">
            <w:pPr>
              <w:jc w:val="center"/>
              <w:rPr>
                <w:rFonts w:ascii="Arial" w:hAnsi="Arial" w:cs="Arial"/>
                <w:sz w:val="24"/>
                <w:szCs w:val="24"/>
              </w:rPr>
            </w:pPr>
          </w:p>
        </w:tc>
        <w:tc>
          <w:tcPr>
            <w:tcW w:w="978" w:type="dxa"/>
          </w:tcPr>
          <w:p w14:paraId="62330587" w14:textId="3C8CA944" w:rsidR="00284234" w:rsidRPr="00312B62" w:rsidRDefault="00284234" w:rsidP="00804EA1">
            <w:pPr>
              <w:jc w:val="center"/>
              <w:rPr>
                <w:rFonts w:ascii="Arial" w:hAnsi="Arial" w:cs="Arial"/>
                <w:sz w:val="24"/>
                <w:szCs w:val="24"/>
              </w:rPr>
            </w:pPr>
          </w:p>
        </w:tc>
        <w:tc>
          <w:tcPr>
            <w:tcW w:w="1082" w:type="dxa"/>
          </w:tcPr>
          <w:p w14:paraId="5A67EB80" w14:textId="0B00E638" w:rsidR="00284234" w:rsidRPr="00312B62" w:rsidRDefault="00284234" w:rsidP="00804EA1">
            <w:pPr>
              <w:jc w:val="center"/>
              <w:rPr>
                <w:rFonts w:ascii="Arial" w:hAnsi="Arial" w:cs="Arial"/>
                <w:sz w:val="24"/>
                <w:szCs w:val="24"/>
              </w:rPr>
            </w:pPr>
          </w:p>
        </w:tc>
        <w:tc>
          <w:tcPr>
            <w:tcW w:w="2231" w:type="dxa"/>
          </w:tcPr>
          <w:p w14:paraId="5FC27713" w14:textId="73E54DEF" w:rsidR="00284234" w:rsidRPr="00312B62" w:rsidRDefault="00284234" w:rsidP="00D75633">
            <w:pPr>
              <w:rPr>
                <w:rFonts w:ascii="Arial" w:hAnsi="Arial" w:cs="Arial"/>
                <w:sz w:val="24"/>
                <w:szCs w:val="24"/>
              </w:rPr>
            </w:pPr>
            <w:r w:rsidRPr="00312B62">
              <w:rPr>
                <w:rFonts w:ascii="Arial" w:hAnsi="Arial" w:cs="Arial"/>
                <w:sz w:val="24"/>
                <w:szCs w:val="24"/>
              </w:rPr>
              <w:t>Parengta ataskaita, atlikta prevencinių veiklų analizė</w:t>
            </w:r>
            <w:r w:rsidR="00FB1C2C" w:rsidRPr="00312B62">
              <w:rPr>
                <w:rFonts w:ascii="Arial" w:hAnsi="Arial" w:cs="Arial"/>
                <w:sz w:val="24"/>
                <w:szCs w:val="24"/>
              </w:rPr>
              <w:t>.</w:t>
            </w:r>
          </w:p>
        </w:tc>
      </w:tr>
      <w:tr w:rsidR="00916680" w:rsidRPr="00312B62" w14:paraId="7C6F128D" w14:textId="77777777" w:rsidTr="004729CF">
        <w:trPr>
          <w:trHeight w:val="2117"/>
        </w:trPr>
        <w:tc>
          <w:tcPr>
            <w:tcW w:w="602" w:type="dxa"/>
            <w:vMerge w:val="restart"/>
          </w:tcPr>
          <w:p w14:paraId="4E6EC839" w14:textId="77777777" w:rsidR="00BE3700" w:rsidRPr="00312B62" w:rsidRDefault="00BE3700" w:rsidP="00804EA1">
            <w:pPr>
              <w:jc w:val="center"/>
              <w:rPr>
                <w:rFonts w:ascii="Arial" w:hAnsi="Arial" w:cs="Arial"/>
                <w:sz w:val="24"/>
                <w:szCs w:val="24"/>
              </w:rPr>
            </w:pPr>
            <w:r w:rsidRPr="00312B62">
              <w:rPr>
                <w:rFonts w:ascii="Arial" w:hAnsi="Arial" w:cs="Arial"/>
                <w:sz w:val="24"/>
                <w:szCs w:val="24"/>
              </w:rPr>
              <w:t>2.</w:t>
            </w:r>
          </w:p>
        </w:tc>
        <w:tc>
          <w:tcPr>
            <w:tcW w:w="1657" w:type="dxa"/>
            <w:vMerge w:val="restart"/>
          </w:tcPr>
          <w:p w14:paraId="0B0402E2" w14:textId="77777777" w:rsidR="00BE3700" w:rsidRPr="00312B62" w:rsidRDefault="00BE3700" w:rsidP="00804EA1">
            <w:pPr>
              <w:jc w:val="center"/>
              <w:rPr>
                <w:rFonts w:ascii="Arial" w:hAnsi="Arial" w:cs="Arial"/>
                <w:sz w:val="24"/>
                <w:szCs w:val="24"/>
              </w:rPr>
            </w:pPr>
            <w:bookmarkStart w:id="0" w:name="_Hlk89246463"/>
            <w:r w:rsidRPr="00312B62">
              <w:rPr>
                <w:rFonts w:ascii="Arial" w:hAnsi="Arial" w:cs="Arial"/>
                <w:sz w:val="24"/>
                <w:szCs w:val="24"/>
              </w:rPr>
              <w:t>Nustatyti dažniausias gaisro kilimo grėsmes savivaldybės gyventojų būstuose ir jas užkardyti</w:t>
            </w:r>
            <w:bookmarkEnd w:id="0"/>
          </w:p>
        </w:tc>
        <w:tc>
          <w:tcPr>
            <w:tcW w:w="3480" w:type="dxa"/>
          </w:tcPr>
          <w:p w14:paraId="7713F021" w14:textId="29F2C7B0" w:rsidR="00E82F28" w:rsidRPr="00312B62" w:rsidRDefault="00BE3700" w:rsidP="003F5E2B">
            <w:pPr>
              <w:rPr>
                <w:rFonts w:ascii="Arial" w:hAnsi="Arial" w:cs="Arial"/>
                <w:sz w:val="24"/>
                <w:szCs w:val="24"/>
              </w:rPr>
            </w:pPr>
            <w:r w:rsidRPr="00312B62">
              <w:rPr>
                <w:rFonts w:ascii="Arial" w:hAnsi="Arial" w:cs="Arial"/>
                <w:sz w:val="24"/>
                <w:szCs w:val="24"/>
              </w:rPr>
              <w:t xml:space="preserve">2.1. </w:t>
            </w:r>
            <w:r w:rsidR="004729CF">
              <w:rPr>
                <w:rFonts w:ascii="Arial" w:hAnsi="Arial" w:cs="Arial"/>
                <w:sz w:val="24"/>
                <w:szCs w:val="24"/>
              </w:rPr>
              <w:t>S</w:t>
            </w:r>
            <w:r w:rsidR="001B7CFC" w:rsidRPr="00312B62">
              <w:rPr>
                <w:rFonts w:ascii="Arial" w:hAnsi="Arial" w:cs="Arial"/>
                <w:sz w:val="24"/>
                <w:szCs w:val="24"/>
              </w:rPr>
              <w:t>uplanuoti ir v</w:t>
            </w:r>
            <w:r w:rsidRPr="00312B62">
              <w:rPr>
                <w:rFonts w:ascii="Arial" w:hAnsi="Arial" w:cs="Arial"/>
                <w:sz w:val="24"/>
                <w:szCs w:val="24"/>
              </w:rPr>
              <w:t>ykdyti prevencin</w:t>
            </w:r>
            <w:r w:rsidR="00325932" w:rsidRPr="00312B62">
              <w:rPr>
                <w:rFonts w:ascii="Arial" w:hAnsi="Arial" w:cs="Arial"/>
                <w:sz w:val="24"/>
                <w:szCs w:val="24"/>
              </w:rPr>
              <w:t>es</w:t>
            </w:r>
            <w:r w:rsidRPr="00312B62">
              <w:rPr>
                <w:rFonts w:ascii="Arial" w:hAnsi="Arial" w:cs="Arial"/>
                <w:sz w:val="24"/>
                <w:szCs w:val="24"/>
              </w:rPr>
              <w:t xml:space="preserve"> akcij</w:t>
            </w:r>
            <w:r w:rsidR="00325932" w:rsidRPr="00312B62">
              <w:rPr>
                <w:rFonts w:ascii="Arial" w:hAnsi="Arial" w:cs="Arial"/>
                <w:sz w:val="24"/>
                <w:szCs w:val="24"/>
              </w:rPr>
              <w:t>as</w:t>
            </w:r>
            <w:r w:rsidR="001B4143" w:rsidRPr="00312B62">
              <w:rPr>
                <w:rFonts w:ascii="Arial" w:hAnsi="Arial" w:cs="Arial"/>
                <w:sz w:val="24"/>
                <w:szCs w:val="24"/>
              </w:rPr>
              <w:t xml:space="preserve"> dėl </w:t>
            </w:r>
            <w:r w:rsidR="001B4143" w:rsidRPr="00312B62">
              <w:rPr>
                <w:rFonts w:ascii="Arial" w:eastAsia="Courier New" w:hAnsi="Arial" w:cs="Arial"/>
                <w:sz w:val="24"/>
                <w:szCs w:val="24"/>
                <w:lang w:eastAsia="lt-LT" w:bidi="lt-LT"/>
              </w:rPr>
              <w:t xml:space="preserve">autonominių dūmų </w:t>
            </w:r>
            <w:r w:rsidR="0020004D" w:rsidRPr="00312B62">
              <w:rPr>
                <w:rFonts w:ascii="Arial" w:eastAsia="Courier New" w:hAnsi="Arial" w:cs="Arial"/>
                <w:sz w:val="24"/>
                <w:szCs w:val="24"/>
                <w:lang w:eastAsia="lt-LT" w:bidi="lt-LT"/>
              </w:rPr>
              <w:t>jutiklių</w:t>
            </w:r>
            <w:r w:rsidR="001B4143" w:rsidRPr="00312B62">
              <w:rPr>
                <w:rFonts w:ascii="Arial" w:eastAsia="Courier New" w:hAnsi="Arial" w:cs="Arial"/>
                <w:sz w:val="24"/>
                <w:szCs w:val="24"/>
                <w:lang w:eastAsia="lt-LT" w:bidi="lt-LT"/>
              </w:rPr>
              <w:t xml:space="preserve"> įsirengimo, saugaus elgesio buityje, reguliaraus šildymo įrenginių, krosnių priežiūros, dūmtraukių valymo būtinybės Klaipėdos rajono savivaldybės gyventojų būstuose, kurie buvo įtraukti į </w:t>
            </w:r>
            <w:r w:rsidR="004729CF">
              <w:rPr>
                <w:rFonts w:ascii="Arial" w:eastAsia="Courier New" w:hAnsi="Arial" w:cs="Arial"/>
                <w:sz w:val="24"/>
                <w:szCs w:val="24"/>
                <w:lang w:eastAsia="lt-LT" w:bidi="lt-LT"/>
              </w:rPr>
              <w:t>s</w:t>
            </w:r>
            <w:r w:rsidR="001B4143" w:rsidRPr="00312B62">
              <w:rPr>
                <w:rFonts w:ascii="Arial" w:eastAsia="Courier New" w:hAnsi="Arial" w:cs="Arial"/>
                <w:sz w:val="24"/>
                <w:szCs w:val="24"/>
                <w:lang w:eastAsia="lt-LT" w:bidi="lt-LT"/>
              </w:rPr>
              <w:t>ąrašą.</w:t>
            </w:r>
          </w:p>
          <w:p w14:paraId="33EF5937" w14:textId="166C79C0" w:rsidR="00BE3700" w:rsidRPr="00312B62" w:rsidRDefault="00BE3700" w:rsidP="001B7CFC">
            <w:pPr>
              <w:rPr>
                <w:rFonts w:ascii="Arial" w:eastAsia="Times New Roman" w:hAnsi="Arial" w:cs="Arial"/>
                <w:color w:val="000000"/>
                <w:sz w:val="24"/>
                <w:szCs w:val="24"/>
                <w:lang w:eastAsia="lt-LT" w:bidi="lt-LT"/>
              </w:rPr>
            </w:pPr>
          </w:p>
        </w:tc>
        <w:tc>
          <w:tcPr>
            <w:tcW w:w="2076" w:type="dxa"/>
          </w:tcPr>
          <w:p w14:paraId="5D4AE93C" w14:textId="77777777" w:rsidR="00A44D5F" w:rsidRPr="00312B62" w:rsidRDefault="008F707D" w:rsidP="00804EA1">
            <w:pPr>
              <w:jc w:val="center"/>
              <w:rPr>
                <w:rFonts w:ascii="Arial" w:hAnsi="Arial" w:cs="Arial"/>
                <w:sz w:val="24"/>
                <w:szCs w:val="24"/>
              </w:rPr>
            </w:pPr>
            <w:r w:rsidRPr="00312B62">
              <w:rPr>
                <w:rFonts w:ascii="Arial" w:hAnsi="Arial" w:cs="Arial"/>
                <w:sz w:val="24"/>
                <w:szCs w:val="24"/>
              </w:rPr>
              <w:lastRenderedPageBreak/>
              <w:t>Klaipėdos rajono savivaldybės administracijos Sveikatos ir socialinės apsaugos skyriaus Socialinės paramos poskyris</w:t>
            </w:r>
          </w:p>
          <w:p w14:paraId="24438057" w14:textId="736DFB34" w:rsidR="00BE3700" w:rsidRPr="00312B62" w:rsidRDefault="008F707D" w:rsidP="00804EA1">
            <w:pPr>
              <w:jc w:val="center"/>
              <w:rPr>
                <w:rFonts w:ascii="Arial" w:hAnsi="Arial" w:cs="Arial"/>
                <w:sz w:val="24"/>
                <w:szCs w:val="24"/>
              </w:rPr>
            </w:pPr>
            <w:r w:rsidRPr="00312B62">
              <w:rPr>
                <w:rFonts w:ascii="Arial" w:hAnsi="Arial" w:cs="Arial"/>
                <w:sz w:val="24"/>
                <w:szCs w:val="24"/>
              </w:rPr>
              <w:t xml:space="preserve"> </w:t>
            </w:r>
            <w:r w:rsidR="00BE3700" w:rsidRPr="00312B62">
              <w:rPr>
                <w:rFonts w:ascii="Arial" w:hAnsi="Arial" w:cs="Arial"/>
                <w:sz w:val="24"/>
                <w:szCs w:val="24"/>
              </w:rPr>
              <w:t xml:space="preserve">Klaipėdos rajono </w:t>
            </w:r>
            <w:r w:rsidR="00BE3700" w:rsidRPr="00312B62">
              <w:rPr>
                <w:rFonts w:ascii="Arial" w:hAnsi="Arial" w:cs="Arial"/>
                <w:sz w:val="24"/>
                <w:szCs w:val="24"/>
              </w:rPr>
              <w:lastRenderedPageBreak/>
              <w:t>savivaldybės priešgaisrinė tarnyba</w:t>
            </w:r>
          </w:p>
          <w:p w14:paraId="003E66E8" w14:textId="68CFE893" w:rsidR="00BE3700" w:rsidRPr="00312B62" w:rsidRDefault="00BE3700" w:rsidP="00804EA1">
            <w:pPr>
              <w:jc w:val="center"/>
              <w:rPr>
                <w:rFonts w:ascii="Arial" w:hAnsi="Arial" w:cs="Arial"/>
                <w:sz w:val="24"/>
                <w:szCs w:val="24"/>
                <w:lang w:eastAsia="zh-CN"/>
              </w:rPr>
            </w:pPr>
            <w:r w:rsidRPr="00312B62">
              <w:rPr>
                <w:rFonts w:ascii="Arial" w:hAnsi="Arial" w:cs="Arial"/>
                <w:sz w:val="24"/>
                <w:szCs w:val="24"/>
              </w:rPr>
              <w:t xml:space="preserve"> </w:t>
            </w:r>
            <w:r w:rsidRPr="00312B62">
              <w:rPr>
                <w:rFonts w:ascii="Arial" w:hAnsi="Arial" w:cs="Arial"/>
                <w:sz w:val="24"/>
                <w:szCs w:val="24"/>
                <w:lang w:eastAsia="zh-CN"/>
              </w:rPr>
              <w:t>PAGD prie VRM Klaipėdos PGV Gargždų PGT</w:t>
            </w:r>
          </w:p>
          <w:p w14:paraId="0B1A3DED" w14:textId="53B417A4" w:rsidR="00B62199" w:rsidRPr="00312B62" w:rsidRDefault="00B62199" w:rsidP="00804EA1">
            <w:pPr>
              <w:jc w:val="center"/>
              <w:rPr>
                <w:rFonts w:ascii="Arial" w:hAnsi="Arial" w:cs="Arial"/>
                <w:sz w:val="24"/>
                <w:szCs w:val="24"/>
              </w:rPr>
            </w:pPr>
            <w:r w:rsidRPr="00312B62">
              <w:rPr>
                <w:rFonts w:ascii="Arial" w:hAnsi="Arial" w:cs="Arial"/>
                <w:sz w:val="24"/>
                <w:szCs w:val="24"/>
              </w:rPr>
              <w:t>Klaipėdos apskrities vyriausiojo policijos komisariato  Klaipėdos rajono policijos komisariat</w:t>
            </w:r>
            <w:r w:rsidR="00325932" w:rsidRPr="00312B62">
              <w:rPr>
                <w:rFonts w:ascii="Arial" w:hAnsi="Arial" w:cs="Arial"/>
                <w:sz w:val="24"/>
                <w:szCs w:val="24"/>
              </w:rPr>
              <w:t>as</w:t>
            </w:r>
          </w:p>
          <w:p w14:paraId="74FE702D" w14:textId="0B9A390E" w:rsidR="00BE3700" w:rsidRPr="00312B62" w:rsidRDefault="00BE3700" w:rsidP="00804EA1">
            <w:pPr>
              <w:jc w:val="center"/>
              <w:rPr>
                <w:rFonts w:ascii="Arial" w:hAnsi="Arial" w:cs="Arial"/>
                <w:sz w:val="24"/>
                <w:szCs w:val="24"/>
              </w:rPr>
            </w:pPr>
            <w:r w:rsidRPr="00312B62">
              <w:rPr>
                <w:rFonts w:ascii="Arial" w:hAnsi="Arial" w:cs="Arial"/>
                <w:sz w:val="24"/>
                <w:szCs w:val="24"/>
              </w:rPr>
              <w:t>Pagal pateiktą informaciją</w:t>
            </w:r>
            <w:r w:rsidR="00395C88" w:rsidRPr="00312B62">
              <w:rPr>
                <w:rFonts w:ascii="Arial" w:hAnsi="Arial" w:cs="Arial"/>
                <w:sz w:val="24"/>
                <w:szCs w:val="24"/>
              </w:rPr>
              <w:t>,</w:t>
            </w:r>
            <w:r w:rsidRPr="00312B62">
              <w:rPr>
                <w:rFonts w:ascii="Arial" w:hAnsi="Arial" w:cs="Arial"/>
                <w:sz w:val="24"/>
                <w:szCs w:val="24"/>
              </w:rPr>
              <w:t xml:space="preserve"> daugiabučių </w:t>
            </w:r>
            <w:r w:rsidR="00BB4C92" w:rsidRPr="00312B62">
              <w:rPr>
                <w:rStyle w:val="Komentaronuoroda"/>
                <w:rFonts w:ascii="Arial" w:hAnsi="Arial" w:cs="Arial"/>
                <w:sz w:val="24"/>
                <w:szCs w:val="24"/>
              </w:rPr>
              <w:t>na</w:t>
            </w:r>
            <w:r w:rsidRPr="00312B62">
              <w:rPr>
                <w:rFonts w:ascii="Arial" w:hAnsi="Arial" w:cs="Arial"/>
                <w:sz w:val="24"/>
                <w:szCs w:val="24"/>
              </w:rPr>
              <w:t>mų administratoriai</w:t>
            </w:r>
          </w:p>
        </w:tc>
        <w:tc>
          <w:tcPr>
            <w:tcW w:w="1511" w:type="dxa"/>
          </w:tcPr>
          <w:p w14:paraId="60225A65" w14:textId="4236F79F" w:rsidR="00BE3700" w:rsidRPr="00312B62" w:rsidRDefault="00BE3700" w:rsidP="00804EA1">
            <w:pPr>
              <w:jc w:val="center"/>
              <w:rPr>
                <w:rFonts w:ascii="Arial" w:hAnsi="Arial" w:cs="Arial"/>
                <w:sz w:val="24"/>
                <w:szCs w:val="24"/>
              </w:rPr>
            </w:pPr>
            <w:r w:rsidRPr="00312B62">
              <w:rPr>
                <w:rFonts w:ascii="Arial" w:hAnsi="Arial" w:cs="Arial"/>
                <w:sz w:val="24"/>
                <w:szCs w:val="24"/>
              </w:rPr>
              <w:lastRenderedPageBreak/>
              <w:t>202</w:t>
            </w:r>
            <w:r w:rsidR="008F707D" w:rsidRPr="00312B62">
              <w:rPr>
                <w:rFonts w:ascii="Arial" w:hAnsi="Arial" w:cs="Arial"/>
                <w:sz w:val="24"/>
                <w:szCs w:val="24"/>
              </w:rPr>
              <w:t>5</w:t>
            </w:r>
            <w:r w:rsidR="00946824">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w:t>
            </w:r>
            <w:r w:rsidR="00946824">
              <w:rPr>
                <w:rFonts w:ascii="Century Gothic" w:hAnsi="Century Gothic" w:cs="Arial"/>
                <w:sz w:val="24"/>
                <w:szCs w:val="24"/>
              </w:rPr>
              <w:t>−</w:t>
            </w:r>
            <w:r w:rsidRPr="00312B62">
              <w:rPr>
                <w:rFonts w:ascii="Arial" w:hAnsi="Arial" w:cs="Arial"/>
                <w:sz w:val="24"/>
                <w:szCs w:val="24"/>
              </w:rPr>
              <w:t xml:space="preserve">IV </w:t>
            </w:r>
            <w:r w:rsidR="002E764B" w:rsidRPr="00312B62">
              <w:rPr>
                <w:rFonts w:ascii="Arial" w:hAnsi="Arial" w:cs="Arial"/>
                <w:sz w:val="24"/>
                <w:szCs w:val="24"/>
              </w:rPr>
              <w:t>ketv.</w:t>
            </w:r>
          </w:p>
        </w:tc>
        <w:tc>
          <w:tcPr>
            <w:tcW w:w="979" w:type="dxa"/>
          </w:tcPr>
          <w:p w14:paraId="20F2BA12" w14:textId="2A08BFFD" w:rsidR="00BE3700" w:rsidRPr="00312B62" w:rsidRDefault="00BE3700" w:rsidP="00804EA1">
            <w:pPr>
              <w:jc w:val="center"/>
              <w:rPr>
                <w:rFonts w:ascii="Arial" w:hAnsi="Arial" w:cs="Arial"/>
                <w:sz w:val="24"/>
                <w:szCs w:val="24"/>
              </w:rPr>
            </w:pPr>
          </w:p>
        </w:tc>
        <w:tc>
          <w:tcPr>
            <w:tcW w:w="978" w:type="dxa"/>
          </w:tcPr>
          <w:p w14:paraId="1AD9152A" w14:textId="0244F21C" w:rsidR="00BE3700" w:rsidRPr="00312B62" w:rsidRDefault="00BE3700" w:rsidP="00804EA1">
            <w:pPr>
              <w:jc w:val="center"/>
              <w:rPr>
                <w:rFonts w:ascii="Arial" w:hAnsi="Arial" w:cs="Arial"/>
                <w:sz w:val="24"/>
                <w:szCs w:val="24"/>
              </w:rPr>
            </w:pPr>
          </w:p>
        </w:tc>
        <w:tc>
          <w:tcPr>
            <w:tcW w:w="1082" w:type="dxa"/>
          </w:tcPr>
          <w:p w14:paraId="150DB0D2" w14:textId="5903CFBA" w:rsidR="00BE3700" w:rsidRPr="00312B62" w:rsidRDefault="00BE3700" w:rsidP="00804EA1">
            <w:pPr>
              <w:jc w:val="center"/>
              <w:rPr>
                <w:rFonts w:ascii="Arial" w:hAnsi="Arial" w:cs="Arial"/>
                <w:sz w:val="24"/>
                <w:szCs w:val="24"/>
              </w:rPr>
            </w:pPr>
          </w:p>
        </w:tc>
        <w:tc>
          <w:tcPr>
            <w:tcW w:w="2231" w:type="dxa"/>
          </w:tcPr>
          <w:p w14:paraId="4945237B" w14:textId="480A87EC" w:rsidR="00325932" w:rsidRPr="00312B62" w:rsidRDefault="001B7CFC" w:rsidP="00D75633">
            <w:pPr>
              <w:rPr>
                <w:rFonts w:ascii="Arial" w:hAnsi="Arial" w:cs="Arial"/>
                <w:sz w:val="24"/>
                <w:szCs w:val="24"/>
              </w:rPr>
            </w:pPr>
            <w:r w:rsidRPr="00312B62">
              <w:rPr>
                <w:rFonts w:ascii="Arial" w:eastAsia="Courier New" w:hAnsi="Arial" w:cs="Arial"/>
                <w:sz w:val="24"/>
                <w:szCs w:val="24"/>
                <w:lang w:eastAsia="lt-LT" w:bidi="lt-LT"/>
              </w:rPr>
              <w:t>Ne mažiau kaip 2 akcijos per metus ir aplankyti ne mažiau kaip du daugiabučiai, tenkantys 10 tūkst. savivaldybės gyventojų, ir du individualūs gyvenamieji namai, tenkantys 1 tūkst. savivaldybės gyventojų.</w:t>
            </w:r>
          </w:p>
        </w:tc>
      </w:tr>
      <w:tr w:rsidR="00916680" w:rsidRPr="00312B62" w14:paraId="2938B15D" w14:textId="77777777" w:rsidTr="004729CF">
        <w:tc>
          <w:tcPr>
            <w:tcW w:w="602" w:type="dxa"/>
            <w:vMerge/>
          </w:tcPr>
          <w:p w14:paraId="4C27A881" w14:textId="77777777" w:rsidR="00BE3700" w:rsidRPr="00312B62" w:rsidRDefault="00BE3700" w:rsidP="00804EA1">
            <w:pPr>
              <w:jc w:val="center"/>
              <w:rPr>
                <w:rFonts w:ascii="Arial" w:hAnsi="Arial" w:cs="Arial"/>
                <w:sz w:val="24"/>
                <w:szCs w:val="24"/>
              </w:rPr>
            </w:pPr>
          </w:p>
        </w:tc>
        <w:tc>
          <w:tcPr>
            <w:tcW w:w="1657" w:type="dxa"/>
            <w:vMerge/>
          </w:tcPr>
          <w:p w14:paraId="28782B51" w14:textId="77777777" w:rsidR="00BE3700" w:rsidRPr="00312B62" w:rsidRDefault="00BE3700" w:rsidP="00804EA1">
            <w:pPr>
              <w:jc w:val="center"/>
              <w:rPr>
                <w:rFonts w:ascii="Arial" w:hAnsi="Arial" w:cs="Arial"/>
                <w:sz w:val="24"/>
                <w:szCs w:val="24"/>
              </w:rPr>
            </w:pPr>
          </w:p>
        </w:tc>
        <w:tc>
          <w:tcPr>
            <w:tcW w:w="3480" w:type="dxa"/>
          </w:tcPr>
          <w:p w14:paraId="25227CB9" w14:textId="2E780CB4" w:rsidR="00BE3700" w:rsidRPr="00312B62" w:rsidRDefault="00BE3700" w:rsidP="003F5E2B">
            <w:pPr>
              <w:rPr>
                <w:rFonts w:ascii="Arial" w:hAnsi="Arial" w:cs="Arial"/>
                <w:sz w:val="24"/>
                <w:szCs w:val="24"/>
              </w:rPr>
            </w:pPr>
            <w:r w:rsidRPr="00312B62">
              <w:rPr>
                <w:rFonts w:ascii="Arial" w:hAnsi="Arial" w:cs="Arial"/>
                <w:sz w:val="24"/>
                <w:szCs w:val="24"/>
              </w:rPr>
              <w:t xml:space="preserve">2.2. </w:t>
            </w:r>
            <w:r w:rsidR="00916680" w:rsidRPr="00312B62">
              <w:rPr>
                <w:rFonts w:ascii="Arial" w:hAnsi="Arial" w:cs="Arial"/>
                <w:sz w:val="24"/>
                <w:szCs w:val="24"/>
              </w:rPr>
              <w:t xml:space="preserve">Parengti projektus dėl netvarkingų dūmtraukių, krosnių ir elektros instaliacijos socialiai remtinų asmenų būstuose tvarkymo būtinybės ir juos įgyvendinti. </w:t>
            </w:r>
            <w:r w:rsidRPr="00312B62">
              <w:rPr>
                <w:rFonts w:ascii="Arial" w:hAnsi="Arial" w:cs="Arial"/>
                <w:sz w:val="24"/>
                <w:szCs w:val="24"/>
              </w:rPr>
              <w:t xml:space="preserve">Savivaldybės lėšomis suremontuoti didžiausią gaisro grėsmę keliančius dūmtraukius, </w:t>
            </w:r>
            <w:r w:rsidRPr="00312B62">
              <w:rPr>
                <w:rFonts w:ascii="Arial" w:hAnsi="Arial" w:cs="Arial"/>
                <w:sz w:val="24"/>
                <w:szCs w:val="24"/>
              </w:rPr>
              <w:lastRenderedPageBreak/>
              <w:t>elektros instaliaciją savivaldybės būstuose.</w:t>
            </w:r>
          </w:p>
        </w:tc>
        <w:tc>
          <w:tcPr>
            <w:tcW w:w="2076" w:type="dxa"/>
          </w:tcPr>
          <w:p w14:paraId="1E803E20" w14:textId="6A3D95C1" w:rsidR="00BE3700" w:rsidRPr="00312B62" w:rsidRDefault="00D87DD8" w:rsidP="00923B01">
            <w:pPr>
              <w:jc w:val="center"/>
              <w:rPr>
                <w:rFonts w:ascii="Arial" w:hAnsi="Arial" w:cs="Arial"/>
                <w:sz w:val="24"/>
                <w:szCs w:val="24"/>
              </w:rPr>
            </w:pPr>
            <w:r w:rsidRPr="00312B62">
              <w:rPr>
                <w:rFonts w:ascii="Arial" w:hAnsi="Arial" w:cs="Arial"/>
                <w:sz w:val="24"/>
                <w:szCs w:val="24"/>
              </w:rPr>
              <w:lastRenderedPageBreak/>
              <w:t>Klaipėdos rajono savivaldybės administracija</w:t>
            </w:r>
            <w:r w:rsidR="00916680" w:rsidRPr="00312B62">
              <w:rPr>
                <w:rFonts w:ascii="Arial" w:hAnsi="Arial" w:cs="Arial"/>
                <w:sz w:val="24"/>
                <w:szCs w:val="24"/>
              </w:rPr>
              <w:t>-</w:t>
            </w:r>
          </w:p>
          <w:p w14:paraId="37387512" w14:textId="0EF89053" w:rsidR="000F5E08" w:rsidRDefault="00916680" w:rsidP="000F5E08">
            <w:pPr>
              <w:jc w:val="center"/>
              <w:rPr>
                <w:rFonts w:ascii="Arial" w:hAnsi="Arial" w:cs="Arial"/>
                <w:sz w:val="24"/>
                <w:szCs w:val="24"/>
              </w:rPr>
            </w:pPr>
            <w:r w:rsidRPr="00312B62">
              <w:rPr>
                <w:rFonts w:ascii="Arial" w:hAnsi="Arial" w:cs="Arial"/>
                <w:sz w:val="24"/>
                <w:szCs w:val="24"/>
              </w:rPr>
              <w:t xml:space="preserve">Seniūnai, Sveikatos ir socialinės apsaugos skyriaus </w:t>
            </w:r>
            <w:r w:rsidRPr="00312B62">
              <w:rPr>
                <w:rFonts w:ascii="Arial" w:hAnsi="Arial" w:cs="Arial"/>
                <w:sz w:val="24"/>
                <w:szCs w:val="24"/>
              </w:rPr>
              <w:lastRenderedPageBreak/>
              <w:t>Socialinės paramos poskyris</w:t>
            </w:r>
            <w:r w:rsidR="000F5E08">
              <w:rPr>
                <w:rFonts w:ascii="Arial" w:hAnsi="Arial" w:cs="Arial"/>
                <w:sz w:val="24"/>
                <w:szCs w:val="24"/>
              </w:rPr>
              <w:t>.</w:t>
            </w:r>
          </w:p>
          <w:p w14:paraId="6F8C8A65" w14:textId="618E9D61" w:rsidR="000F5E08" w:rsidRDefault="000F5E08" w:rsidP="000F5E08">
            <w:pPr>
              <w:jc w:val="center"/>
              <w:rPr>
                <w:rFonts w:ascii="Arial" w:hAnsi="Arial" w:cs="Arial"/>
                <w:sz w:val="24"/>
                <w:szCs w:val="24"/>
              </w:rPr>
            </w:pPr>
            <w:r>
              <w:rPr>
                <w:rFonts w:ascii="Arial" w:hAnsi="Arial" w:cs="Arial"/>
                <w:sz w:val="24"/>
                <w:szCs w:val="24"/>
              </w:rPr>
              <w:t>VšĮ ,,Gargždų švara“</w:t>
            </w:r>
          </w:p>
          <w:p w14:paraId="64F21222" w14:textId="7DA63096" w:rsidR="00916680" w:rsidRPr="00312B62" w:rsidRDefault="00916680" w:rsidP="00923B01">
            <w:pPr>
              <w:jc w:val="center"/>
              <w:rPr>
                <w:rFonts w:ascii="Arial" w:hAnsi="Arial" w:cs="Arial"/>
                <w:sz w:val="24"/>
                <w:szCs w:val="24"/>
              </w:rPr>
            </w:pPr>
          </w:p>
          <w:p w14:paraId="53CF6F02" w14:textId="77777777" w:rsidR="00916680" w:rsidRPr="00312B62" w:rsidRDefault="00916680" w:rsidP="00916680">
            <w:pPr>
              <w:jc w:val="center"/>
              <w:rPr>
                <w:rFonts w:ascii="Arial" w:hAnsi="Arial" w:cs="Arial"/>
                <w:sz w:val="24"/>
                <w:szCs w:val="24"/>
              </w:rPr>
            </w:pPr>
            <w:r w:rsidRPr="00312B62">
              <w:rPr>
                <w:rFonts w:ascii="Arial" w:hAnsi="Arial" w:cs="Arial"/>
                <w:sz w:val="24"/>
                <w:szCs w:val="24"/>
              </w:rPr>
              <w:t>Klaipėdos rajono savivaldybės priešgaisrinė tarnyba</w:t>
            </w:r>
          </w:p>
          <w:p w14:paraId="57E2875A" w14:textId="77777777" w:rsidR="00916680" w:rsidRPr="00312B62" w:rsidRDefault="00916680" w:rsidP="00916680">
            <w:pPr>
              <w:jc w:val="center"/>
              <w:rPr>
                <w:rFonts w:ascii="Arial" w:hAnsi="Arial" w:cs="Arial"/>
                <w:sz w:val="24"/>
                <w:szCs w:val="24"/>
                <w:lang w:eastAsia="zh-CN"/>
              </w:rPr>
            </w:pPr>
            <w:r w:rsidRPr="00312B62">
              <w:rPr>
                <w:rFonts w:ascii="Arial" w:hAnsi="Arial" w:cs="Arial"/>
                <w:sz w:val="24"/>
                <w:szCs w:val="24"/>
              </w:rPr>
              <w:t xml:space="preserve"> </w:t>
            </w:r>
            <w:r w:rsidRPr="00312B62">
              <w:rPr>
                <w:rFonts w:ascii="Arial" w:hAnsi="Arial" w:cs="Arial"/>
                <w:sz w:val="24"/>
                <w:szCs w:val="24"/>
                <w:lang w:eastAsia="zh-CN"/>
              </w:rPr>
              <w:t>PAGD prie VRM Klaipėdos PGV Gargždų PGT</w:t>
            </w:r>
          </w:p>
          <w:p w14:paraId="371784D2" w14:textId="4E8DAD09" w:rsidR="00916680" w:rsidRPr="00312B62" w:rsidRDefault="00916680" w:rsidP="00923B01">
            <w:pPr>
              <w:jc w:val="center"/>
              <w:rPr>
                <w:rFonts w:ascii="Arial" w:hAnsi="Arial" w:cs="Arial"/>
                <w:sz w:val="24"/>
                <w:szCs w:val="24"/>
              </w:rPr>
            </w:pPr>
          </w:p>
        </w:tc>
        <w:tc>
          <w:tcPr>
            <w:tcW w:w="1511" w:type="dxa"/>
          </w:tcPr>
          <w:p w14:paraId="1C4F4E4C" w14:textId="44D2A02B" w:rsidR="00BE3700" w:rsidRPr="00312B62" w:rsidRDefault="00BE3700" w:rsidP="00804EA1">
            <w:pPr>
              <w:jc w:val="center"/>
              <w:rPr>
                <w:rFonts w:ascii="Arial" w:hAnsi="Arial" w:cs="Arial"/>
                <w:sz w:val="24"/>
                <w:szCs w:val="24"/>
              </w:rPr>
            </w:pPr>
            <w:r w:rsidRPr="00312B62">
              <w:rPr>
                <w:rFonts w:ascii="Arial" w:hAnsi="Arial" w:cs="Arial"/>
                <w:sz w:val="24"/>
                <w:szCs w:val="24"/>
              </w:rPr>
              <w:lastRenderedPageBreak/>
              <w:t>202</w:t>
            </w:r>
            <w:r w:rsidR="008F707D" w:rsidRPr="00312B62">
              <w:rPr>
                <w:rFonts w:ascii="Arial" w:hAnsi="Arial" w:cs="Arial"/>
                <w:sz w:val="24"/>
                <w:szCs w:val="24"/>
              </w:rPr>
              <w:t>5</w:t>
            </w:r>
            <w:r w:rsidR="00946824">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w:t>
            </w:r>
            <w:r w:rsidR="00946824">
              <w:rPr>
                <w:rFonts w:ascii="Century Gothic" w:hAnsi="Century Gothic" w:cs="Arial"/>
                <w:sz w:val="24"/>
                <w:szCs w:val="24"/>
              </w:rPr>
              <w:t>−</w:t>
            </w:r>
            <w:r w:rsidRPr="00312B62">
              <w:rPr>
                <w:rFonts w:ascii="Arial" w:hAnsi="Arial" w:cs="Arial"/>
                <w:sz w:val="24"/>
                <w:szCs w:val="24"/>
              </w:rPr>
              <w:t xml:space="preserve">IV </w:t>
            </w:r>
            <w:r w:rsidR="002E764B" w:rsidRPr="00312B62">
              <w:rPr>
                <w:rFonts w:ascii="Arial" w:hAnsi="Arial" w:cs="Arial"/>
                <w:sz w:val="24"/>
                <w:szCs w:val="24"/>
              </w:rPr>
              <w:t>ketv.</w:t>
            </w:r>
          </w:p>
        </w:tc>
        <w:tc>
          <w:tcPr>
            <w:tcW w:w="979" w:type="dxa"/>
          </w:tcPr>
          <w:p w14:paraId="73D79093" w14:textId="498CF71B" w:rsidR="00BE3700" w:rsidRPr="00312B62" w:rsidRDefault="00BE6B99" w:rsidP="00804EA1">
            <w:pPr>
              <w:jc w:val="center"/>
              <w:rPr>
                <w:rFonts w:ascii="Arial" w:hAnsi="Arial" w:cs="Arial"/>
                <w:b/>
                <w:bCs/>
                <w:sz w:val="24"/>
                <w:szCs w:val="24"/>
              </w:rPr>
            </w:pPr>
            <w:r w:rsidRPr="00312B62">
              <w:rPr>
                <w:rFonts w:ascii="Arial" w:hAnsi="Arial" w:cs="Arial"/>
                <w:b/>
                <w:bCs/>
                <w:sz w:val="24"/>
                <w:szCs w:val="24"/>
              </w:rPr>
              <w:t>2</w:t>
            </w:r>
            <w:r w:rsidR="00543357">
              <w:rPr>
                <w:rFonts w:ascii="Arial" w:hAnsi="Arial" w:cs="Arial"/>
                <w:b/>
                <w:bCs/>
                <w:sz w:val="24"/>
                <w:szCs w:val="24"/>
              </w:rPr>
              <w:t>0</w:t>
            </w:r>
            <w:r w:rsidRPr="00312B62">
              <w:rPr>
                <w:rFonts w:ascii="Arial" w:hAnsi="Arial" w:cs="Arial"/>
                <w:b/>
                <w:bCs/>
                <w:sz w:val="24"/>
                <w:szCs w:val="24"/>
              </w:rPr>
              <w:t>00</w:t>
            </w:r>
          </w:p>
          <w:p w14:paraId="297B8391" w14:textId="3454BD46" w:rsidR="00BE6B99" w:rsidRPr="00312B62" w:rsidRDefault="00BE6B99" w:rsidP="00804EA1">
            <w:pPr>
              <w:jc w:val="center"/>
              <w:rPr>
                <w:rFonts w:ascii="Arial" w:hAnsi="Arial" w:cs="Arial"/>
                <w:b/>
                <w:bCs/>
                <w:sz w:val="24"/>
                <w:szCs w:val="24"/>
              </w:rPr>
            </w:pPr>
            <w:r w:rsidRPr="00312B62">
              <w:rPr>
                <w:rFonts w:ascii="Arial" w:hAnsi="Arial" w:cs="Arial"/>
                <w:sz w:val="24"/>
                <w:szCs w:val="24"/>
              </w:rPr>
              <w:t>SB*</w:t>
            </w:r>
          </w:p>
        </w:tc>
        <w:tc>
          <w:tcPr>
            <w:tcW w:w="978" w:type="dxa"/>
          </w:tcPr>
          <w:p w14:paraId="7F3A467C" w14:textId="777EE3C9" w:rsidR="00BB4C92" w:rsidRPr="00312B62" w:rsidRDefault="00543357" w:rsidP="00BB4C92">
            <w:pPr>
              <w:jc w:val="center"/>
              <w:rPr>
                <w:rFonts w:ascii="Arial" w:hAnsi="Arial" w:cs="Arial"/>
                <w:sz w:val="24"/>
                <w:szCs w:val="24"/>
              </w:rPr>
            </w:pPr>
            <w:r>
              <w:rPr>
                <w:rFonts w:ascii="Arial" w:hAnsi="Arial" w:cs="Arial"/>
                <w:sz w:val="24"/>
                <w:szCs w:val="24"/>
              </w:rPr>
              <w:t>200</w:t>
            </w:r>
            <w:r w:rsidR="00BB4C92" w:rsidRPr="00312B62">
              <w:rPr>
                <w:rFonts w:ascii="Arial" w:hAnsi="Arial" w:cs="Arial"/>
                <w:sz w:val="24"/>
                <w:szCs w:val="24"/>
              </w:rPr>
              <w:t>0</w:t>
            </w:r>
          </w:p>
          <w:p w14:paraId="02730FDF" w14:textId="28BCE8DA" w:rsidR="00BB4C92" w:rsidRPr="00312B62" w:rsidRDefault="009637B5" w:rsidP="00BB4C92">
            <w:pPr>
              <w:jc w:val="center"/>
              <w:rPr>
                <w:rFonts w:ascii="Arial" w:hAnsi="Arial" w:cs="Arial"/>
                <w:sz w:val="24"/>
                <w:szCs w:val="24"/>
              </w:rPr>
            </w:pPr>
            <w:r w:rsidRPr="00312B62">
              <w:rPr>
                <w:rFonts w:ascii="Arial" w:hAnsi="Arial" w:cs="Arial"/>
                <w:sz w:val="24"/>
                <w:szCs w:val="24"/>
              </w:rPr>
              <w:t>SB*</w:t>
            </w:r>
            <w:r w:rsidR="00BB4C92" w:rsidRPr="00312B62">
              <w:rPr>
                <w:rFonts w:ascii="Arial" w:hAnsi="Arial" w:cs="Arial"/>
                <w:sz w:val="24"/>
                <w:szCs w:val="24"/>
              </w:rPr>
              <w:t xml:space="preserve"> </w:t>
            </w:r>
          </w:p>
        </w:tc>
        <w:tc>
          <w:tcPr>
            <w:tcW w:w="1082" w:type="dxa"/>
          </w:tcPr>
          <w:p w14:paraId="11C23846" w14:textId="5E4EE1E1" w:rsidR="00BB4C92" w:rsidRPr="00312B62" w:rsidRDefault="005756F2" w:rsidP="00804EA1">
            <w:pPr>
              <w:jc w:val="center"/>
              <w:rPr>
                <w:rFonts w:ascii="Arial" w:hAnsi="Arial" w:cs="Arial"/>
                <w:sz w:val="24"/>
                <w:szCs w:val="24"/>
              </w:rPr>
            </w:pPr>
            <w:r>
              <w:rPr>
                <w:rFonts w:ascii="Arial" w:hAnsi="Arial" w:cs="Arial"/>
                <w:sz w:val="24"/>
                <w:szCs w:val="24"/>
              </w:rPr>
              <w:t>3</w:t>
            </w:r>
            <w:r w:rsidR="00BB4C92" w:rsidRPr="00312B62">
              <w:rPr>
                <w:rFonts w:ascii="Arial" w:hAnsi="Arial" w:cs="Arial"/>
                <w:sz w:val="24"/>
                <w:szCs w:val="24"/>
              </w:rPr>
              <w:t>000</w:t>
            </w:r>
          </w:p>
          <w:p w14:paraId="13348859" w14:textId="723DC2B1" w:rsidR="00BB4C92" w:rsidRPr="00312B62" w:rsidRDefault="009637B5" w:rsidP="00804EA1">
            <w:pPr>
              <w:jc w:val="center"/>
              <w:rPr>
                <w:rFonts w:ascii="Arial" w:hAnsi="Arial" w:cs="Arial"/>
                <w:sz w:val="24"/>
                <w:szCs w:val="24"/>
              </w:rPr>
            </w:pPr>
            <w:r w:rsidRPr="00312B62">
              <w:rPr>
                <w:rFonts w:ascii="Arial" w:hAnsi="Arial" w:cs="Arial"/>
                <w:sz w:val="24"/>
                <w:szCs w:val="24"/>
              </w:rPr>
              <w:t>SB*</w:t>
            </w:r>
            <w:r w:rsidR="00BB4C92" w:rsidRPr="00312B62">
              <w:rPr>
                <w:rFonts w:ascii="Arial" w:hAnsi="Arial" w:cs="Arial"/>
                <w:sz w:val="24"/>
                <w:szCs w:val="24"/>
              </w:rPr>
              <w:t xml:space="preserve"> </w:t>
            </w:r>
          </w:p>
        </w:tc>
        <w:tc>
          <w:tcPr>
            <w:tcW w:w="2231" w:type="dxa"/>
          </w:tcPr>
          <w:p w14:paraId="615F89DC" w14:textId="171AE9D4" w:rsidR="00BE3700" w:rsidRPr="00312B62" w:rsidRDefault="00916680" w:rsidP="00D75633">
            <w:pPr>
              <w:rPr>
                <w:rFonts w:ascii="Arial" w:hAnsi="Arial" w:cs="Arial"/>
                <w:sz w:val="24"/>
                <w:szCs w:val="24"/>
              </w:rPr>
            </w:pPr>
            <w:r w:rsidRPr="00312B62">
              <w:rPr>
                <w:rFonts w:ascii="Arial" w:hAnsi="Arial" w:cs="Arial"/>
                <w:sz w:val="24"/>
                <w:szCs w:val="24"/>
              </w:rPr>
              <w:t xml:space="preserve">Siekiama aiškiai įvardyti, kiek konkrečiai būstų yra potencialiai pavojingi gaisrinės saugos atžvilgiu, į kuriuos būstus, esant galimybei, pirmiausiai turėtų būti nukreiptos </w:t>
            </w:r>
            <w:r w:rsidRPr="00312B62">
              <w:rPr>
                <w:rFonts w:ascii="Arial" w:hAnsi="Arial" w:cs="Arial"/>
                <w:sz w:val="24"/>
                <w:szCs w:val="24"/>
              </w:rPr>
              <w:lastRenderedPageBreak/>
              <w:t>savivaldybės lėšos, tam, kad būtų užkirstas kelias galimo gaisro kilimui. Siekiamas rezultatas-</w:t>
            </w:r>
            <w:r w:rsidRPr="00312B62">
              <w:rPr>
                <w:rFonts w:ascii="Arial" w:hAnsi="Arial" w:cs="Arial"/>
                <w:color w:val="000000"/>
                <w:sz w:val="24"/>
                <w:szCs w:val="24"/>
              </w:rPr>
              <w:t xml:space="preserve"> p</w:t>
            </w:r>
            <w:r w:rsidRPr="00312B62">
              <w:rPr>
                <w:rFonts w:ascii="Arial" w:hAnsi="Arial" w:cs="Arial"/>
                <w:sz w:val="24"/>
                <w:szCs w:val="24"/>
              </w:rPr>
              <w:t>arengti ir įgyvendinti projektai,  s</w:t>
            </w:r>
            <w:r w:rsidR="00BE3700" w:rsidRPr="00312B62">
              <w:rPr>
                <w:rFonts w:ascii="Arial" w:hAnsi="Arial" w:cs="Arial"/>
                <w:sz w:val="24"/>
                <w:szCs w:val="24"/>
              </w:rPr>
              <w:t>uremontuoti dūmtraukiai, elektros instaliacija pagal pateiktus gyventojų prašymus 100 proc.</w:t>
            </w:r>
          </w:p>
        </w:tc>
      </w:tr>
      <w:tr w:rsidR="00916680" w:rsidRPr="00312B62" w14:paraId="36DF60C9" w14:textId="77777777" w:rsidTr="004729CF">
        <w:tc>
          <w:tcPr>
            <w:tcW w:w="602" w:type="dxa"/>
            <w:vMerge/>
          </w:tcPr>
          <w:p w14:paraId="5A35BE7B" w14:textId="77777777" w:rsidR="00395C88" w:rsidRPr="00312B62" w:rsidRDefault="00395C88" w:rsidP="00395C88">
            <w:pPr>
              <w:jc w:val="center"/>
              <w:rPr>
                <w:rFonts w:ascii="Arial" w:hAnsi="Arial" w:cs="Arial"/>
                <w:sz w:val="24"/>
                <w:szCs w:val="24"/>
              </w:rPr>
            </w:pPr>
          </w:p>
        </w:tc>
        <w:tc>
          <w:tcPr>
            <w:tcW w:w="1657" w:type="dxa"/>
            <w:vMerge/>
          </w:tcPr>
          <w:p w14:paraId="5AD9606E" w14:textId="77777777" w:rsidR="00395C88" w:rsidRPr="00312B62" w:rsidRDefault="00395C88" w:rsidP="00395C88">
            <w:pPr>
              <w:jc w:val="center"/>
              <w:rPr>
                <w:rFonts w:ascii="Arial" w:hAnsi="Arial" w:cs="Arial"/>
                <w:sz w:val="24"/>
                <w:szCs w:val="24"/>
              </w:rPr>
            </w:pPr>
          </w:p>
        </w:tc>
        <w:tc>
          <w:tcPr>
            <w:tcW w:w="3480" w:type="dxa"/>
          </w:tcPr>
          <w:p w14:paraId="60553D71" w14:textId="2C0CD956" w:rsidR="00395C88" w:rsidRPr="00312B62" w:rsidRDefault="00395C88" w:rsidP="00395C88">
            <w:pPr>
              <w:rPr>
                <w:rFonts w:ascii="Arial" w:hAnsi="Arial" w:cs="Arial"/>
                <w:sz w:val="24"/>
                <w:szCs w:val="24"/>
              </w:rPr>
            </w:pPr>
            <w:r w:rsidRPr="00312B62">
              <w:rPr>
                <w:rFonts w:ascii="Arial" w:hAnsi="Arial" w:cs="Arial"/>
                <w:sz w:val="24"/>
                <w:szCs w:val="24"/>
              </w:rPr>
              <w:t xml:space="preserve">2.3. Autonominių dūmų jutiklių </w:t>
            </w:r>
            <w:r w:rsidR="00517E9D" w:rsidRPr="00312B62">
              <w:rPr>
                <w:rFonts w:ascii="Arial" w:hAnsi="Arial" w:cs="Arial"/>
                <w:sz w:val="24"/>
                <w:szCs w:val="24"/>
              </w:rPr>
              <w:t xml:space="preserve">įsigijimas bei </w:t>
            </w:r>
            <w:r w:rsidR="00847679" w:rsidRPr="00312B62">
              <w:rPr>
                <w:rFonts w:ascii="Arial" w:hAnsi="Arial" w:cs="Arial"/>
                <w:sz w:val="24"/>
                <w:szCs w:val="24"/>
              </w:rPr>
              <w:t>jų įrengimas Klaipėdos rajono savivaldybės gyventojų būstuose</w:t>
            </w:r>
            <w:r w:rsidR="00517E9D" w:rsidRPr="00312B62">
              <w:rPr>
                <w:rFonts w:ascii="Arial" w:hAnsi="Arial" w:cs="Arial"/>
                <w:sz w:val="24"/>
                <w:szCs w:val="24"/>
              </w:rPr>
              <w:t>.</w:t>
            </w:r>
          </w:p>
        </w:tc>
        <w:tc>
          <w:tcPr>
            <w:tcW w:w="2076" w:type="dxa"/>
          </w:tcPr>
          <w:p w14:paraId="2DDC6290" w14:textId="59B86B67" w:rsidR="00395C88" w:rsidRPr="00312B62" w:rsidRDefault="00395C88" w:rsidP="00395C88">
            <w:pPr>
              <w:jc w:val="center"/>
              <w:rPr>
                <w:rFonts w:ascii="Arial" w:hAnsi="Arial" w:cs="Arial"/>
                <w:sz w:val="24"/>
                <w:szCs w:val="24"/>
              </w:rPr>
            </w:pPr>
            <w:r w:rsidRPr="00312B62">
              <w:rPr>
                <w:rFonts w:ascii="Arial" w:hAnsi="Arial" w:cs="Arial"/>
                <w:sz w:val="24"/>
                <w:szCs w:val="24"/>
              </w:rPr>
              <w:t>Klaipėdos rajono savivaldybės priešgaisrinė tarnyba</w:t>
            </w:r>
          </w:p>
          <w:p w14:paraId="12FD2470" w14:textId="146BA43F" w:rsidR="00517E9D" w:rsidRPr="00312B62" w:rsidRDefault="00517E9D" w:rsidP="00395C88">
            <w:pPr>
              <w:jc w:val="center"/>
              <w:rPr>
                <w:rFonts w:ascii="Arial" w:hAnsi="Arial" w:cs="Arial"/>
                <w:sz w:val="24"/>
                <w:szCs w:val="24"/>
              </w:rPr>
            </w:pPr>
            <w:r w:rsidRPr="00312B62">
              <w:rPr>
                <w:rFonts w:ascii="Arial" w:hAnsi="Arial" w:cs="Arial"/>
                <w:sz w:val="24"/>
                <w:szCs w:val="24"/>
                <w:lang w:eastAsia="zh-CN"/>
              </w:rPr>
              <w:t>PAGD prie VRM Klaipėdos PGV Gargždų PGT</w:t>
            </w:r>
          </w:p>
          <w:p w14:paraId="4122FDF4" w14:textId="77777777" w:rsidR="00395C88" w:rsidRPr="00312B62" w:rsidRDefault="00395C88" w:rsidP="00395C88">
            <w:pPr>
              <w:jc w:val="center"/>
              <w:rPr>
                <w:rFonts w:ascii="Arial" w:hAnsi="Arial" w:cs="Arial"/>
                <w:sz w:val="24"/>
                <w:szCs w:val="24"/>
              </w:rPr>
            </w:pPr>
          </w:p>
        </w:tc>
        <w:tc>
          <w:tcPr>
            <w:tcW w:w="1511" w:type="dxa"/>
          </w:tcPr>
          <w:p w14:paraId="767554AD" w14:textId="36B42BB2" w:rsidR="00395C88" w:rsidRPr="00312B62" w:rsidRDefault="00395C88" w:rsidP="00395C88">
            <w:pPr>
              <w:jc w:val="center"/>
              <w:rPr>
                <w:rFonts w:ascii="Arial" w:hAnsi="Arial" w:cs="Arial"/>
                <w:sz w:val="24"/>
                <w:szCs w:val="24"/>
              </w:rPr>
            </w:pPr>
            <w:r w:rsidRPr="00312B62">
              <w:rPr>
                <w:rFonts w:ascii="Arial" w:hAnsi="Arial" w:cs="Arial"/>
                <w:sz w:val="24"/>
                <w:szCs w:val="24"/>
              </w:rPr>
              <w:t>202</w:t>
            </w:r>
            <w:r w:rsidR="008F707D" w:rsidRPr="00312B62">
              <w:rPr>
                <w:rFonts w:ascii="Arial" w:hAnsi="Arial" w:cs="Arial"/>
                <w:sz w:val="24"/>
                <w:szCs w:val="24"/>
              </w:rPr>
              <w:t>5</w:t>
            </w:r>
            <w:r w:rsidR="00276ECE">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w:t>
            </w:r>
            <w:r w:rsidR="00276ECE">
              <w:rPr>
                <w:rFonts w:ascii="Century Gothic" w:hAnsi="Century Gothic" w:cs="Arial"/>
                <w:sz w:val="24"/>
                <w:szCs w:val="24"/>
              </w:rPr>
              <w:t>−</w:t>
            </w:r>
            <w:r w:rsidRPr="00312B62">
              <w:rPr>
                <w:rFonts w:ascii="Arial" w:hAnsi="Arial" w:cs="Arial"/>
                <w:sz w:val="24"/>
                <w:szCs w:val="24"/>
              </w:rPr>
              <w:t xml:space="preserve">IV </w:t>
            </w:r>
            <w:r w:rsidR="002E764B" w:rsidRPr="00312B62">
              <w:rPr>
                <w:rFonts w:ascii="Arial" w:hAnsi="Arial" w:cs="Arial"/>
                <w:sz w:val="24"/>
                <w:szCs w:val="24"/>
              </w:rPr>
              <w:t>ketv.</w:t>
            </w:r>
          </w:p>
        </w:tc>
        <w:tc>
          <w:tcPr>
            <w:tcW w:w="979" w:type="dxa"/>
          </w:tcPr>
          <w:p w14:paraId="1259A092" w14:textId="6BDA1463" w:rsidR="00395C88" w:rsidRPr="00312B62" w:rsidRDefault="001E37DA" w:rsidP="003E2C9A">
            <w:pPr>
              <w:jc w:val="center"/>
              <w:rPr>
                <w:rFonts w:ascii="Arial" w:hAnsi="Arial" w:cs="Arial"/>
                <w:b/>
                <w:bCs/>
                <w:sz w:val="24"/>
                <w:szCs w:val="24"/>
              </w:rPr>
            </w:pPr>
            <w:r>
              <w:rPr>
                <w:rFonts w:ascii="Arial" w:hAnsi="Arial" w:cs="Arial"/>
                <w:b/>
                <w:bCs/>
                <w:sz w:val="24"/>
                <w:szCs w:val="24"/>
              </w:rPr>
              <w:t>3</w:t>
            </w:r>
            <w:r w:rsidR="005756F2">
              <w:rPr>
                <w:rFonts w:ascii="Arial" w:hAnsi="Arial" w:cs="Arial"/>
                <w:b/>
                <w:bCs/>
                <w:sz w:val="24"/>
                <w:szCs w:val="24"/>
              </w:rPr>
              <w:t>0</w:t>
            </w:r>
            <w:r w:rsidR="00BE6B99" w:rsidRPr="00312B62">
              <w:rPr>
                <w:rFonts w:ascii="Arial" w:hAnsi="Arial" w:cs="Arial"/>
                <w:b/>
                <w:bCs/>
                <w:sz w:val="24"/>
                <w:szCs w:val="24"/>
              </w:rPr>
              <w:t>00</w:t>
            </w:r>
          </w:p>
          <w:p w14:paraId="0E3E654A" w14:textId="29D154CF" w:rsidR="00BE6B99" w:rsidRPr="00312B62" w:rsidRDefault="00BE6B99" w:rsidP="003E2C9A">
            <w:pPr>
              <w:jc w:val="center"/>
              <w:rPr>
                <w:rFonts w:ascii="Arial" w:hAnsi="Arial" w:cs="Arial"/>
                <w:b/>
                <w:bCs/>
                <w:sz w:val="24"/>
                <w:szCs w:val="24"/>
              </w:rPr>
            </w:pPr>
            <w:r w:rsidRPr="00312B62">
              <w:rPr>
                <w:rFonts w:ascii="Arial" w:hAnsi="Arial" w:cs="Arial"/>
                <w:sz w:val="24"/>
                <w:szCs w:val="24"/>
              </w:rPr>
              <w:t>SB*</w:t>
            </w:r>
          </w:p>
        </w:tc>
        <w:tc>
          <w:tcPr>
            <w:tcW w:w="978" w:type="dxa"/>
          </w:tcPr>
          <w:p w14:paraId="11E78483" w14:textId="2FCC828F" w:rsidR="00395C88" w:rsidRPr="00312B62" w:rsidRDefault="001E37DA" w:rsidP="00395C88">
            <w:pPr>
              <w:jc w:val="center"/>
              <w:rPr>
                <w:rFonts w:ascii="Arial" w:hAnsi="Arial" w:cs="Arial"/>
                <w:sz w:val="24"/>
                <w:szCs w:val="24"/>
              </w:rPr>
            </w:pPr>
            <w:r>
              <w:rPr>
                <w:rFonts w:ascii="Arial" w:hAnsi="Arial" w:cs="Arial"/>
                <w:sz w:val="24"/>
                <w:szCs w:val="24"/>
              </w:rPr>
              <w:t>3</w:t>
            </w:r>
            <w:r w:rsidR="005756F2">
              <w:rPr>
                <w:rFonts w:ascii="Arial" w:hAnsi="Arial" w:cs="Arial"/>
                <w:sz w:val="24"/>
                <w:szCs w:val="24"/>
              </w:rPr>
              <w:t>0</w:t>
            </w:r>
            <w:r w:rsidR="003E2C9A" w:rsidRPr="00312B62">
              <w:rPr>
                <w:rFonts w:ascii="Arial" w:hAnsi="Arial" w:cs="Arial"/>
                <w:sz w:val="24"/>
                <w:szCs w:val="24"/>
              </w:rPr>
              <w:t>00</w:t>
            </w:r>
          </w:p>
          <w:p w14:paraId="0AC085DA" w14:textId="4662F5CA" w:rsidR="00395C88" w:rsidRPr="00312B62" w:rsidRDefault="009637B5" w:rsidP="00395C88">
            <w:pPr>
              <w:jc w:val="center"/>
              <w:rPr>
                <w:rFonts w:ascii="Arial" w:hAnsi="Arial" w:cs="Arial"/>
                <w:sz w:val="24"/>
                <w:szCs w:val="24"/>
              </w:rPr>
            </w:pPr>
            <w:r w:rsidRPr="00312B62">
              <w:rPr>
                <w:rFonts w:ascii="Arial" w:hAnsi="Arial" w:cs="Arial"/>
                <w:sz w:val="24"/>
                <w:szCs w:val="24"/>
              </w:rPr>
              <w:t>SB*</w:t>
            </w:r>
            <w:r w:rsidR="00395C88" w:rsidRPr="00312B62">
              <w:rPr>
                <w:rFonts w:ascii="Arial" w:hAnsi="Arial" w:cs="Arial"/>
                <w:sz w:val="24"/>
                <w:szCs w:val="24"/>
              </w:rPr>
              <w:t xml:space="preserve"> </w:t>
            </w:r>
          </w:p>
        </w:tc>
        <w:tc>
          <w:tcPr>
            <w:tcW w:w="1082" w:type="dxa"/>
          </w:tcPr>
          <w:p w14:paraId="2231A057" w14:textId="0F6FCBA7" w:rsidR="00D53E06" w:rsidRPr="00312B62" w:rsidRDefault="001E37DA" w:rsidP="005756F2">
            <w:pPr>
              <w:jc w:val="center"/>
              <w:rPr>
                <w:rFonts w:ascii="Arial" w:hAnsi="Arial" w:cs="Arial"/>
                <w:sz w:val="24"/>
                <w:szCs w:val="24"/>
              </w:rPr>
            </w:pPr>
            <w:r>
              <w:rPr>
                <w:rFonts w:ascii="Arial" w:hAnsi="Arial" w:cs="Arial"/>
                <w:sz w:val="24"/>
                <w:szCs w:val="24"/>
              </w:rPr>
              <w:t>3</w:t>
            </w:r>
            <w:r w:rsidR="005756F2">
              <w:rPr>
                <w:rFonts w:ascii="Arial" w:hAnsi="Arial" w:cs="Arial"/>
                <w:sz w:val="24"/>
                <w:szCs w:val="24"/>
              </w:rPr>
              <w:t>000</w:t>
            </w:r>
          </w:p>
          <w:p w14:paraId="16DBB7FE" w14:textId="0B5D4237" w:rsidR="00395C88" w:rsidRPr="00312B62" w:rsidRDefault="009637B5" w:rsidP="005756F2">
            <w:pPr>
              <w:jc w:val="center"/>
              <w:rPr>
                <w:rFonts w:ascii="Arial" w:hAnsi="Arial" w:cs="Arial"/>
                <w:sz w:val="24"/>
                <w:szCs w:val="24"/>
              </w:rPr>
            </w:pPr>
            <w:r w:rsidRPr="00312B62">
              <w:rPr>
                <w:rFonts w:ascii="Arial" w:hAnsi="Arial" w:cs="Arial"/>
                <w:sz w:val="24"/>
                <w:szCs w:val="24"/>
              </w:rPr>
              <w:t>SB*</w:t>
            </w:r>
          </w:p>
        </w:tc>
        <w:tc>
          <w:tcPr>
            <w:tcW w:w="2231" w:type="dxa"/>
          </w:tcPr>
          <w:p w14:paraId="062E3CCE" w14:textId="3D62C36B" w:rsidR="00395C88" w:rsidRPr="00312B62" w:rsidRDefault="00517E9D" w:rsidP="00395C88">
            <w:pPr>
              <w:rPr>
                <w:rFonts w:ascii="Arial" w:hAnsi="Arial" w:cs="Arial"/>
                <w:sz w:val="24"/>
                <w:szCs w:val="24"/>
              </w:rPr>
            </w:pPr>
            <w:r w:rsidRPr="00312B62">
              <w:rPr>
                <w:rFonts w:ascii="Arial" w:hAnsi="Arial" w:cs="Arial"/>
                <w:sz w:val="24"/>
                <w:szCs w:val="24"/>
              </w:rPr>
              <w:t>Įsigytų autonominių dūmų jutiklių įrengimas Klaipėdos rajono savivaldybės gyventojų būstuose.</w:t>
            </w:r>
          </w:p>
        </w:tc>
      </w:tr>
      <w:tr w:rsidR="00916680" w:rsidRPr="00312B62" w14:paraId="15D10B07" w14:textId="77777777" w:rsidTr="004729CF">
        <w:tc>
          <w:tcPr>
            <w:tcW w:w="602" w:type="dxa"/>
            <w:vMerge w:val="restart"/>
          </w:tcPr>
          <w:p w14:paraId="6B3A085F" w14:textId="77777777" w:rsidR="00395C88" w:rsidRPr="00312B62" w:rsidRDefault="00395C88" w:rsidP="00395C88">
            <w:pPr>
              <w:jc w:val="center"/>
              <w:rPr>
                <w:rFonts w:ascii="Arial" w:hAnsi="Arial" w:cs="Arial"/>
                <w:sz w:val="24"/>
                <w:szCs w:val="24"/>
              </w:rPr>
            </w:pPr>
            <w:r w:rsidRPr="00312B62">
              <w:rPr>
                <w:rFonts w:ascii="Arial" w:hAnsi="Arial" w:cs="Arial"/>
                <w:sz w:val="24"/>
                <w:szCs w:val="24"/>
              </w:rPr>
              <w:lastRenderedPageBreak/>
              <w:t>3.</w:t>
            </w:r>
          </w:p>
        </w:tc>
        <w:tc>
          <w:tcPr>
            <w:tcW w:w="1657" w:type="dxa"/>
            <w:vMerge w:val="restart"/>
          </w:tcPr>
          <w:p w14:paraId="2C600818" w14:textId="77777777" w:rsidR="00395C88" w:rsidRPr="00312B62" w:rsidRDefault="00395C88" w:rsidP="00395C88">
            <w:pPr>
              <w:jc w:val="center"/>
              <w:rPr>
                <w:rFonts w:ascii="Arial" w:hAnsi="Arial" w:cs="Arial"/>
                <w:sz w:val="24"/>
                <w:szCs w:val="24"/>
              </w:rPr>
            </w:pPr>
            <w:bookmarkStart w:id="1" w:name="_Hlk89246628"/>
            <w:r w:rsidRPr="00312B62">
              <w:rPr>
                <w:rFonts w:ascii="Arial" w:hAnsi="Arial" w:cs="Arial"/>
                <w:sz w:val="24"/>
                <w:szCs w:val="24"/>
              </w:rPr>
              <w:t>Skleisti gaisrinės saugos žinias, ugdyti rajono gyventojų saugaus elgesio įpročius</w:t>
            </w:r>
            <w:bookmarkEnd w:id="1"/>
          </w:p>
        </w:tc>
        <w:tc>
          <w:tcPr>
            <w:tcW w:w="3480" w:type="dxa"/>
          </w:tcPr>
          <w:p w14:paraId="7B2343A0" w14:textId="77777777" w:rsidR="00395C88" w:rsidRPr="00312B62" w:rsidRDefault="00395C88" w:rsidP="00395C88">
            <w:pPr>
              <w:rPr>
                <w:rFonts w:ascii="Arial" w:hAnsi="Arial" w:cs="Arial"/>
                <w:sz w:val="24"/>
                <w:szCs w:val="24"/>
              </w:rPr>
            </w:pPr>
            <w:r w:rsidRPr="00312B62">
              <w:rPr>
                <w:rFonts w:ascii="Arial" w:hAnsi="Arial" w:cs="Arial"/>
                <w:sz w:val="24"/>
                <w:szCs w:val="24"/>
              </w:rPr>
              <w:t>3.1. Teikti individualias ugniagesių konsultacijas gyventojams.</w:t>
            </w:r>
          </w:p>
        </w:tc>
        <w:tc>
          <w:tcPr>
            <w:tcW w:w="2076" w:type="dxa"/>
          </w:tcPr>
          <w:p w14:paraId="12E65933" w14:textId="0A82F602" w:rsidR="00395C88" w:rsidRPr="00312B62" w:rsidRDefault="00395C88" w:rsidP="00395C88">
            <w:pPr>
              <w:jc w:val="center"/>
              <w:rPr>
                <w:rFonts w:ascii="Arial" w:hAnsi="Arial" w:cs="Arial"/>
                <w:sz w:val="24"/>
                <w:szCs w:val="24"/>
              </w:rPr>
            </w:pPr>
            <w:r w:rsidRPr="00312B62">
              <w:rPr>
                <w:rFonts w:ascii="Arial" w:hAnsi="Arial" w:cs="Arial"/>
                <w:sz w:val="24"/>
                <w:szCs w:val="24"/>
              </w:rPr>
              <w:t>PAGD prie VRM Klaipėdos PGV Gargždų PGT</w:t>
            </w:r>
          </w:p>
          <w:p w14:paraId="29F8A79C" w14:textId="0FD5E319" w:rsidR="00395C88" w:rsidRPr="00312B62" w:rsidRDefault="00395C88" w:rsidP="00395C88">
            <w:pPr>
              <w:jc w:val="center"/>
              <w:rPr>
                <w:rFonts w:ascii="Arial" w:hAnsi="Arial" w:cs="Arial"/>
                <w:sz w:val="24"/>
                <w:szCs w:val="24"/>
              </w:rPr>
            </w:pPr>
            <w:r w:rsidRPr="00312B62">
              <w:rPr>
                <w:rFonts w:ascii="Arial" w:hAnsi="Arial" w:cs="Arial"/>
                <w:sz w:val="24"/>
                <w:szCs w:val="24"/>
              </w:rPr>
              <w:t>Klaipėdos rajono savivaldybės priešgaisrinė tarnyba</w:t>
            </w:r>
          </w:p>
          <w:p w14:paraId="4342DA59" w14:textId="3D26BB34" w:rsidR="00395C88" w:rsidRPr="00312B62" w:rsidRDefault="00395C88" w:rsidP="00395C88">
            <w:pPr>
              <w:jc w:val="center"/>
              <w:rPr>
                <w:rFonts w:ascii="Arial" w:hAnsi="Arial" w:cs="Arial"/>
                <w:sz w:val="24"/>
                <w:szCs w:val="24"/>
              </w:rPr>
            </w:pPr>
            <w:r w:rsidRPr="00312B62">
              <w:rPr>
                <w:rFonts w:ascii="Arial" w:hAnsi="Arial" w:cs="Arial"/>
                <w:sz w:val="24"/>
                <w:szCs w:val="24"/>
              </w:rPr>
              <w:t xml:space="preserve"> Klaipėdos rajono savivaldybės administracijos seniūnijų seniūnai, seniūnaičiai</w:t>
            </w:r>
          </w:p>
        </w:tc>
        <w:tc>
          <w:tcPr>
            <w:tcW w:w="1511" w:type="dxa"/>
          </w:tcPr>
          <w:p w14:paraId="76BF5787" w14:textId="631311D8" w:rsidR="00395C88" w:rsidRPr="00312B62" w:rsidRDefault="00395C88" w:rsidP="00395C88">
            <w:pPr>
              <w:jc w:val="center"/>
              <w:rPr>
                <w:rFonts w:ascii="Arial" w:hAnsi="Arial" w:cs="Arial"/>
                <w:sz w:val="24"/>
                <w:szCs w:val="24"/>
              </w:rPr>
            </w:pPr>
            <w:r w:rsidRPr="00312B62">
              <w:rPr>
                <w:rFonts w:ascii="Arial" w:hAnsi="Arial" w:cs="Arial"/>
                <w:sz w:val="24"/>
                <w:szCs w:val="24"/>
              </w:rPr>
              <w:t>202</w:t>
            </w:r>
            <w:r w:rsidR="008F707D" w:rsidRPr="00312B62">
              <w:rPr>
                <w:rFonts w:ascii="Arial" w:hAnsi="Arial" w:cs="Arial"/>
                <w:sz w:val="24"/>
                <w:szCs w:val="24"/>
              </w:rPr>
              <w:t>5</w:t>
            </w:r>
            <w:r w:rsidR="00276ECE">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w:t>
            </w:r>
            <w:r w:rsidR="00276ECE">
              <w:rPr>
                <w:rFonts w:ascii="Century Gothic" w:hAnsi="Century Gothic" w:cs="Arial"/>
                <w:sz w:val="24"/>
                <w:szCs w:val="24"/>
              </w:rPr>
              <w:t>−</w:t>
            </w:r>
            <w:r w:rsidRPr="00312B62">
              <w:rPr>
                <w:rFonts w:ascii="Arial" w:hAnsi="Arial" w:cs="Arial"/>
                <w:sz w:val="24"/>
                <w:szCs w:val="24"/>
              </w:rPr>
              <w:t xml:space="preserve">IV </w:t>
            </w:r>
            <w:r w:rsidR="002E764B" w:rsidRPr="00312B62">
              <w:rPr>
                <w:rFonts w:ascii="Arial" w:hAnsi="Arial" w:cs="Arial"/>
                <w:sz w:val="24"/>
                <w:szCs w:val="24"/>
              </w:rPr>
              <w:t>ketv.</w:t>
            </w:r>
          </w:p>
        </w:tc>
        <w:tc>
          <w:tcPr>
            <w:tcW w:w="979" w:type="dxa"/>
          </w:tcPr>
          <w:p w14:paraId="258DD606" w14:textId="363D9623" w:rsidR="00395C88" w:rsidRPr="00312B62" w:rsidRDefault="00395C88" w:rsidP="00395C88">
            <w:pPr>
              <w:jc w:val="center"/>
              <w:rPr>
                <w:rFonts w:ascii="Arial" w:hAnsi="Arial" w:cs="Arial"/>
                <w:sz w:val="24"/>
                <w:szCs w:val="24"/>
              </w:rPr>
            </w:pPr>
          </w:p>
        </w:tc>
        <w:tc>
          <w:tcPr>
            <w:tcW w:w="978" w:type="dxa"/>
          </w:tcPr>
          <w:p w14:paraId="4D5860F2" w14:textId="4917EF21" w:rsidR="00395C88" w:rsidRPr="00312B62" w:rsidRDefault="00395C88" w:rsidP="00395C88">
            <w:pPr>
              <w:jc w:val="center"/>
              <w:rPr>
                <w:rFonts w:ascii="Arial" w:hAnsi="Arial" w:cs="Arial"/>
                <w:sz w:val="24"/>
                <w:szCs w:val="24"/>
              </w:rPr>
            </w:pPr>
          </w:p>
        </w:tc>
        <w:tc>
          <w:tcPr>
            <w:tcW w:w="1082" w:type="dxa"/>
          </w:tcPr>
          <w:p w14:paraId="528C09AA" w14:textId="5FE0AB49" w:rsidR="00395C88" w:rsidRPr="00312B62" w:rsidRDefault="00395C88" w:rsidP="00395C88">
            <w:pPr>
              <w:jc w:val="center"/>
              <w:rPr>
                <w:rFonts w:ascii="Arial" w:hAnsi="Arial" w:cs="Arial"/>
                <w:sz w:val="24"/>
                <w:szCs w:val="24"/>
              </w:rPr>
            </w:pPr>
          </w:p>
        </w:tc>
        <w:tc>
          <w:tcPr>
            <w:tcW w:w="2231" w:type="dxa"/>
          </w:tcPr>
          <w:p w14:paraId="615BB238" w14:textId="13856C13" w:rsidR="00395C88" w:rsidRPr="00312B62" w:rsidRDefault="00395C88" w:rsidP="00395C88">
            <w:pPr>
              <w:rPr>
                <w:rFonts w:ascii="Arial" w:hAnsi="Arial" w:cs="Arial"/>
                <w:sz w:val="24"/>
                <w:szCs w:val="24"/>
              </w:rPr>
            </w:pPr>
            <w:r w:rsidRPr="00312B62">
              <w:rPr>
                <w:rFonts w:ascii="Arial" w:hAnsi="Arial" w:cs="Arial"/>
                <w:sz w:val="24"/>
                <w:szCs w:val="24"/>
              </w:rPr>
              <w:t xml:space="preserve">Pagal poreikį </w:t>
            </w:r>
            <w:r w:rsidR="007E2E5D" w:rsidRPr="00312B62">
              <w:rPr>
                <w:rFonts w:ascii="Arial" w:hAnsi="Arial" w:cs="Arial"/>
                <w:sz w:val="24"/>
                <w:szCs w:val="24"/>
              </w:rPr>
              <w:t>suteiktos konsultacijos</w:t>
            </w:r>
            <w:r w:rsidR="00FB1C2C" w:rsidRPr="00312B62">
              <w:rPr>
                <w:rFonts w:ascii="Arial" w:hAnsi="Arial" w:cs="Arial"/>
                <w:sz w:val="24"/>
                <w:szCs w:val="24"/>
              </w:rPr>
              <w:t>.</w:t>
            </w:r>
          </w:p>
        </w:tc>
      </w:tr>
      <w:tr w:rsidR="00916680" w:rsidRPr="00312B62" w14:paraId="623626AF" w14:textId="77777777" w:rsidTr="004729CF">
        <w:tc>
          <w:tcPr>
            <w:tcW w:w="602" w:type="dxa"/>
            <w:vMerge/>
          </w:tcPr>
          <w:p w14:paraId="0FA0C89D" w14:textId="77777777" w:rsidR="00395C88" w:rsidRPr="00312B62" w:rsidRDefault="00395C88" w:rsidP="00395C88">
            <w:pPr>
              <w:jc w:val="center"/>
              <w:rPr>
                <w:rFonts w:ascii="Arial" w:hAnsi="Arial" w:cs="Arial"/>
                <w:sz w:val="24"/>
                <w:szCs w:val="24"/>
              </w:rPr>
            </w:pPr>
          </w:p>
        </w:tc>
        <w:tc>
          <w:tcPr>
            <w:tcW w:w="1657" w:type="dxa"/>
            <w:vMerge/>
          </w:tcPr>
          <w:p w14:paraId="263CE3F0" w14:textId="77777777" w:rsidR="00395C88" w:rsidRPr="00312B62" w:rsidRDefault="00395C88" w:rsidP="00395C88">
            <w:pPr>
              <w:jc w:val="center"/>
              <w:rPr>
                <w:rFonts w:ascii="Arial" w:hAnsi="Arial" w:cs="Arial"/>
                <w:sz w:val="24"/>
                <w:szCs w:val="24"/>
              </w:rPr>
            </w:pPr>
          </w:p>
        </w:tc>
        <w:tc>
          <w:tcPr>
            <w:tcW w:w="3480" w:type="dxa"/>
          </w:tcPr>
          <w:p w14:paraId="09012ACF" w14:textId="77777777" w:rsidR="00395C88" w:rsidRPr="00312B62" w:rsidRDefault="00395C88" w:rsidP="00395C88">
            <w:pPr>
              <w:rPr>
                <w:rFonts w:ascii="Arial" w:hAnsi="Arial" w:cs="Arial"/>
                <w:sz w:val="24"/>
                <w:szCs w:val="24"/>
              </w:rPr>
            </w:pPr>
            <w:r w:rsidRPr="00312B62">
              <w:rPr>
                <w:rFonts w:ascii="Arial" w:hAnsi="Arial" w:cs="Arial"/>
                <w:sz w:val="24"/>
                <w:szCs w:val="24"/>
              </w:rPr>
              <w:t>3.2. Kasmet organizuoti atvirų durų dienas ir atvirus veiklų pristatymus, renginius ugniagesių komandose.</w:t>
            </w:r>
          </w:p>
        </w:tc>
        <w:tc>
          <w:tcPr>
            <w:tcW w:w="2076" w:type="dxa"/>
          </w:tcPr>
          <w:p w14:paraId="0CD3F8A8" w14:textId="4281690F" w:rsidR="00395C88" w:rsidRPr="00312B62" w:rsidRDefault="00395C88" w:rsidP="00395C88">
            <w:pPr>
              <w:jc w:val="center"/>
              <w:rPr>
                <w:rFonts w:ascii="Arial" w:hAnsi="Arial" w:cs="Arial"/>
                <w:sz w:val="24"/>
                <w:szCs w:val="24"/>
              </w:rPr>
            </w:pPr>
            <w:r w:rsidRPr="00312B62">
              <w:rPr>
                <w:rFonts w:ascii="Arial" w:hAnsi="Arial" w:cs="Arial"/>
                <w:sz w:val="24"/>
                <w:szCs w:val="24"/>
              </w:rPr>
              <w:t>PAGD prie VRM Klaipėdos PGV Gargždų PGT</w:t>
            </w:r>
          </w:p>
          <w:p w14:paraId="3AF6F403" w14:textId="77174AC3" w:rsidR="00395C88" w:rsidRPr="00312B62" w:rsidRDefault="00395C88" w:rsidP="00395C88">
            <w:pPr>
              <w:jc w:val="center"/>
              <w:rPr>
                <w:rFonts w:ascii="Arial" w:hAnsi="Arial" w:cs="Arial"/>
                <w:sz w:val="24"/>
                <w:szCs w:val="24"/>
              </w:rPr>
            </w:pPr>
            <w:r w:rsidRPr="00312B62">
              <w:rPr>
                <w:rFonts w:ascii="Arial" w:hAnsi="Arial" w:cs="Arial"/>
                <w:sz w:val="24"/>
                <w:szCs w:val="24"/>
              </w:rPr>
              <w:t>Klaipėdos rajono savivaldybės priešgaisrinė tarnyba</w:t>
            </w:r>
          </w:p>
          <w:p w14:paraId="2EFBECA9" w14:textId="77777777" w:rsidR="00395C88" w:rsidRPr="00312B62" w:rsidRDefault="00395C88" w:rsidP="00395C88">
            <w:pPr>
              <w:jc w:val="center"/>
              <w:rPr>
                <w:rFonts w:ascii="Arial" w:hAnsi="Arial" w:cs="Arial"/>
                <w:sz w:val="24"/>
                <w:szCs w:val="24"/>
              </w:rPr>
            </w:pPr>
          </w:p>
        </w:tc>
        <w:tc>
          <w:tcPr>
            <w:tcW w:w="1511" w:type="dxa"/>
          </w:tcPr>
          <w:p w14:paraId="11B2D382" w14:textId="6DA06F58" w:rsidR="00395C88" w:rsidRPr="00312B62" w:rsidRDefault="00395C88" w:rsidP="00395C88">
            <w:pPr>
              <w:jc w:val="center"/>
              <w:rPr>
                <w:rFonts w:ascii="Arial" w:hAnsi="Arial" w:cs="Arial"/>
                <w:sz w:val="24"/>
                <w:szCs w:val="24"/>
              </w:rPr>
            </w:pPr>
            <w:r w:rsidRPr="00312B62">
              <w:rPr>
                <w:rFonts w:ascii="Arial" w:hAnsi="Arial" w:cs="Arial"/>
                <w:sz w:val="24"/>
                <w:szCs w:val="24"/>
              </w:rPr>
              <w:t>202</w:t>
            </w:r>
            <w:r w:rsidR="008F707D" w:rsidRPr="00312B62">
              <w:rPr>
                <w:rFonts w:ascii="Arial" w:hAnsi="Arial" w:cs="Arial"/>
                <w:sz w:val="24"/>
                <w:szCs w:val="24"/>
              </w:rPr>
              <w:t>5</w:t>
            </w:r>
            <w:r w:rsidR="00276ECE">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II </w:t>
            </w:r>
            <w:r w:rsidR="002E764B" w:rsidRPr="00312B62">
              <w:rPr>
                <w:rFonts w:ascii="Arial" w:hAnsi="Arial" w:cs="Arial"/>
                <w:sz w:val="24"/>
                <w:szCs w:val="24"/>
              </w:rPr>
              <w:t>ketv.</w:t>
            </w:r>
          </w:p>
        </w:tc>
        <w:tc>
          <w:tcPr>
            <w:tcW w:w="979" w:type="dxa"/>
          </w:tcPr>
          <w:p w14:paraId="1468D9FA" w14:textId="77777777" w:rsidR="00395C88" w:rsidRPr="00312B62" w:rsidRDefault="00395C88" w:rsidP="00395C88">
            <w:pPr>
              <w:jc w:val="center"/>
              <w:rPr>
                <w:rFonts w:ascii="Arial" w:hAnsi="Arial" w:cs="Arial"/>
                <w:sz w:val="24"/>
                <w:szCs w:val="24"/>
              </w:rPr>
            </w:pPr>
          </w:p>
        </w:tc>
        <w:tc>
          <w:tcPr>
            <w:tcW w:w="978" w:type="dxa"/>
          </w:tcPr>
          <w:p w14:paraId="157F04B2" w14:textId="77777777" w:rsidR="00395C88" w:rsidRPr="00312B62" w:rsidRDefault="00395C88" w:rsidP="00395C88">
            <w:pPr>
              <w:jc w:val="center"/>
              <w:rPr>
                <w:rFonts w:ascii="Arial" w:hAnsi="Arial" w:cs="Arial"/>
                <w:sz w:val="24"/>
                <w:szCs w:val="24"/>
              </w:rPr>
            </w:pPr>
          </w:p>
        </w:tc>
        <w:tc>
          <w:tcPr>
            <w:tcW w:w="1082" w:type="dxa"/>
          </w:tcPr>
          <w:p w14:paraId="44E3CEF8" w14:textId="77777777" w:rsidR="00395C88" w:rsidRPr="00312B62" w:rsidRDefault="00395C88" w:rsidP="00395C88">
            <w:pPr>
              <w:jc w:val="center"/>
              <w:rPr>
                <w:rFonts w:ascii="Arial" w:hAnsi="Arial" w:cs="Arial"/>
                <w:sz w:val="24"/>
                <w:szCs w:val="24"/>
              </w:rPr>
            </w:pPr>
          </w:p>
        </w:tc>
        <w:tc>
          <w:tcPr>
            <w:tcW w:w="2231" w:type="dxa"/>
          </w:tcPr>
          <w:p w14:paraId="7287E3AC" w14:textId="39591EE4" w:rsidR="00395C88" w:rsidRPr="00312B62" w:rsidRDefault="00435015" w:rsidP="00395C88">
            <w:pPr>
              <w:rPr>
                <w:rFonts w:ascii="Arial" w:hAnsi="Arial" w:cs="Arial"/>
                <w:sz w:val="24"/>
                <w:szCs w:val="24"/>
              </w:rPr>
            </w:pPr>
            <w:r w:rsidRPr="00312B62">
              <w:rPr>
                <w:rFonts w:ascii="Arial" w:hAnsi="Arial" w:cs="Arial"/>
                <w:sz w:val="24"/>
                <w:szCs w:val="24"/>
              </w:rPr>
              <w:t>Suorganizuota n</w:t>
            </w:r>
            <w:r w:rsidR="00395C88" w:rsidRPr="00312B62">
              <w:rPr>
                <w:rFonts w:ascii="Arial" w:hAnsi="Arial" w:cs="Arial"/>
                <w:sz w:val="24"/>
                <w:szCs w:val="24"/>
              </w:rPr>
              <w:t xml:space="preserve">e mažiau kaip </w:t>
            </w:r>
            <w:r w:rsidR="00410A65" w:rsidRPr="00312B62">
              <w:rPr>
                <w:rFonts w:ascii="Arial" w:hAnsi="Arial" w:cs="Arial"/>
                <w:sz w:val="24"/>
                <w:szCs w:val="24"/>
              </w:rPr>
              <w:t>1</w:t>
            </w:r>
            <w:r w:rsidR="00395C88" w:rsidRPr="00312B62">
              <w:rPr>
                <w:rFonts w:ascii="Arial" w:hAnsi="Arial" w:cs="Arial"/>
                <w:sz w:val="24"/>
                <w:szCs w:val="24"/>
              </w:rPr>
              <w:t xml:space="preserve"> atvir</w:t>
            </w:r>
            <w:r w:rsidRPr="00312B62">
              <w:rPr>
                <w:rFonts w:ascii="Arial" w:hAnsi="Arial" w:cs="Arial"/>
                <w:sz w:val="24"/>
                <w:szCs w:val="24"/>
              </w:rPr>
              <w:t>a</w:t>
            </w:r>
            <w:r w:rsidR="00395C88" w:rsidRPr="00312B62">
              <w:rPr>
                <w:rFonts w:ascii="Arial" w:hAnsi="Arial" w:cs="Arial"/>
                <w:sz w:val="24"/>
                <w:szCs w:val="24"/>
              </w:rPr>
              <w:t xml:space="preserve"> dur</w:t>
            </w:r>
            <w:r w:rsidRPr="00312B62">
              <w:rPr>
                <w:rFonts w:ascii="Arial" w:hAnsi="Arial" w:cs="Arial"/>
                <w:sz w:val="24"/>
                <w:szCs w:val="24"/>
              </w:rPr>
              <w:t>ų</w:t>
            </w:r>
            <w:r w:rsidR="00395C88" w:rsidRPr="00312B62">
              <w:rPr>
                <w:rFonts w:ascii="Arial" w:hAnsi="Arial" w:cs="Arial"/>
                <w:sz w:val="24"/>
                <w:szCs w:val="24"/>
              </w:rPr>
              <w:t xml:space="preserve"> dien</w:t>
            </w:r>
            <w:r w:rsidRPr="00312B62">
              <w:rPr>
                <w:rFonts w:ascii="Arial" w:hAnsi="Arial" w:cs="Arial"/>
                <w:sz w:val="24"/>
                <w:szCs w:val="24"/>
              </w:rPr>
              <w:t>a</w:t>
            </w:r>
            <w:r w:rsidR="00395C88" w:rsidRPr="00312B62">
              <w:rPr>
                <w:rFonts w:ascii="Arial" w:hAnsi="Arial" w:cs="Arial"/>
                <w:sz w:val="24"/>
                <w:szCs w:val="24"/>
              </w:rPr>
              <w:t xml:space="preserve"> ar  veiklos pristatymo renginys per metus, </w:t>
            </w:r>
            <w:r w:rsidRPr="00312B62">
              <w:rPr>
                <w:rFonts w:ascii="Arial" w:hAnsi="Arial" w:cs="Arial"/>
                <w:sz w:val="24"/>
                <w:szCs w:val="24"/>
              </w:rPr>
              <w:t>kiekvienoje ugniagesių komandoje.</w:t>
            </w:r>
          </w:p>
        </w:tc>
      </w:tr>
      <w:tr w:rsidR="00916680" w:rsidRPr="00312B62" w14:paraId="7AB594EC" w14:textId="77777777" w:rsidTr="004729CF">
        <w:tc>
          <w:tcPr>
            <w:tcW w:w="602" w:type="dxa"/>
            <w:vMerge/>
          </w:tcPr>
          <w:p w14:paraId="5276E250" w14:textId="77777777" w:rsidR="003E2C9A" w:rsidRPr="00312B62" w:rsidRDefault="003E2C9A" w:rsidP="003E2C9A">
            <w:pPr>
              <w:jc w:val="center"/>
              <w:rPr>
                <w:rFonts w:ascii="Arial" w:hAnsi="Arial" w:cs="Arial"/>
                <w:sz w:val="24"/>
                <w:szCs w:val="24"/>
              </w:rPr>
            </w:pPr>
          </w:p>
        </w:tc>
        <w:tc>
          <w:tcPr>
            <w:tcW w:w="1657" w:type="dxa"/>
            <w:vMerge/>
          </w:tcPr>
          <w:p w14:paraId="35D4EFA1" w14:textId="77777777" w:rsidR="003E2C9A" w:rsidRPr="00312B62" w:rsidRDefault="003E2C9A" w:rsidP="003E2C9A">
            <w:pPr>
              <w:jc w:val="center"/>
              <w:rPr>
                <w:rFonts w:ascii="Arial" w:hAnsi="Arial" w:cs="Arial"/>
                <w:sz w:val="24"/>
                <w:szCs w:val="24"/>
              </w:rPr>
            </w:pPr>
          </w:p>
        </w:tc>
        <w:tc>
          <w:tcPr>
            <w:tcW w:w="3480" w:type="dxa"/>
          </w:tcPr>
          <w:p w14:paraId="44F9C1CA" w14:textId="77567A4D" w:rsidR="003E2C9A" w:rsidRPr="00312B62" w:rsidRDefault="003E2C9A" w:rsidP="003E2C9A">
            <w:pPr>
              <w:rPr>
                <w:rFonts w:ascii="Arial" w:hAnsi="Arial" w:cs="Arial"/>
                <w:sz w:val="24"/>
                <w:szCs w:val="24"/>
              </w:rPr>
            </w:pPr>
            <w:r w:rsidRPr="00312B62">
              <w:rPr>
                <w:rFonts w:ascii="Arial" w:hAnsi="Arial" w:cs="Arial"/>
                <w:sz w:val="24"/>
                <w:szCs w:val="24"/>
              </w:rPr>
              <w:t xml:space="preserve">3.3. PAGD prie VRM Klaipėdos PGV Gargždų PGT parengti ir išleisti susistemintą informaciją gaisrinės saugos tema, </w:t>
            </w:r>
            <w:r w:rsidRPr="00312B62">
              <w:rPr>
                <w:rFonts w:ascii="Arial" w:hAnsi="Arial" w:cs="Arial"/>
                <w:sz w:val="24"/>
                <w:szCs w:val="24"/>
              </w:rPr>
              <w:lastRenderedPageBreak/>
              <w:t>skirtą platinti vietos bendruomenėse, mokyklose, socialinių paslaugų įstaigose.</w:t>
            </w:r>
          </w:p>
        </w:tc>
        <w:tc>
          <w:tcPr>
            <w:tcW w:w="2076" w:type="dxa"/>
          </w:tcPr>
          <w:p w14:paraId="3C8C351B" w14:textId="1D1E7F7B" w:rsidR="003E2C9A" w:rsidRPr="00312B62" w:rsidRDefault="003E2C9A" w:rsidP="003E2C9A">
            <w:pPr>
              <w:jc w:val="center"/>
              <w:rPr>
                <w:rFonts w:ascii="Arial" w:hAnsi="Arial" w:cs="Arial"/>
                <w:sz w:val="24"/>
                <w:szCs w:val="24"/>
              </w:rPr>
            </w:pPr>
            <w:r w:rsidRPr="00312B62">
              <w:rPr>
                <w:rFonts w:ascii="Arial" w:hAnsi="Arial" w:cs="Arial"/>
                <w:sz w:val="24"/>
                <w:szCs w:val="24"/>
              </w:rPr>
              <w:lastRenderedPageBreak/>
              <w:t xml:space="preserve">PAGD prie VRM Klaipėdos PGV Gargždų PGT </w:t>
            </w:r>
          </w:p>
          <w:p w14:paraId="69DE14AA" w14:textId="4FEE6BBE" w:rsidR="003E2C9A" w:rsidRPr="00312B62" w:rsidRDefault="003E2C9A" w:rsidP="003E2C9A">
            <w:pPr>
              <w:jc w:val="center"/>
              <w:rPr>
                <w:rFonts w:ascii="Arial" w:hAnsi="Arial" w:cs="Arial"/>
                <w:sz w:val="24"/>
                <w:szCs w:val="24"/>
              </w:rPr>
            </w:pPr>
            <w:r w:rsidRPr="00312B62">
              <w:rPr>
                <w:rFonts w:ascii="Arial" w:hAnsi="Arial" w:cs="Arial"/>
                <w:sz w:val="24"/>
                <w:szCs w:val="24"/>
              </w:rPr>
              <w:lastRenderedPageBreak/>
              <w:t>Klaipėdos rajono savivaldybės priešgaisrinė tarnyba</w:t>
            </w:r>
          </w:p>
        </w:tc>
        <w:tc>
          <w:tcPr>
            <w:tcW w:w="1511" w:type="dxa"/>
          </w:tcPr>
          <w:p w14:paraId="07CB9F05" w14:textId="3EDC880B" w:rsidR="003E2C9A" w:rsidRPr="00312B62" w:rsidRDefault="003E2C9A" w:rsidP="003E2C9A">
            <w:pPr>
              <w:jc w:val="center"/>
              <w:rPr>
                <w:rFonts w:ascii="Arial" w:hAnsi="Arial" w:cs="Arial"/>
                <w:sz w:val="24"/>
                <w:szCs w:val="24"/>
              </w:rPr>
            </w:pPr>
            <w:r w:rsidRPr="00312B62">
              <w:rPr>
                <w:rFonts w:ascii="Arial" w:hAnsi="Arial" w:cs="Arial"/>
                <w:sz w:val="24"/>
                <w:szCs w:val="24"/>
              </w:rPr>
              <w:lastRenderedPageBreak/>
              <w:t>202</w:t>
            </w:r>
            <w:r w:rsidR="008F707D" w:rsidRPr="00312B62">
              <w:rPr>
                <w:rFonts w:ascii="Arial" w:hAnsi="Arial" w:cs="Arial"/>
                <w:sz w:val="24"/>
                <w:szCs w:val="24"/>
              </w:rPr>
              <w:t>5</w:t>
            </w:r>
            <w:r w:rsidR="00276ECE">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metų I-IV ketv.</w:t>
            </w:r>
          </w:p>
        </w:tc>
        <w:tc>
          <w:tcPr>
            <w:tcW w:w="979" w:type="dxa"/>
          </w:tcPr>
          <w:p w14:paraId="418D5BE4" w14:textId="2E10F1BA" w:rsidR="00BE6B99" w:rsidRPr="00312B62" w:rsidRDefault="00BE6B99" w:rsidP="00BE6B99">
            <w:pPr>
              <w:jc w:val="center"/>
              <w:rPr>
                <w:rFonts w:ascii="Arial" w:hAnsi="Arial" w:cs="Arial"/>
                <w:sz w:val="24"/>
                <w:szCs w:val="24"/>
              </w:rPr>
            </w:pPr>
            <w:r w:rsidRPr="00312B62">
              <w:rPr>
                <w:rFonts w:ascii="Arial" w:hAnsi="Arial" w:cs="Arial"/>
                <w:sz w:val="24"/>
                <w:szCs w:val="24"/>
              </w:rPr>
              <w:t>1</w:t>
            </w:r>
            <w:r w:rsidR="001E37DA">
              <w:rPr>
                <w:rFonts w:ascii="Arial" w:hAnsi="Arial" w:cs="Arial"/>
                <w:sz w:val="24"/>
                <w:szCs w:val="24"/>
              </w:rPr>
              <w:t>2</w:t>
            </w:r>
            <w:r w:rsidRPr="00312B62">
              <w:rPr>
                <w:rFonts w:ascii="Arial" w:hAnsi="Arial" w:cs="Arial"/>
                <w:sz w:val="24"/>
                <w:szCs w:val="24"/>
              </w:rPr>
              <w:t>00</w:t>
            </w:r>
          </w:p>
          <w:p w14:paraId="29A02D74" w14:textId="670B1DA1" w:rsidR="003E2C9A" w:rsidRPr="00312B62" w:rsidRDefault="00BE6B99" w:rsidP="00BE6B99">
            <w:pPr>
              <w:jc w:val="center"/>
              <w:rPr>
                <w:rFonts w:ascii="Arial" w:hAnsi="Arial" w:cs="Arial"/>
                <w:sz w:val="24"/>
                <w:szCs w:val="24"/>
              </w:rPr>
            </w:pPr>
            <w:r w:rsidRPr="00312B62">
              <w:rPr>
                <w:rFonts w:ascii="Arial" w:hAnsi="Arial" w:cs="Arial"/>
                <w:sz w:val="24"/>
                <w:szCs w:val="24"/>
              </w:rPr>
              <w:t>SB*</w:t>
            </w:r>
          </w:p>
        </w:tc>
        <w:tc>
          <w:tcPr>
            <w:tcW w:w="978" w:type="dxa"/>
          </w:tcPr>
          <w:p w14:paraId="42F54267" w14:textId="7EAC71ED" w:rsidR="003E2C9A" w:rsidRPr="00312B62" w:rsidRDefault="003E2C9A" w:rsidP="003E2C9A">
            <w:pPr>
              <w:jc w:val="center"/>
              <w:rPr>
                <w:rFonts w:ascii="Arial" w:hAnsi="Arial" w:cs="Arial"/>
                <w:sz w:val="24"/>
                <w:szCs w:val="24"/>
              </w:rPr>
            </w:pPr>
            <w:r w:rsidRPr="00312B62">
              <w:rPr>
                <w:rFonts w:ascii="Arial" w:hAnsi="Arial" w:cs="Arial"/>
                <w:sz w:val="24"/>
                <w:szCs w:val="24"/>
              </w:rPr>
              <w:t>1</w:t>
            </w:r>
            <w:r w:rsidR="001E37DA">
              <w:rPr>
                <w:rFonts w:ascii="Arial" w:hAnsi="Arial" w:cs="Arial"/>
                <w:sz w:val="24"/>
                <w:szCs w:val="24"/>
              </w:rPr>
              <w:t>2</w:t>
            </w:r>
            <w:r w:rsidRPr="00312B62">
              <w:rPr>
                <w:rFonts w:ascii="Arial" w:hAnsi="Arial" w:cs="Arial"/>
                <w:sz w:val="24"/>
                <w:szCs w:val="24"/>
              </w:rPr>
              <w:t>00</w:t>
            </w:r>
          </w:p>
          <w:p w14:paraId="00FC7C2F" w14:textId="560132D9" w:rsidR="003E2C9A" w:rsidRPr="00312B62" w:rsidRDefault="003E2C9A" w:rsidP="003E2C9A">
            <w:pPr>
              <w:jc w:val="center"/>
              <w:rPr>
                <w:rFonts w:ascii="Arial" w:hAnsi="Arial" w:cs="Arial"/>
                <w:sz w:val="24"/>
                <w:szCs w:val="24"/>
              </w:rPr>
            </w:pPr>
            <w:r w:rsidRPr="00312B62">
              <w:rPr>
                <w:rFonts w:ascii="Arial" w:hAnsi="Arial" w:cs="Arial"/>
                <w:sz w:val="24"/>
                <w:szCs w:val="24"/>
              </w:rPr>
              <w:t>SB*</w:t>
            </w:r>
          </w:p>
        </w:tc>
        <w:tc>
          <w:tcPr>
            <w:tcW w:w="1082" w:type="dxa"/>
          </w:tcPr>
          <w:p w14:paraId="734F5477" w14:textId="45301121" w:rsidR="003E2C9A" w:rsidRPr="00312B62" w:rsidRDefault="003E2C9A" w:rsidP="003E2C9A">
            <w:pPr>
              <w:jc w:val="center"/>
              <w:rPr>
                <w:rFonts w:ascii="Arial" w:hAnsi="Arial" w:cs="Arial"/>
                <w:sz w:val="24"/>
                <w:szCs w:val="24"/>
              </w:rPr>
            </w:pPr>
            <w:r w:rsidRPr="00312B62">
              <w:rPr>
                <w:rFonts w:ascii="Arial" w:hAnsi="Arial" w:cs="Arial"/>
                <w:sz w:val="24"/>
                <w:szCs w:val="24"/>
              </w:rPr>
              <w:t>1</w:t>
            </w:r>
            <w:r w:rsidR="001E37DA">
              <w:rPr>
                <w:rFonts w:ascii="Arial" w:hAnsi="Arial" w:cs="Arial"/>
                <w:sz w:val="24"/>
                <w:szCs w:val="24"/>
              </w:rPr>
              <w:t>2</w:t>
            </w:r>
            <w:r w:rsidRPr="00312B62">
              <w:rPr>
                <w:rFonts w:ascii="Arial" w:hAnsi="Arial" w:cs="Arial"/>
                <w:sz w:val="24"/>
                <w:szCs w:val="24"/>
              </w:rPr>
              <w:t>00</w:t>
            </w:r>
          </w:p>
          <w:p w14:paraId="7134BDA9" w14:textId="456841C1" w:rsidR="003E2C9A" w:rsidRPr="00312B62" w:rsidRDefault="003E2C9A" w:rsidP="003E2C9A">
            <w:pPr>
              <w:jc w:val="center"/>
              <w:rPr>
                <w:rFonts w:ascii="Arial" w:hAnsi="Arial" w:cs="Arial"/>
                <w:sz w:val="24"/>
                <w:szCs w:val="24"/>
              </w:rPr>
            </w:pPr>
            <w:r w:rsidRPr="00312B62">
              <w:rPr>
                <w:rFonts w:ascii="Arial" w:hAnsi="Arial" w:cs="Arial"/>
                <w:sz w:val="24"/>
                <w:szCs w:val="24"/>
              </w:rPr>
              <w:t>SB*</w:t>
            </w:r>
          </w:p>
        </w:tc>
        <w:tc>
          <w:tcPr>
            <w:tcW w:w="2231" w:type="dxa"/>
          </w:tcPr>
          <w:p w14:paraId="0F5CEB25" w14:textId="008FCBC1" w:rsidR="003E2C9A" w:rsidRPr="00312B62" w:rsidRDefault="003E2C9A" w:rsidP="003E2C9A">
            <w:pPr>
              <w:rPr>
                <w:rFonts w:ascii="Arial" w:hAnsi="Arial" w:cs="Arial"/>
                <w:sz w:val="24"/>
                <w:szCs w:val="24"/>
              </w:rPr>
            </w:pPr>
            <w:r w:rsidRPr="00312B62">
              <w:rPr>
                <w:rFonts w:ascii="Arial" w:hAnsi="Arial" w:cs="Arial"/>
                <w:sz w:val="24"/>
                <w:szCs w:val="24"/>
              </w:rPr>
              <w:t xml:space="preserve">Parengti bei išplatinti informacinio pobūdžio lankstinukai skirti </w:t>
            </w:r>
            <w:r w:rsidRPr="00312B62">
              <w:rPr>
                <w:rFonts w:ascii="Arial" w:hAnsi="Arial" w:cs="Arial"/>
                <w:sz w:val="24"/>
                <w:szCs w:val="24"/>
              </w:rPr>
              <w:lastRenderedPageBreak/>
              <w:t>visuomenės švietimui gaisrinės saugos tema.</w:t>
            </w:r>
          </w:p>
        </w:tc>
      </w:tr>
      <w:tr w:rsidR="00916680" w:rsidRPr="00312B62" w14:paraId="207374F8" w14:textId="77777777" w:rsidTr="004729CF">
        <w:tc>
          <w:tcPr>
            <w:tcW w:w="602" w:type="dxa"/>
            <w:vMerge/>
          </w:tcPr>
          <w:p w14:paraId="231F2190" w14:textId="77777777" w:rsidR="003E2C9A" w:rsidRPr="00312B62" w:rsidRDefault="003E2C9A" w:rsidP="003E2C9A">
            <w:pPr>
              <w:jc w:val="center"/>
              <w:rPr>
                <w:rFonts w:ascii="Arial" w:hAnsi="Arial" w:cs="Arial"/>
                <w:sz w:val="24"/>
                <w:szCs w:val="24"/>
              </w:rPr>
            </w:pPr>
          </w:p>
        </w:tc>
        <w:tc>
          <w:tcPr>
            <w:tcW w:w="1657" w:type="dxa"/>
            <w:vMerge/>
          </w:tcPr>
          <w:p w14:paraId="7C5766A7" w14:textId="77777777" w:rsidR="003E2C9A" w:rsidRPr="00312B62" w:rsidRDefault="003E2C9A" w:rsidP="003E2C9A">
            <w:pPr>
              <w:jc w:val="center"/>
              <w:rPr>
                <w:rFonts w:ascii="Arial" w:hAnsi="Arial" w:cs="Arial"/>
                <w:sz w:val="24"/>
                <w:szCs w:val="24"/>
              </w:rPr>
            </w:pPr>
          </w:p>
        </w:tc>
        <w:tc>
          <w:tcPr>
            <w:tcW w:w="3480" w:type="dxa"/>
          </w:tcPr>
          <w:p w14:paraId="400A109A" w14:textId="1DE10AAC" w:rsidR="003E2C9A" w:rsidRPr="00312B62" w:rsidRDefault="003E2C9A" w:rsidP="003E2C9A">
            <w:pPr>
              <w:rPr>
                <w:rFonts w:ascii="Arial" w:hAnsi="Arial" w:cs="Arial"/>
                <w:sz w:val="24"/>
                <w:szCs w:val="24"/>
              </w:rPr>
            </w:pPr>
            <w:r w:rsidRPr="00312B62">
              <w:rPr>
                <w:rFonts w:ascii="Arial" w:hAnsi="Arial" w:cs="Arial"/>
                <w:sz w:val="24"/>
                <w:szCs w:val="24"/>
              </w:rPr>
              <w:t>3.4. Vykdyti prevencinę akciją „Būk saugus</w:t>
            </w:r>
            <w:r w:rsidR="0047060A">
              <w:rPr>
                <w:rFonts w:ascii="Arial" w:hAnsi="Arial" w:cs="Arial"/>
                <w:sz w:val="24"/>
                <w:szCs w:val="24"/>
              </w:rPr>
              <w:t>,</w:t>
            </w:r>
            <w:r w:rsidRPr="00312B62">
              <w:rPr>
                <w:rFonts w:ascii="Arial" w:hAnsi="Arial" w:cs="Arial"/>
                <w:sz w:val="24"/>
                <w:szCs w:val="24"/>
              </w:rPr>
              <w:t xml:space="preserve"> mokiny!“, kurios metu mokyklose yra vykdomos pamokos gaisrinės saugos tema, organizuojamos evakavimosi pratybos.</w:t>
            </w:r>
          </w:p>
        </w:tc>
        <w:tc>
          <w:tcPr>
            <w:tcW w:w="2076" w:type="dxa"/>
          </w:tcPr>
          <w:p w14:paraId="2144F7FD" w14:textId="28AD226A" w:rsidR="003E2C9A" w:rsidRPr="00312B62" w:rsidRDefault="003E2C9A" w:rsidP="003E2C9A">
            <w:pPr>
              <w:jc w:val="center"/>
              <w:rPr>
                <w:rFonts w:ascii="Arial" w:hAnsi="Arial" w:cs="Arial"/>
                <w:sz w:val="24"/>
                <w:szCs w:val="24"/>
              </w:rPr>
            </w:pPr>
            <w:r w:rsidRPr="00312B62">
              <w:rPr>
                <w:rFonts w:ascii="Arial" w:hAnsi="Arial" w:cs="Arial"/>
                <w:sz w:val="24"/>
                <w:szCs w:val="24"/>
              </w:rPr>
              <w:t xml:space="preserve">PAGD prie VRM Klaipėdos PGV Gargždų PGT </w:t>
            </w:r>
          </w:p>
          <w:p w14:paraId="71FBCB64" w14:textId="77777777" w:rsidR="003E2C9A" w:rsidRPr="00312B62" w:rsidRDefault="003E2C9A" w:rsidP="003E2C9A">
            <w:pPr>
              <w:jc w:val="center"/>
              <w:rPr>
                <w:rFonts w:ascii="Arial" w:hAnsi="Arial" w:cs="Arial"/>
                <w:sz w:val="24"/>
                <w:szCs w:val="24"/>
              </w:rPr>
            </w:pPr>
            <w:r w:rsidRPr="00312B62">
              <w:rPr>
                <w:rFonts w:ascii="Arial" w:hAnsi="Arial" w:cs="Arial"/>
                <w:sz w:val="24"/>
                <w:szCs w:val="24"/>
              </w:rPr>
              <w:t xml:space="preserve">Klaipėdos rajono savivaldybės priešgaisrinė tarnyba </w:t>
            </w:r>
          </w:p>
          <w:p w14:paraId="3F09D42E" w14:textId="26CED0CC" w:rsidR="003E2C9A" w:rsidRPr="00312B62" w:rsidRDefault="003E2C9A" w:rsidP="003E2C9A">
            <w:pPr>
              <w:jc w:val="center"/>
              <w:rPr>
                <w:rFonts w:ascii="Arial" w:hAnsi="Arial" w:cs="Arial"/>
                <w:sz w:val="24"/>
                <w:szCs w:val="24"/>
              </w:rPr>
            </w:pPr>
            <w:r w:rsidRPr="00312B62">
              <w:rPr>
                <w:rFonts w:ascii="Arial" w:hAnsi="Arial" w:cs="Arial"/>
                <w:sz w:val="24"/>
                <w:szCs w:val="24"/>
              </w:rPr>
              <w:t>Klaipėdos rajono savivaldybės administracijos Švietimo ir sporto skyrius</w:t>
            </w:r>
          </w:p>
        </w:tc>
        <w:tc>
          <w:tcPr>
            <w:tcW w:w="1511" w:type="dxa"/>
          </w:tcPr>
          <w:p w14:paraId="771DBE33" w14:textId="3783E951" w:rsidR="003E2C9A" w:rsidRPr="00312B62" w:rsidRDefault="003E2C9A" w:rsidP="003E2C9A">
            <w:pPr>
              <w:jc w:val="center"/>
              <w:rPr>
                <w:rFonts w:ascii="Arial" w:hAnsi="Arial" w:cs="Arial"/>
                <w:sz w:val="24"/>
                <w:szCs w:val="24"/>
              </w:rPr>
            </w:pPr>
            <w:r w:rsidRPr="00312B62">
              <w:rPr>
                <w:rFonts w:ascii="Arial" w:hAnsi="Arial" w:cs="Arial"/>
                <w:sz w:val="24"/>
                <w:szCs w:val="24"/>
              </w:rPr>
              <w:t>202</w:t>
            </w:r>
            <w:r w:rsidR="008F707D" w:rsidRPr="00312B62">
              <w:rPr>
                <w:rFonts w:ascii="Arial" w:hAnsi="Arial" w:cs="Arial"/>
                <w:sz w:val="24"/>
                <w:szCs w:val="24"/>
              </w:rPr>
              <w:t>5</w:t>
            </w:r>
            <w:r w:rsidR="00874917">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w:t>
            </w:r>
            <w:r w:rsidR="00874917">
              <w:rPr>
                <w:rFonts w:ascii="Century Gothic" w:hAnsi="Century Gothic" w:cs="Arial"/>
                <w:sz w:val="24"/>
                <w:szCs w:val="24"/>
              </w:rPr>
              <w:t>−</w:t>
            </w:r>
            <w:r w:rsidRPr="00312B62">
              <w:rPr>
                <w:rFonts w:ascii="Arial" w:hAnsi="Arial" w:cs="Arial"/>
                <w:sz w:val="24"/>
                <w:szCs w:val="24"/>
              </w:rPr>
              <w:t>IV ketv.</w:t>
            </w:r>
          </w:p>
        </w:tc>
        <w:tc>
          <w:tcPr>
            <w:tcW w:w="979" w:type="dxa"/>
          </w:tcPr>
          <w:p w14:paraId="4B16B465" w14:textId="77777777" w:rsidR="003E2C9A" w:rsidRPr="00312B62" w:rsidRDefault="003E2C9A" w:rsidP="003E2C9A">
            <w:pPr>
              <w:jc w:val="center"/>
              <w:rPr>
                <w:rFonts w:ascii="Arial" w:hAnsi="Arial" w:cs="Arial"/>
                <w:sz w:val="24"/>
                <w:szCs w:val="24"/>
              </w:rPr>
            </w:pPr>
          </w:p>
        </w:tc>
        <w:tc>
          <w:tcPr>
            <w:tcW w:w="978" w:type="dxa"/>
          </w:tcPr>
          <w:p w14:paraId="411368EC" w14:textId="77777777" w:rsidR="003E2C9A" w:rsidRPr="00312B62" w:rsidRDefault="003E2C9A" w:rsidP="003E2C9A">
            <w:pPr>
              <w:jc w:val="center"/>
              <w:rPr>
                <w:rFonts w:ascii="Arial" w:hAnsi="Arial" w:cs="Arial"/>
                <w:sz w:val="24"/>
                <w:szCs w:val="24"/>
              </w:rPr>
            </w:pPr>
          </w:p>
        </w:tc>
        <w:tc>
          <w:tcPr>
            <w:tcW w:w="1082" w:type="dxa"/>
          </w:tcPr>
          <w:p w14:paraId="20AD0499" w14:textId="77777777" w:rsidR="003E2C9A" w:rsidRPr="00312B62" w:rsidRDefault="003E2C9A" w:rsidP="003E2C9A">
            <w:pPr>
              <w:jc w:val="center"/>
              <w:rPr>
                <w:rFonts w:ascii="Arial" w:hAnsi="Arial" w:cs="Arial"/>
                <w:sz w:val="24"/>
                <w:szCs w:val="24"/>
              </w:rPr>
            </w:pPr>
          </w:p>
        </w:tc>
        <w:tc>
          <w:tcPr>
            <w:tcW w:w="2231" w:type="dxa"/>
          </w:tcPr>
          <w:p w14:paraId="790F6E68" w14:textId="4E74133F" w:rsidR="003E2C9A" w:rsidRPr="00312B62" w:rsidRDefault="003E2C9A" w:rsidP="003E2C9A">
            <w:pPr>
              <w:rPr>
                <w:rFonts w:ascii="Arial" w:hAnsi="Arial" w:cs="Arial"/>
                <w:sz w:val="24"/>
                <w:szCs w:val="24"/>
              </w:rPr>
            </w:pPr>
            <w:r w:rsidRPr="00312B62">
              <w:rPr>
                <w:rFonts w:ascii="Arial" w:hAnsi="Arial" w:cs="Arial"/>
                <w:sz w:val="24"/>
                <w:szCs w:val="24"/>
              </w:rPr>
              <w:t xml:space="preserve">Suorganizuoti ne mažiau kaip 3 susitikimai su moksleiviais. </w:t>
            </w:r>
          </w:p>
          <w:p w14:paraId="5719285D" w14:textId="6FF504AD" w:rsidR="003E2C9A" w:rsidRPr="00312B62" w:rsidRDefault="003E2C9A" w:rsidP="003E2C9A">
            <w:pPr>
              <w:rPr>
                <w:rFonts w:ascii="Arial" w:hAnsi="Arial" w:cs="Arial"/>
                <w:sz w:val="24"/>
                <w:szCs w:val="24"/>
              </w:rPr>
            </w:pPr>
            <w:r w:rsidRPr="00312B62">
              <w:rPr>
                <w:rFonts w:ascii="Arial" w:hAnsi="Arial" w:cs="Arial"/>
                <w:sz w:val="24"/>
                <w:szCs w:val="24"/>
              </w:rPr>
              <w:t>Suorganizuotos evakavimosi pratybos 50 proc. Klaipėdos rajono savivaldybės ugdymo įstaigų.</w:t>
            </w:r>
          </w:p>
          <w:p w14:paraId="28961369" w14:textId="5B1A9D24" w:rsidR="003E2C9A" w:rsidRPr="00312B62" w:rsidRDefault="003E2C9A" w:rsidP="003E2C9A">
            <w:pPr>
              <w:rPr>
                <w:rFonts w:ascii="Arial" w:hAnsi="Arial" w:cs="Arial"/>
                <w:sz w:val="24"/>
                <w:szCs w:val="24"/>
              </w:rPr>
            </w:pPr>
          </w:p>
        </w:tc>
      </w:tr>
      <w:tr w:rsidR="00916680" w:rsidRPr="00312B62" w14:paraId="5B95C7EE" w14:textId="77777777" w:rsidTr="004729CF">
        <w:tc>
          <w:tcPr>
            <w:tcW w:w="602" w:type="dxa"/>
            <w:vMerge/>
          </w:tcPr>
          <w:p w14:paraId="085B0F0F" w14:textId="77777777" w:rsidR="003E2C9A" w:rsidRPr="00312B62" w:rsidRDefault="003E2C9A" w:rsidP="003E2C9A">
            <w:pPr>
              <w:jc w:val="center"/>
              <w:rPr>
                <w:rFonts w:ascii="Arial" w:hAnsi="Arial" w:cs="Arial"/>
                <w:sz w:val="24"/>
                <w:szCs w:val="24"/>
              </w:rPr>
            </w:pPr>
          </w:p>
        </w:tc>
        <w:tc>
          <w:tcPr>
            <w:tcW w:w="1657" w:type="dxa"/>
            <w:vMerge/>
          </w:tcPr>
          <w:p w14:paraId="285D786F" w14:textId="77777777" w:rsidR="003E2C9A" w:rsidRPr="00312B62" w:rsidRDefault="003E2C9A" w:rsidP="003E2C9A">
            <w:pPr>
              <w:jc w:val="center"/>
              <w:rPr>
                <w:rFonts w:ascii="Arial" w:hAnsi="Arial" w:cs="Arial"/>
                <w:sz w:val="24"/>
                <w:szCs w:val="24"/>
              </w:rPr>
            </w:pPr>
          </w:p>
        </w:tc>
        <w:tc>
          <w:tcPr>
            <w:tcW w:w="3480" w:type="dxa"/>
          </w:tcPr>
          <w:p w14:paraId="24E206D4" w14:textId="67E261FC" w:rsidR="003E2C9A" w:rsidRPr="00312B62" w:rsidRDefault="003E2C9A" w:rsidP="003E2C9A">
            <w:pPr>
              <w:rPr>
                <w:rFonts w:ascii="Arial" w:hAnsi="Arial" w:cs="Arial"/>
                <w:sz w:val="24"/>
                <w:szCs w:val="24"/>
              </w:rPr>
            </w:pPr>
            <w:r w:rsidRPr="00312B62">
              <w:rPr>
                <w:rFonts w:ascii="Arial" w:hAnsi="Arial" w:cs="Arial"/>
                <w:sz w:val="24"/>
                <w:szCs w:val="24"/>
              </w:rPr>
              <w:t>3.5.</w:t>
            </w:r>
            <w:r w:rsidRPr="00312B62">
              <w:rPr>
                <w:rFonts w:ascii="Arial" w:eastAsia="Times New Roman" w:hAnsi="Arial" w:cs="Arial"/>
                <w:sz w:val="24"/>
                <w:szCs w:val="24"/>
                <w:lang w:eastAsia="lt-LT"/>
              </w:rPr>
              <w:t xml:space="preserve"> Dalyvauti Klaipėdos rajono savivaldybėje organizuojam</w:t>
            </w:r>
            <w:r w:rsidR="0047060A">
              <w:rPr>
                <w:rFonts w:ascii="Arial" w:eastAsia="Times New Roman" w:hAnsi="Arial" w:cs="Arial"/>
                <w:sz w:val="24"/>
                <w:szCs w:val="24"/>
                <w:lang w:eastAsia="lt-LT"/>
              </w:rPr>
              <w:t>u</w:t>
            </w:r>
            <w:r w:rsidRPr="00312B62">
              <w:rPr>
                <w:rFonts w:ascii="Arial" w:eastAsia="Times New Roman" w:hAnsi="Arial" w:cs="Arial"/>
                <w:sz w:val="24"/>
                <w:szCs w:val="24"/>
                <w:lang w:eastAsia="lt-LT"/>
              </w:rPr>
              <w:t>ose renginiuose, šviečiant gyventojus gaisrinės saugos tema.</w:t>
            </w:r>
          </w:p>
        </w:tc>
        <w:tc>
          <w:tcPr>
            <w:tcW w:w="2076" w:type="dxa"/>
          </w:tcPr>
          <w:p w14:paraId="0E2CB7F4" w14:textId="150DF5D5" w:rsidR="003E2C9A" w:rsidRPr="00312B62" w:rsidRDefault="003E2C9A" w:rsidP="003E2C9A">
            <w:pPr>
              <w:jc w:val="center"/>
              <w:rPr>
                <w:rFonts w:ascii="Arial" w:hAnsi="Arial" w:cs="Arial"/>
                <w:sz w:val="24"/>
                <w:szCs w:val="24"/>
              </w:rPr>
            </w:pPr>
            <w:r w:rsidRPr="00312B62">
              <w:rPr>
                <w:rFonts w:ascii="Arial" w:hAnsi="Arial" w:cs="Arial"/>
                <w:sz w:val="24"/>
                <w:szCs w:val="24"/>
              </w:rPr>
              <w:t xml:space="preserve">PAGD prie VRM Klaipėdos PGV Gargždų PGT </w:t>
            </w:r>
          </w:p>
          <w:p w14:paraId="6499C34F" w14:textId="539C9E21" w:rsidR="003E2C9A" w:rsidRPr="00312B62" w:rsidRDefault="003E2C9A" w:rsidP="003E2C9A">
            <w:pPr>
              <w:jc w:val="center"/>
              <w:rPr>
                <w:rFonts w:ascii="Arial" w:hAnsi="Arial" w:cs="Arial"/>
                <w:sz w:val="24"/>
                <w:szCs w:val="24"/>
              </w:rPr>
            </w:pPr>
            <w:r w:rsidRPr="00312B62">
              <w:rPr>
                <w:rFonts w:ascii="Arial" w:hAnsi="Arial" w:cs="Arial"/>
                <w:sz w:val="24"/>
                <w:szCs w:val="24"/>
              </w:rPr>
              <w:t>Klaipėdos rajono savivaldybės priešgaisrinė tarnyba</w:t>
            </w:r>
          </w:p>
          <w:p w14:paraId="79E6AC53" w14:textId="77777777" w:rsidR="003E2C9A" w:rsidRPr="00312B62" w:rsidRDefault="003E2C9A" w:rsidP="003E2C9A">
            <w:pPr>
              <w:jc w:val="center"/>
              <w:rPr>
                <w:rFonts w:ascii="Arial" w:hAnsi="Arial" w:cs="Arial"/>
                <w:sz w:val="24"/>
                <w:szCs w:val="24"/>
              </w:rPr>
            </w:pPr>
          </w:p>
        </w:tc>
        <w:tc>
          <w:tcPr>
            <w:tcW w:w="1511" w:type="dxa"/>
          </w:tcPr>
          <w:p w14:paraId="216DEB4F" w14:textId="7578C89A" w:rsidR="003E2C9A" w:rsidRPr="00312B62" w:rsidRDefault="003E2C9A" w:rsidP="003E2C9A">
            <w:pPr>
              <w:jc w:val="center"/>
              <w:rPr>
                <w:rFonts w:ascii="Arial" w:hAnsi="Arial" w:cs="Arial"/>
                <w:sz w:val="24"/>
                <w:szCs w:val="24"/>
              </w:rPr>
            </w:pPr>
            <w:r w:rsidRPr="00312B62">
              <w:rPr>
                <w:rFonts w:ascii="Arial" w:hAnsi="Arial" w:cs="Arial"/>
                <w:sz w:val="24"/>
                <w:szCs w:val="24"/>
              </w:rPr>
              <w:t>202</w:t>
            </w:r>
            <w:r w:rsidR="008F707D" w:rsidRPr="00312B62">
              <w:rPr>
                <w:rFonts w:ascii="Arial" w:hAnsi="Arial" w:cs="Arial"/>
                <w:sz w:val="24"/>
                <w:szCs w:val="24"/>
              </w:rPr>
              <w:t>5</w:t>
            </w:r>
            <w:r w:rsidR="00874917">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w:t>
            </w:r>
            <w:r w:rsidR="00874917">
              <w:rPr>
                <w:rFonts w:ascii="Century Gothic" w:hAnsi="Century Gothic" w:cs="Arial"/>
                <w:sz w:val="24"/>
                <w:szCs w:val="24"/>
              </w:rPr>
              <w:t>−</w:t>
            </w:r>
            <w:r w:rsidRPr="00312B62">
              <w:rPr>
                <w:rFonts w:ascii="Arial" w:hAnsi="Arial" w:cs="Arial"/>
                <w:sz w:val="24"/>
                <w:szCs w:val="24"/>
              </w:rPr>
              <w:t>IV ketv.</w:t>
            </w:r>
          </w:p>
        </w:tc>
        <w:tc>
          <w:tcPr>
            <w:tcW w:w="979" w:type="dxa"/>
          </w:tcPr>
          <w:p w14:paraId="10E8F29E" w14:textId="77777777" w:rsidR="003E2C9A" w:rsidRPr="00312B62" w:rsidRDefault="003E2C9A" w:rsidP="003E2C9A">
            <w:pPr>
              <w:jc w:val="center"/>
              <w:rPr>
                <w:rFonts w:ascii="Arial" w:hAnsi="Arial" w:cs="Arial"/>
                <w:sz w:val="24"/>
                <w:szCs w:val="24"/>
              </w:rPr>
            </w:pPr>
          </w:p>
        </w:tc>
        <w:tc>
          <w:tcPr>
            <w:tcW w:w="978" w:type="dxa"/>
          </w:tcPr>
          <w:p w14:paraId="53B064B9" w14:textId="77777777" w:rsidR="003E2C9A" w:rsidRPr="00312B62" w:rsidRDefault="003E2C9A" w:rsidP="003E2C9A">
            <w:pPr>
              <w:jc w:val="center"/>
              <w:rPr>
                <w:rFonts w:ascii="Arial" w:hAnsi="Arial" w:cs="Arial"/>
                <w:sz w:val="24"/>
                <w:szCs w:val="24"/>
              </w:rPr>
            </w:pPr>
          </w:p>
        </w:tc>
        <w:tc>
          <w:tcPr>
            <w:tcW w:w="1082" w:type="dxa"/>
          </w:tcPr>
          <w:p w14:paraId="3114F86E" w14:textId="77777777" w:rsidR="003E2C9A" w:rsidRPr="00312B62" w:rsidRDefault="003E2C9A" w:rsidP="003E2C9A">
            <w:pPr>
              <w:jc w:val="center"/>
              <w:rPr>
                <w:rFonts w:ascii="Arial" w:hAnsi="Arial" w:cs="Arial"/>
                <w:sz w:val="24"/>
                <w:szCs w:val="24"/>
              </w:rPr>
            </w:pPr>
          </w:p>
        </w:tc>
        <w:tc>
          <w:tcPr>
            <w:tcW w:w="2231" w:type="dxa"/>
          </w:tcPr>
          <w:p w14:paraId="0C8B6B08" w14:textId="3D83DDB5" w:rsidR="003E2C9A" w:rsidRPr="00312B62" w:rsidRDefault="003E2C9A" w:rsidP="003E2C9A">
            <w:pPr>
              <w:rPr>
                <w:rFonts w:ascii="Arial" w:hAnsi="Arial" w:cs="Arial"/>
                <w:sz w:val="24"/>
                <w:szCs w:val="24"/>
              </w:rPr>
            </w:pPr>
            <w:r w:rsidRPr="00312B62">
              <w:rPr>
                <w:rFonts w:ascii="Arial" w:hAnsi="Arial" w:cs="Arial"/>
                <w:sz w:val="24"/>
                <w:szCs w:val="24"/>
              </w:rPr>
              <w:t>Sudalyvauta ne mažiau kaip 3 renginiuose.</w:t>
            </w:r>
          </w:p>
        </w:tc>
      </w:tr>
      <w:tr w:rsidR="00566063" w:rsidRPr="00312B62" w14:paraId="0C256432" w14:textId="77777777" w:rsidTr="004729CF">
        <w:tc>
          <w:tcPr>
            <w:tcW w:w="602" w:type="dxa"/>
            <w:vMerge/>
          </w:tcPr>
          <w:p w14:paraId="32F975CF" w14:textId="77777777" w:rsidR="00566063" w:rsidRPr="00312B62" w:rsidRDefault="00566063" w:rsidP="003E2C9A">
            <w:pPr>
              <w:jc w:val="center"/>
              <w:rPr>
                <w:rFonts w:ascii="Arial" w:hAnsi="Arial" w:cs="Arial"/>
                <w:sz w:val="24"/>
                <w:szCs w:val="24"/>
              </w:rPr>
            </w:pPr>
          </w:p>
        </w:tc>
        <w:tc>
          <w:tcPr>
            <w:tcW w:w="1657" w:type="dxa"/>
            <w:vMerge/>
          </w:tcPr>
          <w:p w14:paraId="27295D45" w14:textId="77777777" w:rsidR="00566063" w:rsidRPr="00312B62" w:rsidRDefault="00566063" w:rsidP="003E2C9A">
            <w:pPr>
              <w:jc w:val="center"/>
              <w:rPr>
                <w:rFonts w:ascii="Arial" w:hAnsi="Arial" w:cs="Arial"/>
                <w:sz w:val="24"/>
                <w:szCs w:val="24"/>
              </w:rPr>
            </w:pPr>
          </w:p>
        </w:tc>
        <w:tc>
          <w:tcPr>
            <w:tcW w:w="3480" w:type="dxa"/>
          </w:tcPr>
          <w:p w14:paraId="78EBD616" w14:textId="103E1CA7" w:rsidR="00566063" w:rsidRPr="00312B62" w:rsidRDefault="00566063" w:rsidP="003E2C9A">
            <w:pPr>
              <w:rPr>
                <w:rFonts w:ascii="Arial" w:hAnsi="Arial" w:cs="Arial"/>
                <w:sz w:val="24"/>
                <w:szCs w:val="24"/>
              </w:rPr>
            </w:pPr>
            <w:r>
              <w:rPr>
                <w:rFonts w:ascii="Arial" w:hAnsi="Arial" w:cs="Arial"/>
                <w:sz w:val="24"/>
                <w:szCs w:val="24"/>
              </w:rPr>
              <w:t xml:space="preserve">3.6. </w:t>
            </w:r>
            <w:r w:rsidRPr="00566063">
              <w:rPr>
                <w:rFonts w:ascii="Arial" w:hAnsi="Arial" w:cs="Arial"/>
                <w:sz w:val="24"/>
                <w:szCs w:val="24"/>
              </w:rPr>
              <w:t>Informacijos apie gaisrų prevencijos svarbą viešinimas.</w:t>
            </w:r>
          </w:p>
        </w:tc>
        <w:tc>
          <w:tcPr>
            <w:tcW w:w="2076" w:type="dxa"/>
          </w:tcPr>
          <w:p w14:paraId="4AF684BB" w14:textId="00D532E1" w:rsidR="00566063" w:rsidRDefault="00566063" w:rsidP="00566063">
            <w:pPr>
              <w:jc w:val="center"/>
              <w:rPr>
                <w:rFonts w:ascii="Arial" w:hAnsi="Arial" w:cs="Arial"/>
                <w:sz w:val="24"/>
                <w:szCs w:val="24"/>
              </w:rPr>
            </w:pPr>
            <w:r>
              <w:rPr>
                <w:rFonts w:ascii="Arial" w:hAnsi="Arial" w:cs="Arial"/>
                <w:sz w:val="24"/>
                <w:szCs w:val="24"/>
              </w:rPr>
              <w:t>Klaipėdos rajono savivaldybės administracija</w:t>
            </w:r>
          </w:p>
          <w:p w14:paraId="62C27CD4" w14:textId="3E3323F0" w:rsidR="00566063" w:rsidRPr="00312B62" w:rsidRDefault="00566063" w:rsidP="00566063">
            <w:pPr>
              <w:jc w:val="center"/>
              <w:rPr>
                <w:rFonts w:ascii="Arial" w:hAnsi="Arial" w:cs="Arial"/>
                <w:sz w:val="24"/>
                <w:szCs w:val="24"/>
              </w:rPr>
            </w:pPr>
            <w:r w:rsidRPr="00312B62">
              <w:rPr>
                <w:rFonts w:ascii="Arial" w:hAnsi="Arial" w:cs="Arial"/>
                <w:sz w:val="24"/>
                <w:szCs w:val="24"/>
              </w:rPr>
              <w:t>PAGD prie VRM Klaipėdos PGV Gargždų PGT</w:t>
            </w:r>
          </w:p>
          <w:p w14:paraId="5A3BAB9A" w14:textId="77777777" w:rsidR="00566063" w:rsidRPr="00312B62" w:rsidRDefault="00566063" w:rsidP="00566063">
            <w:pPr>
              <w:jc w:val="center"/>
              <w:rPr>
                <w:rFonts w:ascii="Arial" w:hAnsi="Arial" w:cs="Arial"/>
                <w:sz w:val="24"/>
                <w:szCs w:val="24"/>
              </w:rPr>
            </w:pPr>
            <w:r w:rsidRPr="00312B62">
              <w:rPr>
                <w:rFonts w:ascii="Arial" w:hAnsi="Arial" w:cs="Arial"/>
                <w:sz w:val="24"/>
                <w:szCs w:val="24"/>
              </w:rPr>
              <w:t>Klaipėdos rajono savivaldybės priešgaisrinė tarnyba</w:t>
            </w:r>
          </w:p>
          <w:p w14:paraId="0A8108C6" w14:textId="77777777" w:rsidR="00566063" w:rsidRPr="00312B62" w:rsidRDefault="00566063" w:rsidP="003E2C9A">
            <w:pPr>
              <w:jc w:val="center"/>
              <w:rPr>
                <w:rFonts w:ascii="Arial" w:hAnsi="Arial" w:cs="Arial"/>
                <w:sz w:val="24"/>
                <w:szCs w:val="24"/>
              </w:rPr>
            </w:pPr>
          </w:p>
        </w:tc>
        <w:tc>
          <w:tcPr>
            <w:tcW w:w="1511" w:type="dxa"/>
          </w:tcPr>
          <w:p w14:paraId="133A544C" w14:textId="701061A8" w:rsidR="00566063" w:rsidRPr="00312B62" w:rsidRDefault="00566063" w:rsidP="003E2C9A">
            <w:pPr>
              <w:jc w:val="center"/>
              <w:rPr>
                <w:rFonts w:ascii="Arial" w:hAnsi="Arial" w:cs="Arial"/>
                <w:sz w:val="24"/>
                <w:szCs w:val="24"/>
              </w:rPr>
            </w:pPr>
            <w:r w:rsidRPr="00312B62">
              <w:rPr>
                <w:rFonts w:ascii="Arial" w:hAnsi="Arial" w:cs="Arial"/>
                <w:sz w:val="24"/>
                <w:szCs w:val="24"/>
              </w:rPr>
              <w:t>2025</w:t>
            </w:r>
            <w:r w:rsidR="00874917">
              <w:rPr>
                <w:rFonts w:ascii="Century Gothic" w:hAnsi="Century Gothic" w:cs="Arial"/>
                <w:sz w:val="24"/>
                <w:szCs w:val="24"/>
              </w:rPr>
              <w:t>−</w:t>
            </w:r>
            <w:r w:rsidRPr="00312B62">
              <w:rPr>
                <w:rFonts w:ascii="Arial" w:hAnsi="Arial" w:cs="Arial"/>
                <w:sz w:val="24"/>
                <w:szCs w:val="24"/>
              </w:rPr>
              <w:t>2027 metų I</w:t>
            </w:r>
            <w:r w:rsidR="00874917">
              <w:rPr>
                <w:rFonts w:ascii="Century Gothic" w:hAnsi="Century Gothic" w:cs="Arial"/>
                <w:sz w:val="24"/>
                <w:szCs w:val="24"/>
              </w:rPr>
              <w:t>−</w:t>
            </w:r>
            <w:r w:rsidRPr="00312B62">
              <w:rPr>
                <w:rFonts w:ascii="Arial" w:hAnsi="Arial" w:cs="Arial"/>
                <w:sz w:val="24"/>
                <w:szCs w:val="24"/>
              </w:rPr>
              <w:t>IV ketv.</w:t>
            </w:r>
          </w:p>
        </w:tc>
        <w:tc>
          <w:tcPr>
            <w:tcW w:w="979" w:type="dxa"/>
          </w:tcPr>
          <w:p w14:paraId="3FC09C36" w14:textId="77777777" w:rsidR="00566063" w:rsidRPr="00312B62" w:rsidRDefault="00566063" w:rsidP="003E2C9A">
            <w:pPr>
              <w:jc w:val="center"/>
              <w:rPr>
                <w:rFonts w:ascii="Arial" w:hAnsi="Arial" w:cs="Arial"/>
                <w:sz w:val="24"/>
                <w:szCs w:val="24"/>
              </w:rPr>
            </w:pPr>
          </w:p>
        </w:tc>
        <w:tc>
          <w:tcPr>
            <w:tcW w:w="978" w:type="dxa"/>
          </w:tcPr>
          <w:p w14:paraId="5B358AB9" w14:textId="77777777" w:rsidR="00566063" w:rsidRPr="00312B62" w:rsidRDefault="00566063" w:rsidP="003E2C9A">
            <w:pPr>
              <w:jc w:val="center"/>
              <w:rPr>
                <w:rFonts w:ascii="Arial" w:hAnsi="Arial" w:cs="Arial"/>
                <w:sz w:val="24"/>
                <w:szCs w:val="24"/>
              </w:rPr>
            </w:pPr>
          </w:p>
        </w:tc>
        <w:tc>
          <w:tcPr>
            <w:tcW w:w="1082" w:type="dxa"/>
          </w:tcPr>
          <w:p w14:paraId="3017C382" w14:textId="77777777" w:rsidR="00566063" w:rsidRPr="00312B62" w:rsidRDefault="00566063" w:rsidP="003E2C9A">
            <w:pPr>
              <w:jc w:val="center"/>
              <w:rPr>
                <w:rFonts w:ascii="Arial" w:hAnsi="Arial" w:cs="Arial"/>
                <w:sz w:val="24"/>
                <w:szCs w:val="24"/>
              </w:rPr>
            </w:pPr>
          </w:p>
        </w:tc>
        <w:tc>
          <w:tcPr>
            <w:tcW w:w="2231" w:type="dxa"/>
          </w:tcPr>
          <w:p w14:paraId="05A683BF" w14:textId="77777777" w:rsidR="00566063" w:rsidRPr="00566063" w:rsidRDefault="00566063" w:rsidP="00566063">
            <w:pPr>
              <w:spacing w:after="0"/>
              <w:rPr>
                <w:rFonts w:ascii="Arial" w:hAnsi="Arial" w:cs="Arial"/>
                <w:sz w:val="24"/>
                <w:szCs w:val="24"/>
              </w:rPr>
            </w:pPr>
            <w:r w:rsidRPr="00566063">
              <w:rPr>
                <w:rFonts w:ascii="Arial" w:hAnsi="Arial" w:cs="Arial"/>
                <w:sz w:val="24"/>
                <w:szCs w:val="24"/>
              </w:rPr>
              <w:t>Išplatintų pranešimų</w:t>
            </w:r>
          </w:p>
          <w:p w14:paraId="6018ECB5" w14:textId="77777777" w:rsidR="00566063" w:rsidRPr="00566063" w:rsidRDefault="00566063" w:rsidP="00566063">
            <w:pPr>
              <w:spacing w:after="0"/>
              <w:rPr>
                <w:rFonts w:ascii="Arial" w:hAnsi="Arial" w:cs="Arial"/>
                <w:sz w:val="24"/>
                <w:szCs w:val="24"/>
              </w:rPr>
            </w:pPr>
            <w:r w:rsidRPr="00566063">
              <w:rPr>
                <w:rFonts w:ascii="Arial" w:hAnsi="Arial" w:cs="Arial"/>
                <w:sz w:val="24"/>
                <w:szCs w:val="24"/>
              </w:rPr>
              <w:t>skaičius</w:t>
            </w:r>
            <w:r w:rsidRPr="00566063">
              <w:rPr>
                <w:rFonts w:ascii="Arial" w:hAnsi="Arial" w:cs="Arial"/>
                <w:b/>
                <w:bCs/>
                <w:sz w:val="24"/>
                <w:szCs w:val="24"/>
              </w:rPr>
              <w:t>, </w:t>
            </w:r>
            <w:r w:rsidRPr="00566063">
              <w:rPr>
                <w:rFonts w:ascii="Arial" w:hAnsi="Arial" w:cs="Arial"/>
                <w:sz w:val="24"/>
                <w:szCs w:val="24"/>
              </w:rPr>
              <w:t>dalyvauta renginiuose.</w:t>
            </w:r>
          </w:p>
          <w:p w14:paraId="1AB42613" w14:textId="77777777" w:rsidR="00566063" w:rsidRPr="00312B62" w:rsidRDefault="00566063" w:rsidP="003E2C9A">
            <w:pPr>
              <w:rPr>
                <w:rFonts w:ascii="Arial" w:hAnsi="Arial" w:cs="Arial"/>
                <w:sz w:val="24"/>
                <w:szCs w:val="24"/>
              </w:rPr>
            </w:pPr>
          </w:p>
        </w:tc>
      </w:tr>
      <w:tr w:rsidR="00916680" w:rsidRPr="00312B62" w14:paraId="27B5EE3E" w14:textId="77777777" w:rsidTr="004729CF">
        <w:tc>
          <w:tcPr>
            <w:tcW w:w="602" w:type="dxa"/>
            <w:vMerge/>
          </w:tcPr>
          <w:p w14:paraId="1C23CDE1" w14:textId="77777777" w:rsidR="003E2C9A" w:rsidRPr="00312B62" w:rsidRDefault="003E2C9A" w:rsidP="003E2C9A">
            <w:pPr>
              <w:jc w:val="center"/>
              <w:rPr>
                <w:rFonts w:ascii="Arial" w:hAnsi="Arial" w:cs="Arial"/>
                <w:sz w:val="24"/>
                <w:szCs w:val="24"/>
              </w:rPr>
            </w:pPr>
          </w:p>
        </w:tc>
        <w:tc>
          <w:tcPr>
            <w:tcW w:w="1657" w:type="dxa"/>
            <w:vMerge/>
          </w:tcPr>
          <w:p w14:paraId="249DF11B" w14:textId="77777777" w:rsidR="003E2C9A" w:rsidRPr="00312B62" w:rsidRDefault="003E2C9A" w:rsidP="003E2C9A">
            <w:pPr>
              <w:jc w:val="center"/>
              <w:rPr>
                <w:rFonts w:ascii="Arial" w:hAnsi="Arial" w:cs="Arial"/>
                <w:sz w:val="24"/>
                <w:szCs w:val="24"/>
              </w:rPr>
            </w:pPr>
          </w:p>
        </w:tc>
        <w:tc>
          <w:tcPr>
            <w:tcW w:w="3480" w:type="dxa"/>
          </w:tcPr>
          <w:p w14:paraId="5A374D68" w14:textId="7294BC26" w:rsidR="003E2C9A" w:rsidRPr="00312B62" w:rsidRDefault="003E2C9A" w:rsidP="003E2C9A">
            <w:pPr>
              <w:rPr>
                <w:rFonts w:ascii="Arial" w:hAnsi="Arial" w:cs="Arial"/>
                <w:sz w:val="24"/>
                <w:szCs w:val="24"/>
              </w:rPr>
            </w:pPr>
            <w:r w:rsidRPr="00312B62">
              <w:rPr>
                <w:rFonts w:ascii="Arial" w:hAnsi="Arial" w:cs="Arial"/>
                <w:sz w:val="24"/>
                <w:szCs w:val="24"/>
              </w:rPr>
              <w:t>3.</w:t>
            </w:r>
            <w:r w:rsidR="00566063">
              <w:rPr>
                <w:rFonts w:ascii="Arial" w:hAnsi="Arial" w:cs="Arial"/>
                <w:sz w:val="24"/>
                <w:szCs w:val="24"/>
              </w:rPr>
              <w:t>7</w:t>
            </w:r>
            <w:r w:rsidRPr="00312B62">
              <w:rPr>
                <w:rFonts w:ascii="Arial" w:hAnsi="Arial" w:cs="Arial"/>
                <w:sz w:val="24"/>
                <w:szCs w:val="24"/>
              </w:rPr>
              <w:t>. A</w:t>
            </w:r>
            <w:r w:rsidRPr="00312B62">
              <w:rPr>
                <w:rFonts w:ascii="Arial" w:eastAsia="Times New Roman" w:hAnsi="Arial" w:cs="Arial"/>
                <w:sz w:val="24"/>
                <w:szCs w:val="24"/>
                <w:lang w:eastAsia="lt-LT"/>
              </w:rPr>
              <w:t>tlikti vandens telkinių seniūnijų teritorijose priešgaisrinės būklės vertinimą, išsiaiškinant gaisrinės technikos privažiavimo bei vandens paėmimo galimybes</w:t>
            </w:r>
            <w:r w:rsidR="00467FC6">
              <w:rPr>
                <w:rFonts w:ascii="Arial" w:eastAsia="Times New Roman" w:hAnsi="Arial" w:cs="Arial"/>
                <w:sz w:val="24"/>
                <w:szCs w:val="24"/>
                <w:lang w:eastAsia="lt-LT"/>
              </w:rPr>
              <w:t>, tvarkyti ir prižiūrėti teritoriją aplink vandens telkinius.</w:t>
            </w:r>
          </w:p>
          <w:p w14:paraId="16A17C41" w14:textId="77777777" w:rsidR="003E2C9A" w:rsidRPr="00312B62" w:rsidRDefault="003E2C9A" w:rsidP="003E2C9A">
            <w:pPr>
              <w:rPr>
                <w:rFonts w:ascii="Arial" w:hAnsi="Arial" w:cs="Arial"/>
                <w:sz w:val="24"/>
                <w:szCs w:val="24"/>
              </w:rPr>
            </w:pPr>
          </w:p>
        </w:tc>
        <w:tc>
          <w:tcPr>
            <w:tcW w:w="2076" w:type="dxa"/>
          </w:tcPr>
          <w:p w14:paraId="40C2567A" w14:textId="6F585022" w:rsidR="008F707D" w:rsidRDefault="009E04B3" w:rsidP="003E2C9A">
            <w:pPr>
              <w:jc w:val="center"/>
              <w:rPr>
                <w:rFonts w:ascii="Arial" w:hAnsi="Arial" w:cs="Arial"/>
                <w:sz w:val="24"/>
                <w:szCs w:val="24"/>
              </w:rPr>
            </w:pPr>
            <w:r w:rsidRPr="00312B62">
              <w:rPr>
                <w:rFonts w:ascii="Arial" w:hAnsi="Arial" w:cs="Arial"/>
                <w:sz w:val="24"/>
                <w:szCs w:val="24"/>
              </w:rPr>
              <w:t xml:space="preserve">Klaipėdos rajono savivaldybės administracijos </w:t>
            </w:r>
            <w:r w:rsidR="008F707D" w:rsidRPr="00312B62">
              <w:rPr>
                <w:rFonts w:ascii="Arial" w:hAnsi="Arial" w:cs="Arial"/>
                <w:sz w:val="24"/>
                <w:szCs w:val="24"/>
              </w:rPr>
              <w:t>Komunalinio ūkio ir aplinkosaugos skyrius</w:t>
            </w:r>
            <w:r w:rsidR="00467FC6">
              <w:rPr>
                <w:rFonts w:ascii="Arial" w:hAnsi="Arial" w:cs="Arial"/>
                <w:sz w:val="24"/>
                <w:szCs w:val="24"/>
              </w:rPr>
              <w:t>,</w:t>
            </w:r>
          </w:p>
          <w:p w14:paraId="70359B1F" w14:textId="7F47A3A3" w:rsidR="00467FC6" w:rsidRPr="00312B62" w:rsidRDefault="00467FC6" w:rsidP="003E2C9A">
            <w:pPr>
              <w:jc w:val="center"/>
              <w:rPr>
                <w:rFonts w:ascii="Arial" w:hAnsi="Arial" w:cs="Arial"/>
                <w:sz w:val="24"/>
                <w:szCs w:val="24"/>
              </w:rPr>
            </w:pPr>
            <w:r>
              <w:rPr>
                <w:rFonts w:ascii="Arial" w:hAnsi="Arial" w:cs="Arial"/>
                <w:sz w:val="24"/>
                <w:szCs w:val="24"/>
              </w:rPr>
              <w:t>Seniūnai,</w:t>
            </w:r>
          </w:p>
          <w:p w14:paraId="7E3C0ADC" w14:textId="2CF7FD6F" w:rsidR="009E04B3" w:rsidRPr="00312B62" w:rsidRDefault="008F707D" w:rsidP="003E2C9A">
            <w:pPr>
              <w:jc w:val="center"/>
              <w:rPr>
                <w:rFonts w:ascii="Arial" w:hAnsi="Arial" w:cs="Arial"/>
                <w:sz w:val="24"/>
                <w:szCs w:val="24"/>
              </w:rPr>
            </w:pPr>
            <w:r w:rsidRPr="00312B62">
              <w:rPr>
                <w:rFonts w:ascii="Arial" w:hAnsi="Arial" w:cs="Arial"/>
                <w:sz w:val="24"/>
                <w:szCs w:val="24"/>
              </w:rPr>
              <w:t xml:space="preserve"> </w:t>
            </w:r>
            <w:r w:rsidR="009E04B3" w:rsidRPr="00312B62">
              <w:rPr>
                <w:rFonts w:ascii="Arial" w:hAnsi="Arial" w:cs="Arial"/>
                <w:sz w:val="24"/>
                <w:szCs w:val="24"/>
              </w:rPr>
              <w:t>Klaipėdos rajono savivaldybės priešgaisrinė tarnyba</w:t>
            </w:r>
          </w:p>
          <w:p w14:paraId="7EDC954B" w14:textId="77777777" w:rsidR="00467FC6" w:rsidRDefault="003E2C9A" w:rsidP="009E04B3">
            <w:pPr>
              <w:jc w:val="center"/>
              <w:rPr>
                <w:rFonts w:ascii="Arial" w:hAnsi="Arial" w:cs="Arial"/>
                <w:sz w:val="24"/>
                <w:szCs w:val="24"/>
              </w:rPr>
            </w:pPr>
            <w:r w:rsidRPr="00312B62">
              <w:rPr>
                <w:rFonts w:ascii="Arial" w:hAnsi="Arial" w:cs="Arial"/>
                <w:sz w:val="24"/>
                <w:szCs w:val="24"/>
              </w:rPr>
              <w:lastRenderedPageBreak/>
              <w:t>PAGD prie VRM Klaipėdos PGV Gargždų PGT</w:t>
            </w:r>
          </w:p>
          <w:p w14:paraId="703793D4" w14:textId="48083B6D" w:rsidR="003E2C9A" w:rsidRPr="00312B62" w:rsidRDefault="003E2C9A" w:rsidP="009E04B3">
            <w:pPr>
              <w:jc w:val="center"/>
              <w:rPr>
                <w:rFonts w:ascii="Arial" w:hAnsi="Arial" w:cs="Arial"/>
                <w:sz w:val="24"/>
                <w:szCs w:val="24"/>
              </w:rPr>
            </w:pPr>
            <w:r w:rsidRPr="00312B62">
              <w:rPr>
                <w:rFonts w:ascii="Arial" w:hAnsi="Arial" w:cs="Arial"/>
                <w:sz w:val="24"/>
                <w:szCs w:val="24"/>
              </w:rPr>
              <w:t xml:space="preserve"> </w:t>
            </w:r>
          </w:p>
        </w:tc>
        <w:tc>
          <w:tcPr>
            <w:tcW w:w="1511" w:type="dxa"/>
          </w:tcPr>
          <w:p w14:paraId="1192EA49" w14:textId="118F2600" w:rsidR="008F707D" w:rsidRPr="00312B62" w:rsidRDefault="003E2C9A" w:rsidP="00595231">
            <w:pPr>
              <w:spacing w:after="0"/>
              <w:jc w:val="center"/>
              <w:rPr>
                <w:rFonts w:ascii="Arial" w:hAnsi="Arial" w:cs="Arial"/>
                <w:sz w:val="24"/>
                <w:szCs w:val="24"/>
              </w:rPr>
            </w:pPr>
            <w:r w:rsidRPr="00312B62">
              <w:rPr>
                <w:rFonts w:ascii="Arial" w:hAnsi="Arial" w:cs="Arial"/>
                <w:sz w:val="24"/>
                <w:szCs w:val="24"/>
              </w:rPr>
              <w:lastRenderedPageBreak/>
              <w:t>202</w:t>
            </w:r>
            <w:r w:rsidR="008F707D" w:rsidRPr="00312B62">
              <w:rPr>
                <w:rFonts w:ascii="Arial" w:hAnsi="Arial" w:cs="Arial"/>
                <w:sz w:val="24"/>
                <w:szCs w:val="24"/>
              </w:rPr>
              <w:t>5</w:t>
            </w:r>
            <w:r w:rsidR="00874917">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w:t>
            </w:r>
            <w:r w:rsidR="00874917">
              <w:rPr>
                <w:rFonts w:ascii="Century Gothic" w:hAnsi="Century Gothic" w:cs="Arial"/>
                <w:sz w:val="24"/>
                <w:szCs w:val="24"/>
              </w:rPr>
              <w:t>−</w:t>
            </w:r>
            <w:r w:rsidRPr="00312B62">
              <w:rPr>
                <w:rFonts w:ascii="Arial" w:hAnsi="Arial" w:cs="Arial"/>
                <w:sz w:val="24"/>
                <w:szCs w:val="24"/>
              </w:rPr>
              <w:t xml:space="preserve">IV </w:t>
            </w:r>
          </w:p>
          <w:p w14:paraId="1F2F1C30" w14:textId="0025A51F" w:rsidR="003E2C9A" w:rsidRPr="00312B62" w:rsidRDefault="003E2C9A" w:rsidP="00595231">
            <w:pPr>
              <w:spacing w:after="0"/>
              <w:jc w:val="center"/>
              <w:rPr>
                <w:rFonts w:ascii="Arial" w:hAnsi="Arial" w:cs="Arial"/>
                <w:sz w:val="24"/>
                <w:szCs w:val="24"/>
              </w:rPr>
            </w:pPr>
            <w:r w:rsidRPr="00312B62">
              <w:rPr>
                <w:rFonts w:ascii="Arial" w:hAnsi="Arial" w:cs="Arial"/>
                <w:sz w:val="24"/>
                <w:szCs w:val="24"/>
              </w:rPr>
              <w:t>ketv.</w:t>
            </w:r>
          </w:p>
        </w:tc>
        <w:tc>
          <w:tcPr>
            <w:tcW w:w="979" w:type="dxa"/>
          </w:tcPr>
          <w:p w14:paraId="2671AD31" w14:textId="0234F001" w:rsidR="003E2C9A" w:rsidRPr="00312B62" w:rsidRDefault="006613C0" w:rsidP="003E2C9A">
            <w:pPr>
              <w:jc w:val="center"/>
              <w:rPr>
                <w:rFonts w:ascii="Arial" w:hAnsi="Arial" w:cs="Arial"/>
                <w:sz w:val="24"/>
                <w:szCs w:val="24"/>
                <w:lang w:val="en-US"/>
              </w:rPr>
            </w:pPr>
            <w:r w:rsidRPr="00312B62">
              <w:rPr>
                <w:rFonts w:ascii="Arial" w:hAnsi="Arial" w:cs="Arial"/>
                <w:sz w:val="24"/>
                <w:szCs w:val="24"/>
                <w:lang w:val="en-US"/>
              </w:rPr>
              <w:t>3</w:t>
            </w:r>
            <w:r w:rsidR="00926EE2">
              <w:rPr>
                <w:rFonts w:ascii="Arial" w:hAnsi="Arial" w:cs="Arial"/>
                <w:sz w:val="24"/>
                <w:szCs w:val="24"/>
                <w:lang w:val="en-US"/>
              </w:rPr>
              <w:t>0</w:t>
            </w:r>
            <w:r w:rsidR="003E2C9A" w:rsidRPr="00312B62">
              <w:rPr>
                <w:rFonts w:ascii="Arial" w:hAnsi="Arial" w:cs="Arial"/>
                <w:sz w:val="24"/>
                <w:szCs w:val="24"/>
                <w:lang w:val="en-US"/>
              </w:rPr>
              <w:t> 000</w:t>
            </w:r>
          </w:p>
          <w:p w14:paraId="6D590DC4" w14:textId="71935A0F" w:rsidR="003E2C9A" w:rsidRPr="00312B62" w:rsidRDefault="003E2C9A" w:rsidP="003E2C9A">
            <w:pPr>
              <w:jc w:val="center"/>
              <w:rPr>
                <w:rFonts w:ascii="Arial" w:hAnsi="Arial" w:cs="Arial"/>
                <w:sz w:val="24"/>
                <w:szCs w:val="24"/>
                <w:lang w:val="en-US"/>
              </w:rPr>
            </w:pPr>
            <w:r w:rsidRPr="00312B62">
              <w:rPr>
                <w:rFonts w:ascii="Arial" w:hAnsi="Arial" w:cs="Arial"/>
                <w:sz w:val="24"/>
                <w:szCs w:val="24"/>
              </w:rPr>
              <w:t>SB*</w:t>
            </w:r>
          </w:p>
        </w:tc>
        <w:tc>
          <w:tcPr>
            <w:tcW w:w="978" w:type="dxa"/>
          </w:tcPr>
          <w:p w14:paraId="4B02F552" w14:textId="3E98210A" w:rsidR="003E2C9A" w:rsidRPr="00312B62" w:rsidRDefault="006613C0" w:rsidP="003E2C9A">
            <w:pPr>
              <w:jc w:val="center"/>
              <w:rPr>
                <w:rFonts w:ascii="Arial" w:hAnsi="Arial" w:cs="Arial"/>
                <w:sz w:val="24"/>
                <w:szCs w:val="24"/>
                <w:lang w:val="en-US"/>
              </w:rPr>
            </w:pPr>
            <w:r w:rsidRPr="00312B62">
              <w:rPr>
                <w:rFonts w:ascii="Arial" w:hAnsi="Arial" w:cs="Arial"/>
                <w:sz w:val="24"/>
                <w:szCs w:val="24"/>
                <w:lang w:val="en-US"/>
              </w:rPr>
              <w:t>35</w:t>
            </w:r>
            <w:r w:rsidR="003E2C9A" w:rsidRPr="00312B62">
              <w:rPr>
                <w:rFonts w:ascii="Arial" w:hAnsi="Arial" w:cs="Arial"/>
                <w:sz w:val="24"/>
                <w:szCs w:val="24"/>
                <w:lang w:val="en-US"/>
              </w:rPr>
              <w:t> 000</w:t>
            </w:r>
          </w:p>
          <w:p w14:paraId="0C71F81D" w14:textId="372DAB24" w:rsidR="003E2C9A" w:rsidRPr="00312B62" w:rsidRDefault="003E2C9A" w:rsidP="003E2C9A">
            <w:pPr>
              <w:jc w:val="center"/>
              <w:rPr>
                <w:rFonts w:ascii="Arial" w:hAnsi="Arial" w:cs="Arial"/>
                <w:sz w:val="24"/>
                <w:szCs w:val="24"/>
              </w:rPr>
            </w:pPr>
            <w:r w:rsidRPr="00312B62">
              <w:rPr>
                <w:rFonts w:ascii="Arial" w:hAnsi="Arial" w:cs="Arial"/>
                <w:sz w:val="24"/>
                <w:szCs w:val="24"/>
              </w:rPr>
              <w:t>SB*</w:t>
            </w:r>
          </w:p>
        </w:tc>
        <w:tc>
          <w:tcPr>
            <w:tcW w:w="1082" w:type="dxa"/>
          </w:tcPr>
          <w:p w14:paraId="4494D840" w14:textId="7F5154A9" w:rsidR="003E2C9A" w:rsidRPr="00312B62" w:rsidRDefault="006613C0" w:rsidP="003E2C9A">
            <w:pPr>
              <w:jc w:val="center"/>
              <w:rPr>
                <w:rFonts w:ascii="Arial" w:hAnsi="Arial" w:cs="Arial"/>
                <w:sz w:val="24"/>
                <w:szCs w:val="24"/>
                <w:lang w:val="en-US"/>
              </w:rPr>
            </w:pPr>
            <w:r w:rsidRPr="00312B62">
              <w:rPr>
                <w:rFonts w:ascii="Arial" w:hAnsi="Arial" w:cs="Arial"/>
                <w:sz w:val="24"/>
                <w:szCs w:val="24"/>
                <w:lang w:val="en-US"/>
              </w:rPr>
              <w:t>35</w:t>
            </w:r>
            <w:r w:rsidR="003E2C9A" w:rsidRPr="00312B62">
              <w:rPr>
                <w:rFonts w:ascii="Arial" w:hAnsi="Arial" w:cs="Arial"/>
                <w:sz w:val="24"/>
                <w:szCs w:val="24"/>
                <w:lang w:val="en-US"/>
              </w:rPr>
              <w:t> 000</w:t>
            </w:r>
          </w:p>
          <w:p w14:paraId="0B483732" w14:textId="63A9FA9F" w:rsidR="003E2C9A" w:rsidRPr="00312B62" w:rsidRDefault="003E2C9A" w:rsidP="003E2C9A">
            <w:pPr>
              <w:jc w:val="center"/>
              <w:rPr>
                <w:rFonts w:ascii="Arial" w:hAnsi="Arial" w:cs="Arial"/>
                <w:sz w:val="24"/>
                <w:szCs w:val="24"/>
              </w:rPr>
            </w:pPr>
            <w:r w:rsidRPr="00312B62">
              <w:rPr>
                <w:rFonts w:ascii="Arial" w:hAnsi="Arial" w:cs="Arial"/>
                <w:sz w:val="24"/>
                <w:szCs w:val="24"/>
              </w:rPr>
              <w:t>SB*</w:t>
            </w:r>
          </w:p>
        </w:tc>
        <w:tc>
          <w:tcPr>
            <w:tcW w:w="2231" w:type="dxa"/>
          </w:tcPr>
          <w:p w14:paraId="6C7A37A7" w14:textId="4286B6F7" w:rsidR="003E2C9A" w:rsidRPr="00312B62" w:rsidRDefault="003E2C9A" w:rsidP="003E2C9A">
            <w:pPr>
              <w:rPr>
                <w:rFonts w:ascii="Arial" w:hAnsi="Arial" w:cs="Arial"/>
                <w:sz w:val="24"/>
                <w:szCs w:val="24"/>
              </w:rPr>
            </w:pPr>
            <w:r w:rsidRPr="00312B62">
              <w:rPr>
                <w:rFonts w:ascii="Arial" w:hAnsi="Arial" w:cs="Arial"/>
                <w:sz w:val="24"/>
                <w:szCs w:val="24"/>
              </w:rPr>
              <w:t>Pagal galimybes sutvarkytos neprižiūrimos vandens paėmimo vietos Klaipėdos rajono savivaldybėje.</w:t>
            </w:r>
          </w:p>
        </w:tc>
      </w:tr>
      <w:tr w:rsidR="00916680" w:rsidRPr="00312B62" w14:paraId="40E67735" w14:textId="77777777" w:rsidTr="004729CF">
        <w:tc>
          <w:tcPr>
            <w:tcW w:w="602" w:type="dxa"/>
            <w:vMerge/>
          </w:tcPr>
          <w:p w14:paraId="09817BA5" w14:textId="77777777" w:rsidR="003E2C9A" w:rsidRPr="00312B62" w:rsidRDefault="003E2C9A" w:rsidP="003E2C9A">
            <w:pPr>
              <w:jc w:val="center"/>
              <w:rPr>
                <w:rFonts w:ascii="Arial" w:hAnsi="Arial" w:cs="Arial"/>
                <w:sz w:val="24"/>
                <w:szCs w:val="24"/>
              </w:rPr>
            </w:pPr>
          </w:p>
        </w:tc>
        <w:tc>
          <w:tcPr>
            <w:tcW w:w="1657" w:type="dxa"/>
            <w:vMerge/>
          </w:tcPr>
          <w:p w14:paraId="4771287B" w14:textId="77777777" w:rsidR="003E2C9A" w:rsidRPr="00312B62" w:rsidRDefault="003E2C9A" w:rsidP="003E2C9A">
            <w:pPr>
              <w:jc w:val="center"/>
              <w:rPr>
                <w:rFonts w:ascii="Arial" w:hAnsi="Arial" w:cs="Arial"/>
                <w:sz w:val="24"/>
                <w:szCs w:val="24"/>
              </w:rPr>
            </w:pPr>
          </w:p>
        </w:tc>
        <w:tc>
          <w:tcPr>
            <w:tcW w:w="3480" w:type="dxa"/>
          </w:tcPr>
          <w:p w14:paraId="14BC7449" w14:textId="43E66319" w:rsidR="003E2C9A" w:rsidRPr="00312B62" w:rsidRDefault="003E2C9A" w:rsidP="003E2C9A">
            <w:pPr>
              <w:rPr>
                <w:rFonts w:ascii="Arial" w:hAnsi="Arial" w:cs="Arial"/>
                <w:sz w:val="24"/>
                <w:szCs w:val="24"/>
              </w:rPr>
            </w:pPr>
            <w:r w:rsidRPr="00312B62">
              <w:rPr>
                <w:rFonts w:ascii="Arial" w:eastAsia="Times New Roman" w:hAnsi="Arial" w:cs="Arial"/>
                <w:sz w:val="24"/>
                <w:szCs w:val="24"/>
                <w:lang w:eastAsia="lt-LT"/>
              </w:rPr>
              <w:t>3.</w:t>
            </w:r>
            <w:r w:rsidR="00566063">
              <w:rPr>
                <w:rFonts w:ascii="Arial" w:eastAsia="Times New Roman" w:hAnsi="Arial" w:cs="Arial"/>
                <w:sz w:val="24"/>
                <w:szCs w:val="24"/>
                <w:lang w:eastAsia="lt-LT"/>
              </w:rPr>
              <w:t>8</w:t>
            </w:r>
            <w:r w:rsidRPr="00312B62">
              <w:rPr>
                <w:rFonts w:ascii="Arial" w:eastAsia="Times New Roman" w:hAnsi="Arial" w:cs="Arial"/>
                <w:sz w:val="24"/>
                <w:szCs w:val="24"/>
                <w:lang w:eastAsia="lt-LT"/>
              </w:rPr>
              <w:t>. Klaipėdos rajono savivaldybės teritorijose įvertinti vandens paėmimą bei teikimą iš gaisrinių hidrantų ir vandens rezervuarų.</w:t>
            </w:r>
          </w:p>
        </w:tc>
        <w:tc>
          <w:tcPr>
            <w:tcW w:w="2076" w:type="dxa"/>
          </w:tcPr>
          <w:p w14:paraId="1CC5D256" w14:textId="40E43B57" w:rsidR="003E2C9A" w:rsidRPr="00312B62" w:rsidRDefault="003E2C9A" w:rsidP="003E2C9A">
            <w:pPr>
              <w:jc w:val="center"/>
              <w:rPr>
                <w:rFonts w:ascii="Arial" w:hAnsi="Arial" w:cs="Arial"/>
                <w:sz w:val="24"/>
                <w:szCs w:val="24"/>
              </w:rPr>
            </w:pPr>
            <w:r w:rsidRPr="00312B62">
              <w:rPr>
                <w:rFonts w:ascii="Arial" w:hAnsi="Arial" w:cs="Arial"/>
                <w:sz w:val="24"/>
                <w:szCs w:val="24"/>
              </w:rPr>
              <w:t>PAGD prie VRM Klaipėdos PGV Gargždų PGT</w:t>
            </w:r>
          </w:p>
          <w:p w14:paraId="6C230176" w14:textId="0EC53E38" w:rsidR="003E2C9A" w:rsidRPr="00312B62" w:rsidRDefault="003E2C9A" w:rsidP="003E2C9A">
            <w:pPr>
              <w:jc w:val="center"/>
              <w:rPr>
                <w:rFonts w:ascii="Arial" w:hAnsi="Arial" w:cs="Arial"/>
                <w:sz w:val="24"/>
                <w:szCs w:val="24"/>
              </w:rPr>
            </w:pPr>
            <w:r w:rsidRPr="00312B62">
              <w:rPr>
                <w:rFonts w:ascii="Arial" w:hAnsi="Arial" w:cs="Arial"/>
                <w:sz w:val="24"/>
                <w:szCs w:val="24"/>
              </w:rPr>
              <w:t>Klaipėdos rajono savivaldybės priešgaisrinė tarnyba</w:t>
            </w:r>
          </w:p>
          <w:p w14:paraId="15FBEC01" w14:textId="77777777" w:rsidR="003E2C9A" w:rsidRPr="00312B62" w:rsidRDefault="003E2C9A" w:rsidP="003E2C9A">
            <w:pPr>
              <w:jc w:val="center"/>
              <w:rPr>
                <w:rFonts w:ascii="Arial" w:hAnsi="Arial" w:cs="Arial"/>
                <w:sz w:val="24"/>
                <w:szCs w:val="24"/>
              </w:rPr>
            </w:pPr>
          </w:p>
        </w:tc>
        <w:tc>
          <w:tcPr>
            <w:tcW w:w="1511" w:type="dxa"/>
          </w:tcPr>
          <w:p w14:paraId="7C9997A2" w14:textId="3BB17C02" w:rsidR="003E2C9A" w:rsidRPr="00312B62" w:rsidRDefault="003E2C9A" w:rsidP="003E2C9A">
            <w:pPr>
              <w:jc w:val="center"/>
              <w:rPr>
                <w:rFonts w:ascii="Arial" w:hAnsi="Arial" w:cs="Arial"/>
                <w:sz w:val="24"/>
                <w:szCs w:val="24"/>
              </w:rPr>
            </w:pPr>
            <w:r w:rsidRPr="00312B62">
              <w:rPr>
                <w:rFonts w:ascii="Arial" w:hAnsi="Arial" w:cs="Arial"/>
                <w:sz w:val="24"/>
                <w:szCs w:val="24"/>
              </w:rPr>
              <w:t>202</w:t>
            </w:r>
            <w:r w:rsidR="008F707D" w:rsidRPr="00312B62">
              <w:rPr>
                <w:rFonts w:ascii="Arial" w:hAnsi="Arial" w:cs="Arial"/>
                <w:sz w:val="24"/>
                <w:szCs w:val="24"/>
              </w:rPr>
              <w:t>5</w:t>
            </w:r>
            <w:r w:rsidR="00874917">
              <w:rPr>
                <w:rFonts w:ascii="Century Gothic" w:hAnsi="Century Gothic" w:cs="Arial"/>
                <w:sz w:val="24"/>
                <w:szCs w:val="24"/>
              </w:rPr>
              <w:t>−</w:t>
            </w:r>
            <w:r w:rsidRPr="00312B62">
              <w:rPr>
                <w:rFonts w:ascii="Arial" w:hAnsi="Arial" w:cs="Arial"/>
                <w:sz w:val="24"/>
                <w:szCs w:val="24"/>
              </w:rPr>
              <w:t>202</w:t>
            </w:r>
            <w:r w:rsidR="008F707D" w:rsidRPr="00312B62">
              <w:rPr>
                <w:rFonts w:ascii="Arial" w:hAnsi="Arial" w:cs="Arial"/>
                <w:sz w:val="24"/>
                <w:szCs w:val="24"/>
              </w:rPr>
              <w:t>7</w:t>
            </w:r>
            <w:r w:rsidRPr="00312B62">
              <w:rPr>
                <w:rFonts w:ascii="Arial" w:hAnsi="Arial" w:cs="Arial"/>
                <w:sz w:val="24"/>
                <w:szCs w:val="24"/>
              </w:rPr>
              <w:t xml:space="preserve"> metų III ketv.</w:t>
            </w:r>
          </w:p>
        </w:tc>
        <w:tc>
          <w:tcPr>
            <w:tcW w:w="979" w:type="dxa"/>
          </w:tcPr>
          <w:p w14:paraId="2B5B27AD" w14:textId="77777777" w:rsidR="003E2C9A" w:rsidRPr="00312B62" w:rsidRDefault="003E2C9A" w:rsidP="003E2C9A">
            <w:pPr>
              <w:jc w:val="center"/>
              <w:rPr>
                <w:rFonts w:ascii="Arial" w:hAnsi="Arial" w:cs="Arial"/>
                <w:sz w:val="24"/>
                <w:szCs w:val="24"/>
              </w:rPr>
            </w:pPr>
          </w:p>
        </w:tc>
        <w:tc>
          <w:tcPr>
            <w:tcW w:w="978" w:type="dxa"/>
          </w:tcPr>
          <w:p w14:paraId="630DDB35" w14:textId="77777777" w:rsidR="003E2C9A" w:rsidRPr="00312B62" w:rsidRDefault="003E2C9A" w:rsidP="003E2C9A">
            <w:pPr>
              <w:jc w:val="center"/>
              <w:rPr>
                <w:rFonts w:ascii="Arial" w:hAnsi="Arial" w:cs="Arial"/>
                <w:sz w:val="24"/>
                <w:szCs w:val="24"/>
              </w:rPr>
            </w:pPr>
          </w:p>
        </w:tc>
        <w:tc>
          <w:tcPr>
            <w:tcW w:w="1082" w:type="dxa"/>
          </w:tcPr>
          <w:p w14:paraId="259F6569" w14:textId="77777777" w:rsidR="003E2C9A" w:rsidRPr="00312B62" w:rsidRDefault="003E2C9A" w:rsidP="003E2C9A">
            <w:pPr>
              <w:jc w:val="center"/>
              <w:rPr>
                <w:rFonts w:ascii="Arial" w:hAnsi="Arial" w:cs="Arial"/>
                <w:sz w:val="24"/>
                <w:szCs w:val="24"/>
              </w:rPr>
            </w:pPr>
          </w:p>
        </w:tc>
        <w:tc>
          <w:tcPr>
            <w:tcW w:w="2231" w:type="dxa"/>
          </w:tcPr>
          <w:p w14:paraId="6F0228DC" w14:textId="50470E10" w:rsidR="003E2C9A" w:rsidRPr="00312B62" w:rsidRDefault="003E2C9A" w:rsidP="003E2C9A">
            <w:pPr>
              <w:rPr>
                <w:rFonts w:ascii="Arial" w:hAnsi="Arial" w:cs="Arial"/>
                <w:sz w:val="24"/>
                <w:szCs w:val="24"/>
              </w:rPr>
            </w:pPr>
            <w:r w:rsidRPr="00312B62">
              <w:rPr>
                <w:rFonts w:ascii="Arial" w:hAnsi="Arial" w:cs="Arial"/>
                <w:sz w:val="24"/>
                <w:szCs w:val="24"/>
              </w:rPr>
              <w:t>Įvertinta vandens rezervuarų ir gaisrinių hidrantų būklė.</w:t>
            </w:r>
          </w:p>
        </w:tc>
      </w:tr>
      <w:tr w:rsidR="00916680" w:rsidRPr="00312B62" w14:paraId="42926FBD" w14:textId="77777777" w:rsidTr="004729CF">
        <w:tc>
          <w:tcPr>
            <w:tcW w:w="602" w:type="dxa"/>
          </w:tcPr>
          <w:p w14:paraId="31894468" w14:textId="77777777" w:rsidR="00E25828" w:rsidRPr="00312B62" w:rsidRDefault="00E25828" w:rsidP="003E2C9A">
            <w:pPr>
              <w:jc w:val="center"/>
              <w:rPr>
                <w:rFonts w:ascii="Arial" w:hAnsi="Arial" w:cs="Arial"/>
                <w:sz w:val="24"/>
                <w:szCs w:val="24"/>
              </w:rPr>
            </w:pPr>
          </w:p>
        </w:tc>
        <w:tc>
          <w:tcPr>
            <w:tcW w:w="1657" w:type="dxa"/>
          </w:tcPr>
          <w:p w14:paraId="7A122677" w14:textId="77777777" w:rsidR="00E25828" w:rsidRPr="00312B62" w:rsidRDefault="00E25828" w:rsidP="003E2C9A">
            <w:pPr>
              <w:jc w:val="center"/>
              <w:rPr>
                <w:rFonts w:ascii="Arial" w:hAnsi="Arial" w:cs="Arial"/>
                <w:sz w:val="24"/>
                <w:szCs w:val="24"/>
              </w:rPr>
            </w:pPr>
          </w:p>
        </w:tc>
        <w:tc>
          <w:tcPr>
            <w:tcW w:w="3480" w:type="dxa"/>
          </w:tcPr>
          <w:p w14:paraId="255A9785" w14:textId="77777777" w:rsidR="00E25828" w:rsidRPr="00312B62" w:rsidRDefault="00E25828" w:rsidP="003E2C9A">
            <w:pPr>
              <w:rPr>
                <w:rFonts w:ascii="Arial" w:eastAsia="Times New Roman" w:hAnsi="Arial" w:cs="Arial"/>
                <w:sz w:val="24"/>
                <w:szCs w:val="24"/>
                <w:lang w:eastAsia="lt-LT"/>
              </w:rPr>
            </w:pPr>
          </w:p>
        </w:tc>
        <w:tc>
          <w:tcPr>
            <w:tcW w:w="2076" w:type="dxa"/>
          </w:tcPr>
          <w:p w14:paraId="1F739F90" w14:textId="77777777" w:rsidR="00E25828" w:rsidRPr="00312B62" w:rsidRDefault="00E25828" w:rsidP="003E2C9A">
            <w:pPr>
              <w:jc w:val="center"/>
              <w:rPr>
                <w:rFonts w:ascii="Arial" w:hAnsi="Arial" w:cs="Arial"/>
                <w:sz w:val="24"/>
                <w:szCs w:val="24"/>
              </w:rPr>
            </w:pPr>
          </w:p>
        </w:tc>
        <w:tc>
          <w:tcPr>
            <w:tcW w:w="1511" w:type="dxa"/>
          </w:tcPr>
          <w:p w14:paraId="31BD0D69" w14:textId="77777777" w:rsidR="00E25828" w:rsidRPr="00312B62" w:rsidRDefault="00E25828" w:rsidP="003E2C9A">
            <w:pPr>
              <w:jc w:val="center"/>
              <w:rPr>
                <w:rFonts w:ascii="Arial" w:hAnsi="Arial" w:cs="Arial"/>
                <w:sz w:val="24"/>
                <w:szCs w:val="24"/>
              </w:rPr>
            </w:pPr>
          </w:p>
        </w:tc>
        <w:tc>
          <w:tcPr>
            <w:tcW w:w="979" w:type="dxa"/>
          </w:tcPr>
          <w:p w14:paraId="3CB85487" w14:textId="77777777" w:rsidR="00E25828" w:rsidRPr="00312B62" w:rsidRDefault="00E25828" w:rsidP="003E2C9A">
            <w:pPr>
              <w:jc w:val="center"/>
              <w:rPr>
                <w:rFonts w:ascii="Arial" w:hAnsi="Arial" w:cs="Arial"/>
                <w:sz w:val="24"/>
                <w:szCs w:val="24"/>
              </w:rPr>
            </w:pPr>
          </w:p>
        </w:tc>
        <w:tc>
          <w:tcPr>
            <w:tcW w:w="978" w:type="dxa"/>
          </w:tcPr>
          <w:p w14:paraId="068FA1A7" w14:textId="77777777" w:rsidR="00E25828" w:rsidRPr="00312B62" w:rsidRDefault="00E25828" w:rsidP="003E2C9A">
            <w:pPr>
              <w:jc w:val="center"/>
              <w:rPr>
                <w:rFonts w:ascii="Arial" w:hAnsi="Arial" w:cs="Arial"/>
                <w:sz w:val="24"/>
                <w:szCs w:val="24"/>
              </w:rPr>
            </w:pPr>
          </w:p>
        </w:tc>
        <w:tc>
          <w:tcPr>
            <w:tcW w:w="1082" w:type="dxa"/>
          </w:tcPr>
          <w:p w14:paraId="4F3938A4" w14:textId="77777777" w:rsidR="00E25828" w:rsidRPr="00312B62" w:rsidRDefault="00E25828" w:rsidP="003E2C9A">
            <w:pPr>
              <w:jc w:val="center"/>
              <w:rPr>
                <w:rFonts w:ascii="Arial" w:hAnsi="Arial" w:cs="Arial"/>
                <w:sz w:val="24"/>
                <w:szCs w:val="24"/>
              </w:rPr>
            </w:pPr>
          </w:p>
        </w:tc>
        <w:tc>
          <w:tcPr>
            <w:tcW w:w="2231" w:type="dxa"/>
          </w:tcPr>
          <w:p w14:paraId="613ED586" w14:textId="77777777" w:rsidR="00E25828" w:rsidRPr="00312B62" w:rsidRDefault="00E25828" w:rsidP="003E2C9A">
            <w:pPr>
              <w:rPr>
                <w:rFonts w:ascii="Arial" w:hAnsi="Arial" w:cs="Arial"/>
                <w:sz w:val="24"/>
                <w:szCs w:val="24"/>
              </w:rPr>
            </w:pPr>
          </w:p>
        </w:tc>
      </w:tr>
    </w:tbl>
    <w:p w14:paraId="0C5A2618" w14:textId="644D8F90" w:rsidR="009637B5" w:rsidRPr="00312B62" w:rsidRDefault="009637B5" w:rsidP="009637B5">
      <w:pPr>
        <w:jc w:val="both"/>
        <w:rPr>
          <w:rFonts w:ascii="Arial" w:hAnsi="Arial" w:cs="Arial"/>
          <w:b/>
          <w:bCs/>
          <w:sz w:val="24"/>
          <w:szCs w:val="24"/>
        </w:rPr>
      </w:pPr>
      <w:r w:rsidRPr="00312B62">
        <w:rPr>
          <w:rFonts w:ascii="Arial" w:hAnsi="Arial" w:cs="Arial"/>
          <w:sz w:val="24"/>
          <w:szCs w:val="24"/>
        </w:rPr>
        <w:t>Pastabos: SB* – Klaipėdos rajono savivaldybės biudžeto lėšos.</w:t>
      </w:r>
    </w:p>
    <w:p w14:paraId="14344BF5" w14:textId="44B898ED" w:rsidR="00743CDE" w:rsidRPr="00312B62" w:rsidRDefault="00284234" w:rsidP="00E27B87">
      <w:pPr>
        <w:jc w:val="center"/>
        <w:rPr>
          <w:rFonts w:ascii="Arial" w:hAnsi="Arial" w:cs="Arial"/>
          <w:sz w:val="24"/>
          <w:szCs w:val="24"/>
        </w:rPr>
      </w:pPr>
      <w:r w:rsidRPr="00312B62">
        <w:rPr>
          <w:rFonts w:ascii="Arial" w:hAnsi="Arial" w:cs="Arial"/>
          <w:sz w:val="24"/>
          <w:szCs w:val="24"/>
        </w:rPr>
        <w:t>____________________________________________</w:t>
      </w:r>
    </w:p>
    <w:sectPr w:rsidR="00743CDE" w:rsidRPr="00312B62" w:rsidSect="00CD0D53">
      <w:headerReference w:type="default" r:id="rId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20831" w14:textId="77777777" w:rsidR="00C42253" w:rsidRDefault="00C42253" w:rsidP="00222430">
      <w:pPr>
        <w:spacing w:after="0" w:line="240" w:lineRule="auto"/>
      </w:pPr>
      <w:r>
        <w:separator/>
      </w:r>
    </w:p>
  </w:endnote>
  <w:endnote w:type="continuationSeparator" w:id="0">
    <w:p w14:paraId="45F8FBBF" w14:textId="77777777" w:rsidR="00C42253" w:rsidRDefault="00C42253" w:rsidP="00222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20283" w14:textId="77777777" w:rsidR="00C42253" w:rsidRDefault="00C42253" w:rsidP="00222430">
      <w:pPr>
        <w:spacing w:after="0" w:line="240" w:lineRule="auto"/>
      </w:pPr>
      <w:r>
        <w:separator/>
      </w:r>
    </w:p>
  </w:footnote>
  <w:footnote w:type="continuationSeparator" w:id="0">
    <w:p w14:paraId="2E967D41" w14:textId="77777777" w:rsidR="00C42253" w:rsidRDefault="00C42253" w:rsidP="00222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9280977"/>
      <w:docPartObj>
        <w:docPartGallery w:val="Page Numbers (Top of Page)"/>
        <w:docPartUnique/>
      </w:docPartObj>
    </w:sdtPr>
    <w:sdtContent>
      <w:p w14:paraId="6566ABA9" w14:textId="27096B95" w:rsidR="00222430" w:rsidRDefault="00222430">
        <w:pPr>
          <w:pStyle w:val="Antrats"/>
          <w:jc w:val="center"/>
        </w:pPr>
        <w:r>
          <w:fldChar w:fldCharType="begin"/>
        </w:r>
        <w:r>
          <w:instrText>PAGE   \* MERGEFORMAT</w:instrText>
        </w:r>
        <w:r>
          <w:fldChar w:fldCharType="separate"/>
        </w:r>
        <w:r w:rsidR="00C93EF5">
          <w:rPr>
            <w:noProof/>
          </w:rPr>
          <w:t>2</w:t>
        </w:r>
        <w:r>
          <w:fldChar w:fldCharType="end"/>
        </w:r>
      </w:p>
    </w:sdtContent>
  </w:sdt>
  <w:p w14:paraId="3EEC6E91" w14:textId="77777777" w:rsidR="00222430" w:rsidRDefault="0022243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234"/>
    <w:rsid w:val="00007A6F"/>
    <w:rsid w:val="00007F80"/>
    <w:rsid w:val="00031EC2"/>
    <w:rsid w:val="00041A07"/>
    <w:rsid w:val="0004223C"/>
    <w:rsid w:val="0007562B"/>
    <w:rsid w:val="00087BE7"/>
    <w:rsid w:val="000B167A"/>
    <w:rsid w:val="000B7C4B"/>
    <w:rsid w:val="000C6039"/>
    <w:rsid w:val="000D00E1"/>
    <w:rsid w:val="000E25AB"/>
    <w:rsid w:val="000F5E08"/>
    <w:rsid w:val="00142102"/>
    <w:rsid w:val="00167185"/>
    <w:rsid w:val="00172296"/>
    <w:rsid w:val="0018005C"/>
    <w:rsid w:val="00197308"/>
    <w:rsid w:val="001A666A"/>
    <w:rsid w:val="001B3F20"/>
    <w:rsid w:val="001B4143"/>
    <w:rsid w:val="001B7CFC"/>
    <w:rsid w:val="001E37DA"/>
    <w:rsid w:val="001E56E2"/>
    <w:rsid w:val="001F7F64"/>
    <w:rsid w:val="0020004D"/>
    <w:rsid w:val="00202FED"/>
    <w:rsid w:val="00222430"/>
    <w:rsid w:val="00223047"/>
    <w:rsid w:val="002311E3"/>
    <w:rsid w:val="00245119"/>
    <w:rsid w:val="0025760E"/>
    <w:rsid w:val="002626F5"/>
    <w:rsid w:val="00274170"/>
    <w:rsid w:val="00276ECE"/>
    <w:rsid w:val="00284234"/>
    <w:rsid w:val="00292549"/>
    <w:rsid w:val="002C138A"/>
    <w:rsid w:val="002E764B"/>
    <w:rsid w:val="002F2DD5"/>
    <w:rsid w:val="00304115"/>
    <w:rsid w:val="00312B62"/>
    <w:rsid w:val="00325932"/>
    <w:rsid w:val="003273E0"/>
    <w:rsid w:val="00395C88"/>
    <w:rsid w:val="003D218F"/>
    <w:rsid w:val="003E2C9A"/>
    <w:rsid w:val="003F5E2B"/>
    <w:rsid w:val="00410A65"/>
    <w:rsid w:val="00435015"/>
    <w:rsid w:val="00445F47"/>
    <w:rsid w:val="00467FC6"/>
    <w:rsid w:val="0047060A"/>
    <w:rsid w:val="004716E0"/>
    <w:rsid w:val="004729CF"/>
    <w:rsid w:val="0048659D"/>
    <w:rsid w:val="004E0229"/>
    <w:rsid w:val="004F7FC6"/>
    <w:rsid w:val="00517E9D"/>
    <w:rsid w:val="00526CAC"/>
    <w:rsid w:val="00543357"/>
    <w:rsid w:val="00566063"/>
    <w:rsid w:val="005756F2"/>
    <w:rsid w:val="00595231"/>
    <w:rsid w:val="005A29B2"/>
    <w:rsid w:val="005A5F0F"/>
    <w:rsid w:val="005B40A6"/>
    <w:rsid w:val="005D6BDC"/>
    <w:rsid w:val="005E17F4"/>
    <w:rsid w:val="00604A89"/>
    <w:rsid w:val="006333A1"/>
    <w:rsid w:val="00651ACC"/>
    <w:rsid w:val="00657DD9"/>
    <w:rsid w:val="006613C0"/>
    <w:rsid w:val="00680E12"/>
    <w:rsid w:val="006A543E"/>
    <w:rsid w:val="006B149D"/>
    <w:rsid w:val="006E4032"/>
    <w:rsid w:val="00707432"/>
    <w:rsid w:val="00716978"/>
    <w:rsid w:val="00743CDE"/>
    <w:rsid w:val="00757DDC"/>
    <w:rsid w:val="00767652"/>
    <w:rsid w:val="007A4954"/>
    <w:rsid w:val="007D1B7C"/>
    <w:rsid w:val="007D4133"/>
    <w:rsid w:val="007E2E5D"/>
    <w:rsid w:val="008053BE"/>
    <w:rsid w:val="00822B55"/>
    <w:rsid w:val="00847679"/>
    <w:rsid w:val="00853155"/>
    <w:rsid w:val="00874917"/>
    <w:rsid w:val="00877028"/>
    <w:rsid w:val="00897021"/>
    <w:rsid w:val="008A3142"/>
    <w:rsid w:val="008B23F7"/>
    <w:rsid w:val="008E1919"/>
    <w:rsid w:val="008F707D"/>
    <w:rsid w:val="0090154B"/>
    <w:rsid w:val="00901A15"/>
    <w:rsid w:val="00916680"/>
    <w:rsid w:val="00923B01"/>
    <w:rsid w:val="00926EE2"/>
    <w:rsid w:val="00946824"/>
    <w:rsid w:val="00952BF2"/>
    <w:rsid w:val="00960AF6"/>
    <w:rsid w:val="00962E6A"/>
    <w:rsid w:val="009637B5"/>
    <w:rsid w:val="0098162B"/>
    <w:rsid w:val="009A196E"/>
    <w:rsid w:val="009D6DF8"/>
    <w:rsid w:val="009E04B3"/>
    <w:rsid w:val="009F3039"/>
    <w:rsid w:val="00A4087E"/>
    <w:rsid w:val="00A42A9B"/>
    <w:rsid w:val="00A44D5F"/>
    <w:rsid w:val="00A52EAB"/>
    <w:rsid w:val="00A63A76"/>
    <w:rsid w:val="00A86294"/>
    <w:rsid w:val="00AB1A0E"/>
    <w:rsid w:val="00AC7EE2"/>
    <w:rsid w:val="00B06116"/>
    <w:rsid w:val="00B3147A"/>
    <w:rsid w:val="00B3358F"/>
    <w:rsid w:val="00B5555B"/>
    <w:rsid w:val="00B62199"/>
    <w:rsid w:val="00BB2B80"/>
    <w:rsid w:val="00BB4C92"/>
    <w:rsid w:val="00BC2482"/>
    <w:rsid w:val="00BE3700"/>
    <w:rsid w:val="00BE6B99"/>
    <w:rsid w:val="00BF0CDA"/>
    <w:rsid w:val="00C42253"/>
    <w:rsid w:val="00C52D0D"/>
    <w:rsid w:val="00C57F6A"/>
    <w:rsid w:val="00C8289E"/>
    <w:rsid w:val="00C853A9"/>
    <w:rsid w:val="00C93EF5"/>
    <w:rsid w:val="00CB50B4"/>
    <w:rsid w:val="00CD0D53"/>
    <w:rsid w:val="00D53E06"/>
    <w:rsid w:val="00D710BD"/>
    <w:rsid w:val="00D75633"/>
    <w:rsid w:val="00D81D82"/>
    <w:rsid w:val="00D87DD8"/>
    <w:rsid w:val="00DC5F31"/>
    <w:rsid w:val="00DD112F"/>
    <w:rsid w:val="00E25828"/>
    <w:rsid w:val="00E27B87"/>
    <w:rsid w:val="00E82F28"/>
    <w:rsid w:val="00EE5F92"/>
    <w:rsid w:val="00F826A2"/>
    <w:rsid w:val="00FA2CE1"/>
    <w:rsid w:val="00FB1C2C"/>
    <w:rsid w:val="00FF02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0E9CF"/>
  <w15:chartTrackingRefBased/>
  <w15:docId w15:val="{AE10DF10-A199-49DF-B5F2-9624E37F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234"/>
    <w:pPr>
      <w:spacing w:after="160" w:line="259" w:lineRule="auto"/>
      <w:ind w:firstLine="0"/>
      <w:jc w:val="left"/>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84234"/>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284234"/>
    <w:rPr>
      <w:rFonts w:ascii="Times New Roman" w:eastAsia="Times New Roman" w:hAnsi="Times New Roman" w:cs="Times New Roman"/>
    </w:rPr>
  </w:style>
  <w:style w:type="paragraph" w:customStyle="1" w:styleId="Other0">
    <w:name w:val="Other"/>
    <w:basedOn w:val="prastasis"/>
    <w:link w:val="Other"/>
    <w:rsid w:val="00284234"/>
    <w:pPr>
      <w:widowControl w:val="0"/>
      <w:spacing w:after="0" w:line="240" w:lineRule="auto"/>
    </w:pPr>
    <w:rPr>
      <w:rFonts w:ascii="Times New Roman" w:eastAsia="Times New Roman" w:hAnsi="Times New Roman" w:cs="Times New Roman"/>
    </w:rPr>
  </w:style>
  <w:style w:type="paragraph" w:styleId="Antrats">
    <w:name w:val="header"/>
    <w:basedOn w:val="prastasis"/>
    <w:link w:val="AntratsDiagrama"/>
    <w:uiPriority w:val="99"/>
    <w:unhideWhenUsed/>
    <w:rsid w:val="002224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430"/>
  </w:style>
  <w:style w:type="paragraph" w:styleId="Porat">
    <w:name w:val="footer"/>
    <w:basedOn w:val="prastasis"/>
    <w:link w:val="PoratDiagrama"/>
    <w:uiPriority w:val="99"/>
    <w:unhideWhenUsed/>
    <w:rsid w:val="002224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430"/>
  </w:style>
  <w:style w:type="character" w:styleId="Komentaronuoroda">
    <w:name w:val="annotation reference"/>
    <w:basedOn w:val="Numatytasispastraiposriftas"/>
    <w:uiPriority w:val="99"/>
    <w:semiHidden/>
    <w:unhideWhenUsed/>
    <w:rsid w:val="00C8289E"/>
    <w:rPr>
      <w:sz w:val="16"/>
      <w:szCs w:val="16"/>
    </w:rPr>
  </w:style>
  <w:style w:type="paragraph" w:styleId="Komentarotekstas">
    <w:name w:val="annotation text"/>
    <w:basedOn w:val="prastasis"/>
    <w:link w:val="KomentarotekstasDiagrama"/>
    <w:uiPriority w:val="99"/>
    <w:semiHidden/>
    <w:unhideWhenUsed/>
    <w:rsid w:val="00C828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8289E"/>
    <w:rPr>
      <w:sz w:val="20"/>
      <w:szCs w:val="20"/>
    </w:rPr>
  </w:style>
  <w:style w:type="paragraph" w:styleId="Komentarotema">
    <w:name w:val="annotation subject"/>
    <w:basedOn w:val="Komentarotekstas"/>
    <w:next w:val="Komentarotekstas"/>
    <w:link w:val="KomentarotemaDiagrama"/>
    <w:uiPriority w:val="99"/>
    <w:semiHidden/>
    <w:unhideWhenUsed/>
    <w:rsid w:val="00C8289E"/>
    <w:rPr>
      <w:b/>
      <w:bCs/>
    </w:rPr>
  </w:style>
  <w:style w:type="character" w:customStyle="1" w:styleId="KomentarotemaDiagrama">
    <w:name w:val="Komentaro tema Diagrama"/>
    <w:basedOn w:val="KomentarotekstasDiagrama"/>
    <w:link w:val="Komentarotema"/>
    <w:uiPriority w:val="99"/>
    <w:semiHidden/>
    <w:rsid w:val="00C8289E"/>
    <w:rPr>
      <w:b/>
      <w:bCs/>
      <w:sz w:val="20"/>
      <w:szCs w:val="20"/>
    </w:rPr>
  </w:style>
  <w:style w:type="paragraph" w:styleId="Pataisymai">
    <w:name w:val="Revision"/>
    <w:hidden/>
    <w:uiPriority w:val="99"/>
    <w:semiHidden/>
    <w:rsid w:val="00946824"/>
    <w:pPr>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967654">
      <w:bodyDiv w:val="1"/>
      <w:marLeft w:val="0"/>
      <w:marRight w:val="0"/>
      <w:marTop w:val="0"/>
      <w:marBottom w:val="0"/>
      <w:divBdr>
        <w:top w:val="none" w:sz="0" w:space="0" w:color="auto"/>
        <w:left w:val="none" w:sz="0" w:space="0" w:color="auto"/>
        <w:bottom w:val="none" w:sz="0" w:space="0" w:color="auto"/>
        <w:right w:val="none" w:sz="0" w:space="0" w:color="auto"/>
      </w:divBdr>
    </w:div>
    <w:div w:id="176758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5319</Words>
  <Characters>3033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Jonelaitis</dc:creator>
  <cp:keywords/>
  <dc:description/>
  <cp:lastModifiedBy>Gitana Bajorinienė</cp:lastModifiedBy>
  <cp:revision>12</cp:revision>
  <dcterms:created xsi:type="dcterms:W3CDTF">2025-02-07T13:38:00Z</dcterms:created>
  <dcterms:modified xsi:type="dcterms:W3CDTF">2025-02-11T07:18:00Z</dcterms:modified>
</cp:coreProperties>
</file>