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E78C"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PATVIRTINTA</w:t>
      </w:r>
    </w:p>
    <w:p w14:paraId="4C07C099"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Klaipėdos rajono savivaldybės tarybos</w:t>
      </w:r>
    </w:p>
    <w:p w14:paraId="60748625" w14:textId="340F4DEF" w:rsidR="007B783E" w:rsidRPr="007B783E" w:rsidRDefault="007B783E" w:rsidP="007B783E">
      <w:pPr>
        <w:tabs>
          <w:tab w:val="left" w:pos="1134"/>
          <w:tab w:val="left" w:pos="1418"/>
        </w:tabs>
        <w:spacing w:after="240" w:line="276" w:lineRule="auto"/>
        <w:ind w:firstLine="4536"/>
        <w:outlineLvl w:val="0"/>
        <w:rPr>
          <w:rFonts w:ascii="Arial" w:hAnsi="Arial" w:cs="Arial"/>
          <w:sz w:val="24"/>
          <w:szCs w:val="24"/>
          <w:lang w:val="lt-LT"/>
        </w:rPr>
      </w:pPr>
      <w:r w:rsidRPr="007B783E">
        <w:rPr>
          <w:rFonts w:ascii="Arial" w:hAnsi="Arial" w:cs="Arial"/>
          <w:sz w:val="24"/>
          <w:szCs w:val="24"/>
          <w:lang w:val="lt-LT"/>
        </w:rPr>
        <w:t>202</w:t>
      </w:r>
      <w:r w:rsidR="00966791">
        <w:rPr>
          <w:rFonts w:ascii="Arial" w:hAnsi="Arial" w:cs="Arial"/>
          <w:sz w:val="24"/>
          <w:szCs w:val="24"/>
          <w:lang w:val="lt-LT"/>
        </w:rPr>
        <w:t>5</w:t>
      </w:r>
      <w:r w:rsidRPr="007B783E">
        <w:rPr>
          <w:rFonts w:ascii="Arial" w:hAnsi="Arial" w:cs="Arial"/>
          <w:sz w:val="24"/>
          <w:szCs w:val="24"/>
          <w:lang w:val="lt-LT"/>
        </w:rPr>
        <w:t xml:space="preserve"> m.  </w:t>
      </w:r>
      <w:r w:rsidR="00262BBC">
        <w:rPr>
          <w:rFonts w:ascii="Arial" w:hAnsi="Arial" w:cs="Arial"/>
          <w:sz w:val="24"/>
          <w:szCs w:val="24"/>
          <w:lang w:val="lt-LT"/>
        </w:rPr>
        <w:t xml:space="preserve">   </w:t>
      </w:r>
      <w:r w:rsidRPr="007B783E">
        <w:rPr>
          <w:rFonts w:ascii="Arial" w:hAnsi="Arial" w:cs="Arial"/>
          <w:sz w:val="24"/>
          <w:szCs w:val="24"/>
          <w:lang w:val="lt-LT"/>
        </w:rPr>
        <w:t>d. sprendimu Nr. T11-</w:t>
      </w:r>
    </w:p>
    <w:p w14:paraId="4BF2F635" w14:textId="0ECB30FB" w:rsidR="00A83005" w:rsidRPr="00966791" w:rsidRDefault="00D11C1B" w:rsidP="007B783E">
      <w:pPr>
        <w:pStyle w:val="Antrat1"/>
        <w:spacing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GA</w:t>
      </w:r>
      <w:r w:rsidR="007210E6" w:rsidRPr="00966791">
        <w:rPr>
          <w:rFonts w:ascii="Arial" w:hAnsi="Arial" w:cs="Arial"/>
          <w:b/>
          <w:bCs/>
          <w:color w:val="auto"/>
          <w:sz w:val="24"/>
          <w:szCs w:val="24"/>
          <w:lang w:val="lt-LT"/>
        </w:rPr>
        <w:t>RGŽDŲ LOPŠELIO-DARŽELIO „</w:t>
      </w:r>
      <w:r w:rsidR="00262BBC">
        <w:rPr>
          <w:rFonts w:ascii="Arial" w:hAnsi="Arial" w:cs="Arial"/>
          <w:b/>
          <w:bCs/>
          <w:color w:val="auto"/>
          <w:sz w:val="24"/>
          <w:szCs w:val="24"/>
          <w:lang w:val="lt-LT"/>
        </w:rPr>
        <w:t>SAULUTĖ</w:t>
      </w:r>
      <w:r w:rsidR="00DA060D" w:rsidRPr="00966791">
        <w:rPr>
          <w:rFonts w:ascii="Arial" w:hAnsi="Arial" w:cs="Arial"/>
          <w:b/>
          <w:bCs/>
          <w:color w:val="auto"/>
          <w:sz w:val="24"/>
          <w:szCs w:val="24"/>
          <w:lang w:val="lt-LT"/>
        </w:rPr>
        <w:t xml:space="preserve">“ </w:t>
      </w:r>
      <w:r w:rsidRPr="00966791">
        <w:rPr>
          <w:rFonts w:ascii="Arial" w:hAnsi="Arial" w:cs="Arial"/>
          <w:b/>
          <w:bCs/>
          <w:color w:val="auto"/>
          <w:sz w:val="24"/>
          <w:szCs w:val="24"/>
          <w:lang w:val="lt-LT"/>
        </w:rPr>
        <w:t>NUOSTATAI</w:t>
      </w:r>
    </w:p>
    <w:p w14:paraId="3549F544" w14:textId="77777777" w:rsidR="00DC6375" w:rsidRPr="00532C64" w:rsidRDefault="00645D2D" w:rsidP="007B783E">
      <w:pPr>
        <w:pStyle w:val="Antrat1"/>
        <w:spacing w:line="276" w:lineRule="auto"/>
        <w:jc w:val="center"/>
        <w:rPr>
          <w:rFonts w:ascii="Arial" w:hAnsi="Arial" w:cs="Arial"/>
          <w:b/>
          <w:bCs/>
          <w:color w:val="auto"/>
          <w:sz w:val="24"/>
          <w:szCs w:val="24"/>
          <w:lang w:val="lt-LT"/>
        </w:rPr>
      </w:pPr>
      <w:r w:rsidRPr="00532C64">
        <w:rPr>
          <w:rFonts w:ascii="Arial" w:hAnsi="Arial" w:cs="Arial"/>
          <w:b/>
          <w:bCs/>
          <w:color w:val="auto"/>
          <w:sz w:val="24"/>
          <w:szCs w:val="24"/>
          <w:lang w:val="lt-LT"/>
        </w:rPr>
        <w:t>I</w:t>
      </w:r>
      <w:r w:rsidR="00DC6375" w:rsidRPr="00532C64">
        <w:rPr>
          <w:rFonts w:ascii="Arial" w:hAnsi="Arial" w:cs="Arial"/>
          <w:b/>
          <w:bCs/>
          <w:color w:val="auto"/>
          <w:sz w:val="24"/>
          <w:szCs w:val="24"/>
          <w:lang w:val="lt-LT"/>
        </w:rPr>
        <w:t xml:space="preserve"> SKYRIUS</w:t>
      </w:r>
    </w:p>
    <w:p w14:paraId="189B746E" w14:textId="4F70F054" w:rsidR="008B6B6C" w:rsidRPr="00532C64" w:rsidRDefault="00D11C1B" w:rsidP="007B783E">
      <w:pPr>
        <w:pStyle w:val="Antrat1"/>
        <w:spacing w:before="0" w:after="240" w:line="276" w:lineRule="auto"/>
        <w:jc w:val="center"/>
        <w:rPr>
          <w:rFonts w:ascii="Arial" w:hAnsi="Arial" w:cs="Arial"/>
          <w:b/>
          <w:bCs/>
          <w:color w:val="auto"/>
          <w:sz w:val="24"/>
          <w:szCs w:val="24"/>
          <w:lang w:val="lt-LT"/>
        </w:rPr>
      </w:pPr>
      <w:r w:rsidRPr="00532C64">
        <w:rPr>
          <w:rFonts w:ascii="Arial" w:hAnsi="Arial" w:cs="Arial"/>
          <w:b/>
          <w:bCs/>
          <w:color w:val="auto"/>
          <w:sz w:val="24"/>
          <w:szCs w:val="24"/>
          <w:lang w:val="lt-LT"/>
        </w:rPr>
        <w:t>BENDROSIOS NUOSTATOS</w:t>
      </w:r>
    </w:p>
    <w:p w14:paraId="45CBE5F3" w14:textId="673CC2EC" w:rsidR="00C957C4" w:rsidRPr="00E15F73" w:rsidRDefault="00C957C4"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Gargždų Lopšelio-darželio „</w:t>
      </w:r>
      <w:r w:rsidR="00262BBC">
        <w:rPr>
          <w:rFonts w:ascii="Arial" w:hAnsi="Arial" w:cs="Arial"/>
          <w:sz w:val="24"/>
        </w:rPr>
        <w:t>Saulutė</w:t>
      </w:r>
      <w:r w:rsidRPr="00E15F73">
        <w:rPr>
          <w:rFonts w:ascii="Arial" w:hAnsi="Arial" w:cs="Arial"/>
          <w:sz w:val="24"/>
        </w:rPr>
        <w:t xml:space="preserve">“ nuostatai (toliau – Nuostatai) reglamentuoja </w:t>
      </w:r>
      <w:r w:rsidR="00A20768" w:rsidRPr="00E15F73">
        <w:rPr>
          <w:rFonts w:ascii="Arial" w:hAnsi="Arial" w:cs="Arial"/>
          <w:sz w:val="24"/>
        </w:rPr>
        <w:t>Gargždų Lopšelio-darželio „</w:t>
      </w:r>
      <w:r w:rsidR="00262BBC">
        <w:rPr>
          <w:rFonts w:ascii="Arial" w:hAnsi="Arial" w:cs="Arial"/>
          <w:sz w:val="24"/>
        </w:rPr>
        <w:t>Saulutė</w:t>
      </w:r>
      <w:r w:rsidR="00A20768" w:rsidRPr="00E15F73">
        <w:rPr>
          <w:rFonts w:ascii="Arial" w:hAnsi="Arial" w:cs="Arial"/>
          <w:sz w:val="24"/>
        </w:rPr>
        <w:t xml:space="preserve">“ </w:t>
      </w:r>
      <w:r w:rsidRPr="00E15F73">
        <w:rPr>
          <w:rFonts w:ascii="Arial" w:hAnsi="Arial" w:cs="Arial"/>
          <w:sz w:val="24"/>
        </w:rPr>
        <w:t xml:space="preserve">(toliau – </w:t>
      </w:r>
      <w:r w:rsidR="00A20768" w:rsidRPr="00E15F73">
        <w:rPr>
          <w:rFonts w:ascii="Arial" w:hAnsi="Arial" w:cs="Arial"/>
          <w:sz w:val="24"/>
        </w:rPr>
        <w:t>Lopšelis-darželis</w:t>
      </w:r>
      <w:r w:rsidRPr="00E15F73">
        <w:rPr>
          <w:rFonts w:ascii="Arial" w:hAnsi="Arial" w:cs="Arial"/>
          <w:sz w:val="24"/>
        </w:rPr>
        <w:t xml:space="preserve">)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w:t>
      </w:r>
      <w:r w:rsidR="007A2D97" w:rsidRPr="00E15F73">
        <w:rPr>
          <w:rFonts w:ascii="Arial" w:hAnsi="Arial" w:cs="Arial"/>
          <w:sz w:val="24"/>
        </w:rPr>
        <w:t>Lopšelio-darželio</w:t>
      </w:r>
      <w:r w:rsidRPr="00E15F73">
        <w:rPr>
          <w:rFonts w:ascii="Arial" w:hAnsi="Arial" w:cs="Arial"/>
          <w:sz w:val="24"/>
        </w:rPr>
        <w:t xml:space="preserve"> teises ir pareigas, veiklos organizavimą ir valdymą, savivaldą, darbuotojų priėmimą į darbą, jų darbo apmokėjimo tvarką ir atestaciją, turtą, lėšų šaltinius, jų naudojimo tvarką, finansinės veiklos kontrolę ir </w:t>
      </w:r>
      <w:r w:rsidR="007A2D97" w:rsidRPr="00E15F73">
        <w:rPr>
          <w:rFonts w:ascii="Arial" w:hAnsi="Arial" w:cs="Arial"/>
          <w:sz w:val="24"/>
        </w:rPr>
        <w:t>Lopšelio-darželio</w:t>
      </w:r>
      <w:r w:rsidRPr="00E15F73">
        <w:rPr>
          <w:rFonts w:ascii="Arial" w:hAnsi="Arial" w:cs="Arial"/>
          <w:sz w:val="24"/>
        </w:rPr>
        <w:t xml:space="preserve"> veiklos priežiūrą, reorganizavimo, likvidavimo ar pertvarkymo tvarką.</w:t>
      </w:r>
    </w:p>
    <w:p w14:paraId="70351563" w14:textId="5C576CC3"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A20768" w:rsidRPr="00E15F73">
        <w:rPr>
          <w:rFonts w:ascii="Arial" w:hAnsi="Arial" w:cs="Arial"/>
          <w:sz w:val="24"/>
        </w:rPr>
        <w:t>pilnas</w:t>
      </w:r>
      <w:r w:rsidRPr="00E15F73">
        <w:rPr>
          <w:rFonts w:ascii="Arial" w:hAnsi="Arial" w:cs="Arial"/>
          <w:sz w:val="24"/>
        </w:rPr>
        <w:t xml:space="preserve"> pavadinimas</w:t>
      </w:r>
      <w:r w:rsidR="00987B06" w:rsidRPr="00E15F73">
        <w:rPr>
          <w:rFonts w:ascii="Arial" w:hAnsi="Arial" w:cs="Arial"/>
          <w:sz w:val="24"/>
        </w:rPr>
        <w:t>:</w:t>
      </w:r>
      <w:r w:rsidRPr="00E15F73">
        <w:rPr>
          <w:rFonts w:ascii="Arial" w:hAnsi="Arial" w:cs="Arial"/>
          <w:sz w:val="24"/>
        </w:rPr>
        <w:t xml:space="preserve"> Gargždų lopšelis-darželis „</w:t>
      </w:r>
      <w:r w:rsidR="00262BBC">
        <w:rPr>
          <w:rFonts w:ascii="Arial" w:hAnsi="Arial" w:cs="Arial"/>
          <w:sz w:val="24"/>
        </w:rPr>
        <w:t>Saulutė</w:t>
      </w:r>
      <w:r w:rsidRPr="00E15F73">
        <w:rPr>
          <w:rFonts w:ascii="Arial" w:hAnsi="Arial" w:cs="Arial"/>
          <w:sz w:val="24"/>
        </w:rPr>
        <w:t>“, trumpasis pavadinimas – Lopšelis-darželis „</w:t>
      </w:r>
      <w:r w:rsidR="00262BBC">
        <w:rPr>
          <w:rFonts w:ascii="Arial" w:hAnsi="Arial" w:cs="Arial"/>
          <w:sz w:val="24"/>
        </w:rPr>
        <w:t>Saulutė</w:t>
      </w:r>
      <w:r w:rsidRPr="00E15F73">
        <w:rPr>
          <w:rFonts w:ascii="Arial" w:hAnsi="Arial" w:cs="Arial"/>
          <w:sz w:val="24"/>
        </w:rPr>
        <w:t>“.</w:t>
      </w:r>
      <w:r w:rsidR="001F2A80" w:rsidRPr="00E15F73">
        <w:rPr>
          <w:rFonts w:ascii="Arial" w:hAnsi="Arial" w:cs="Arial"/>
          <w:sz w:val="24"/>
        </w:rPr>
        <w:t xml:space="preserve"> Kodas juridinių asmenų registre – 191789</w:t>
      </w:r>
      <w:r w:rsidR="00262BBC">
        <w:rPr>
          <w:rFonts w:ascii="Arial" w:hAnsi="Arial" w:cs="Arial"/>
          <w:sz w:val="24"/>
        </w:rPr>
        <w:t>357</w:t>
      </w:r>
      <w:r w:rsidR="001F2A80" w:rsidRPr="00E15F73">
        <w:rPr>
          <w:rFonts w:ascii="Arial" w:hAnsi="Arial" w:cs="Arial"/>
          <w:sz w:val="24"/>
        </w:rPr>
        <w:t>.</w:t>
      </w:r>
    </w:p>
    <w:p w14:paraId="5B38DADA" w14:textId="5DB202B1" w:rsidR="00072012" w:rsidRPr="00E15F73" w:rsidRDefault="00F02DD6"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eastAsia="Calibri" w:hAnsi="Arial" w:cs="Arial"/>
          <w:sz w:val="24"/>
          <w:szCs w:val="24"/>
          <w:lang w:eastAsia="lt-LT"/>
        </w:rPr>
        <w:t>Lopšelio-darželio veiklos pradžia ir tęstinumas</w:t>
      </w:r>
      <w:r w:rsidR="00072012" w:rsidRPr="00E15F73">
        <w:rPr>
          <w:rFonts w:ascii="Arial" w:hAnsi="Arial" w:cs="Arial"/>
          <w:sz w:val="24"/>
        </w:rPr>
        <w:t>:</w:t>
      </w:r>
    </w:p>
    <w:p w14:paraId="080EE1CF" w14:textId="708D8D2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įste</w:t>
      </w:r>
      <w:r w:rsidR="007210E6" w:rsidRPr="00E15F73">
        <w:rPr>
          <w:rFonts w:ascii="Arial" w:hAnsi="Arial" w:cs="Arial"/>
          <w:sz w:val="24"/>
        </w:rPr>
        <w:t xml:space="preserve">igtas </w:t>
      </w:r>
      <w:r w:rsidR="00262BBC">
        <w:rPr>
          <w:rFonts w:ascii="Arial" w:hAnsi="Arial" w:cs="Arial"/>
          <w:sz w:val="24"/>
        </w:rPr>
        <w:t>L</w:t>
      </w:r>
      <w:r w:rsidR="007210E6" w:rsidRPr="00E15F73">
        <w:rPr>
          <w:rFonts w:ascii="Arial" w:hAnsi="Arial" w:cs="Arial"/>
          <w:sz w:val="24"/>
        </w:rPr>
        <w:t>opšelis-darželis 19</w:t>
      </w:r>
      <w:r w:rsidR="00262BBC">
        <w:rPr>
          <w:rFonts w:ascii="Arial" w:hAnsi="Arial" w:cs="Arial"/>
          <w:sz w:val="24"/>
        </w:rPr>
        <w:t>81</w:t>
      </w:r>
      <w:r w:rsidR="007210E6" w:rsidRPr="00E15F73">
        <w:rPr>
          <w:rFonts w:ascii="Arial" w:hAnsi="Arial" w:cs="Arial"/>
          <w:sz w:val="24"/>
        </w:rPr>
        <w:t xml:space="preserve"> m. </w:t>
      </w:r>
      <w:r w:rsidR="00262BBC">
        <w:rPr>
          <w:rFonts w:ascii="Arial" w:hAnsi="Arial" w:cs="Arial"/>
          <w:sz w:val="24"/>
        </w:rPr>
        <w:t>kovo</w:t>
      </w:r>
      <w:r w:rsidRPr="00E15F73">
        <w:rPr>
          <w:rFonts w:ascii="Arial" w:hAnsi="Arial" w:cs="Arial"/>
          <w:sz w:val="24"/>
        </w:rPr>
        <w:t xml:space="preserve"> 2</w:t>
      </w:r>
      <w:r w:rsidR="00262BBC">
        <w:rPr>
          <w:rFonts w:ascii="Arial" w:hAnsi="Arial" w:cs="Arial"/>
          <w:sz w:val="24"/>
        </w:rPr>
        <w:t xml:space="preserve"> </w:t>
      </w:r>
      <w:r w:rsidRPr="00E15F73">
        <w:rPr>
          <w:rFonts w:ascii="Arial" w:hAnsi="Arial" w:cs="Arial"/>
          <w:sz w:val="24"/>
        </w:rPr>
        <w:t xml:space="preserve">d.; </w:t>
      </w:r>
    </w:p>
    <w:p w14:paraId="3DF96677" w14:textId="1736F77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reorg</w:t>
      </w:r>
      <w:r w:rsidR="007210E6" w:rsidRPr="00E15F73">
        <w:rPr>
          <w:rFonts w:ascii="Arial" w:hAnsi="Arial" w:cs="Arial"/>
          <w:sz w:val="24"/>
        </w:rPr>
        <w:t>anizuotas į mokyklą-darželį 199</w:t>
      </w:r>
      <w:r w:rsidR="00262BBC">
        <w:rPr>
          <w:rFonts w:ascii="Arial" w:hAnsi="Arial" w:cs="Arial"/>
          <w:sz w:val="24"/>
        </w:rPr>
        <w:t>2</w:t>
      </w:r>
      <w:r w:rsidRPr="00E15F73">
        <w:rPr>
          <w:rFonts w:ascii="Arial" w:hAnsi="Arial" w:cs="Arial"/>
          <w:sz w:val="24"/>
        </w:rPr>
        <w:t xml:space="preserve"> m. </w:t>
      </w:r>
      <w:r w:rsidR="007210E6" w:rsidRPr="00E15F73">
        <w:rPr>
          <w:rFonts w:ascii="Arial" w:hAnsi="Arial" w:cs="Arial"/>
          <w:sz w:val="24"/>
        </w:rPr>
        <w:t>b</w:t>
      </w:r>
      <w:r w:rsidR="00262BBC">
        <w:rPr>
          <w:rFonts w:ascii="Arial" w:hAnsi="Arial" w:cs="Arial"/>
          <w:sz w:val="24"/>
        </w:rPr>
        <w:t>irželio 7</w:t>
      </w:r>
      <w:r w:rsidRPr="00E15F73">
        <w:rPr>
          <w:rFonts w:ascii="Arial" w:hAnsi="Arial" w:cs="Arial"/>
          <w:sz w:val="24"/>
        </w:rPr>
        <w:t xml:space="preserve"> d.;</w:t>
      </w:r>
    </w:p>
    <w:p w14:paraId="5CEDC321" w14:textId="1B481404" w:rsidR="006B2F50"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 xml:space="preserve">reorganizuotas į </w:t>
      </w:r>
      <w:r w:rsidR="00262BBC">
        <w:rPr>
          <w:rFonts w:ascii="Arial" w:hAnsi="Arial" w:cs="Arial"/>
          <w:sz w:val="24"/>
        </w:rPr>
        <w:t>L</w:t>
      </w:r>
      <w:r w:rsidRPr="00E15F73">
        <w:rPr>
          <w:rFonts w:ascii="Arial" w:hAnsi="Arial" w:cs="Arial"/>
          <w:sz w:val="24"/>
        </w:rPr>
        <w:t>opše</w:t>
      </w:r>
      <w:r w:rsidR="007210E6" w:rsidRPr="00E15F73">
        <w:rPr>
          <w:rFonts w:ascii="Arial" w:hAnsi="Arial" w:cs="Arial"/>
          <w:sz w:val="24"/>
        </w:rPr>
        <w:t>lį-darželį 20</w:t>
      </w:r>
      <w:r w:rsidR="00262BBC">
        <w:rPr>
          <w:rFonts w:ascii="Arial" w:hAnsi="Arial" w:cs="Arial"/>
          <w:sz w:val="24"/>
        </w:rPr>
        <w:t>11</w:t>
      </w:r>
      <w:r w:rsidR="007210E6" w:rsidRPr="00E15F73">
        <w:rPr>
          <w:rFonts w:ascii="Arial" w:hAnsi="Arial" w:cs="Arial"/>
          <w:sz w:val="24"/>
        </w:rPr>
        <w:t xml:space="preserve"> m. </w:t>
      </w:r>
      <w:r w:rsidR="00262BBC">
        <w:rPr>
          <w:rFonts w:ascii="Arial" w:hAnsi="Arial" w:cs="Arial"/>
          <w:sz w:val="24"/>
        </w:rPr>
        <w:t>rugsėjo 1</w:t>
      </w:r>
      <w:r w:rsidRPr="00E15F73">
        <w:rPr>
          <w:rFonts w:ascii="Arial" w:hAnsi="Arial" w:cs="Arial"/>
          <w:sz w:val="24"/>
        </w:rPr>
        <w:t>d.</w:t>
      </w:r>
    </w:p>
    <w:p w14:paraId="65CFB2E6" w14:textId="36F3E937"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Teisinė forma – biudžetinė įstaiga.</w:t>
      </w:r>
    </w:p>
    <w:p w14:paraId="6C0F16D1" w14:textId="670F3A75"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Priklausomybė – </w:t>
      </w:r>
      <w:r w:rsidR="0009781F">
        <w:rPr>
          <w:rFonts w:ascii="Arial" w:hAnsi="Arial" w:cs="Arial"/>
          <w:sz w:val="24"/>
        </w:rPr>
        <w:t>S</w:t>
      </w:r>
      <w:r w:rsidRPr="00E15F73">
        <w:rPr>
          <w:rFonts w:ascii="Arial" w:hAnsi="Arial" w:cs="Arial"/>
          <w:sz w:val="24"/>
        </w:rPr>
        <w:t>avivaldybės mokykla.</w:t>
      </w:r>
    </w:p>
    <w:p w14:paraId="19EB3408" w14:textId="791DF0E5"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Savininkas – Klaipėdos rajono savivaldybė</w:t>
      </w:r>
      <w:r w:rsidR="00813B67" w:rsidRPr="00E15F73">
        <w:rPr>
          <w:rFonts w:ascii="Arial" w:hAnsi="Arial" w:cs="Arial"/>
          <w:sz w:val="24"/>
        </w:rPr>
        <w:t xml:space="preserve"> (toliau – Savivaldybė)</w:t>
      </w:r>
      <w:r w:rsidRPr="00E15F73">
        <w:rPr>
          <w:rFonts w:ascii="Arial" w:hAnsi="Arial" w:cs="Arial"/>
          <w:sz w:val="24"/>
        </w:rPr>
        <w:t>.</w:t>
      </w:r>
    </w:p>
    <w:p w14:paraId="5516417D" w14:textId="57EDA271" w:rsidR="000145DE" w:rsidRDefault="000145D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9F628C2" w14:textId="79B53BE0" w:rsidR="004112C7" w:rsidRPr="00C838CB" w:rsidRDefault="004112C7"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C838CB">
        <w:rPr>
          <w:rFonts w:ascii="Arial" w:hAnsi="Arial" w:cs="Arial"/>
          <w:sz w:val="24"/>
        </w:rPr>
        <w:t>Savivaldybės mero kompetencija:</w:t>
      </w:r>
    </w:p>
    <w:p w14:paraId="53867A75" w14:textId="6BD61D89"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teikia </w:t>
      </w:r>
      <w:r w:rsidR="00E60928">
        <w:rPr>
          <w:rFonts w:ascii="Arial" w:hAnsi="Arial" w:cs="Arial"/>
          <w:sz w:val="24"/>
        </w:rPr>
        <w:t>S</w:t>
      </w:r>
      <w:r w:rsidRPr="00C838CB">
        <w:rPr>
          <w:rFonts w:ascii="Arial" w:hAnsi="Arial" w:cs="Arial"/>
          <w:sz w:val="24"/>
        </w:rPr>
        <w:t xml:space="preserve">avivaldybės tarybai tvirtinti </w:t>
      </w:r>
      <w:r w:rsidR="00943120" w:rsidRPr="00C838CB">
        <w:rPr>
          <w:rFonts w:ascii="Arial" w:hAnsi="Arial" w:cs="Arial"/>
          <w:sz w:val="24"/>
        </w:rPr>
        <w:t>Lopšelio-darželio</w:t>
      </w:r>
      <w:r w:rsidRPr="00C838CB">
        <w:rPr>
          <w:rFonts w:ascii="Arial" w:hAnsi="Arial" w:cs="Arial"/>
          <w:sz w:val="24"/>
        </w:rPr>
        <w:t xml:space="preserve"> nuostatus;</w:t>
      </w:r>
    </w:p>
    <w:p w14:paraId="6914CE7E" w14:textId="2DCC2A81"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priima į pareigas</w:t>
      </w:r>
      <w:r w:rsidR="000D11B7">
        <w:rPr>
          <w:rFonts w:ascii="Arial" w:hAnsi="Arial" w:cs="Arial"/>
          <w:sz w:val="24"/>
        </w:rPr>
        <w:t>, atšaukia</w:t>
      </w:r>
      <w:r w:rsidRPr="00C838CB">
        <w:rPr>
          <w:rFonts w:ascii="Arial" w:hAnsi="Arial" w:cs="Arial"/>
          <w:sz w:val="24"/>
        </w:rPr>
        <w:t xml:space="preserve"> ir atleidžia iš jų ar nušalina nuo pareigų </w:t>
      </w:r>
      <w:r w:rsidR="00943120" w:rsidRPr="00C838CB">
        <w:rPr>
          <w:rFonts w:ascii="Arial" w:hAnsi="Arial" w:cs="Arial"/>
          <w:sz w:val="24"/>
        </w:rPr>
        <w:t>Lopšelio-darželio</w:t>
      </w:r>
      <w:r w:rsidRPr="00C838CB">
        <w:rPr>
          <w:rFonts w:ascii="Arial" w:hAnsi="Arial" w:cs="Arial"/>
          <w:sz w:val="24"/>
        </w:rPr>
        <w:t xml:space="preserve"> direktorių;</w:t>
      </w:r>
    </w:p>
    <w:p w14:paraId="5E429881" w14:textId="25676E9D"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vykdo </w:t>
      </w:r>
      <w:r w:rsidR="00943120" w:rsidRPr="00C838CB">
        <w:rPr>
          <w:rFonts w:ascii="Arial" w:hAnsi="Arial" w:cs="Arial"/>
          <w:sz w:val="24"/>
        </w:rPr>
        <w:t>Lopšelio-darželio</w:t>
      </w:r>
      <w:r w:rsidRPr="00C838CB">
        <w:rPr>
          <w:rFonts w:ascii="Arial" w:hAnsi="Arial" w:cs="Arial"/>
          <w:sz w:val="24"/>
        </w:rPr>
        <w:t xml:space="preserve"> veiklos priežiūrą;</w:t>
      </w:r>
    </w:p>
    <w:p w14:paraId="3BE179CF" w14:textId="623C6D4B"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vykdo kitas teisės aktais jo, kaip biudžetinės įstaigos Savininko teises ir pareigas įgyvendinančios institucijos, kompetencijai priskirtas funkcijas, jeigu jos nėra priskirtos išimtinei Savivaldybės tarybos kompetencijai.</w:t>
      </w:r>
    </w:p>
    <w:p w14:paraId="540AD815" w14:textId="08BD500F" w:rsidR="004112C7" w:rsidRPr="00C838CB" w:rsidRDefault="004112C7"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491"/>
        <w:jc w:val="both"/>
        <w:rPr>
          <w:rFonts w:ascii="Arial" w:hAnsi="Arial" w:cs="Arial"/>
          <w:sz w:val="24"/>
        </w:rPr>
      </w:pPr>
      <w:r w:rsidRPr="00C838CB">
        <w:rPr>
          <w:rFonts w:ascii="Arial" w:hAnsi="Arial" w:cs="Arial"/>
          <w:sz w:val="24"/>
        </w:rPr>
        <w:t xml:space="preserve">Savivaldybės tarybos kompetencija: </w:t>
      </w:r>
    </w:p>
    <w:p w14:paraId="3F108E52" w14:textId="26D7A62A"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pertvarkymo, reorganizavimo ar likvidavimo;</w:t>
      </w:r>
    </w:p>
    <w:p w14:paraId="7930C0D1" w14:textId="565703C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buveinės pakeitimo; </w:t>
      </w:r>
    </w:p>
    <w:p w14:paraId="5E621ABE" w14:textId="1942E03C"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Savivaldybės mero teikimu tvirtina </w:t>
      </w:r>
      <w:r w:rsidR="00943120" w:rsidRPr="00C838CB">
        <w:rPr>
          <w:rFonts w:ascii="Arial" w:hAnsi="Arial" w:cs="Arial"/>
          <w:sz w:val="24"/>
        </w:rPr>
        <w:t>Lopšelio-darželio</w:t>
      </w:r>
      <w:r w:rsidRPr="00C838CB">
        <w:rPr>
          <w:rFonts w:ascii="Arial" w:hAnsi="Arial" w:cs="Arial"/>
          <w:sz w:val="24"/>
        </w:rPr>
        <w:t xml:space="preserve"> nuostatus;</w:t>
      </w:r>
    </w:p>
    <w:p w14:paraId="26978804" w14:textId="6835BF2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sprendžia kitus teisės aktais jos kompetencijai priskirtus klausimus.</w:t>
      </w:r>
    </w:p>
    <w:p w14:paraId="4E38B6C9" w14:textId="704E0465"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lastRenderedPageBreak/>
        <w:t>Lopšelio-darželio b</w:t>
      </w:r>
      <w:r w:rsidR="007210E6" w:rsidRPr="00E15F73">
        <w:rPr>
          <w:rFonts w:ascii="Arial" w:hAnsi="Arial" w:cs="Arial"/>
          <w:sz w:val="24"/>
        </w:rPr>
        <w:t>uveinė</w:t>
      </w:r>
      <w:r w:rsidR="0009781F">
        <w:rPr>
          <w:rFonts w:ascii="Arial" w:hAnsi="Arial" w:cs="Arial"/>
          <w:sz w:val="24"/>
        </w:rPr>
        <w:t>:</w:t>
      </w:r>
      <w:r w:rsidR="007210E6" w:rsidRPr="00E15F73">
        <w:rPr>
          <w:rFonts w:ascii="Arial" w:hAnsi="Arial" w:cs="Arial"/>
          <w:sz w:val="24"/>
        </w:rPr>
        <w:t xml:space="preserve"> </w:t>
      </w:r>
      <w:r w:rsidR="006D0E43">
        <w:rPr>
          <w:rFonts w:ascii="Arial" w:hAnsi="Arial" w:cs="Arial"/>
          <w:sz w:val="24"/>
        </w:rPr>
        <w:t>Vingio</w:t>
      </w:r>
      <w:r w:rsidR="007210E6" w:rsidRPr="00E15F73">
        <w:rPr>
          <w:rFonts w:ascii="Arial" w:hAnsi="Arial" w:cs="Arial"/>
          <w:sz w:val="24"/>
        </w:rPr>
        <w:t xml:space="preserve"> g. </w:t>
      </w:r>
      <w:r w:rsidR="006D0E43">
        <w:rPr>
          <w:rFonts w:ascii="Arial" w:hAnsi="Arial" w:cs="Arial"/>
          <w:sz w:val="24"/>
        </w:rPr>
        <w:t>4</w:t>
      </w:r>
      <w:r w:rsidR="00B73A8A" w:rsidRPr="00E15F73">
        <w:rPr>
          <w:rFonts w:ascii="Arial" w:hAnsi="Arial" w:cs="Arial"/>
          <w:sz w:val="24"/>
        </w:rPr>
        <w:t>, LT-961</w:t>
      </w:r>
      <w:r w:rsidR="006D0E43">
        <w:rPr>
          <w:rFonts w:ascii="Arial" w:hAnsi="Arial" w:cs="Arial"/>
          <w:sz w:val="24"/>
        </w:rPr>
        <w:t>38</w:t>
      </w:r>
      <w:r w:rsidR="00EF367C" w:rsidRPr="00E15F73">
        <w:rPr>
          <w:rFonts w:ascii="Arial" w:hAnsi="Arial" w:cs="Arial"/>
          <w:sz w:val="24"/>
        </w:rPr>
        <w:t>,</w:t>
      </w:r>
      <w:r w:rsidRPr="00E15F73">
        <w:rPr>
          <w:rFonts w:ascii="Arial" w:hAnsi="Arial" w:cs="Arial"/>
          <w:sz w:val="24"/>
        </w:rPr>
        <w:t xml:space="preserve"> Gargždai</w:t>
      </w:r>
      <w:r w:rsidR="00EF367C" w:rsidRPr="00E15F73">
        <w:rPr>
          <w:rFonts w:ascii="Arial" w:hAnsi="Arial" w:cs="Arial"/>
          <w:sz w:val="24"/>
        </w:rPr>
        <w:t>, Klaipėdos r. sav.</w:t>
      </w:r>
    </w:p>
    <w:p w14:paraId="06263934" w14:textId="0C84F8FB"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G</w:t>
      </w:r>
      <w:r w:rsidR="004B229D" w:rsidRPr="00E15F73">
        <w:rPr>
          <w:rFonts w:ascii="Arial" w:hAnsi="Arial" w:cs="Arial"/>
          <w:sz w:val="24"/>
        </w:rPr>
        <w:t>rupė: ikimokyklinio ugdymo mokykla;</w:t>
      </w:r>
    </w:p>
    <w:p w14:paraId="0E6F994D" w14:textId="7C0B852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P</w:t>
      </w:r>
      <w:r w:rsidR="004B229D" w:rsidRPr="00E15F73">
        <w:rPr>
          <w:rFonts w:ascii="Arial" w:hAnsi="Arial" w:cs="Arial"/>
          <w:sz w:val="24"/>
        </w:rPr>
        <w:t xml:space="preserve">agrindinė paskirtis – ikimokyklinio ugdymo grupės įstaiga </w:t>
      </w:r>
      <w:r w:rsidR="006D0E43">
        <w:rPr>
          <w:rFonts w:ascii="Arial" w:hAnsi="Arial" w:cs="Arial"/>
          <w:sz w:val="24"/>
        </w:rPr>
        <w:t>L</w:t>
      </w:r>
      <w:r w:rsidR="004B229D" w:rsidRPr="00E15F73">
        <w:rPr>
          <w:rFonts w:ascii="Arial" w:hAnsi="Arial" w:cs="Arial"/>
          <w:sz w:val="24"/>
        </w:rPr>
        <w:t>opšelis-darželis;</w:t>
      </w:r>
    </w:p>
    <w:p w14:paraId="6A58C688" w14:textId="04318FB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kalba – lietuvių kalba;</w:t>
      </w:r>
    </w:p>
    <w:p w14:paraId="6AC54C02" w14:textId="4005CF67"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form</w:t>
      </w:r>
      <w:r w:rsidR="00940EA4" w:rsidRPr="00E15F73">
        <w:rPr>
          <w:rFonts w:ascii="Arial" w:hAnsi="Arial" w:cs="Arial"/>
          <w:sz w:val="24"/>
        </w:rPr>
        <w:t>a</w:t>
      </w:r>
      <w:r w:rsidR="004B229D" w:rsidRPr="00E15F73">
        <w:rPr>
          <w:rFonts w:ascii="Arial" w:hAnsi="Arial" w:cs="Arial"/>
          <w:sz w:val="24"/>
        </w:rPr>
        <w:t>: grupin</w:t>
      </w:r>
      <w:r w:rsidR="006D0E43">
        <w:rPr>
          <w:rFonts w:ascii="Arial" w:hAnsi="Arial" w:cs="Arial"/>
          <w:sz w:val="24"/>
        </w:rPr>
        <w:t>is</w:t>
      </w:r>
      <w:r w:rsidR="004B229D" w:rsidRPr="00E15F73">
        <w:rPr>
          <w:rFonts w:ascii="Arial" w:hAnsi="Arial" w:cs="Arial"/>
          <w:sz w:val="24"/>
        </w:rPr>
        <w:t xml:space="preserve">, </w:t>
      </w:r>
      <w:r w:rsidR="006D0E43">
        <w:rPr>
          <w:rFonts w:ascii="Arial" w:hAnsi="Arial" w:cs="Arial"/>
          <w:sz w:val="24"/>
        </w:rPr>
        <w:t>ugdymas šeimoje</w:t>
      </w:r>
      <w:r w:rsidR="004B229D" w:rsidRPr="00E15F73">
        <w:rPr>
          <w:rFonts w:ascii="Arial" w:hAnsi="Arial" w:cs="Arial"/>
          <w:sz w:val="24"/>
        </w:rPr>
        <w:t>.</w:t>
      </w:r>
    </w:p>
    <w:p w14:paraId="2E01EB8E" w14:textId="39F289AB"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proceso organizavimo būdas: kasdienis</w:t>
      </w:r>
      <w:r w:rsidR="00943120">
        <w:rPr>
          <w:rFonts w:ascii="Arial" w:hAnsi="Arial" w:cs="Arial"/>
          <w:sz w:val="24"/>
        </w:rPr>
        <w:t>,</w:t>
      </w:r>
      <w:r w:rsidR="006D0E43">
        <w:rPr>
          <w:rFonts w:ascii="Arial" w:hAnsi="Arial" w:cs="Arial"/>
          <w:sz w:val="24"/>
        </w:rPr>
        <w:t xml:space="preserve"> nuotolinis,</w:t>
      </w:r>
      <w:r w:rsidR="00943120">
        <w:rPr>
          <w:rFonts w:ascii="Arial" w:hAnsi="Arial" w:cs="Arial"/>
          <w:sz w:val="24"/>
        </w:rPr>
        <w:t xml:space="preserve"> savarankiškas.</w:t>
      </w:r>
    </w:p>
    <w:p w14:paraId="1AB65FC2" w14:textId="77777777" w:rsidR="004B229D" w:rsidRPr="00E15F73" w:rsidRDefault="004B229D"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Vykdomos švietimo programos:</w:t>
      </w:r>
    </w:p>
    <w:p w14:paraId="61845FA7" w14:textId="77777777"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ikimokyklinio ugdymo;</w:t>
      </w:r>
    </w:p>
    <w:p w14:paraId="2E568321" w14:textId="2CD83FD6"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priešmokyklinio ugdymo</w:t>
      </w:r>
      <w:r w:rsidR="00C838CB">
        <w:rPr>
          <w:rFonts w:ascii="Arial" w:hAnsi="Arial" w:cs="Arial"/>
          <w:sz w:val="24"/>
        </w:rPr>
        <w:t>.</w:t>
      </w:r>
    </w:p>
    <w:p w14:paraId="4B0B8658" w14:textId="77777777" w:rsidR="0041723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viešasis juridinis asmuo, turintis antspaudą, atsiskaitomąją ir kitas sąskaitas </w:t>
      </w:r>
      <w:r w:rsidR="004159F3" w:rsidRPr="00E15F73">
        <w:rPr>
          <w:rFonts w:ascii="Arial" w:hAnsi="Arial" w:cs="Arial"/>
          <w:sz w:val="24"/>
        </w:rPr>
        <w:t xml:space="preserve">Lietuvos Respublikos </w:t>
      </w:r>
      <w:r w:rsidRPr="00E15F73">
        <w:rPr>
          <w:rFonts w:ascii="Arial" w:hAnsi="Arial" w:cs="Arial"/>
          <w:sz w:val="24"/>
        </w:rPr>
        <w:t>registruotuose bankuose, atributiką</w:t>
      </w:r>
      <w:r w:rsidR="0041723B" w:rsidRPr="00E15F73">
        <w:rPr>
          <w:rFonts w:ascii="Arial" w:hAnsi="Arial" w:cs="Arial"/>
          <w:sz w:val="24"/>
        </w:rPr>
        <w:t>.</w:t>
      </w:r>
    </w:p>
    <w:p w14:paraId="11E71DEC" w14:textId="7FF7F878" w:rsidR="00FB5C7E" w:rsidRPr="007B783E" w:rsidRDefault="00FB5C7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Lopšelis-darželis</w:t>
      </w:r>
      <w:r w:rsidR="007446B2" w:rsidRPr="000145DE">
        <w:rPr>
          <w:rFonts w:ascii="Arial" w:hAnsi="Arial" w:cs="Arial"/>
          <w:sz w:val="24"/>
        </w:rPr>
        <w:t xml:space="preserve">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Savivaldybės mero potvarkiais, Savivaldybės administracijos direktoriaus bei Savivaldybės administracijos </w:t>
      </w:r>
      <w:r w:rsidR="000D11B7">
        <w:rPr>
          <w:rFonts w:ascii="Arial" w:hAnsi="Arial" w:cs="Arial"/>
          <w:sz w:val="24"/>
        </w:rPr>
        <w:t>Š</w:t>
      </w:r>
      <w:r w:rsidR="007446B2" w:rsidRPr="000145DE">
        <w:rPr>
          <w:rFonts w:ascii="Arial" w:hAnsi="Arial" w:cs="Arial"/>
          <w:sz w:val="24"/>
        </w:rPr>
        <w:t xml:space="preserve">vietimo ir sporto </w:t>
      </w:r>
      <w:r w:rsidR="00E60928" w:rsidRPr="000145DE">
        <w:rPr>
          <w:rFonts w:ascii="Arial" w:hAnsi="Arial" w:cs="Arial"/>
          <w:sz w:val="24"/>
        </w:rPr>
        <w:t>skyriaus</w:t>
      </w:r>
      <w:r w:rsidR="007446B2" w:rsidRPr="000145DE">
        <w:rPr>
          <w:rFonts w:ascii="Arial" w:hAnsi="Arial" w:cs="Arial"/>
          <w:sz w:val="24"/>
        </w:rPr>
        <w:t xml:space="preserve"> vedėjo įsakymais, </w:t>
      </w:r>
      <w:r w:rsidR="0088601D" w:rsidRPr="000145DE">
        <w:rPr>
          <w:rFonts w:ascii="Arial" w:hAnsi="Arial" w:cs="Arial"/>
          <w:sz w:val="24"/>
        </w:rPr>
        <w:t xml:space="preserve">Lopšelio-darželio </w:t>
      </w:r>
      <w:r w:rsidR="007446B2" w:rsidRPr="000145DE">
        <w:rPr>
          <w:rFonts w:ascii="Arial" w:hAnsi="Arial" w:cs="Arial"/>
          <w:sz w:val="24"/>
        </w:rPr>
        <w:t>veiklos dokumentais, kitais teisės aktais ir šiais Nuostatais.</w:t>
      </w:r>
    </w:p>
    <w:p w14:paraId="3C09C7E8" w14:textId="77777777" w:rsidR="00DC6375" w:rsidRPr="00966791" w:rsidRDefault="00D11C1B" w:rsidP="007B783E">
      <w:pPr>
        <w:pStyle w:val="Antrat2"/>
        <w:spacing w:before="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II</w:t>
      </w:r>
      <w:r w:rsidR="00DC6375" w:rsidRPr="00966791">
        <w:rPr>
          <w:rFonts w:ascii="Arial" w:hAnsi="Arial" w:cs="Arial"/>
          <w:b/>
          <w:bCs/>
          <w:color w:val="auto"/>
          <w:sz w:val="24"/>
          <w:szCs w:val="24"/>
          <w:lang w:val="lt-LT"/>
        </w:rPr>
        <w:t xml:space="preserve"> SKYRIUS</w:t>
      </w:r>
    </w:p>
    <w:p w14:paraId="5E3CA088" w14:textId="27C3F747" w:rsidR="008B6B6C" w:rsidRPr="00966791" w:rsidRDefault="00D11C1B" w:rsidP="007B783E">
      <w:pPr>
        <w:pStyle w:val="Antrat2"/>
        <w:spacing w:before="0" w:after="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LOPŠELIO-DARŽELIO VEIKLOS SRITIS IR RŪŠYS, TIKSLAS, UŽDAVINIAI, FUNKCIJOS</w:t>
      </w:r>
      <w:r w:rsidR="00EC6DA9" w:rsidRPr="00966791">
        <w:rPr>
          <w:rFonts w:ascii="Arial" w:hAnsi="Arial" w:cs="Arial"/>
          <w:b/>
          <w:bCs/>
          <w:color w:val="auto"/>
          <w:sz w:val="24"/>
          <w:szCs w:val="24"/>
          <w:lang w:val="lt-LT"/>
        </w:rPr>
        <w:t>, MOKYMOSI PASIEKIMUS ĮTEISINANČIŲ DOKUMENTŲ IŠDAVIMAS</w:t>
      </w:r>
    </w:p>
    <w:p w14:paraId="56E76A28" w14:textId="707113E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sritis – švietimas</w:t>
      </w:r>
      <w:r w:rsidR="000818AF" w:rsidRPr="00E15F73">
        <w:rPr>
          <w:rFonts w:ascii="Arial" w:hAnsi="Arial" w:cs="Arial"/>
          <w:sz w:val="24"/>
        </w:rPr>
        <w:t xml:space="preserve">, kodas </w:t>
      </w:r>
      <w:r w:rsidR="00943120">
        <w:rPr>
          <w:rFonts w:ascii="Arial" w:hAnsi="Arial" w:cs="Arial"/>
          <w:sz w:val="24"/>
        </w:rPr>
        <w:t>–</w:t>
      </w:r>
      <w:r w:rsidR="000818AF" w:rsidRPr="00E15F73">
        <w:rPr>
          <w:rFonts w:ascii="Arial" w:hAnsi="Arial" w:cs="Arial"/>
          <w:sz w:val="24"/>
        </w:rPr>
        <w:t xml:space="preserve"> 85</w:t>
      </w:r>
      <w:r w:rsidRPr="00E15F73">
        <w:rPr>
          <w:rFonts w:ascii="Arial" w:hAnsi="Arial" w:cs="Arial"/>
          <w:sz w:val="24"/>
        </w:rPr>
        <w:t>.</w:t>
      </w:r>
    </w:p>
    <w:p w14:paraId="06E057D4" w14:textId="7F15BE18"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rūšys:</w:t>
      </w:r>
    </w:p>
    <w:p w14:paraId="013A942F" w14:textId="0C7B79D8" w:rsidR="00D11C1B" w:rsidRDefault="00D11C1B"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 xml:space="preserve">pagrindinė veiklos rūšis – </w:t>
      </w:r>
      <w:r w:rsidR="0033714B" w:rsidRPr="000145DE">
        <w:rPr>
          <w:rFonts w:ascii="Arial" w:hAnsi="Arial" w:cs="Arial"/>
          <w:sz w:val="24"/>
        </w:rPr>
        <w:t>ikimokyklini</w:t>
      </w:r>
      <w:r w:rsidR="0033714B">
        <w:rPr>
          <w:rFonts w:ascii="Arial" w:hAnsi="Arial" w:cs="Arial"/>
          <w:sz w:val="24"/>
        </w:rPr>
        <w:t>s</w:t>
      </w:r>
      <w:r w:rsidR="0033714B" w:rsidRPr="000145DE">
        <w:rPr>
          <w:rFonts w:ascii="Arial" w:hAnsi="Arial" w:cs="Arial"/>
          <w:sz w:val="24"/>
        </w:rPr>
        <w:t xml:space="preserve"> </w:t>
      </w:r>
      <w:r w:rsidRPr="000145DE">
        <w:rPr>
          <w:rFonts w:ascii="Arial" w:hAnsi="Arial" w:cs="Arial"/>
          <w:sz w:val="24"/>
        </w:rPr>
        <w:t>ugdymas, kodas 85.10.</w:t>
      </w:r>
      <w:r w:rsidR="00532C64">
        <w:rPr>
          <w:rFonts w:ascii="Arial" w:hAnsi="Arial" w:cs="Arial"/>
          <w:sz w:val="24"/>
        </w:rPr>
        <w:t>00</w:t>
      </w:r>
      <w:r w:rsidRPr="000145DE">
        <w:rPr>
          <w:rFonts w:ascii="Arial" w:hAnsi="Arial" w:cs="Arial"/>
          <w:sz w:val="24"/>
        </w:rPr>
        <w:t>.</w:t>
      </w:r>
      <w:r w:rsidR="000B04E2" w:rsidRPr="000145DE">
        <w:rPr>
          <w:rFonts w:ascii="Arial" w:hAnsi="Arial" w:cs="Arial"/>
          <w:sz w:val="24"/>
        </w:rPr>
        <w:t>;</w:t>
      </w:r>
    </w:p>
    <w:p w14:paraId="7074138B" w14:textId="385D7A38" w:rsidR="00161A99" w:rsidRPr="00E15F73" w:rsidRDefault="00161A99" w:rsidP="00161A99">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kitas, niekur nepriskirtas, švietimas, kodas 85.59</w:t>
      </w:r>
      <w:r w:rsidR="00CF51F9">
        <w:rPr>
          <w:rFonts w:ascii="Arial" w:hAnsi="Arial" w:cs="Arial"/>
          <w:sz w:val="24"/>
        </w:rPr>
        <w:t>.00</w:t>
      </w:r>
      <w:r w:rsidRPr="00E15F73">
        <w:rPr>
          <w:rFonts w:ascii="Arial" w:hAnsi="Arial" w:cs="Arial"/>
          <w:sz w:val="24"/>
        </w:rPr>
        <w:t>;</w:t>
      </w:r>
    </w:p>
    <w:p w14:paraId="6572AAF1" w14:textId="385BFE65" w:rsidR="00161A99" w:rsidRDefault="00786AA2"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 xml:space="preserve">niekur kitur </w:t>
      </w:r>
      <w:r w:rsidR="00523936">
        <w:rPr>
          <w:rFonts w:ascii="Arial" w:hAnsi="Arial" w:cs="Arial"/>
          <w:sz w:val="24"/>
        </w:rPr>
        <w:t>nepriskirta su švietimu susijusių paslaugų veikla</w:t>
      </w:r>
      <w:r w:rsidR="00835C52">
        <w:rPr>
          <w:rFonts w:ascii="Arial" w:hAnsi="Arial" w:cs="Arial"/>
          <w:sz w:val="24"/>
        </w:rPr>
        <w:t>, kodas 85.69.00;</w:t>
      </w:r>
    </w:p>
    <w:p w14:paraId="18536013" w14:textId="0AF66381" w:rsidR="000E78BC" w:rsidRPr="007212FB" w:rsidRDefault="000E78BC"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t>sportinis ir rekreacinis švietimas, kodas 85.51.00;</w:t>
      </w:r>
    </w:p>
    <w:p w14:paraId="01F8DD52" w14:textId="2A84F718" w:rsidR="000E78BC" w:rsidRPr="000E78BC" w:rsidRDefault="009E5960" w:rsidP="000E78BC">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kultūrinis švietimas, kodas 85.52</w:t>
      </w:r>
      <w:r>
        <w:rPr>
          <w:rFonts w:ascii="Arial" w:hAnsi="Arial" w:cs="Arial"/>
          <w:sz w:val="24"/>
        </w:rPr>
        <w:t>.00</w:t>
      </w:r>
      <w:r w:rsidRPr="00E15F73">
        <w:rPr>
          <w:rFonts w:ascii="Arial" w:hAnsi="Arial" w:cs="Arial"/>
          <w:sz w:val="24"/>
        </w:rPr>
        <w:t>;</w:t>
      </w:r>
    </w:p>
    <w:p w14:paraId="109FC9A7" w14:textId="77777777" w:rsidR="00A00E35" w:rsidRDefault="00A00E35" w:rsidP="00A00E35">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Kitos</w:t>
      </w:r>
      <w:r>
        <w:rPr>
          <w:rFonts w:ascii="Arial" w:hAnsi="Arial" w:cs="Arial"/>
          <w:sz w:val="24"/>
        </w:rPr>
        <w:t>,</w:t>
      </w:r>
      <w:r w:rsidRPr="00E15F73">
        <w:rPr>
          <w:rFonts w:ascii="Arial" w:hAnsi="Arial" w:cs="Arial"/>
          <w:sz w:val="24"/>
        </w:rPr>
        <w:t xml:space="preserve"> ne švietimo veiklos rūšys:</w:t>
      </w:r>
    </w:p>
    <w:p w14:paraId="15A99DCA" w14:textId="77777777" w:rsidR="00A00E35" w:rsidRPr="00E15F73" w:rsidRDefault="00A00E35" w:rsidP="00A00E35">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vaikų dienos priežiūros veikla, kodas 88.91</w:t>
      </w:r>
      <w:r>
        <w:rPr>
          <w:rFonts w:ascii="Arial" w:hAnsi="Arial" w:cs="Arial"/>
          <w:sz w:val="24"/>
        </w:rPr>
        <w:t>.00</w:t>
      </w:r>
      <w:r w:rsidRPr="00E15F73">
        <w:rPr>
          <w:rFonts w:ascii="Arial" w:hAnsi="Arial" w:cs="Arial"/>
          <w:sz w:val="24"/>
        </w:rPr>
        <w:t>;</w:t>
      </w:r>
    </w:p>
    <w:p w14:paraId="518315DA" w14:textId="42026C19" w:rsidR="009E5960" w:rsidRDefault="00A00E35"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maisto ir gėrimų</w:t>
      </w:r>
      <w:r w:rsidR="00FC4938">
        <w:rPr>
          <w:rFonts w:ascii="Arial" w:hAnsi="Arial" w:cs="Arial"/>
          <w:sz w:val="24"/>
        </w:rPr>
        <w:t xml:space="preserve"> </w:t>
      </w:r>
      <w:r w:rsidR="00CF6A5A">
        <w:rPr>
          <w:rFonts w:ascii="Arial" w:hAnsi="Arial" w:cs="Arial"/>
          <w:sz w:val="24"/>
        </w:rPr>
        <w:t xml:space="preserve">tiekimas </w:t>
      </w:r>
      <w:r w:rsidR="00FC4938">
        <w:rPr>
          <w:rFonts w:ascii="Arial" w:hAnsi="Arial" w:cs="Arial"/>
          <w:sz w:val="24"/>
        </w:rPr>
        <w:t>pagal sutartį ir kitų maitinimo paslaugų veikla, kodas 56.22.00;</w:t>
      </w:r>
    </w:p>
    <w:p w14:paraId="73337E75" w14:textId="69B28E05" w:rsidR="00837BED" w:rsidRPr="007212FB" w:rsidRDefault="00DB2219"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t xml:space="preserve">kita, niekur kitur nepriskirta, </w:t>
      </w:r>
      <w:r w:rsidR="00837BED" w:rsidRPr="007212FB">
        <w:rPr>
          <w:rFonts w:ascii="Arial" w:hAnsi="Arial" w:cs="Arial"/>
          <w:sz w:val="24"/>
        </w:rPr>
        <w:t>žmonių sveikatos priežiūros veikla, kodas – 86.9</w:t>
      </w:r>
      <w:r w:rsidRPr="007212FB">
        <w:rPr>
          <w:rFonts w:ascii="Arial" w:hAnsi="Arial" w:cs="Arial"/>
          <w:sz w:val="24"/>
        </w:rPr>
        <w:t>9</w:t>
      </w:r>
      <w:r w:rsidR="00837BED" w:rsidRPr="007212FB">
        <w:rPr>
          <w:rFonts w:ascii="Arial" w:hAnsi="Arial" w:cs="Arial"/>
          <w:sz w:val="24"/>
        </w:rPr>
        <w:t>.00;</w:t>
      </w:r>
    </w:p>
    <w:p w14:paraId="565A7DC9" w14:textId="4883C13C" w:rsidR="00B93316" w:rsidRPr="007212FB" w:rsidRDefault="00B93316" w:rsidP="00B93316">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t>archyvų veikla, kodas – 91.12.00;</w:t>
      </w:r>
    </w:p>
    <w:p w14:paraId="59354F2B" w14:textId="7C08B60E" w:rsidR="009E021B" w:rsidRPr="00E15F73" w:rsidRDefault="009E021B" w:rsidP="009E021B">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nuosavo arba nuomojamo nekilnojamojo turto nuoma ir eksploatavimas, kodas 68.20</w:t>
      </w:r>
      <w:r>
        <w:rPr>
          <w:rFonts w:ascii="Arial" w:hAnsi="Arial" w:cs="Arial"/>
          <w:sz w:val="24"/>
        </w:rPr>
        <w:t>.00</w:t>
      </w:r>
      <w:r w:rsidRPr="00E15F73">
        <w:rPr>
          <w:rFonts w:ascii="Arial" w:hAnsi="Arial" w:cs="Arial"/>
          <w:sz w:val="24"/>
        </w:rPr>
        <w:t>;</w:t>
      </w:r>
    </w:p>
    <w:p w14:paraId="1FCEC9E3" w14:textId="13DFF4FB" w:rsidR="009E021B" w:rsidRPr="00816834" w:rsidRDefault="00A336D8" w:rsidP="0081683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apskaitos</w:t>
      </w:r>
      <w:r w:rsidR="00B759C8">
        <w:rPr>
          <w:rFonts w:ascii="Arial" w:hAnsi="Arial" w:cs="Arial"/>
          <w:sz w:val="24"/>
        </w:rPr>
        <w:t xml:space="preserve">, </w:t>
      </w:r>
      <w:r w:rsidRPr="00E15F73">
        <w:rPr>
          <w:rFonts w:ascii="Arial" w:hAnsi="Arial" w:cs="Arial"/>
          <w:sz w:val="24"/>
        </w:rPr>
        <w:t>buhalteri</w:t>
      </w:r>
      <w:r w:rsidR="00B759C8">
        <w:rPr>
          <w:rFonts w:ascii="Arial" w:hAnsi="Arial" w:cs="Arial"/>
          <w:sz w:val="24"/>
        </w:rPr>
        <w:t>jos ir audito veikla, konsultacijos mokesčių klausimais</w:t>
      </w:r>
      <w:r w:rsidR="00816834">
        <w:rPr>
          <w:rFonts w:ascii="Arial" w:hAnsi="Arial" w:cs="Arial"/>
          <w:sz w:val="24"/>
        </w:rPr>
        <w:t xml:space="preserve">, </w:t>
      </w:r>
      <w:r w:rsidRPr="00E15F73">
        <w:rPr>
          <w:rFonts w:ascii="Arial" w:hAnsi="Arial" w:cs="Arial"/>
          <w:sz w:val="24"/>
        </w:rPr>
        <w:t xml:space="preserve"> kodas 69.20.</w:t>
      </w:r>
      <w:r w:rsidR="00816834">
        <w:rPr>
          <w:rFonts w:ascii="Arial" w:hAnsi="Arial" w:cs="Arial"/>
          <w:sz w:val="24"/>
        </w:rPr>
        <w:t>0</w:t>
      </w:r>
      <w:r w:rsidRPr="00E15F73">
        <w:rPr>
          <w:rFonts w:ascii="Arial" w:hAnsi="Arial" w:cs="Arial"/>
          <w:sz w:val="24"/>
        </w:rPr>
        <w:t>0;</w:t>
      </w:r>
    </w:p>
    <w:p w14:paraId="31541A4D" w14:textId="2450741A" w:rsidR="00774729"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veiklos tikslas </w:t>
      </w:r>
      <w:r w:rsidR="000819B2" w:rsidRPr="00E15F73">
        <w:rPr>
          <w:rFonts w:ascii="Arial" w:hAnsi="Arial" w:cs="Arial"/>
          <w:sz w:val="24"/>
        </w:rPr>
        <w:t>– 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r w:rsidR="002E044B">
        <w:rPr>
          <w:rFonts w:ascii="Arial" w:hAnsi="Arial" w:cs="Arial"/>
          <w:sz w:val="24"/>
        </w:rPr>
        <w:t>.</w:t>
      </w:r>
    </w:p>
    <w:p w14:paraId="67A6DD07" w14:textId="29AB727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uždaviniai:</w:t>
      </w:r>
    </w:p>
    <w:p w14:paraId="077A3DD9" w14:textId="3A8D6C1E"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lastRenderedPageBreak/>
        <w:t>teikti vaikams kokybišką ikimokyklinį, priešmokyklinį ugdymą įvairių gebėjimų ir poreikių vaikams;</w:t>
      </w:r>
    </w:p>
    <w:p w14:paraId="77A35B4F" w14:textId="257B1BAF"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sudaryti sveikas ir saugias ugdymosi sąlygas:</w:t>
      </w:r>
      <w:r w:rsidR="00A172C4">
        <w:rPr>
          <w:rFonts w:ascii="Arial" w:hAnsi="Arial" w:cs="Arial"/>
          <w:sz w:val="24"/>
        </w:rPr>
        <w:t xml:space="preserve"> </w:t>
      </w:r>
      <w:r w:rsidRPr="00E15F73">
        <w:rPr>
          <w:rFonts w:ascii="Arial" w:hAnsi="Arial" w:cs="Arial"/>
          <w:sz w:val="24"/>
        </w:rPr>
        <w:t>saugoti ir stiprinti vaiko fizinę ir psichinę sveikatą, tenkinti judėjimo, saugumo poreikius, plėtoti saugios ir sveikos gyvensenos įgūdžius;</w:t>
      </w:r>
    </w:p>
    <w:p w14:paraId="50F2EFB7" w14:textId="71D443D5"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vaikams išsiugdyti komunikacinius gebėjimus: ugdyti gebėjimą suprasti, suvokti kalbos prasmę, ją vartoti bendraujant, išreikšti save pažįstant pasaulį;</w:t>
      </w:r>
    </w:p>
    <w:p w14:paraId="12E32FCD" w14:textId="179EFE7C"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išsiugdyti ir plėtoti vaiko asmeninę, socialinę ir emocinę patirtį;</w:t>
      </w:r>
    </w:p>
    <w:p w14:paraId="30AD89AA" w14:textId="3B4F5A74"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palankias sąlygas pažinimo kompetencijai ugdytis: žadinti vaiko poreikį pažinti aplinkinį pasaulį, atrasti ir perimti įvairius pasaulio pažinimo būdus;</w:t>
      </w:r>
    </w:p>
    <w:p w14:paraId="0C870F76" w14:textId="3F95F7A6"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atskleisti ir plėtoti kūrybines vaikų galias, ugdyti meninę ir estetinę kompetenciją, padėti įsitraukti į kultūrinį bendruomenės gyvenimą;</w:t>
      </w:r>
    </w:p>
    <w:p w14:paraId="3468C708" w14:textId="1B379A3B"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vaikui ir šeimai pažinti ir perimti tautos kultūros pagrindus, sudaryti sąlygas etninei vaikų saviraiškai;</w:t>
      </w:r>
    </w:p>
    <w:p w14:paraId="32A85B58" w14:textId="4D034F63"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kurti modernios pedagogikos modelius, skleisti pozityvią patirtį;</w:t>
      </w:r>
    </w:p>
    <w:p w14:paraId="7FC505D9" w14:textId="2135FB8C" w:rsidR="009223D0"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švietimo pagalbą specialiųjų ugdymosi poreikių turintiems vaikams.</w:t>
      </w:r>
    </w:p>
    <w:p w14:paraId="1D0B7F44" w14:textId="1D0B23AF" w:rsidR="00943120" w:rsidRPr="008A7E5A" w:rsidRDefault="00943120"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Vykdydamas pavestus uždavinius Lopšelis-darželis atlieka šias funkcijas:</w:t>
      </w:r>
    </w:p>
    <w:p w14:paraId="5D1E1530" w14:textId="21E0D6D0"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formuoja ir įgyvendina ugdymo turinį vadovaudamasi Lietuvos Respublikos švietimo, mokslo ir sporto ministro patvirtintomis Bendrosiomis programomis bei atsižvelgdamas į Savivaldybės, Lopšelio-darželio bendruomenės reikmes, taip pat vaikų poreikius ir interesus;</w:t>
      </w:r>
    </w:p>
    <w:p w14:paraId="661FC932" w14:textId="569169F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vykdo priešmokyklinio ugdymo, rengia ir įgyvendina ikimokyklinio bei kitas vaikų amžių, asmenines jų ypatybes atitinkančias individualizuotas ugdymo programas;</w:t>
      </w:r>
    </w:p>
    <w:p w14:paraId="6C767F8B" w14:textId="7C67E61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vykdo </w:t>
      </w:r>
      <w:r w:rsidR="008A7E5A" w:rsidRPr="008A7E5A">
        <w:rPr>
          <w:rFonts w:ascii="Arial" w:hAnsi="Arial" w:cs="Arial"/>
          <w:sz w:val="24"/>
        </w:rPr>
        <w:t>m</w:t>
      </w:r>
      <w:r w:rsidRPr="008A7E5A">
        <w:rPr>
          <w:rFonts w:ascii="Arial" w:hAnsi="Arial" w:cs="Arial"/>
          <w:sz w:val="24"/>
        </w:rPr>
        <w:t>okymo sutartyse sutartus įsipareigojimus, užtikrina kokybišką švietimą;</w:t>
      </w:r>
    </w:p>
    <w:p w14:paraId="1907E56B" w14:textId="0E210E9A"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teikia informacinę, psichologinę, socialinę pedagoginę, specialiąją pedagoginę, specialiąją pagalbą;</w:t>
      </w:r>
    </w:p>
    <w:p w14:paraId="116821F8" w14:textId="68AD013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sudaro sąlygas </w:t>
      </w:r>
      <w:r w:rsidR="00E60928">
        <w:rPr>
          <w:rFonts w:ascii="Arial" w:hAnsi="Arial" w:cs="Arial"/>
          <w:sz w:val="24"/>
        </w:rPr>
        <w:t>Savivaldybės</w:t>
      </w:r>
      <w:r w:rsidRPr="008A7E5A">
        <w:rPr>
          <w:rFonts w:ascii="Arial" w:hAnsi="Arial" w:cs="Arial"/>
          <w:sz w:val="24"/>
        </w:rPr>
        <w:t xml:space="preserve"> visuomenės sveikatos biurui vykdyti vaikų sveikatos priežiūrą;</w:t>
      </w:r>
    </w:p>
    <w:p w14:paraId="62EBE283" w14:textId="14FB622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įvertina vaikų specialiuosius ugdymosi poreikius, siunčia į Klaipėdos rajono pedagoginę psichologinę tarnybą dėl specialiosios pagalbos skyrimo ir organizuoja specialųjį ugdymą teisės aktų numatyta tvarka; </w:t>
      </w:r>
    </w:p>
    <w:p w14:paraId="0E5D9701" w14:textId="1E0BFA69"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sudaro sąlygas darbuotojams tobulinti kvalifikaciją, dalintis gerąja patirtimi, bendradarbiauja su pedagogų kvalifikacijos tobulinimo institucijomis, kartu organizuoja seminarus, diskusijas, konferencijas;</w:t>
      </w:r>
    </w:p>
    <w:p w14:paraId="3776CBEB" w14:textId="237D3E6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bookmarkStart w:id="0" w:name="_Hlk163632778"/>
      <w:r w:rsidRPr="008A7E5A">
        <w:rPr>
          <w:rFonts w:ascii="Arial" w:hAnsi="Arial" w:cs="Arial"/>
          <w:sz w:val="24"/>
        </w:rPr>
        <w:t>priima pedagogų rengimo institucijų studentus ir mokytojo padėjėjus (darbui su specialiųjų ugdymosi poreikių turinčiais vaikais) praktikai, organizuoja studentų bei dėstytojų projektus, padeda juos vykdyti, inicijuoja arba padeda vykdyti teorinius, metodinius ir statistinius tyrimus;</w:t>
      </w:r>
    </w:p>
    <w:bookmarkEnd w:id="0"/>
    <w:p w14:paraId="6379C5F1" w14:textId="123BB2E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bendradarbiauja su žiniasklaida ir kitomis  institucijomis veiklos organizavimo ir kitais klausimais;</w:t>
      </w:r>
    </w:p>
    <w:p w14:paraId="51ABAB02" w14:textId="4225FF5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kuria ugdymo turiniui įgyvendinti reikiamą materialinę bazę ir edukacines aplinkas;</w:t>
      </w:r>
    </w:p>
    <w:p w14:paraId="41CC3A40" w14:textId="68B4C08B"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organizuoja vaikų maitinimą;</w:t>
      </w:r>
    </w:p>
    <w:p w14:paraId="52E390E0" w14:textId="271ED1AC"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lastRenderedPageBreak/>
        <w:t>organizuoja tėvų (globėjų, rūpintojų) pageidavimu mokamas papildomas paslaugas (ekskursijas, spektaklius, sporto, šokių užsiėmimus ir kt.) teisės aktų nustatyta tvarka;</w:t>
      </w:r>
    </w:p>
    <w:p w14:paraId="7F39C33A" w14:textId="2039AB18"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atlieka Lopšelio-darželio veiklos kokybės įsivertinimą;</w:t>
      </w:r>
    </w:p>
    <w:p w14:paraId="660390D0" w14:textId="59BF924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užtikrina sveiką, saugią ugdymo(</w:t>
      </w:r>
      <w:proofErr w:type="spellStart"/>
      <w:r w:rsidRPr="008A7E5A">
        <w:rPr>
          <w:rFonts w:ascii="Arial" w:hAnsi="Arial" w:cs="Arial"/>
          <w:sz w:val="24"/>
        </w:rPr>
        <w:t>si</w:t>
      </w:r>
      <w:proofErr w:type="spellEnd"/>
      <w:r w:rsidRPr="008A7E5A">
        <w:rPr>
          <w:rFonts w:ascii="Arial" w:hAnsi="Arial" w:cs="Arial"/>
          <w:sz w:val="24"/>
        </w:rPr>
        <w:t xml:space="preserve">) ir darbo aplinką, draudžia Lopšelyje-darželyje vartoti tabaką, alkoholį ir kitas psichiką veikiančias medžiagas, prekiauti jomis, platinti šia tema nelegalią literatūrą, spaudinius, vykdo prevencinę veiklą, riboja pašalinių asmenų patekimą į Lopšelį-darželį;  </w:t>
      </w:r>
    </w:p>
    <w:p w14:paraId="31D7686F" w14:textId="1AFAA50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teisės aktų nustatyta tvarka viešai skelbia informaciją apie Lopšelio-darželio veiklą, organizuoja tėvų (globėjų, rūpintojų) švietimą;</w:t>
      </w:r>
    </w:p>
    <w:p w14:paraId="2FCE413E" w14:textId="5388748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vaikų ugdymosi pasiekimus, pažangą (brandumo mokyklai įvertinimą) įteisina ir pasiekimus patvirtinančius dokumentus išrašo Lietuvos Respublikos švietimo, mokslo ir sporto ministerijos ir Lopšelyje-darželyje patvirtintų lokalinių teisės aktų nustatyta tvarka;</w:t>
      </w:r>
    </w:p>
    <w:p w14:paraId="1939188F" w14:textId="47E0061D" w:rsidR="00E64CD5" w:rsidRPr="007B783E"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atlieka kitas įstatymų ir kitų teisės aktų numatytas funkcijas. </w:t>
      </w:r>
    </w:p>
    <w:p w14:paraId="3E6FDD2C" w14:textId="77777777" w:rsidR="00DC6375" w:rsidRPr="00966791" w:rsidRDefault="00D11C1B" w:rsidP="007B783E">
      <w:pPr>
        <w:pStyle w:val="Antrat3"/>
        <w:spacing w:before="240" w:line="276" w:lineRule="auto"/>
        <w:jc w:val="center"/>
        <w:rPr>
          <w:rFonts w:ascii="Arial" w:hAnsi="Arial" w:cs="Arial"/>
          <w:b/>
          <w:bCs/>
          <w:color w:val="auto"/>
          <w:lang w:val="lt-LT"/>
        </w:rPr>
      </w:pPr>
      <w:r w:rsidRPr="00966791">
        <w:rPr>
          <w:rFonts w:ascii="Arial" w:hAnsi="Arial" w:cs="Arial"/>
          <w:b/>
          <w:bCs/>
          <w:color w:val="auto"/>
          <w:lang w:val="lt-LT"/>
        </w:rPr>
        <w:t>III</w:t>
      </w:r>
      <w:r w:rsidR="00DC6375" w:rsidRPr="00966791">
        <w:rPr>
          <w:rFonts w:ascii="Arial" w:hAnsi="Arial" w:cs="Arial"/>
          <w:b/>
          <w:bCs/>
          <w:color w:val="auto"/>
          <w:lang w:val="lt-LT"/>
        </w:rPr>
        <w:t xml:space="preserve"> SKYRIUS</w:t>
      </w:r>
    </w:p>
    <w:p w14:paraId="523F6AFD" w14:textId="4CF63F14" w:rsidR="008B6B6C" w:rsidRPr="00966791" w:rsidRDefault="00D11C1B" w:rsidP="007B783E">
      <w:pPr>
        <w:pStyle w:val="Antrat3"/>
        <w:spacing w:before="0" w:after="240" w:line="276" w:lineRule="auto"/>
        <w:jc w:val="center"/>
        <w:rPr>
          <w:rFonts w:ascii="Arial" w:hAnsi="Arial" w:cs="Arial"/>
          <w:b/>
          <w:bCs/>
          <w:color w:val="auto"/>
          <w:lang w:val="lt-LT"/>
        </w:rPr>
      </w:pPr>
      <w:r w:rsidRPr="00966791">
        <w:rPr>
          <w:rFonts w:ascii="Arial" w:hAnsi="Arial" w:cs="Arial"/>
          <w:b/>
          <w:bCs/>
          <w:color w:val="auto"/>
          <w:lang w:val="lt-LT"/>
        </w:rPr>
        <w:t>LOPŠELIO-DARŽELIO TEISĖS IR PAREIGOS</w:t>
      </w:r>
    </w:p>
    <w:p w14:paraId="65F84CDE" w14:textId="63358D0A"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įgyvendindamas jam pavestą tikslą ir uždavinius, atlikdamas priskirtas funkcijas, turi teisę:</w:t>
      </w:r>
    </w:p>
    <w:p w14:paraId="67A35C3C" w14:textId="4ED59B3C"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parinkti ugdymo</w:t>
      </w:r>
      <w:r w:rsidR="00C6613A" w:rsidRPr="00E15F73">
        <w:rPr>
          <w:rFonts w:ascii="Arial" w:hAnsi="Arial" w:cs="Arial"/>
          <w:sz w:val="24"/>
        </w:rPr>
        <w:t>(</w:t>
      </w:r>
      <w:proofErr w:type="spellStart"/>
      <w:r w:rsidR="00C6613A" w:rsidRPr="00E15F73">
        <w:rPr>
          <w:rFonts w:ascii="Arial" w:hAnsi="Arial" w:cs="Arial"/>
          <w:sz w:val="24"/>
        </w:rPr>
        <w:t>si</w:t>
      </w:r>
      <w:proofErr w:type="spellEnd"/>
      <w:r w:rsidR="00C6613A" w:rsidRPr="00E15F73">
        <w:rPr>
          <w:rFonts w:ascii="Arial" w:hAnsi="Arial" w:cs="Arial"/>
          <w:sz w:val="24"/>
        </w:rPr>
        <w:t>)</w:t>
      </w:r>
      <w:r w:rsidRPr="00E15F73">
        <w:rPr>
          <w:rFonts w:ascii="Arial" w:hAnsi="Arial" w:cs="Arial"/>
          <w:sz w:val="24"/>
        </w:rPr>
        <w:t xml:space="preserve"> metodus</w:t>
      </w:r>
      <w:r w:rsidR="003F4E9D" w:rsidRPr="00E15F73">
        <w:rPr>
          <w:rFonts w:ascii="Arial" w:hAnsi="Arial" w:cs="Arial"/>
          <w:sz w:val="24"/>
        </w:rPr>
        <w:t xml:space="preserve">, </w:t>
      </w:r>
      <w:r w:rsidRPr="00E15F73">
        <w:rPr>
          <w:rFonts w:ascii="Arial" w:hAnsi="Arial" w:cs="Arial"/>
          <w:sz w:val="24"/>
        </w:rPr>
        <w:t>būdus</w:t>
      </w:r>
      <w:r w:rsidR="003F4E9D" w:rsidRPr="00E15F73">
        <w:rPr>
          <w:rFonts w:ascii="Arial" w:hAnsi="Arial" w:cs="Arial"/>
          <w:sz w:val="24"/>
        </w:rPr>
        <w:t xml:space="preserve"> ir modelius</w:t>
      </w:r>
      <w:r w:rsidRPr="00E15F73">
        <w:rPr>
          <w:rFonts w:ascii="Arial" w:hAnsi="Arial" w:cs="Arial"/>
          <w:sz w:val="24"/>
        </w:rPr>
        <w:t>;</w:t>
      </w:r>
    </w:p>
    <w:p w14:paraId="01165B9E" w14:textId="4B7CF30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bendradarbiauti su </w:t>
      </w:r>
      <w:r w:rsidR="008A4CAF" w:rsidRPr="00E15F73">
        <w:rPr>
          <w:rFonts w:ascii="Arial" w:hAnsi="Arial" w:cs="Arial"/>
          <w:sz w:val="24"/>
        </w:rPr>
        <w:t xml:space="preserve">Lopšelio-darželio </w:t>
      </w:r>
      <w:r w:rsidRPr="00E15F73">
        <w:rPr>
          <w:rFonts w:ascii="Arial" w:hAnsi="Arial" w:cs="Arial"/>
          <w:sz w:val="24"/>
        </w:rPr>
        <w:t>veiklai įtakos turinčiais fiziniais ir juridiniais asmenimis;</w:t>
      </w:r>
    </w:p>
    <w:p w14:paraId="51C577F7" w14:textId="3B69D9B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vykdyti </w:t>
      </w:r>
      <w:r w:rsidR="00D7468B" w:rsidRPr="00E15F73">
        <w:rPr>
          <w:rFonts w:ascii="Arial" w:hAnsi="Arial" w:cs="Arial"/>
          <w:sz w:val="24"/>
        </w:rPr>
        <w:t>rajono,</w:t>
      </w:r>
      <w:r w:rsidRPr="00E15F73">
        <w:rPr>
          <w:rFonts w:ascii="Arial" w:hAnsi="Arial" w:cs="Arial"/>
          <w:sz w:val="24"/>
        </w:rPr>
        <w:t xml:space="preserve"> šalies ir tarptautinius švietimo projektus;</w:t>
      </w:r>
    </w:p>
    <w:p w14:paraId="1F982815" w14:textId="5292D229"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įstatymų nustatyta tvarka stoti ir jungtis į asociacijas, dalyvauti jų veikloje;</w:t>
      </w:r>
    </w:p>
    <w:p w14:paraId="788ABBBB" w14:textId="34B2864E" w:rsidR="0021600F" w:rsidRPr="00E15F73" w:rsidRDefault="0021600F"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gauti paramą Lietuvos Respublikos labdaros ir paramos įstatymo nustatyta tvarka;</w:t>
      </w:r>
    </w:p>
    <w:p w14:paraId="7B4C960C" w14:textId="0E5DC1AA" w:rsidR="00D17417" w:rsidRPr="00E15F73" w:rsidRDefault="00D1741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sutartis su juridiniais ir fiziniais asmenimis dėl paslaugų teikimo, patalpų nuomos;</w:t>
      </w:r>
    </w:p>
    <w:p w14:paraId="75655421" w14:textId="46562990" w:rsidR="00CA7888" w:rsidRPr="00E15F73" w:rsidRDefault="00CA788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skatinti vietos bendruomenės socialinį aktyvumą, tarpusavio supratimą, toleranciją, ugdyti atsakomybę už konkrečių problemų sprendimą;</w:t>
      </w:r>
    </w:p>
    <w:p w14:paraId="19363B07" w14:textId="16B67151" w:rsidR="004501F5" w:rsidRPr="00343EE4" w:rsidRDefault="004501F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343EE4">
        <w:rPr>
          <w:rFonts w:ascii="Arial" w:hAnsi="Arial" w:cs="Arial"/>
          <w:sz w:val="24"/>
        </w:rPr>
        <w:t>naudotis kitomis Lietuvos Respublikos teisės aktų suteiktomis teisėmis.</w:t>
      </w:r>
    </w:p>
    <w:p w14:paraId="7277E9B1" w14:textId="36B1AD11"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w:t>
      </w:r>
      <w:r w:rsidR="00115613" w:rsidRPr="00E15F73">
        <w:rPr>
          <w:rFonts w:ascii="Arial" w:hAnsi="Arial" w:cs="Arial"/>
          <w:sz w:val="24"/>
        </w:rPr>
        <w:t>, siekdamas tikslų, įgyvendindamas uždavinius ir atlikdamas jai priskirtas funkcijas, privalo</w:t>
      </w:r>
      <w:r w:rsidR="00047085" w:rsidRPr="00E15F73">
        <w:rPr>
          <w:rFonts w:ascii="Arial" w:hAnsi="Arial" w:cs="Arial"/>
          <w:sz w:val="24"/>
        </w:rPr>
        <w:t xml:space="preserve"> užtikrinti</w:t>
      </w:r>
      <w:r w:rsidRPr="00E15F73">
        <w:rPr>
          <w:rFonts w:ascii="Arial" w:hAnsi="Arial" w:cs="Arial"/>
          <w:sz w:val="24"/>
        </w:rPr>
        <w:t>:</w:t>
      </w:r>
    </w:p>
    <w:p w14:paraId="312391F0" w14:textId="64DDB4F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kokybišką švietimą, ugdymo programų vykdymą;</w:t>
      </w:r>
    </w:p>
    <w:p w14:paraId="3CA275A3" w14:textId="686AF67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atvirumą vietos bendruomenei;</w:t>
      </w:r>
    </w:p>
    <w:p w14:paraId="5DB97007" w14:textId="5BB4F90E" w:rsidR="009A5048" w:rsidRPr="00E15F73" w:rsidRDefault="009A504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informacinę, psichologinę, socialinę pedagoginę, specialiąją pedagoginę ir specialiąją pagalbą;</w:t>
      </w:r>
    </w:p>
    <w:p w14:paraId="5B3E4BB9" w14:textId="6DEEA26D" w:rsidR="00BC4089" w:rsidRPr="007B783E"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mokymo sutartyje numatytus Lopšelio-darželio įsipareigojimus ugdytiniams bei Lietuvos</w:t>
      </w:r>
      <w:r w:rsidR="00144662" w:rsidRPr="00E15F73">
        <w:rPr>
          <w:rFonts w:ascii="Arial" w:hAnsi="Arial" w:cs="Arial"/>
          <w:sz w:val="24"/>
        </w:rPr>
        <w:t xml:space="preserve"> </w:t>
      </w:r>
      <w:r w:rsidRPr="00E15F73">
        <w:rPr>
          <w:rFonts w:ascii="Arial" w:hAnsi="Arial" w:cs="Arial"/>
          <w:sz w:val="24"/>
        </w:rPr>
        <w:t>Respublikos darbo kodekse ir darbuotojų sutartyse numatytus įsipareigojimus darbuotojams.</w:t>
      </w:r>
    </w:p>
    <w:p w14:paraId="7FEBD903" w14:textId="77777777" w:rsidR="00DC6375" w:rsidRPr="00966791" w:rsidRDefault="00D11C1B" w:rsidP="007B783E">
      <w:pPr>
        <w:pStyle w:val="Antrat5"/>
        <w:spacing w:before="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IV</w:t>
      </w:r>
      <w:r w:rsidR="00DC6375" w:rsidRPr="00966791">
        <w:rPr>
          <w:rFonts w:ascii="Arial" w:hAnsi="Arial" w:cs="Arial"/>
          <w:b/>
          <w:bCs/>
          <w:color w:val="auto"/>
          <w:sz w:val="24"/>
          <w:szCs w:val="24"/>
          <w:lang w:val="lt-LT"/>
        </w:rPr>
        <w:t xml:space="preserve"> SKYRIUS</w:t>
      </w:r>
    </w:p>
    <w:p w14:paraId="6297CC33" w14:textId="4E16E207" w:rsidR="008B6B6C" w:rsidRPr="00966791" w:rsidRDefault="00D11C1B" w:rsidP="007B783E">
      <w:pPr>
        <w:pStyle w:val="Antrat5"/>
        <w:spacing w:before="0" w:after="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LOPŠELIO-DARŽELIO VEIKLOS ORGANIZAVIMAS IR VALDYMAS</w:t>
      </w:r>
    </w:p>
    <w:p w14:paraId="4AF41B14" w14:textId="40D9F0D4" w:rsidR="008A7E5A" w:rsidRPr="008A7E5A"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Lopšelio-darželio veikla organizuojama pagal:</w:t>
      </w:r>
    </w:p>
    <w:p w14:paraId="11BFA4A9" w14:textId="2E49690E" w:rsidR="008A7E5A" w:rsidRDefault="00E86269" w:rsidP="001D5D55">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lastRenderedPageBreak/>
        <w:t xml:space="preserve"> </w:t>
      </w:r>
      <w:r w:rsidR="008A7E5A" w:rsidRPr="00E86269">
        <w:rPr>
          <w:rFonts w:ascii="Arial" w:hAnsi="Arial" w:cs="Arial"/>
          <w:color w:val="000000" w:themeColor="text1"/>
          <w:sz w:val="24"/>
        </w:rPr>
        <w:t>direktoriaus</w:t>
      </w:r>
      <w:r w:rsidRPr="00E86269">
        <w:rPr>
          <w:rFonts w:ascii="Arial" w:hAnsi="Arial" w:cs="Arial"/>
          <w:color w:val="000000" w:themeColor="text1"/>
          <w:sz w:val="24"/>
        </w:rPr>
        <w:t xml:space="preserve"> </w:t>
      </w:r>
      <w:r w:rsidR="008A7E5A" w:rsidRPr="008A7E5A">
        <w:rPr>
          <w:rFonts w:ascii="Arial" w:hAnsi="Arial" w:cs="Arial"/>
          <w:sz w:val="24"/>
        </w:rPr>
        <w:t>patvirtintą Lopšelio-darželio strateginį planą, kuriam yra pritarusios Lopšelio-darželio taryba ir Savivaldybės vykdomoji institucija ar jos įgaliotas asmuo;</w:t>
      </w:r>
    </w:p>
    <w:p w14:paraId="001CAB6F" w14:textId="04A7DF55" w:rsidR="008A7E5A" w:rsidRDefault="00E86269" w:rsidP="001D5D55">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t>d</w:t>
      </w:r>
      <w:r w:rsidR="008A7E5A" w:rsidRPr="004F0FBD">
        <w:rPr>
          <w:rFonts w:ascii="Arial" w:hAnsi="Arial" w:cs="Arial"/>
          <w:sz w:val="24"/>
        </w:rPr>
        <w:t>irektoriaus patvirtintą Lopšelio-darželio metinį veiklos planą, kuriam yra pritarusi Lopšelio-darželio taryba;</w:t>
      </w:r>
    </w:p>
    <w:p w14:paraId="66E9721A" w14:textId="3075123C" w:rsidR="008A7E5A" w:rsidRDefault="00E86269"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t>d</w:t>
      </w:r>
      <w:r w:rsidR="008A7E5A" w:rsidRPr="004F0FBD">
        <w:rPr>
          <w:rFonts w:ascii="Arial" w:hAnsi="Arial" w:cs="Arial"/>
          <w:sz w:val="24"/>
        </w:rPr>
        <w:t>irektoriaus patvirtintą Lopšelio-darželio ikimokyklinio ugdymo programą, kuriai yra pritarusios Lopšelio-darželio taryba ir Savivaldybės vykdomoji institucija ar jos įgaliotas asmuo;</w:t>
      </w:r>
    </w:p>
    <w:p w14:paraId="24CB32CE" w14:textId="745C6F99"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bendrąją priešmokyklinio ugdymo ir ugdymosi programą, patvirtintą Lietuvos Respublikos švietimo, mokslo ir sporto ministro;</w:t>
      </w:r>
    </w:p>
    <w:p w14:paraId="4FECF5B5" w14:textId="5E75C335" w:rsidR="002D7A43"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 xml:space="preserve">Lopšeliui-darželiui vadovauja </w:t>
      </w:r>
      <w:r w:rsidR="00FE2972" w:rsidRPr="00FE2972">
        <w:rPr>
          <w:rFonts w:ascii="Arial" w:hAnsi="Arial" w:cs="Arial"/>
          <w:sz w:val="24"/>
        </w:rPr>
        <w:t xml:space="preserve">nepriekaištingos reputacijos </w:t>
      </w:r>
      <w:r w:rsidRPr="008A7E5A">
        <w:rPr>
          <w:rFonts w:ascii="Arial" w:hAnsi="Arial" w:cs="Arial"/>
          <w:sz w:val="24"/>
        </w:rPr>
        <w:t>direktorius, kurį į pareigas viešo konkurso būdu penkeriems metams skiria ir iš jų atleidžia</w:t>
      </w:r>
      <w:r w:rsidR="002D7A43">
        <w:rPr>
          <w:rFonts w:ascii="Arial" w:hAnsi="Arial" w:cs="Arial"/>
          <w:sz w:val="24"/>
        </w:rPr>
        <w:t>, atšaukia</w:t>
      </w:r>
      <w:r w:rsidRPr="008A7E5A">
        <w:rPr>
          <w:rFonts w:ascii="Arial" w:hAnsi="Arial" w:cs="Arial"/>
          <w:sz w:val="24"/>
        </w:rPr>
        <w:t xml:space="preserve"> Savivaldybės meras teisės aktų nustatyta tvarka.</w:t>
      </w:r>
      <w:r w:rsidR="00C838CB">
        <w:rPr>
          <w:rFonts w:ascii="Arial" w:hAnsi="Arial" w:cs="Arial"/>
          <w:sz w:val="24"/>
        </w:rPr>
        <w:t xml:space="preserve"> K</w:t>
      </w:r>
      <w:r w:rsidRPr="00C838CB">
        <w:rPr>
          <w:rFonts w:ascii="Arial" w:hAnsi="Arial" w:cs="Arial"/>
          <w:sz w:val="24"/>
        </w:rPr>
        <w:t>valifikacinius reikalavimus Lopšelio-darželio direktoriui ir konkurso šioms pareigoms eiti tvarką nustato Lietuvos Respublikos švietimo, mokslo ir sporto ministras</w:t>
      </w:r>
      <w:r w:rsidR="00E60928">
        <w:rPr>
          <w:rFonts w:ascii="Arial" w:hAnsi="Arial" w:cs="Arial"/>
          <w:sz w:val="24"/>
        </w:rPr>
        <w:t xml:space="preserve">. </w:t>
      </w:r>
      <w:r w:rsidR="002D7A43" w:rsidRPr="00E60928">
        <w:rPr>
          <w:rFonts w:ascii="Arial" w:hAnsi="Arial" w:cs="Arial"/>
          <w:sz w:val="24"/>
        </w:rPr>
        <w:t>Lopšelio-darželio direktoriaus pavaldumą ir atskaitomybę reglamentuoja Lietuvos Respublikos įstatymai ir kiti teisės aktai</w:t>
      </w:r>
      <w:r w:rsidR="00E60928">
        <w:rPr>
          <w:rFonts w:ascii="Arial" w:hAnsi="Arial" w:cs="Arial"/>
          <w:sz w:val="24"/>
        </w:rPr>
        <w:t xml:space="preserve">. </w:t>
      </w:r>
      <w:r w:rsidR="002D7A43" w:rsidRPr="00E60928">
        <w:rPr>
          <w:rFonts w:ascii="Arial" w:hAnsi="Arial" w:cs="Arial"/>
          <w:sz w:val="24"/>
        </w:rPr>
        <w:t>Lopšelio-darželio direktorius nepasibaigus kadencijai gali būti atšaukiamas iš pareigų dėl šių priežasčių:</w:t>
      </w:r>
    </w:p>
    <w:p w14:paraId="7A12CE11" w14:textId="4B243D3A" w:rsidR="002D7A43"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asmuo praranda nepriekaištingą reputaciją;</w:t>
      </w:r>
    </w:p>
    <w:p w14:paraId="2268C528" w14:textId="1FCA3378" w:rsidR="008A7E5A"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paaiškėja, kad dalyvaudamas viešame konkurse vadovo pareigoms eiti nuslėpė ar pateikė tikrovės neatitinkančius duomenis, dėl kurių negalėjo būti priimtas į vadovo pareigas.</w:t>
      </w:r>
    </w:p>
    <w:p w14:paraId="7B5B32AB" w14:textId="77FE134E" w:rsidR="00837BED" w:rsidRPr="007212FB" w:rsidRDefault="00E86269" w:rsidP="005F3B18">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7212FB">
        <w:rPr>
          <w:rFonts w:ascii="Arial" w:hAnsi="Arial" w:cs="Arial"/>
          <w:sz w:val="24"/>
        </w:rPr>
        <w:t>Lopšelio-darželio d</w:t>
      </w:r>
      <w:r w:rsidR="00837BED" w:rsidRPr="007212FB">
        <w:rPr>
          <w:rFonts w:ascii="Arial" w:hAnsi="Arial" w:cs="Arial"/>
          <w:sz w:val="24"/>
        </w:rPr>
        <w:t xml:space="preserve">irektorius atšaukiamas </w:t>
      </w:r>
      <w:r w:rsidR="0033714B">
        <w:rPr>
          <w:rFonts w:ascii="Arial" w:hAnsi="Arial" w:cs="Arial"/>
          <w:sz w:val="24"/>
        </w:rPr>
        <w:t>S</w:t>
      </w:r>
      <w:r w:rsidR="00837BED" w:rsidRPr="007212FB">
        <w:rPr>
          <w:rFonts w:ascii="Arial" w:hAnsi="Arial" w:cs="Arial"/>
          <w:sz w:val="24"/>
        </w:rPr>
        <w:t>avivaldybės mero motyvuotu potvarkiu, vadovaujantis Lietuvos Respublikos darbo kodekso ir kitų darbo santykius reglamentuojančių teisės aktų nuostatomis.</w:t>
      </w:r>
    </w:p>
    <w:p w14:paraId="28604B7A" w14:textId="4490CF3E" w:rsidR="008A7E5A" w:rsidRDefault="00E86269"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Pr>
          <w:rFonts w:ascii="Arial" w:hAnsi="Arial" w:cs="Arial"/>
          <w:sz w:val="24"/>
        </w:rPr>
        <w:t>d</w:t>
      </w:r>
      <w:r w:rsidR="008A7E5A" w:rsidRPr="008A7E5A">
        <w:rPr>
          <w:rFonts w:ascii="Arial" w:hAnsi="Arial" w:cs="Arial"/>
          <w:sz w:val="24"/>
        </w:rPr>
        <w:t>irektorius:</w:t>
      </w:r>
    </w:p>
    <w:p w14:paraId="113C46CA" w14:textId="2E3AD83E" w:rsidR="008A7E5A" w:rsidRPr="000145DE"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tvirtina Lopšelio-darželio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50746117" w14:textId="27986151"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 xml:space="preserve">inicijuoja ir vadovauja Lopšelio-darželio nuostatų, strateginio plano ir metinių veiklos bei kitų švietimo planų, programų, metinių išlaidų ir pajamų sąmatų rengimui ir įgyvendinimui, parengtus dokumentus teisės aktų nustatyta tvarka derina su Lopšelio-darželio savivaldos institucijomis bei Savivaldybės tarybos įgaliota institucija; </w:t>
      </w:r>
    </w:p>
    <w:p w14:paraId="1BBD818E" w14:textId="66D1E837"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nustatyta tvarka skiria ir atleidžia direktoriaus pavaduotoją ugdymui, pedagogus, kitus ugdymo procese dalyvaujančius asmenis, aptarnaujantį personalą, tvirtina jų pareigybių aprašymus, skatina juos</w:t>
      </w:r>
      <w:r w:rsidR="002D7A43" w:rsidRPr="00C838CB">
        <w:rPr>
          <w:rFonts w:ascii="Arial" w:hAnsi="Arial" w:cs="Arial"/>
          <w:sz w:val="24"/>
        </w:rPr>
        <w:t>;</w:t>
      </w:r>
    </w:p>
    <w:p w14:paraId="501FE207" w14:textId="0C2633FE"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rengia Lopšelio-darželio darbo tvarkos taisykles, organizuoja jų projekto svarstymą ir teikia svarstyti Lopšelio-darželio tarybai;</w:t>
      </w:r>
    </w:p>
    <w:p w14:paraId="722EFE48" w14:textId="021523E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leidžia įsakymus, kontroliuoja jų vykdymą;</w:t>
      </w:r>
    </w:p>
    <w:p w14:paraId="0FDE04E6" w14:textId="7AAFC95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priima ugdytinius ir sudaro mokymo sutartis Savivaldybės tarybos nustatyta tvarka;</w:t>
      </w:r>
    </w:p>
    <w:p w14:paraId="536E9F08" w14:textId="112234F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kartu su Lopšelio-darželio taryba nustato darbuotojų skatinimo sistemą;</w:t>
      </w:r>
    </w:p>
    <w:p w14:paraId="55D7C794" w14:textId="51055BA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rūpinasi Lopšelio-darželio intelektiniais, materialiniais ir finansiniais ištekliais, priešgaisrine, darbų ir civiline sauga;</w:t>
      </w:r>
    </w:p>
    <w:p w14:paraId="52105228" w14:textId="27246F3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lastRenderedPageBreak/>
        <w:t>palaiko ryšius su Savivaldybės administracijos padaliniais, Lopšelio-darželio rėmėjais, vietos bendruomene, Pedagogine psichologine tarnyba, nevalstybinėmis organizacijomis;</w:t>
      </w:r>
    </w:p>
    <w:p w14:paraId="572C96C1" w14:textId="602BF7EA"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teikia visuomenei informaciją apie Lopšelyje-darželyje vykdomas švietimo programas, jų pasirinkimo galimybes, priėmimo sąlygas, mokamas paslaugas, pedagogų, pagalbos vaikui specialistų kvalifikaciją, svarbiausius Lopšelio-darželio veiklos kokybės vertinimo rezultatus, bendruomenės tradicijas ir pasiekimus;</w:t>
      </w:r>
    </w:p>
    <w:p w14:paraId="64A05C3A" w14:textId="48885163"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76FF0F68" w14:textId="4929C8B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stebi, analizuoja ir vertina Lopšelio-darželio veiklos ir valdymo išteklių būklę ir atsako už Lopšelio-darželio veiklos rezultatus;</w:t>
      </w:r>
    </w:p>
    <w:p w14:paraId="31FF1007" w14:textId="0DE68A5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atstovauja Lopšeliui-darželiui kitose institucijose;</w:t>
      </w:r>
    </w:p>
    <w:p w14:paraId="2116B124" w14:textId="732C22AF"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7E966853" w14:textId="1510C6C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bendradarbiauja su ugdytinių tėvais (globėjais, rūpintojais), pagalbą vaikui teikiančiomis įstaigomis, policijos, socialinių paslaugų, sveikatos ir kitomis įstaigomis, atsakingomis už vaiko gerovę;</w:t>
      </w:r>
    </w:p>
    <w:p w14:paraId="6B2D2578" w14:textId="2C18696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sudaro Lopšelio-darželio vardu sutartis su kitomis institucijomis ir atstovauja ar įgalioja atstovauti Lopšelio-darželio darbuotojus;</w:t>
      </w:r>
    </w:p>
    <w:p w14:paraId="44EC913E" w14:textId="77777777" w:rsid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dalį savo funkcijų teisės aktų nustatyta tvarka gali pavesti atlikti direktoriaus pavaduotojui, administracijos ar kitiems darbuotojams;</w:t>
      </w:r>
    </w:p>
    <w:p w14:paraId="24889ED3" w14:textId="2458711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 xml:space="preserve"> kiekvienais metais teikia Lopšelio-darželio bendruomenei ir Lopšelio-darželio tarybai svarstyti bei viešai paskelbia savo metinę veiklos ataskaitą ir Lopšelio-darželio metinius ataskaitų rinkinius teisės aktų nustatyta tvarka ir terminais;</w:t>
      </w:r>
    </w:p>
    <w:p w14:paraId="3481ECC8" w14:textId="77838EEC" w:rsidR="00343EE4" w:rsidRP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Lopšelio-darželio direktorius ar kiti darbuotojai, pa</w:t>
      </w:r>
      <w:r w:rsidR="00FB0934" w:rsidRPr="00343EE4">
        <w:rPr>
          <w:rFonts w:ascii="Arial" w:hAnsi="Arial" w:cs="Arial"/>
          <w:sz w:val="24"/>
        </w:rPr>
        <w:t>darę darbo pareigų pažeidimą</w:t>
      </w:r>
      <w:r w:rsidRPr="00343EE4">
        <w:rPr>
          <w:rFonts w:ascii="Arial" w:hAnsi="Arial" w:cs="Arial"/>
          <w:sz w:val="24"/>
        </w:rPr>
        <w:t>, atsako Lietuvos Respublikos įstatymų nustatyta tvarka.</w:t>
      </w:r>
    </w:p>
    <w:p w14:paraId="79B94065" w14:textId="076F39F2" w:rsidR="008A7E5A" w:rsidRPr="00FB0934"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FB0934">
        <w:rPr>
          <w:rFonts w:ascii="Arial" w:hAnsi="Arial" w:cs="Arial"/>
          <w:sz w:val="24"/>
        </w:rPr>
        <w:t xml:space="preserve"> Lopšelio-darželio valdyme dalyvauja direktoriaus pavaduotojai, kurie:</w:t>
      </w:r>
    </w:p>
    <w:p w14:paraId="52E86C7C" w14:textId="64F46A73"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dalyvauja priimant strateginius sprendimus dėl Lopšelio-darželio veiklos plėtros;</w:t>
      </w:r>
    </w:p>
    <w:p w14:paraId="3996AC63" w14:textId="6E41E611"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 xml:space="preserve">teikia siūlymus dėl Lopšelio-darželio metinio veiklos plano, Lopšelio-darželio struktūros, Nuostatų pakeitimų; </w:t>
      </w:r>
    </w:p>
    <w:p w14:paraId="6460158C" w14:textId="10EA5622"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tiesiogiai vadovauja kitoms jų kompetencijai priskirtoms veiklos sritims</w:t>
      </w:r>
      <w:r w:rsidR="00FF44D1">
        <w:rPr>
          <w:rFonts w:ascii="Arial" w:hAnsi="Arial" w:cs="Arial"/>
          <w:sz w:val="24"/>
        </w:rPr>
        <w:t>;</w:t>
      </w:r>
    </w:p>
    <w:p w14:paraId="73496BE7" w14:textId="2D07782D" w:rsidR="002014E6" w:rsidRP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 xml:space="preserve">atlieka kitas teisės aktuose ir </w:t>
      </w:r>
      <w:r w:rsidR="005E0B17">
        <w:rPr>
          <w:rFonts w:ascii="Arial" w:hAnsi="Arial" w:cs="Arial"/>
          <w:sz w:val="24"/>
        </w:rPr>
        <w:t>d</w:t>
      </w:r>
      <w:r w:rsidRPr="004F0FBD">
        <w:rPr>
          <w:rFonts w:ascii="Arial" w:hAnsi="Arial" w:cs="Arial"/>
          <w:sz w:val="24"/>
        </w:rPr>
        <w:t>i</w:t>
      </w:r>
      <w:r>
        <w:rPr>
          <w:rFonts w:ascii="Arial" w:hAnsi="Arial" w:cs="Arial"/>
          <w:sz w:val="24"/>
        </w:rPr>
        <w:t>r</w:t>
      </w:r>
      <w:r w:rsidRPr="004F0FBD">
        <w:rPr>
          <w:rFonts w:ascii="Arial" w:hAnsi="Arial" w:cs="Arial"/>
          <w:sz w:val="24"/>
        </w:rPr>
        <w:t>ektoriaus pareigybės aprašyme numatytas funkcijas.</w:t>
      </w:r>
    </w:p>
    <w:p w14:paraId="18A98A9B" w14:textId="77777777" w:rsidR="002014E6"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Lopšelyje-darželyje sudaroma metodinė grupė. Metodinė grupė skirta mokytojams kartu su pagalbos mokiniui specialistais pasirengti ugdyti vaikus: planuoti ir aptarti ugdymo turinį (programas, mokymo ir mokymosi metodus, kontekstą, vaikų pasiekimų ir pažangos vertinimo būdus, ugdymo(</w:t>
      </w:r>
      <w:proofErr w:type="spellStart"/>
      <w:r w:rsidRPr="004F0FBD">
        <w:rPr>
          <w:rFonts w:ascii="Arial" w:hAnsi="Arial" w:cs="Arial"/>
          <w:sz w:val="24"/>
        </w:rPr>
        <w:t>si</w:t>
      </w:r>
      <w:proofErr w:type="spellEnd"/>
      <w:r w:rsidRPr="004F0FBD">
        <w:rPr>
          <w:rFonts w:ascii="Arial" w:hAnsi="Arial" w:cs="Arial"/>
          <w:sz w:val="24"/>
        </w:rPr>
        <w:t xml:space="preserve">)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w:t>
      </w:r>
      <w:r w:rsidRPr="004F0FBD">
        <w:rPr>
          <w:rFonts w:ascii="Arial" w:hAnsi="Arial" w:cs="Arial"/>
          <w:sz w:val="24"/>
        </w:rPr>
        <w:lastRenderedPageBreak/>
        <w:t>metodinės veiklos prioritetus, mokytojų kvalifikacijos tobulinimo poreikius, inicijuoja pedagoginių inovacijų diegimą Lopšelyje-darželyje, teikia Lopšelio-darželio direktoriui siūlymus dėl ugdymo turinio formavimo ir jo įgyvendinimo organizavimo gerinimo.</w:t>
      </w:r>
    </w:p>
    <w:p w14:paraId="6AAF2E16" w14:textId="67D2F293"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 xml:space="preserve"> </w:t>
      </w:r>
      <w:r w:rsidRPr="002014E6">
        <w:rPr>
          <w:rFonts w:ascii="Arial" w:hAnsi="Arial" w:cs="Arial"/>
          <w:sz w:val="24"/>
        </w:rPr>
        <w:t xml:space="preserve">Metodinės grupės nariai yra vieno arba kelių mokomųjų dalykų mokytojai. Metodinei grupei vadovauja grupės narių išrinktas vadovas. Metodinės grupės veiklą koordinuoja direktoriaus pavaduotojas ugdymui. </w:t>
      </w:r>
    </w:p>
    <w:p w14:paraId="5D87FA67" w14:textId="1F9F70D5"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Ugdymo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678D9DF1" w14:textId="5011B251" w:rsidR="00D11C1B" w:rsidRPr="007B783E"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Darbo tarybos, Profesinės sąjungos veiklą Lopšelyje-darželyje reglamentuoja įstatymai.</w:t>
      </w:r>
    </w:p>
    <w:p w14:paraId="3EF10CE7" w14:textId="77777777" w:rsidR="00DC6375" w:rsidRPr="007B783E" w:rsidRDefault="00D11C1B" w:rsidP="007B783E">
      <w:pPr>
        <w:pStyle w:val="Antrat6"/>
        <w:spacing w:before="240" w:line="276" w:lineRule="auto"/>
        <w:jc w:val="center"/>
        <w:rPr>
          <w:rFonts w:ascii="Arial" w:hAnsi="Arial" w:cs="Arial"/>
          <w:b/>
          <w:bCs/>
          <w:color w:val="auto"/>
          <w:sz w:val="24"/>
          <w:szCs w:val="24"/>
        </w:rPr>
      </w:pPr>
      <w:r w:rsidRPr="007B783E">
        <w:rPr>
          <w:rFonts w:ascii="Arial" w:hAnsi="Arial" w:cs="Arial"/>
          <w:b/>
          <w:bCs/>
          <w:color w:val="auto"/>
          <w:sz w:val="24"/>
          <w:szCs w:val="24"/>
        </w:rPr>
        <w:t>V</w:t>
      </w:r>
      <w:r w:rsidR="00DC6375" w:rsidRPr="007B783E">
        <w:rPr>
          <w:rFonts w:ascii="Arial" w:hAnsi="Arial" w:cs="Arial"/>
          <w:b/>
          <w:bCs/>
          <w:color w:val="auto"/>
          <w:sz w:val="24"/>
          <w:szCs w:val="24"/>
        </w:rPr>
        <w:t xml:space="preserve"> SKYRIUS</w:t>
      </w:r>
    </w:p>
    <w:p w14:paraId="5CE2C321" w14:textId="67D36D2C" w:rsidR="008B6B6C" w:rsidRPr="007B783E" w:rsidRDefault="00D11C1B" w:rsidP="007B783E">
      <w:pPr>
        <w:pStyle w:val="Antrat6"/>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LOPŠELIO-DARŽELIO SAVIVALDA</w:t>
      </w:r>
    </w:p>
    <w:p w14:paraId="0264AF6B" w14:textId="4DE6C950" w:rsidR="00D11C1B" w:rsidRDefault="002511F0"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Lopšelio-darželio</w:t>
      </w:r>
      <w:r w:rsidR="008C72E5" w:rsidRPr="00E15F73">
        <w:rPr>
          <w:rFonts w:ascii="Arial" w:hAnsi="Arial" w:cs="Arial"/>
          <w:sz w:val="24"/>
        </w:rPr>
        <w:t xml:space="preserve"> taryba (toliau – Taryba) – aukščiausia </w:t>
      </w:r>
      <w:r w:rsidRPr="002014E6">
        <w:rPr>
          <w:rFonts w:ascii="Arial" w:hAnsi="Arial" w:cs="Arial"/>
          <w:sz w:val="24"/>
        </w:rPr>
        <w:t>Lopšelio-darželio</w:t>
      </w:r>
      <w:r w:rsidR="008C72E5" w:rsidRPr="00E15F73">
        <w:rPr>
          <w:rFonts w:ascii="Arial" w:hAnsi="Arial" w:cs="Arial"/>
          <w:sz w:val="24"/>
        </w:rPr>
        <w:t xml:space="preserve"> savivaldos institucija, sudaryta iš ugdytinių</w:t>
      </w:r>
      <w:r w:rsidR="002008C2" w:rsidRPr="00E15F73">
        <w:rPr>
          <w:rFonts w:ascii="Arial" w:hAnsi="Arial" w:cs="Arial"/>
          <w:sz w:val="24"/>
        </w:rPr>
        <w:t xml:space="preserve"> </w:t>
      </w:r>
      <w:r w:rsidR="008C72E5" w:rsidRPr="00E15F73">
        <w:rPr>
          <w:rFonts w:ascii="Arial" w:hAnsi="Arial" w:cs="Arial"/>
          <w:sz w:val="24"/>
        </w:rPr>
        <w:t xml:space="preserve">tėvų (globėjų, rūpintojų), mokytojų ir vietos bendruomenės atstovų. Taryba telkia narius demokratiniam </w:t>
      </w:r>
      <w:r w:rsidR="002008C2" w:rsidRPr="002014E6">
        <w:rPr>
          <w:rFonts w:ascii="Arial" w:hAnsi="Arial" w:cs="Arial"/>
          <w:sz w:val="24"/>
        </w:rPr>
        <w:t>Lopšelio-darželio</w:t>
      </w:r>
      <w:r w:rsidR="008C72E5" w:rsidRPr="00E15F73">
        <w:rPr>
          <w:rFonts w:ascii="Arial" w:hAnsi="Arial" w:cs="Arial"/>
          <w:sz w:val="24"/>
        </w:rPr>
        <w:t xml:space="preserve"> valdymui, aktualiems </w:t>
      </w:r>
      <w:r w:rsidR="002008C2" w:rsidRPr="002014E6">
        <w:rPr>
          <w:rFonts w:ascii="Arial" w:hAnsi="Arial" w:cs="Arial"/>
          <w:sz w:val="24"/>
        </w:rPr>
        <w:t>Lopšelio-darželio</w:t>
      </w:r>
      <w:r w:rsidR="008C72E5" w:rsidRPr="00E15F73">
        <w:rPr>
          <w:rFonts w:ascii="Arial" w:hAnsi="Arial" w:cs="Arial"/>
          <w:sz w:val="24"/>
        </w:rPr>
        <w:t xml:space="preserve"> veiklos klausimams spręsti, atstovauti teisėtiems </w:t>
      </w:r>
      <w:r w:rsidR="002008C2" w:rsidRPr="002014E6">
        <w:rPr>
          <w:rFonts w:ascii="Arial" w:hAnsi="Arial" w:cs="Arial"/>
          <w:sz w:val="24"/>
        </w:rPr>
        <w:t>Lopšelio-darželio</w:t>
      </w:r>
      <w:r w:rsidR="008C72E5" w:rsidRPr="00E15F73">
        <w:rPr>
          <w:rFonts w:ascii="Arial" w:hAnsi="Arial" w:cs="Arial"/>
          <w:sz w:val="24"/>
        </w:rPr>
        <w:t xml:space="preserve"> interesams</w:t>
      </w:r>
      <w:r w:rsidR="00D11C1B" w:rsidRPr="00E15F73">
        <w:rPr>
          <w:rFonts w:ascii="Arial" w:hAnsi="Arial" w:cs="Arial"/>
          <w:sz w:val="24"/>
        </w:rPr>
        <w:t>:</w:t>
      </w:r>
    </w:p>
    <w:p w14:paraId="6BAA5AF5" w14:textId="5AFC8200" w:rsidR="00D11C1B" w:rsidRPr="00343EE4"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Taryba renkama dvejiems metams;</w:t>
      </w:r>
    </w:p>
    <w:p w14:paraId="017066F7" w14:textId="78CC84CD" w:rsidR="00D11C1B"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Tarybą sudaro </w:t>
      </w:r>
      <w:r w:rsidR="00857924" w:rsidRPr="00E15F73">
        <w:rPr>
          <w:rFonts w:ascii="Arial" w:hAnsi="Arial" w:cs="Arial"/>
          <w:sz w:val="24"/>
        </w:rPr>
        <w:t>7</w:t>
      </w:r>
      <w:r w:rsidRPr="00E15F73">
        <w:rPr>
          <w:rFonts w:ascii="Arial" w:hAnsi="Arial" w:cs="Arial"/>
          <w:sz w:val="24"/>
        </w:rPr>
        <w:t xml:space="preserve"> asmenys: 2 tėvų</w:t>
      </w:r>
      <w:r w:rsidR="00612653">
        <w:rPr>
          <w:rFonts w:ascii="Arial" w:hAnsi="Arial" w:cs="Arial"/>
          <w:sz w:val="24"/>
        </w:rPr>
        <w:t xml:space="preserve"> (globėjų, rūpintojų)</w:t>
      </w:r>
      <w:r w:rsidRPr="00E15F73">
        <w:rPr>
          <w:rFonts w:ascii="Arial" w:hAnsi="Arial" w:cs="Arial"/>
          <w:sz w:val="24"/>
        </w:rPr>
        <w:t xml:space="preserve"> atstovai, 2 </w:t>
      </w:r>
      <w:r w:rsidR="00196D9A">
        <w:rPr>
          <w:rFonts w:ascii="Arial" w:hAnsi="Arial" w:cs="Arial"/>
          <w:sz w:val="24"/>
        </w:rPr>
        <w:t>mokytojai</w:t>
      </w:r>
      <w:r w:rsidRPr="00E15F73">
        <w:rPr>
          <w:rFonts w:ascii="Arial" w:hAnsi="Arial" w:cs="Arial"/>
          <w:sz w:val="24"/>
        </w:rPr>
        <w:t xml:space="preserve">, 2 aptarnaujančiojo personalo darbuotojai, </w:t>
      </w:r>
      <w:r w:rsidR="00901CB7" w:rsidRPr="00E15F73">
        <w:rPr>
          <w:rFonts w:ascii="Arial" w:hAnsi="Arial" w:cs="Arial"/>
          <w:sz w:val="24"/>
        </w:rPr>
        <w:t>1 vietos bendruomenės atstovas</w:t>
      </w:r>
      <w:r w:rsidR="0069495D" w:rsidRPr="00E15F73">
        <w:rPr>
          <w:rFonts w:ascii="Arial" w:hAnsi="Arial" w:cs="Arial"/>
          <w:sz w:val="24"/>
        </w:rPr>
        <w:t xml:space="preserve">. Tarybos nariu negali būti </w:t>
      </w:r>
      <w:r w:rsidR="00636702" w:rsidRPr="00E15F73">
        <w:rPr>
          <w:rFonts w:ascii="Arial" w:hAnsi="Arial" w:cs="Arial"/>
          <w:sz w:val="24"/>
        </w:rPr>
        <w:t>Lopšelio-darželio</w:t>
      </w:r>
      <w:r w:rsidR="00A53D3D" w:rsidRPr="00E15F73">
        <w:rPr>
          <w:rFonts w:ascii="Arial" w:hAnsi="Arial" w:cs="Arial"/>
          <w:sz w:val="24"/>
        </w:rPr>
        <w:t xml:space="preserve"> direktorius</w:t>
      </w:r>
      <w:r w:rsidR="0069495D" w:rsidRPr="00E15F73">
        <w:rPr>
          <w:rFonts w:ascii="Arial" w:hAnsi="Arial" w:cs="Arial"/>
          <w:sz w:val="24"/>
        </w:rPr>
        <w:t>, valstybės politikai, politinio (asmeninio) pasitikėjimo valstybės tarnautojai;</w:t>
      </w:r>
    </w:p>
    <w:p w14:paraId="02938626" w14:textId="6AC6E544" w:rsidR="00F90F58" w:rsidRDefault="00EC4034" w:rsidP="006070B3">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CC478E">
        <w:rPr>
          <w:rFonts w:ascii="Arial" w:hAnsi="Arial" w:cs="Arial"/>
          <w:sz w:val="24"/>
        </w:rPr>
        <w:t>tėvai (globėjai, rūpintojai) į Tarybą renkami visuotiniame tėvų susirinkime.</w:t>
      </w:r>
      <w:r w:rsidR="006070B3">
        <w:rPr>
          <w:rFonts w:ascii="Arial" w:hAnsi="Arial" w:cs="Arial"/>
          <w:sz w:val="24"/>
        </w:rPr>
        <w:t xml:space="preserve"> </w:t>
      </w:r>
      <w:r w:rsidRPr="006070B3">
        <w:rPr>
          <w:rFonts w:ascii="Arial" w:hAnsi="Arial" w:cs="Arial"/>
          <w:sz w:val="24"/>
        </w:rPr>
        <w:t>Kandidatus į Tarybą pasiūlo</w:t>
      </w:r>
      <w:r w:rsidR="007D2BAA">
        <w:rPr>
          <w:rFonts w:ascii="Arial" w:hAnsi="Arial" w:cs="Arial"/>
          <w:sz w:val="24"/>
        </w:rPr>
        <w:t xml:space="preserve"> tėvų</w:t>
      </w:r>
      <w:r w:rsidRPr="006070B3">
        <w:rPr>
          <w:rFonts w:ascii="Arial" w:hAnsi="Arial" w:cs="Arial"/>
          <w:sz w:val="24"/>
        </w:rPr>
        <w:t xml:space="preserve"> susirinkimo dalyviai arba kandidatai pasisiūlo patys;</w:t>
      </w:r>
    </w:p>
    <w:p w14:paraId="33C694FA" w14:textId="694AB1CE" w:rsidR="00032281" w:rsidRDefault="00D11C1B" w:rsidP="00196D9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F90F58">
        <w:rPr>
          <w:rFonts w:ascii="Arial" w:hAnsi="Arial" w:cs="Arial"/>
          <w:sz w:val="24"/>
        </w:rPr>
        <w:t xml:space="preserve"> </w:t>
      </w:r>
      <w:r w:rsidR="00F90F58" w:rsidRPr="00F90F58">
        <w:rPr>
          <w:rFonts w:ascii="Arial" w:hAnsi="Arial" w:cs="Arial"/>
          <w:sz w:val="24"/>
        </w:rPr>
        <w:t>mokytojų atstovai į Tarybą renkami Mokytojų tarybos posėdyje. Kandidatus</w:t>
      </w:r>
      <w:r w:rsidR="00196D9A">
        <w:rPr>
          <w:rFonts w:ascii="Arial" w:hAnsi="Arial" w:cs="Arial"/>
          <w:sz w:val="24"/>
        </w:rPr>
        <w:t xml:space="preserve"> </w:t>
      </w:r>
      <w:r w:rsidR="00F90F58" w:rsidRPr="00F90F58">
        <w:rPr>
          <w:rFonts w:ascii="Arial" w:hAnsi="Arial" w:cs="Arial"/>
          <w:sz w:val="24"/>
        </w:rPr>
        <w:t xml:space="preserve">į Tarybą pasiūlo </w:t>
      </w:r>
      <w:r w:rsidR="007D2BAA">
        <w:rPr>
          <w:rFonts w:ascii="Arial" w:hAnsi="Arial" w:cs="Arial"/>
          <w:sz w:val="24"/>
        </w:rPr>
        <w:t xml:space="preserve">Mokytojų tarybos </w:t>
      </w:r>
      <w:r w:rsidR="00F90F58" w:rsidRPr="00F90F58">
        <w:rPr>
          <w:rFonts w:ascii="Arial" w:hAnsi="Arial" w:cs="Arial"/>
          <w:sz w:val="24"/>
        </w:rPr>
        <w:t xml:space="preserve">posėdžio dalyviai arba kandidatai pasisiūlo patys; </w:t>
      </w:r>
    </w:p>
    <w:p w14:paraId="21C0917A" w14:textId="719421FF" w:rsidR="00032281" w:rsidRPr="00EB4B12" w:rsidRDefault="00EB4B12" w:rsidP="00EB4B12">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B4B12">
        <w:rPr>
          <w:rFonts w:ascii="Arial" w:hAnsi="Arial" w:cs="Arial"/>
          <w:sz w:val="24"/>
        </w:rPr>
        <w:t>aptarnaujančio personalo atstovai į Tarybą renkami aptarnaujančio</w:t>
      </w:r>
      <w:r>
        <w:rPr>
          <w:rFonts w:ascii="Arial" w:hAnsi="Arial" w:cs="Arial"/>
          <w:sz w:val="24"/>
        </w:rPr>
        <w:t xml:space="preserve"> </w:t>
      </w:r>
      <w:r w:rsidRPr="00EB4B12">
        <w:rPr>
          <w:rFonts w:ascii="Arial" w:hAnsi="Arial" w:cs="Arial"/>
          <w:sz w:val="24"/>
        </w:rPr>
        <w:t xml:space="preserve">personalo susirinkime iš jos narių. Kandidatus į Tarybą pasiūlo </w:t>
      </w:r>
      <w:r w:rsidR="007D2BAA">
        <w:rPr>
          <w:rFonts w:ascii="Arial" w:hAnsi="Arial" w:cs="Arial"/>
          <w:sz w:val="24"/>
        </w:rPr>
        <w:t xml:space="preserve">aptarnaujančio personalo </w:t>
      </w:r>
      <w:r w:rsidRPr="00EB4B12">
        <w:rPr>
          <w:rFonts w:ascii="Arial" w:hAnsi="Arial" w:cs="Arial"/>
          <w:sz w:val="24"/>
        </w:rPr>
        <w:t>susirinkimo dalyviai arba</w:t>
      </w:r>
      <w:r>
        <w:rPr>
          <w:rFonts w:ascii="Arial" w:hAnsi="Arial" w:cs="Arial"/>
          <w:sz w:val="24"/>
        </w:rPr>
        <w:t xml:space="preserve"> </w:t>
      </w:r>
      <w:r w:rsidRPr="00EB4B12">
        <w:rPr>
          <w:rFonts w:ascii="Arial" w:hAnsi="Arial" w:cs="Arial"/>
          <w:sz w:val="24"/>
        </w:rPr>
        <w:t>kandidatai pasisiūlo patys;</w:t>
      </w:r>
    </w:p>
    <w:p w14:paraId="65907702" w14:textId="5E45B892" w:rsidR="000D11B7" w:rsidRPr="00F90F58" w:rsidRDefault="00CE4BCB" w:rsidP="00196D9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F90F58">
        <w:rPr>
          <w:rFonts w:ascii="Arial" w:hAnsi="Arial" w:cs="Arial"/>
          <w:sz w:val="24"/>
        </w:rPr>
        <w:t>bendruomenės atstovą į Tarybą deleguoja vietos seniūnijos seniūnaičių sueiga;</w:t>
      </w:r>
    </w:p>
    <w:p w14:paraId="13805812" w14:textId="600339B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Tarybos pirmininką</w:t>
      </w:r>
      <w:r w:rsidR="000D11B7">
        <w:rPr>
          <w:rFonts w:ascii="Arial" w:hAnsi="Arial" w:cs="Arial"/>
          <w:sz w:val="24"/>
        </w:rPr>
        <w:t xml:space="preserve">, jo pavaduotoją ir </w:t>
      </w:r>
      <w:r w:rsidR="00DC6375" w:rsidRPr="00E15F73">
        <w:rPr>
          <w:rFonts w:ascii="Arial" w:hAnsi="Arial" w:cs="Arial"/>
          <w:sz w:val="24"/>
        </w:rPr>
        <w:t xml:space="preserve">sekretorių </w:t>
      </w:r>
      <w:r w:rsidRPr="00E15F73">
        <w:rPr>
          <w:rFonts w:ascii="Arial" w:hAnsi="Arial" w:cs="Arial"/>
          <w:sz w:val="24"/>
        </w:rPr>
        <w:t>renka Tarybos nariai atviru balsavimu;</w:t>
      </w:r>
    </w:p>
    <w:p w14:paraId="7857D2DE" w14:textId="77777777" w:rsid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 xml:space="preserve">Tarybos posėdžius šaukia Tarybos pirmininkas. Apie posėdžio laiką ir svarstyti parengtus klausimus pirmininkas informuoja narius ne vėliau kaip prieš 3 dienas iki posėdžio pradžios. </w:t>
      </w:r>
    </w:p>
    <w:p w14:paraId="26A67654" w14:textId="7E59947C" w:rsidR="00C41619" w:rsidRPr="00C41619" w:rsidRDefault="00C41619" w:rsidP="00C41619">
      <w:pPr>
        <w:pStyle w:val="Sraopastraipa"/>
        <w:widowControl w:val="0"/>
        <w:numPr>
          <w:ilvl w:val="1"/>
          <w:numId w:val="4"/>
        </w:numPr>
        <w:tabs>
          <w:tab w:val="num" w:pos="0"/>
          <w:tab w:val="left" w:pos="113"/>
          <w:tab w:val="left" w:pos="1418"/>
        </w:tabs>
        <w:overflowPunct w:val="0"/>
        <w:autoSpaceDE w:val="0"/>
        <w:autoSpaceDN w:val="0"/>
        <w:adjustRightInd w:val="0"/>
        <w:spacing w:line="276" w:lineRule="auto"/>
        <w:ind w:left="0" w:right="-24" w:firstLine="851"/>
        <w:jc w:val="both"/>
        <w:rPr>
          <w:rFonts w:ascii="Arial" w:hAnsi="Arial" w:cs="Arial"/>
          <w:color w:val="000000"/>
          <w:sz w:val="24"/>
          <w:szCs w:val="24"/>
          <w:lang w:val="lt-LT"/>
        </w:rPr>
      </w:pPr>
      <w:r w:rsidRPr="00C41619">
        <w:rPr>
          <w:rFonts w:ascii="Arial" w:hAnsi="Arial" w:cs="Arial"/>
          <w:color w:val="000000"/>
          <w:sz w:val="24"/>
          <w:szCs w:val="24"/>
          <w:lang w:val="lt-LT"/>
        </w:rPr>
        <w:t xml:space="preserve">nutarimai priimami Tarybos posėdyje dalyvaujančių narių balsų dauguma. Jeigu balsai pasiskirsto po lygiai, lemia pirmininko balsas. </w:t>
      </w:r>
      <w:r w:rsidRPr="00C41619">
        <w:rPr>
          <w:rFonts w:ascii="Arial" w:hAnsi="Arial" w:cs="Arial"/>
          <w:sz w:val="24"/>
          <w:szCs w:val="24"/>
          <w:lang w:val="lt-LT"/>
        </w:rPr>
        <w:t xml:space="preserve">Jeigu pirmininkas posėdyje nedalyvauja, o balsai pasiskirsto po lygiai, lemia pirmininko pavaduotojo balsas. </w:t>
      </w:r>
      <w:r w:rsidRPr="00C41619">
        <w:rPr>
          <w:rFonts w:ascii="Arial" w:hAnsi="Arial" w:cs="Arial"/>
          <w:color w:val="000000"/>
          <w:sz w:val="24"/>
          <w:szCs w:val="24"/>
          <w:lang w:val="lt-LT"/>
        </w:rPr>
        <w:t>Nutarimai yra teisėti, jei neprieštarauja teisės aktams. Norminio pobūdžio nutarimai gali būti įforminami Lopšelio-darželio direktoriaus įsakymu;</w:t>
      </w:r>
    </w:p>
    <w:p w14:paraId="0CBD7B13" w14:textId="7DBDE06E" w:rsidR="002014E6" w:rsidRDefault="002014E6" w:rsidP="007D3EDD">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343EE4">
        <w:rPr>
          <w:rFonts w:ascii="Arial" w:hAnsi="Arial" w:cs="Arial"/>
          <w:sz w:val="24"/>
        </w:rPr>
        <w:t xml:space="preserve">Tarybos posėdžiai šaukiami ne rečiau kaip du kartus per mokslo metus. Esant reikalui, gali būti sušauktas neeilinis Tarybos posėdis. Į posėdžius gali būti kviečiami </w:t>
      </w:r>
      <w:r w:rsidRPr="00343EE4">
        <w:rPr>
          <w:rFonts w:ascii="Arial" w:hAnsi="Arial" w:cs="Arial"/>
          <w:sz w:val="24"/>
        </w:rPr>
        <w:lastRenderedPageBreak/>
        <w:t>kitų Lopšelio-darželio savivaldos institucijų atstovai, rėmėjai, socialiniai partneriai, Lopšelio-darželio administracija, pedagogai, tėvai (globėjai, rūpintojai) ir kiti. Lopšelio-darželio direktorius Tarybos posėdžiuose gali dalyvauti kviestinio nario teisėmis;</w:t>
      </w:r>
    </w:p>
    <w:p w14:paraId="4E6DCFBB" w14:textId="3717F9C3" w:rsidR="00195BA4" w:rsidRPr="00F776B3" w:rsidRDefault="00195BA4" w:rsidP="003F2817">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F776B3">
        <w:rPr>
          <w:rFonts w:ascii="Arial" w:hAnsi="Arial" w:cs="Arial"/>
          <w:sz w:val="24"/>
        </w:rPr>
        <w:t>Tarybos nario įgaliojimai prasideda, kai į pirmąjį posėdį susirenka išrinkti</w:t>
      </w:r>
    </w:p>
    <w:p w14:paraId="65C709B4" w14:textId="77777777" w:rsidR="00195BA4" w:rsidRPr="00F776B3" w:rsidRDefault="00195BA4" w:rsidP="003F281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jc w:val="both"/>
        <w:rPr>
          <w:rFonts w:ascii="Arial" w:hAnsi="Arial" w:cs="Arial"/>
          <w:sz w:val="24"/>
        </w:rPr>
      </w:pPr>
      <w:r w:rsidRPr="00F776B3">
        <w:rPr>
          <w:rFonts w:ascii="Arial" w:hAnsi="Arial" w:cs="Arial"/>
          <w:sz w:val="24"/>
        </w:rPr>
        <w:t>Tarybos nariai, ir baigiasi, kai į pirmąjį posėdį susirenka naujai kadencijai išrinkti Tarybos</w:t>
      </w:r>
    </w:p>
    <w:p w14:paraId="553ED8CC" w14:textId="57383D8C" w:rsidR="00195BA4" w:rsidRPr="002014E6" w:rsidRDefault="00195BA4" w:rsidP="003F281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jc w:val="both"/>
        <w:rPr>
          <w:rFonts w:ascii="Arial" w:hAnsi="Arial" w:cs="Arial"/>
          <w:sz w:val="24"/>
        </w:rPr>
      </w:pPr>
      <w:r w:rsidRPr="00F776B3">
        <w:rPr>
          <w:rFonts w:ascii="Arial" w:hAnsi="Arial" w:cs="Arial"/>
          <w:sz w:val="24"/>
        </w:rPr>
        <w:t>nariai.</w:t>
      </w:r>
      <w:r w:rsidRPr="00195BA4">
        <w:rPr>
          <w:rFonts w:ascii="Arial" w:hAnsi="Arial" w:cs="Arial"/>
          <w:sz w:val="24"/>
        </w:rPr>
        <w:t xml:space="preserve"> </w:t>
      </w:r>
    </w:p>
    <w:p w14:paraId="68A10516" w14:textId="52E094E8" w:rsidR="00DC6375" w:rsidRPr="00E15F73" w:rsidRDefault="00DC6375" w:rsidP="00280FB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pasibaigus Tarybos kadencijai, naujus rinkimus organizuoja Lopšelio-darželio direktorius. Tarybos nariu asmuo gali būti renkamas ne daugiau kaip 2 kadencijoms iš eilės;</w:t>
      </w:r>
    </w:p>
    <w:p w14:paraId="044D0CF0" w14:textId="6B4972D3" w:rsidR="00D11C1B" w:rsidRDefault="00D11C1B" w:rsidP="00280FB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E15F73">
        <w:rPr>
          <w:rFonts w:ascii="Arial" w:hAnsi="Arial" w:cs="Arial"/>
          <w:sz w:val="24"/>
        </w:rPr>
        <w:t xml:space="preserve">posėdis yra teisėtas, jei jame dalyvauja </w:t>
      </w:r>
      <w:r w:rsidR="000D11B7">
        <w:rPr>
          <w:rFonts w:ascii="Arial" w:hAnsi="Arial" w:cs="Arial"/>
          <w:sz w:val="24"/>
        </w:rPr>
        <w:t xml:space="preserve">ne mažiau kaip </w:t>
      </w:r>
      <w:r w:rsidRPr="00E15F73">
        <w:rPr>
          <w:rFonts w:ascii="Arial" w:hAnsi="Arial" w:cs="Arial"/>
          <w:sz w:val="24"/>
        </w:rPr>
        <w:t>2/3 visų jos narių. Nutarimai priimami dalyvaujančiųjų narių balsų dauguma;</w:t>
      </w:r>
    </w:p>
    <w:p w14:paraId="1AF614E7" w14:textId="02185D8C" w:rsidR="00D11C1B"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naują Tarybos narį, nutrūkus Tarybos nario įgaliojimams pirma laiko, deleguoja jo atstovaujama bendruomenė;</w:t>
      </w:r>
    </w:p>
    <w:p w14:paraId="6D8CA0DB" w14:textId="7841145D" w:rsidR="00DC6375"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Tarybos nariai už savo veiklą atsiskaito kartą per metus Lopšelio-darželio bendruomenei;</w:t>
      </w:r>
    </w:p>
    <w:p w14:paraId="4703E194" w14:textId="7A0B1A6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Taryba pagal savo kompetenciją turi teisę gauti iš Lopšelio-darželio administracijos informaciją apie institucijos veiklą;</w:t>
      </w:r>
    </w:p>
    <w:p w14:paraId="7AF1B385" w14:textId="531CDBE4" w:rsidR="00D11C1B"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Tarybos priimti ir </w:t>
      </w:r>
      <w:r w:rsidR="00E86269" w:rsidRPr="00E15F73">
        <w:rPr>
          <w:rFonts w:ascii="Arial" w:hAnsi="Arial" w:cs="Arial"/>
          <w:sz w:val="24"/>
        </w:rPr>
        <w:t xml:space="preserve">Lopšelio-darželio </w:t>
      </w:r>
      <w:r w:rsidR="00E86269">
        <w:rPr>
          <w:rFonts w:ascii="Arial" w:hAnsi="Arial" w:cs="Arial"/>
          <w:sz w:val="24"/>
        </w:rPr>
        <w:t>d</w:t>
      </w:r>
      <w:r w:rsidRPr="00E15F73">
        <w:rPr>
          <w:rFonts w:ascii="Arial" w:hAnsi="Arial" w:cs="Arial"/>
          <w:sz w:val="24"/>
        </w:rPr>
        <w:t>irektoriaus patvirtinti sprendimai yra privalomi visai Lopšelio-darželio bendruomenei</w:t>
      </w:r>
      <w:r w:rsidR="00EF5D06">
        <w:rPr>
          <w:rFonts w:ascii="Arial" w:hAnsi="Arial" w:cs="Arial"/>
          <w:sz w:val="24"/>
        </w:rPr>
        <w:t>;</w:t>
      </w:r>
    </w:p>
    <w:p w14:paraId="1A5A6E7C" w14:textId="661F834F" w:rsidR="002014E6" w:rsidRPr="00EF5D0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F5D06">
        <w:rPr>
          <w:rFonts w:ascii="Arial" w:hAnsi="Arial" w:cs="Arial"/>
          <w:color w:val="000000" w:themeColor="text1"/>
          <w:sz w:val="24"/>
        </w:rPr>
        <w:t xml:space="preserve">Savivaldybė, švietimo priežiūrą vykdančios institucijos, nustačiusios, kad Tarybos priimti nutarimai prieštarauja įstatymams ir kitiems Lopšelio-darželio veiklą reglamentuojantiems teisės aktams, siūlo Tarybai svarstyti juos pakartotinai. </w:t>
      </w:r>
    </w:p>
    <w:p w14:paraId="5BBD0AA6" w14:textId="533B904D" w:rsidR="00D11C1B" w:rsidRPr="00E15F73" w:rsidRDefault="00D11C1B" w:rsidP="00792270">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131"/>
        <w:jc w:val="both"/>
        <w:rPr>
          <w:rFonts w:ascii="Arial" w:hAnsi="Arial" w:cs="Arial"/>
          <w:color w:val="000000" w:themeColor="text1"/>
          <w:sz w:val="24"/>
        </w:rPr>
      </w:pPr>
      <w:r w:rsidRPr="00E15F73">
        <w:rPr>
          <w:rFonts w:ascii="Arial" w:hAnsi="Arial" w:cs="Arial"/>
          <w:color w:val="000000" w:themeColor="text1"/>
          <w:sz w:val="24"/>
        </w:rPr>
        <w:t>Tarybos funkcijos:</w:t>
      </w:r>
    </w:p>
    <w:p w14:paraId="7F32DBBF" w14:textId="0D95B4C3" w:rsidR="00912131" w:rsidRPr="00E15F73" w:rsidRDefault="00912131"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dėl </w:t>
      </w:r>
      <w:r w:rsidR="009A7B44" w:rsidRPr="00E15F73">
        <w:rPr>
          <w:rFonts w:ascii="Arial" w:hAnsi="Arial" w:cs="Arial"/>
          <w:color w:val="000000" w:themeColor="text1"/>
          <w:sz w:val="24"/>
        </w:rPr>
        <w:t>Lopšelio-darželio</w:t>
      </w:r>
      <w:r w:rsidRPr="00E15F73">
        <w:rPr>
          <w:rFonts w:ascii="Arial" w:hAnsi="Arial" w:cs="Arial"/>
          <w:color w:val="000000" w:themeColor="text1"/>
          <w:sz w:val="24"/>
        </w:rPr>
        <w:t xml:space="preserve"> strateginių tikslų, uždavinių ir jų įgyvendinimo priemonių;</w:t>
      </w:r>
    </w:p>
    <w:p w14:paraId="1275500D" w14:textId="5BA56683" w:rsidR="00302E3D" w:rsidRPr="00E15F73" w:rsidRDefault="00DD7161"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pritaria</w:t>
      </w:r>
      <w:r w:rsidR="00302E3D" w:rsidRPr="00E15F73">
        <w:rPr>
          <w:rFonts w:ascii="Arial" w:hAnsi="Arial" w:cs="Arial"/>
          <w:color w:val="000000" w:themeColor="text1"/>
          <w:sz w:val="24"/>
        </w:rPr>
        <w:t xml:space="preserve"> Lopšelio-darželio strateginiam, metiniams veiklos planams, darbo tvarkos taisyklėms, kitiems Lopšelio-darželio veiklą reglamentuojantiems dokumentams, teikiamiems Lopšelio-darželio administracijos;</w:t>
      </w:r>
    </w:p>
    <w:p w14:paraId="436FD650" w14:textId="407638FE"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svarsto ir aprobuoja Lopšelio-darželio socialinių edukacinių funkcijų įgyvendinimo būdus ir galimybes;</w:t>
      </w:r>
    </w:p>
    <w:p w14:paraId="068173A8" w14:textId="45C9C3DF" w:rsidR="00B8149F" w:rsidRPr="00E15F73" w:rsidRDefault="00B8149F"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direktoriui dėl Lopšelio-darželio nuostatų pakeitimo ar papildymo, </w:t>
      </w:r>
      <w:r w:rsidR="007A2D97" w:rsidRPr="00E15F73">
        <w:rPr>
          <w:rFonts w:ascii="Arial" w:hAnsi="Arial" w:cs="Arial"/>
          <w:color w:val="000000" w:themeColor="text1"/>
          <w:sz w:val="24"/>
        </w:rPr>
        <w:t>Lopšelio-darželio</w:t>
      </w:r>
      <w:r w:rsidRPr="00E15F73">
        <w:rPr>
          <w:rFonts w:ascii="Arial" w:hAnsi="Arial" w:cs="Arial"/>
          <w:color w:val="000000" w:themeColor="text1"/>
          <w:sz w:val="24"/>
        </w:rPr>
        <w:t xml:space="preserve"> vidaus struktūros tobulinimo;</w:t>
      </w:r>
    </w:p>
    <w:p w14:paraId="6ED4668C" w14:textId="20D71B45" w:rsidR="0030388E" w:rsidRPr="00E15F73" w:rsidRDefault="0030388E"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susipažįsta su Lopšelio-darželio metine veiklos ataskaita ir teikia siūlymus </w:t>
      </w:r>
      <w:r w:rsidR="00DE4161" w:rsidRPr="00E15F73">
        <w:rPr>
          <w:rFonts w:ascii="Arial" w:hAnsi="Arial" w:cs="Arial"/>
          <w:color w:val="000000" w:themeColor="text1"/>
          <w:sz w:val="24"/>
        </w:rPr>
        <w:t>Lopšelio-darželio</w:t>
      </w:r>
      <w:r w:rsidRPr="00E15F73">
        <w:rPr>
          <w:rFonts w:ascii="Arial" w:hAnsi="Arial" w:cs="Arial"/>
          <w:color w:val="000000" w:themeColor="text1"/>
          <w:sz w:val="24"/>
        </w:rPr>
        <w:t xml:space="preserve"> direktoriui dėl veiklos tobulinimo, saugių ugdymo(</w:t>
      </w:r>
      <w:proofErr w:type="spellStart"/>
      <w:r w:rsidRPr="00E15F73">
        <w:rPr>
          <w:rFonts w:ascii="Arial" w:hAnsi="Arial" w:cs="Arial"/>
          <w:color w:val="000000" w:themeColor="text1"/>
          <w:sz w:val="24"/>
        </w:rPr>
        <w:t>si</w:t>
      </w:r>
      <w:proofErr w:type="spellEnd"/>
      <w:r w:rsidRPr="00E15F73">
        <w:rPr>
          <w:rFonts w:ascii="Arial" w:hAnsi="Arial" w:cs="Arial"/>
          <w:color w:val="000000" w:themeColor="text1"/>
          <w:sz w:val="24"/>
        </w:rPr>
        <w:t>) ir darbo sąlygų sudarymo;</w:t>
      </w:r>
    </w:p>
    <w:p w14:paraId="186D7C5D" w14:textId="2930DA4F" w:rsidR="00FB029A" w:rsidRPr="00E15F73" w:rsidRDefault="00FB029A"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atlieka ūkinės ir finansinės Lopšelio-darželio veiklos priežiūrą, teikia siūlymus </w:t>
      </w:r>
      <w:r w:rsidR="00CE7913" w:rsidRPr="00E15F73">
        <w:rPr>
          <w:rFonts w:ascii="Arial" w:hAnsi="Arial" w:cs="Arial"/>
          <w:color w:val="000000" w:themeColor="text1"/>
          <w:sz w:val="24"/>
        </w:rPr>
        <w:t xml:space="preserve">Lopšelio-darželio </w:t>
      </w:r>
      <w:r w:rsidRPr="00E15F73">
        <w:rPr>
          <w:rFonts w:ascii="Arial" w:hAnsi="Arial" w:cs="Arial"/>
          <w:color w:val="000000" w:themeColor="text1"/>
          <w:sz w:val="24"/>
        </w:rPr>
        <w:t>direktoriui dėl materialinio aprūpinimo, lėšų panaudojimo;</w:t>
      </w:r>
    </w:p>
    <w:p w14:paraId="510E105B" w14:textId="6E49BE8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inicijuoja šeimos ir Lopšelio-darželio bendradarbiavimą;</w:t>
      </w:r>
    </w:p>
    <w:p w14:paraId="59CE712E" w14:textId="512E0296"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svarsto Lopšelio-darželio naujų padalinių steigimo, reorganizavimo ir likvidavimo klausimus;</w:t>
      </w:r>
    </w:p>
    <w:p w14:paraId="5FD8D883" w14:textId="6D2605D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teikia siūlymus dėl Lopšelio-darželio kultūrinės veiklos;</w:t>
      </w:r>
    </w:p>
    <w:p w14:paraId="4A1C06AA" w14:textId="0315AF2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talkina organizuojant  pedago</w:t>
      </w:r>
      <w:r w:rsidR="001E4D83" w:rsidRPr="00E15F73">
        <w:rPr>
          <w:rFonts w:ascii="Arial" w:hAnsi="Arial" w:cs="Arial"/>
          <w:sz w:val="24"/>
        </w:rPr>
        <w:t>gų ir kitų darbuotojų bei vaikų</w:t>
      </w:r>
      <w:r w:rsidRPr="00E15F73">
        <w:rPr>
          <w:rFonts w:ascii="Arial" w:hAnsi="Arial" w:cs="Arial"/>
          <w:sz w:val="24"/>
        </w:rPr>
        <w:t xml:space="preserve"> </w:t>
      </w:r>
      <w:r w:rsidR="00F019C6" w:rsidRPr="00E15F73">
        <w:rPr>
          <w:rFonts w:ascii="Arial" w:hAnsi="Arial" w:cs="Arial"/>
          <w:sz w:val="24"/>
        </w:rPr>
        <w:t>išvykas</w:t>
      </w:r>
      <w:r w:rsidRPr="00E15F73">
        <w:rPr>
          <w:rFonts w:ascii="Arial" w:hAnsi="Arial" w:cs="Arial"/>
          <w:sz w:val="24"/>
        </w:rPr>
        <w:t>, šventes;</w:t>
      </w:r>
    </w:p>
    <w:p w14:paraId="3038906F" w14:textId="0A80643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rūpinasi tinkamų darbo ir ugdymosi sąlygų sudarymu Lopšelyje-darželyje;</w:t>
      </w:r>
    </w:p>
    <w:p w14:paraId="0509C2A7" w14:textId="7A918E4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kartu su Mokytojų</w:t>
      </w:r>
      <w:r w:rsidR="001E4D83" w:rsidRPr="00E15F73">
        <w:rPr>
          <w:rFonts w:ascii="Arial" w:hAnsi="Arial" w:cs="Arial"/>
          <w:sz w:val="24"/>
        </w:rPr>
        <w:t xml:space="preserve"> taryba, visu</w:t>
      </w:r>
      <w:r w:rsidR="00BC34F1" w:rsidRPr="00E15F73">
        <w:rPr>
          <w:rFonts w:ascii="Arial" w:hAnsi="Arial" w:cs="Arial"/>
          <w:sz w:val="24"/>
        </w:rPr>
        <w:t>omenės sveikatos priežiūros spec</w:t>
      </w:r>
      <w:r w:rsidR="001E4D83" w:rsidRPr="00E15F73">
        <w:rPr>
          <w:rFonts w:ascii="Arial" w:hAnsi="Arial" w:cs="Arial"/>
          <w:sz w:val="24"/>
        </w:rPr>
        <w:t>ialiste</w:t>
      </w:r>
      <w:r w:rsidRPr="00E15F73">
        <w:rPr>
          <w:rFonts w:ascii="Arial" w:hAnsi="Arial" w:cs="Arial"/>
          <w:sz w:val="24"/>
        </w:rPr>
        <w:t xml:space="preserve"> svarsto ir teikia pasiūlymus vaikų sveikatos būklės, sveikos gyvensenos, poilsio ir mitybos klausimais;</w:t>
      </w:r>
    </w:p>
    <w:p w14:paraId="627D295A" w14:textId="3D0C6D7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lastRenderedPageBreak/>
        <w:t xml:space="preserve">gali sustabdyti kitų Lopšelio-darželio savivaldos institucijų sprendimų įgyvendinimą, kol jų teisėtumą ištirs kompetentingos institucijos. </w:t>
      </w:r>
    </w:p>
    <w:p w14:paraId="3B5B5E2D" w14:textId="129A1F55" w:rsidR="00153D99" w:rsidRPr="00132708" w:rsidRDefault="00153D99"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132708">
        <w:rPr>
          <w:rFonts w:ascii="Arial" w:hAnsi="Arial" w:cs="Arial"/>
          <w:sz w:val="24"/>
        </w:rPr>
        <w:t>Mokytojų taryba</w:t>
      </w:r>
      <w:r w:rsidRPr="00132708">
        <w:rPr>
          <w:rFonts w:ascii="Arial" w:hAnsi="Arial" w:cs="Arial"/>
          <w:b/>
          <w:bCs/>
          <w:sz w:val="24"/>
        </w:rPr>
        <w:t xml:space="preserve"> </w:t>
      </w:r>
      <w:r w:rsidRPr="00132708">
        <w:rPr>
          <w:rFonts w:ascii="Arial" w:hAnsi="Arial" w:cs="Arial"/>
          <w:sz w:val="24"/>
        </w:rPr>
        <w:t xml:space="preserve">– </w:t>
      </w:r>
      <w:r w:rsidR="007E0013" w:rsidRPr="00132708">
        <w:rPr>
          <w:rFonts w:ascii="Arial" w:hAnsi="Arial" w:cs="Arial"/>
          <w:sz w:val="24"/>
        </w:rPr>
        <w:t>Lopšelio-darželio</w:t>
      </w:r>
      <w:r w:rsidRPr="00132708">
        <w:rPr>
          <w:rFonts w:ascii="Arial" w:hAnsi="Arial" w:cs="Arial"/>
          <w:sz w:val="24"/>
        </w:rPr>
        <w:t xml:space="preserve"> savivaldos institucija, susidedanti iš rinkimais išrinktų mokytojų</w:t>
      </w:r>
      <w:r w:rsidR="00445518">
        <w:rPr>
          <w:rFonts w:ascii="Arial" w:hAnsi="Arial" w:cs="Arial"/>
          <w:sz w:val="24"/>
        </w:rPr>
        <w:t xml:space="preserve">, </w:t>
      </w:r>
      <w:r w:rsidRPr="00132708">
        <w:rPr>
          <w:rFonts w:ascii="Arial" w:hAnsi="Arial" w:cs="Arial"/>
          <w:sz w:val="24"/>
        </w:rPr>
        <w:t xml:space="preserve">atstovaujanti mokytojų interesams ir sprendžianti mokytojams aktualias problemas. </w:t>
      </w:r>
    </w:p>
    <w:p w14:paraId="1DA7B0EF" w14:textId="243BABDD" w:rsidR="00153D99" w:rsidRPr="00132708" w:rsidRDefault="007D2BAA" w:rsidP="007618B6">
      <w:pPr>
        <w:pStyle w:val="Preformatted"/>
        <w:numPr>
          <w:ilvl w:val="1"/>
          <w:numId w:val="8"/>
        </w:numPr>
        <w:tabs>
          <w:tab w:val="left" w:pos="1418"/>
        </w:tabs>
        <w:spacing w:line="276" w:lineRule="auto"/>
        <w:ind w:left="0" w:firstLine="851"/>
        <w:jc w:val="both"/>
        <w:rPr>
          <w:rFonts w:ascii="Arial" w:hAnsi="Arial" w:cs="Arial"/>
          <w:sz w:val="24"/>
        </w:rPr>
      </w:pPr>
      <w:r>
        <w:rPr>
          <w:rFonts w:ascii="Arial" w:hAnsi="Arial" w:cs="Arial"/>
          <w:sz w:val="24"/>
        </w:rPr>
        <w:t>Mokytojų</w:t>
      </w:r>
      <w:r w:rsidR="005F3B18">
        <w:rPr>
          <w:rFonts w:ascii="Arial" w:hAnsi="Arial" w:cs="Arial"/>
          <w:sz w:val="24"/>
        </w:rPr>
        <w:t xml:space="preserve"> t</w:t>
      </w:r>
      <w:r w:rsidR="00153D99" w:rsidRPr="00132708">
        <w:rPr>
          <w:rFonts w:ascii="Arial" w:hAnsi="Arial" w:cs="Arial"/>
          <w:sz w:val="24"/>
        </w:rPr>
        <w:t xml:space="preserve">arybą sudaro 7 asmenys, juos išrenka visuotinis mokytojų susirinkimas. </w:t>
      </w:r>
      <w:r w:rsidR="002F3315">
        <w:rPr>
          <w:rFonts w:ascii="Arial" w:hAnsi="Arial" w:cs="Arial"/>
          <w:sz w:val="24"/>
        </w:rPr>
        <w:t>Mokytojų t</w:t>
      </w:r>
      <w:r w:rsidR="00153D99" w:rsidRPr="00132708">
        <w:rPr>
          <w:rFonts w:ascii="Arial" w:hAnsi="Arial" w:cs="Arial"/>
          <w:sz w:val="24"/>
        </w:rPr>
        <w:t>arybos sudėtis atnaujinama trečdaliu narių kas treji metai</w:t>
      </w:r>
      <w:r w:rsidR="00445518">
        <w:rPr>
          <w:rFonts w:ascii="Arial" w:hAnsi="Arial" w:cs="Arial"/>
          <w:sz w:val="24"/>
        </w:rPr>
        <w:t>;</w:t>
      </w:r>
      <w:r w:rsidR="00153D99" w:rsidRPr="00132708">
        <w:rPr>
          <w:rFonts w:ascii="Arial" w:hAnsi="Arial" w:cs="Arial"/>
          <w:sz w:val="24"/>
        </w:rPr>
        <w:t xml:space="preserve"> </w:t>
      </w:r>
    </w:p>
    <w:p w14:paraId="32A13EAC" w14:textId="6409A043"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nariai atviru balsavimu dvejiems metams renka Mokytojų tarybos pirmininką ir sekretorių, kurių kadencijų skaičius tam pačiam asmeniui neribojamas</w:t>
      </w:r>
      <w:r w:rsidR="00445518">
        <w:rPr>
          <w:rFonts w:ascii="Arial" w:hAnsi="Arial" w:cs="Arial"/>
          <w:sz w:val="24"/>
        </w:rPr>
        <w:t>;</w:t>
      </w:r>
    </w:p>
    <w:p w14:paraId="6EEE0B32" w14:textId="5877E7A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09781F">
        <w:rPr>
          <w:rFonts w:ascii="Arial" w:hAnsi="Arial" w:cs="Arial"/>
          <w:sz w:val="24"/>
        </w:rPr>
        <w:t>;</w:t>
      </w:r>
    </w:p>
    <w:p w14:paraId="3D307EA4" w14:textId="0793CC3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r w:rsidR="0009781F">
        <w:rPr>
          <w:rFonts w:ascii="Arial" w:hAnsi="Arial" w:cs="Arial"/>
          <w:sz w:val="24"/>
        </w:rPr>
        <w:t>;</w:t>
      </w:r>
    </w:p>
    <w:p w14:paraId="08772EA0" w14:textId="1C5FDCD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5F4469D1" w14:textId="5E78657E"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Mokytojų tarybos funkcijos:</w:t>
      </w:r>
    </w:p>
    <w:p w14:paraId="5E9C71E2" w14:textId="2506F21A" w:rsidR="00B113DE" w:rsidRPr="00E15F73" w:rsidRDefault="00B113DE" w:rsidP="00153D99">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svarsto valstybės ir </w:t>
      </w:r>
      <w:r w:rsidR="00F20B90" w:rsidRPr="00E15F73">
        <w:rPr>
          <w:rFonts w:ascii="Arial" w:hAnsi="Arial" w:cs="Arial"/>
          <w:sz w:val="24"/>
        </w:rPr>
        <w:t>Savivaldybės</w:t>
      </w:r>
      <w:r w:rsidRPr="00E15F73">
        <w:rPr>
          <w:rFonts w:ascii="Arial" w:hAnsi="Arial" w:cs="Arial"/>
          <w:sz w:val="24"/>
        </w:rPr>
        <w:t xml:space="preserve"> švietimo politikos įgyvendinimo klausimus; </w:t>
      </w:r>
    </w:p>
    <w:p w14:paraId="32C9C7B7" w14:textId="122D881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svarsto Lopšelio-darželio veiklos dokumentus, analizuoja ikimokyklinio, priešmokyklinio ugdymo programų įgyvendinimą, pasiekimų ir brandumo mokyklai klausimus; </w:t>
      </w:r>
    </w:p>
    <w:p w14:paraId="01FF7E71" w14:textId="398A856D"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derina ugdymo turinį ir metodus prie Lopšelio-darželio keliamų uždavinių ir bendruomenės poreikių, svarsto ugdymo(</w:t>
      </w:r>
      <w:proofErr w:type="spellStart"/>
      <w:r w:rsidRPr="00E15F73">
        <w:rPr>
          <w:rFonts w:ascii="Arial" w:hAnsi="Arial" w:cs="Arial"/>
          <w:sz w:val="24"/>
        </w:rPr>
        <w:t>si</w:t>
      </w:r>
      <w:proofErr w:type="spellEnd"/>
      <w:r w:rsidRPr="00E15F73">
        <w:rPr>
          <w:rFonts w:ascii="Arial" w:hAnsi="Arial" w:cs="Arial"/>
          <w:sz w:val="24"/>
        </w:rPr>
        <w:t>) turinio derinimą tarpusavyje;</w:t>
      </w:r>
    </w:p>
    <w:p w14:paraId="4AA0A33D" w14:textId="02E124CA" w:rsidR="009D66FA"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teikia siūlymus dėl</w:t>
      </w:r>
      <w:r w:rsidR="002B5359" w:rsidRPr="00E15F73">
        <w:rPr>
          <w:rFonts w:ascii="Arial" w:hAnsi="Arial" w:cs="Arial"/>
          <w:sz w:val="24"/>
        </w:rPr>
        <w:t xml:space="preserve"> Lopšelio-darželio strateginio ir veiklos </w:t>
      </w:r>
      <w:r w:rsidR="002B5359" w:rsidRPr="00E15F73">
        <w:rPr>
          <w:rFonts w:ascii="Arial" w:hAnsi="Arial" w:cs="Arial"/>
          <w:color w:val="000000" w:themeColor="text1"/>
          <w:sz w:val="24"/>
        </w:rPr>
        <w:t>plano įgyvendinimo,</w:t>
      </w:r>
      <w:r w:rsidRPr="00E15F73">
        <w:rPr>
          <w:rFonts w:ascii="Arial" w:hAnsi="Arial" w:cs="Arial"/>
          <w:color w:val="000000" w:themeColor="text1"/>
          <w:sz w:val="24"/>
        </w:rPr>
        <w:t xml:space="preserve"> </w:t>
      </w:r>
      <w:r w:rsidRPr="00E15F73">
        <w:rPr>
          <w:rFonts w:ascii="Arial" w:hAnsi="Arial" w:cs="Arial"/>
          <w:sz w:val="24"/>
        </w:rPr>
        <w:t>modernių ugdymo būdų diegimo, patirties sklaidos ir kvalifikacijos tobulinimo;</w:t>
      </w:r>
    </w:p>
    <w:p w14:paraId="0EA4F3D1" w14:textId="17AEFED8"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kartu su Lopšelio-darželio vadovais, pagalbos vaikui specialistais, </w:t>
      </w:r>
      <w:r w:rsidR="009D111E" w:rsidRPr="00E15F73">
        <w:rPr>
          <w:rFonts w:ascii="Arial" w:hAnsi="Arial" w:cs="Arial"/>
          <w:sz w:val="24"/>
        </w:rPr>
        <w:t>visuomenės</w:t>
      </w:r>
      <w:r w:rsidRPr="00E15F73">
        <w:rPr>
          <w:rFonts w:ascii="Arial" w:hAnsi="Arial" w:cs="Arial"/>
          <w:sz w:val="24"/>
        </w:rPr>
        <w:t xml:space="preserve"> sveikatos priežiūros specialistais</w:t>
      </w:r>
      <w:r w:rsidR="00E8575D" w:rsidRPr="00E15F73">
        <w:rPr>
          <w:rFonts w:ascii="Arial" w:hAnsi="Arial" w:cs="Arial"/>
          <w:sz w:val="24"/>
        </w:rPr>
        <w:t xml:space="preserve"> </w:t>
      </w:r>
      <w:r w:rsidRPr="00E15F73">
        <w:rPr>
          <w:rFonts w:ascii="Arial" w:hAnsi="Arial" w:cs="Arial"/>
          <w:sz w:val="24"/>
        </w:rPr>
        <w:t>ir Vaiko gerovės komisija aptaria ugdytinių sveikatos, saugos darbe, ugdymosi, poilsio, mitybos ir kitus klausimus;</w:t>
      </w:r>
    </w:p>
    <w:p w14:paraId="692A461B" w14:textId="74A35897"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sprendžia kitus su ugdymu ir veikla susijusius klausimus;</w:t>
      </w:r>
    </w:p>
    <w:p w14:paraId="15D067F5" w14:textId="66768A49"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deleguoja atstovus į Lopšelio-darželio tarybą, Mokytojų atestacijos ir viešo konkurso laisvai </w:t>
      </w:r>
      <w:r w:rsidR="0009781F">
        <w:rPr>
          <w:rFonts w:ascii="Arial" w:hAnsi="Arial" w:cs="Arial"/>
          <w:sz w:val="24"/>
        </w:rPr>
        <w:t>L</w:t>
      </w:r>
      <w:r w:rsidRPr="00E15F73">
        <w:rPr>
          <w:rFonts w:ascii="Arial" w:hAnsi="Arial" w:cs="Arial"/>
          <w:sz w:val="24"/>
        </w:rPr>
        <w:t>opšelio-darželio direktoriaus vietai užimti komisijas.</w:t>
      </w:r>
    </w:p>
    <w:p w14:paraId="41447A23" w14:textId="16FDDC5B" w:rsidR="00493992" w:rsidRPr="007B783E"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Lopšelyje-darželyje veikia grupės tėvų</w:t>
      </w:r>
      <w:r w:rsidR="00871402">
        <w:rPr>
          <w:rFonts w:ascii="Arial" w:hAnsi="Arial" w:cs="Arial"/>
          <w:sz w:val="24"/>
        </w:rPr>
        <w:t xml:space="preserve"> </w:t>
      </w:r>
      <w:r w:rsidR="00037742">
        <w:rPr>
          <w:rFonts w:ascii="Arial" w:hAnsi="Arial" w:cs="Arial"/>
          <w:sz w:val="24"/>
        </w:rPr>
        <w:t>(globėjų, rūpintojų)</w:t>
      </w:r>
      <w:r w:rsidRPr="00E15F73">
        <w:rPr>
          <w:rFonts w:ascii="Arial" w:hAnsi="Arial" w:cs="Arial"/>
          <w:sz w:val="24"/>
        </w:rPr>
        <w:t xml:space="preserve"> komitetai. Grupės tėvų komitetą kiekvienų mokslo metų pradžioje renka ugdytinių tėvai (globėjai, rūpintojai) balsų dauguma susirinkimuose. Tėvų (globėjų, rūpintojų) komitetai kartu su mokytojais planuoja veiklą</w:t>
      </w:r>
      <w:r w:rsidR="00043427">
        <w:rPr>
          <w:rFonts w:ascii="Arial" w:hAnsi="Arial" w:cs="Arial"/>
          <w:sz w:val="24"/>
        </w:rPr>
        <w:t xml:space="preserve">, </w:t>
      </w:r>
      <w:r w:rsidRPr="00E15F73">
        <w:rPr>
          <w:rFonts w:ascii="Arial" w:hAnsi="Arial" w:cs="Arial"/>
          <w:sz w:val="24"/>
        </w:rPr>
        <w:t>padeda spręsti iškilusias organizacines ir kitas problemas.</w:t>
      </w:r>
    </w:p>
    <w:p w14:paraId="1D146039" w14:textId="55F0372F" w:rsidR="00DC6375" w:rsidRPr="00966791" w:rsidRDefault="00D11C1B" w:rsidP="007B783E">
      <w:pPr>
        <w:pStyle w:val="Antrat7"/>
        <w:spacing w:before="240" w:line="276" w:lineRule="auto"/>
        <w:jc w:val="center"/>
        <w:rPr>
          <w:rFonts w:ascii="Arial" w:hAnsi="Arial" w:cs="Arial"/>
          <w:b/>
          <w:bCs/>
          <w:i w:val="0"/>
          <w:iCs w:val="0"/>
          <w:color w:val="auto"/>
          <w:sz w:val="24"/>
          <w:szCs w:val="24"/>
          <w:lang w:val="lt-LT"/>
        </w:rPr>
      </w:pPr>
      <w:r w:rsidRPr="00966791">
        <w:rPr>
          <w:rFonts w:ascii="Arial" w:hAnsi="Arial" w:cs="Arial"/>
          <w:b/>
          <w:bCs/>
          <w:i w:val="0"/>
          <w:iCs w:val="0"/>
          <w:color w:val="auto"/>
          <w:sz w:val="24"/>
          <w:szCs w:val="24"/>
          <w:lang w:val="lt-LT"/>
        </w:rPr>
        <w:lastRenderedPageBreak/>
        <w:t>VI</w:t>
      </w:r>
      <w:r w:rsidR="00DC6375" w:rsidRPr="00966791">
        <w:rPr>
          <w:rFonts w:ascii="Arial" w:hAnsi="Arial" w:cs="Arial"/>
          <w:b/>
          <w:bCs/>
          <w:i w:val="0"/>
          <w:iCs w:val="0"/>
          <w:color w:val="auto"/>
          <w:sz w:val="24"/>
          <w:szCs w:val="24"/>
          <w:lang w:val="lt-LT"/>
        </w:rPr>
        <w:t xml:space="preserve"> SKYRIUS</w:t>
      </w:r>
    </w:p>
    <w:p w14:paraId="19577D51" w14:textId="63E1CCD5" w:rsidR="008B6B6C" w:rsidRPr="00966791" w:rsidRDefault="00D11C1B" w:rsidP="007B783E">
      <w:pPr>
        <w:pStyle w:val="Antrat7"/>
        <w:spacing w:before="0" w:after="240" w:line="276" w:lineRule="auto"/>
        <w:jc w:val="center"/>
        <w:rPr>
          <w:rFonts w:ascii="Arial" w:hAnsi="Arial" w:cs="Arial"/>
          <w:b/>
          <w:bCs/>
          <w:i w:val="0"/>
          <w:iCs w:val="0"/>
          <w:color w:val="auto"/>
          <w:sz w:val="24"/>
          <w:szCs w:val="24"/>
          <w:lang w:val="lt-LT"/>
        </w:rPr>
      </w:pPr>
      <w:r w:rsidRPr="00966791">
        <w:rPr>
          <w:rFonts w:ascii="Arial" w:hAnsi="Arial" w:cs="Arial"/>
          <w:b/>
          <w:bCs/>
          <w:i w:val="0"/>
          <w:iCs w:val="0"/>
          <w:color w:val="auto"/>
          <w:sz w:val="24"/>
          <w:szCs w:val="24"/>
          <w:lang w:val="lt-LT"/>
        </w:rPr>
        <w:t>DARBUOTOJŲ PRIĖMIMAS Į DARBĄ</w:t>
      </w:r>
      <w:r w:rsidR="001E4D83" w:rsidRPr="00966791">
        <w:rPr>
          <w:rFonts w:ascii="Arial" w:hAnsi="Arial" w:cs="Arial"/>
          <w:b/>
          <w:bCs/>
          <w:i w:val="0"/>
          <w:iCs w:val="0"/>
          <w:color w:val="auto"/>
          <w:sz w:val="24"/>
          <w:szCs w:val="24"/>
          <w:lang w:val="lt-LT"/>
        </w:rPr>
        <w:t>, JŲ</w:t>
      </w:r>
      <w:r w:rsidRPr="00966791">
        <w:rPr>
          <w:rFonts w:ascii="Arial" w:hAnsi="Arial" w:cs="Arial"/>
          <w:b/>
          <w:bCs/>
          <w:i w:val="0"/>
          <w:iCs w:val="0"/>
          <w:color w:val="auto"/>
          <w:sz w:val="24"/>
          <w:szCs w:val="24"/>
          <w:lang w:val="lt-LT"/>
        </w:rPr>
        <w:t xml:space="preserve"> DARBO APMOKĖJIMO TVARKA IR ATESTACIJA</w:t>
      </w:r>
    </w:p>
    <w:p w14:paraId="4C6F522F" w14:textId="09B76449"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Darbuotojai į darbą Lopšelyje-darželyje priimami ir atleidžiami iš jo Lietuvos Respublikos darbo kodekso ir kitų teisės aktų nustatyta tvarka.</w:t>
      </w:r>
    </w:p>
    <w:p w14:paraId="5E7ACC87" w14:textId="6B35204A" w:rsidR="00C0243F"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C0243F" w:rsidRPr="00E15F73">
        <w:rPr>
          <w:rFonts w:ascii="Arial" w:hAnsi="Arial" w:cs="Arial"/>
          <w:sz w:val="24"/>
        </w:rPr>
        <w:t xml:space="preserve">darbuotojams už darbą mokama vadovaujantis Lietuvos Respublikos darbo kodeksu, Lietuvos Respublikos </w:t>
      </w:r>
      <w:r w:rsidR="008D69F0" w:rsidRPr="00E15F73">
        <w:rPr>
          <w:rFonts w:ascii="Arial" w:hAnsi="Arial" w:cs="Arial"/>
          <w:sz w:val="24"/>
        </w:rPr>
        <w:t>biudžetinių</w:t>
      </w:r>
      <w:r w:rsidR="00C0243F" w:rsidRPr="00E15F73">
        <w:rPr>
          <w:rFonts w:ascii="Arial" w:hAnsi="Arial" w:cs="Arial"/>
          <w:sz w:val="24"/>
        </w:rPr>
        <w:t xml:space="preserve"> įstaigų darbuotojų darbo apmokėjimo ir komisijų narių atlygio už darbą įstatymu, </w:t>
      </w:r>
      <w:r w:rsidR="00AB239C" w:rsidRPr="00E15F73">
        <w:rPr>
          <w:rFonts w:ascii="Arial" w:hAnsi="Arial" w:cs="Arial"/>
          <w:sz w:val="24"/>
        </w:rPr>
        <w:t>Lopšelio-darželio</w:t>
      </w:r>
      <w:r w:rsidR="00C0243F" w:rsidRPr="00E15F73">
        <w:rPr>
          <w:rFonts w:ascii="Arial" w:hAnsi="Arial" w:cs="Arial"/>
          <w:sz w:val="24"/>
        </w:rPr>
        <w:t xml:space="preserve"> direktoriaus patvirtinta įstaigos darbuotojų darbo apmokėjimo sistema ir kitais teisės aktais.</w:t>
      </w:r>
    </w:p>
    <w:p w14:paraId="72686346" w14:textId="0B4E88DC" w:rsidR="00493992" w:rsidRPr="007B783E" w:rsidRDefault="006A6469" w:rsidP="007B783E">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pagalbos mokiniui specialistai, mokytojai atestuojasi, </w:t>
      </w:r>
      <w:r w:rsidR="00320F16" w:rsidRPr="00E15F73">
        <w:rPr>
          <w:rFonts w:ascii="Arial" w:hAnsi="Arial" w:cs="Arial"/>
          <w:sz w:val="24"/>
        </w:rPr>
        <w:t xml:space="preserve">Lopšelio-darželio </w:t>
      </w:r>
      <w:r w:rsidRPr="00E15F73">
        <w:rPr>
          <w:rFonts w:ascii="Arial" w:hAnsi="Arial" w:cs="Arial"/>
          <w:sz w:val="24"/>
        </w:rPr>
        <w:t>direktorius, direktoriaus pavaduotojai ugdymui ir kiti darbuotojai kvalifikaciją tobulina Lietuvos Respublikos įstatymų, Lietuvos Respublikos švietimo, mokslo ir sporto ministro nustatyta tvarka ir kitais teisės aktais.</w:t>
      </w:r>
    </w:p>
    <w:p w14:paraId="6AC18708" w14:textId="77777777" w:rsidR="00DC6375" w:rsidRPr="00966791" w:rsidRDefault="00D11C1B" w:rsidP="007B783E">
      <w:pPr>
        <w:pStyle w:val="Antrat8"/>
        <w:spacing w:before="240" w:line="276" w:lineRule="auto"/>
        <w:jc w:val="center"/>
        <w:rPr>
          <w:rFonts w:ascii="Arial" w:hAnsi="Arial" w:cs="Arial"/>
          <w:b/>
          <w:bCs/>
          <w:sz w:val="24"/>
          <w:szCs w:val="24"/>
          <w:lang w:val="lt-LT"/>
        </w:rPr>
      </w:pPr>
      <w:r w:rsidRPr="00966791">
        <w:rPr>
          <w:rFonts w:ascii="Arial" w:hAnsi="Arial" w:cs="Arial"/>
          <w:b/>
          <w:bCs/>
          <w:sz w:val="24"/>
          <w:szCs w:val="24"/>
          <w:lang w:val="lt-LT"/>
        </w:rPr>
        <w:t>VII</w:t>
      </w:r>
      <w:r w:rsidR="00DC6375" w:rsidRPr="00966791">
        <w:rPr>
          <w:rFonts w:ascii="Arial" w:hAnsi="Arial" w:cs="Arial"/>
          <w:b/>
          <w:bCs/>
          <w:sz w:val="24"/>
          <w:szCs w:val="24"/>
          <w:lang w:val="lt-LT"/>
        </w:rPr>
        <w:t xml:space="preserve"> SKYRIUS</w:t>
      </w:r>
    </w:p>
    <w:p w14:paraId="71398597" w14:textId="59F93743" w:rsidR="00D11C1B" w:rsidRPr="00966791" w:rsidRDefault="00D11C1B" w:rsidP="007B783E">
      <w:pPr>
        <w:pStyle w:val="Antrat8"/>
        <w:spacing w:before="0" w:after="240" w:line="276" w:lineRule="auto"/>
        <w:jc w:val="center"/>
        <w:rPr>
          <w:rFonts w:ascii="Arial" w:hAnsi="Arial" w:cs="Arial"/>
          <w:b/>
          <w:bCs/>
          <w:sz w:val="24"/>
          <w:szCs w:val="24"/>
          <w:lang w:val="lt-LT"/>
        </w:rPr>
      </w:pPr>
      <w:r w:rsidRPr="00966791">
        <w:rPr>
          <w:rFonts w:ascii="Arial" w:hAnsi="Arial" w:cs="Arial"/>
          <w:b/>
          <w:bCs/>
          <w:sz w:val="24"/>
          <w:szCs w:val="24"/>
          <w:lang w:val="lt-LT"/>
        </w:rPr>
        <w:t>LOPŠELIO-DARŽELIO TURTAS, LĖŠOS, JŲ NAUDOJIMO TVARKA, FINANSINĖS VEIKLOS KONTROLĖ IR LOPŠELIO-DARŽELIO VEIKLOS PRIEŽIŪRA</w:t>
      </w:r>
    </w:p>
    <w:p w14:paraId="46C6E35F" w14:textId="751ED8B3"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patikėjimo teise valdo, naudojasi ir įstatymų numatyta tvarka disponuoja priskirta žeme, </w:t>
      </w:r>
      <w:r w:rsidR="00442402">
        <w:rPr>
          <w:rFonts w:ascii="Arial" w:hAnsi="Arial" w:cs="Arial"/>
          <w:sz w:val="24"/>
        </w:rPr>
        <w:t>S</w:t>
      </w:r>
      <w:r w:rsidRPr="00E15F73">
        <w:rPr>
          <w:rFonts w:ascii="Arial" w:hAnsi="Arial" w:cs="Arial"/>
          <w:sz w:val="24"/>
        </w:rPr>
        <w:t xml:space="preserve">avivaldybės pastatais, finansiniais ištekliais, inventoriumi bei ugdymo priemonėmis. </w:t>
      </w:r>
    </w:p>
    <w:p w14:paraId="570D948B" w14:textId="34249964"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išlaikomas iš valstybės ir </w:t>
      </w:r>
      <w:r w:rsidR="00442402">
        <w:rPr>
          <w:rFonts w:ascii="Arial" w:hAnsi="Arial" w:cs="Arial"/>
          <w:sz w:val="24"/>
        </w:rPr>
        <w:t>S</w:t>
      </w:r>
      <w:r w:rsidRPr="00E15F73">
        <w:rPr>
          <w:rFonts w:ascii="Arial" w:hAnsi="Arial" w:cs="Arial"/>
          <w:sz w:val="24"/>
        </w:rPr>
        <w:t>avivaldybės biudžeto.</w:t>
      </w:r>
    </w:p>
    <w:p w14:paraId="3F087AF4" w14:textId="1678E8C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kitų lėšų. Jas sudaro fizinių ir juridinių asmenų parama ir labdara, parama rajono, šalies ir tarptautinių projektų įgyvendinimui.</w:t>
      </w:r>
    </w:p>
    <w:p w14:paraId="4361B00B" w14:textId="4C8AF3E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Lėšos naudojamos pagal Savivaldybės tarybos patvirtintas naudojimo taisykles ir Lopšelio-darželio direktoriaus patvirtintas sąmatas.</w:t>
      </w:r>
    </w:p>
    <w:p w14:paraId="15AB61D4" w14:textId="09BAAF4C"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6AD4AE98" w14:textId="08633864"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w:t>
      </w:r>
      <w:r w:rsidR="00EF4904" w:rsidRPr="00E15F73">
        <w:rPr>
          <w:rFonts w:ascii="Arial" w:hAnsi="Arial" w:cs="Arial"/>
          <w:sz w:val="24"/>
        </w:rPr>
        <w:t>finansinę</w:t>
      </w:r>
      <w:r w:rsidRPr="00E15F73">
        <w:rPr>
          <w:rFonts w:ascii="Arial" w:hAnsi="Arial" w:cs="Arial"/>
          <w:sz w:val="24"/>
        </w:rPr>
        <w:t xml:space="preserve"> apskaitą organizuoja ir</w:t>
      </w:r>
      <w:r w:rsidR="00F00133" w:rsidRPr="00E15F73">
        <w:rPr>
          <w:rFonts w:ascii="Arial" w:hAnsi="Arial" w:cs="Arial"/>
          <w:sz w:val="24"/>
        </w:rPr>
        <w:t xml:space="preserve"> finansinę</w:t>
      </w:r>
      <w:r w:rsidRPr="00E15F73">
        <w:rPr>
          <w:rFonts w:ascii="Arial" w:hAnsi="Arial" w:cs="Arial"/>
          <w:sz w:val="24"/>
        </w:rPr>
        <w:t xml:space="preserve"> atskaitomybę tvarko </w:t>
      </w:r>
      <w:r w:rsidR="0078388D" w:rsidRPr="00E15F73">
        <w:rPr>
          <w:rFonts w:ascii="Arial" w:hAnsi="Arial" w:cs="Arial"/>
          <w:sz w:val="24"/>
        </w:rPr>
        <w:t>Savivaldybės tarybos ir Lietuvos Respublikos finansų ministerijos nustatyta tvarka.</w:t>
      </w:r>
    </w:p>
    <w:p w14:paraId="7C3B0057" w14:textId="1D498E74" w:rsidR="00D11C1B" w:rsidRPr="00E15F73" w:rsidRDefault="007665F1"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935624" w:rsidRPr="00E15F73">
        <w:rPr>
          <w:rFonts w:ascii="Arial" w:hAnsi="Arial" w:cs="Arial"/>
          <w:sz w:val="24"/>
        </w:rPr>
        <w:t xml:space="preserve"> veiklą prižiūri Švietimo, mokslo ir sporto ministerija, jos įgaliotos institucijos, Savivaldybė arba Savivaldybės įgaliotos institucijos teisės aktų nustatyta tvarka. </w:t>
      </w:r>
      <w:r w:rsidRPr="00E15F73">
        <w:rPr>
          <w:rFonts w:ascii="Arial" w:hAnsi="Arial" w:cs="Arial"/>
          <w:sz w:val="24"/>
        </w:rPr>
        <w:t>Lopšelio-darželio</w:t>
      </w:r>
      <w:r w:rsidR="00935624" w:rsidRPr="00E15F73">
        <w:rPr>
          <w:rFonts w:ascii="Arial" w:hAnsi="Arial" w:cs="Arial"/>
          <w:sz w:val="24"/>
        </w:rPr>
        <w:t xml:space="preserve"> veiklą prižiūrinčios institucijos Švietimo, mokslo ir sporto ministerijos nustatyta tvarka informuoja visuomenę, savivaldos ir valstybines institucijas apie </w:t>
      </w:r>
      <w:r w:rsidRPr="00E15F73">
        <w:rPr>
          <w:rFonts w:ascii="Arial" w:hAnsi="Arial" w:cs="Arial"/>
          <w:sz w:val="24"/>
        </w:rPr>
        <w:t xml:space="preserve">Lopšelio-darželio </w:t>
      </w:r>
      <w:r w:rsidR="00935624" w:rsidRPr="00E15F73">
        <w:rPr>
          <w:rFonts w:ascii="Arial" w:hAnsi="Arial" w:cs="Arial"/>
          <w:sz w:val="24"/>
        </w:rPr>
        <w:t>teikiamą ugdymo kokybę.</w:t>
      </w:r>
    </w:p>
    <w:p w14:paraId="7E890502" w14:textId="37FB7E53" w:rsidR="00D11C1B"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finansinę veiklą kontroliuoja Valstybės kontrolės įgaliotos institucijos, </w:t>
      </w:r>
      <w:r w:rsidR="00442402">
        <w:rPr>
          <w:rFonts w:ascii="Arial" w:hAnsi="Arial" w:cs="Arial"/>
          <w:sz w:val="24"/>
        </w:rPr>
        <w:t>S</w:t>
      </w:r>
      <w:r w:rsidRPr="00E15F73">
        <w:rPr>
          <w:rFonts w:ascii="Arial" w:hAnsi="Arial" w:cs="Arial"/>
          <w:sz w:val="24"/>
        </w:rPr>
        <w:t>avivaldybės kontrolės ir audito tarnyba.</w:t>
      </w:r>
    </w:p>
    <w:p w14:paraId="3DFE8861" w14:textId="5A67F04B" w:rsidR="0009781F" w:rsidRPr="00792270" w:rsidRDefault="0009781F" w:rsidP="00792270">
      <w:pPr>
        <w:pStyle w:val="Sraopastraipa"/>
        <w:numPr>
          <w:ilvl w:val="0"/>
          <w:numId w:val="8"/>
        </w:numPr>
        <w:spacing w:line="276" w:lineRule="auto"/>
        <w:ind w:left="0" w:firstLine="851"/>
        <w:jc w:val="both"/>
        <w:rPr>
          <w:rFonts w:ascii="Arial" w:hAnsi="Arial" w:cs="Arial"/>
          <w:sz w:val="24"/>
          <w:lang w:val="lt-LT" w:eastAsia="lt-LT"/>
        </w:rPr>
      </w:pPr>
      <w:r w:rsidRPr="00E60928">
        <w:rPr>
          <w:rFonts w:ascii="Arial" w:hAnsi="Arial" w:cs="Arial"/>
          <w:sz w:val="24"/>
          <w:lang w:val="lt-LT"/>
        </w:rPr>
        <w:t>Lopšelio-darželio higieninę ir maisto kokybės priežiūrą vykdo Valstybinė maisto ir veterinarijos tarnyba, Nacionalinis visuomenės sveikatos centras prie Sveikatos apsaugos ministerijos</w:t>
      </w:r>
      <w:r w:rsidR="00E60928" w:rsidRPr="00E60928">
        <w:rPr>
          <w:rFonts w:ascii="Arial" w:hAnsi="Arial" w:cs="Arial"/>
          <w:sz w:val="24"/>
          <w:lang w:val="lt-LT"/>
        </w:rPr>
        <w:t xml:space="preserve"> </w:t>
      </w:r>
      <w:r w:rsidR="00E60928" w:rsidRPr="00E60928">
        <w:rPr>
          <w:rFonts w:ascii="Arial" w:hAnsi="Arial" w:cs="Arial"/>
          <w:color w:val="000000"/>
          <w:kern w:val="36"/>
          <w:sz w:val="24"/>
          <w:szCs w:val="24"/>
          <w:lang w:val="lt-LT" w:eastAsia="lt-LT"/>
        </w:rPr>
        <w:t xml:space="preserve">bei Savivaldybės Visuomenės sveikatos biuras. </w:t>
      </w:r>
      <w:bookmarkStart w:id="1" w:name="_Hlk163646695"/>
      <w:r w:rsidR="00E60928" w:rsidRPr="00E60928">
        <w:rPr>
          <w:rFonts w:ascii="Arial" w:hAnsi="Arial" w:cs="Arial"/>
          <w:color w:val="000000"/>
          <w:kern w:val="36"/>
          <w:sz w:val="24"/>
          <w:szCs w:val="24"/>
          <w:lang w:val="lt-LT" w:eastAsia="lt-LT"/>
        </w:rPr>
        <w:t>Planinius priešgaisrinius techninius patikrinimus vykdo Priešgaisrinės apsaugos ir gelbėjimo departamentas prie Vidaus reikalų ministerijos.</w:t>
      </w:r>
      <w:bookmarkEnd w:id="1"/>
    </w:p>
    <w:p w14:paraId="4356616D" w14:textId="77777777" w:rsidR="00DC6375" w:rsidRPr="007B783E" w:rsidRDefault="00D11C1B" w:rsidP="007B783E">
      <w:pPr>
        <w:pStyle w:val="Antrat9"/>
        <w:spacing w:before="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lastRenderedPageBreak/>
        <w:t>VIII</w:t>
      </w:r>
      <w:r w:rsidR="00DC6375" w:rsidRPr="007B783E">
        <w:rPr>
          <w:rFonts w:ascii="Arial" w:hAnsi="Arial" w:cs="Arial"/>
          <w:b/>
          <w:bCs/>
          <w:i w:val="0"/>
          <w:iCs w:val="0"/>
          <w:color w:val="auto"/>
          <w:sz w:val="24"/>
          <w:szCs w:val="24"/>
        </w:rPr>
        <w:t xml:space="preserve"> SKYRIUS</w:t>
      </w:r>
    </w:p>
    <w:p w14:paraId="4588FD01" w14:textId="1E727DD3" w:rsidR="00442402" w:rsidRPr="007B783E" w:rsidRDefault="00D11C1B" w:rsidP="007B783E">
      <w:pPr>
        <w:pStyle w:val="Antrat9"/>
        <w:spacing w:before="0" w:after="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t>BAIGIAMOSIOS NUOSTATOS</w:t>
      </w:r>
    </w:p>
    <w:p w14:paraId="758F3DD9" w14:textId="53AE6BF4"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Informacija visuomenei apie Lopšelio-darželio veiklą, pasiekimus, tradicijas, pranešimai, kuriuos remiantis Lietuvos Respublikos teisės aktais, reikia skelbti viešai, skelbiami Lopšelio-darželio internetinėje svetainėje</w:t>
      </w:r>
      <w:r w:rsidR="002E044B">
        <w:rPr>
          <w:rFonts w:ascii="Arial" w:hAnsi="Arial" w:cs="Arial"/>
          <w:sz w:val="24"/>
        </w:rPr>
        <w:t xml:space="preserve"> </w:t>
      </w:r>
      <w:hyperlink r:id="rId8" w:history="1">
        <w:r w:rsidR="002E044B" w:rsidRPr="005A6098">
          <w:rPr>
            <w:rStyle w:val="Hipersaitas"/>
            <w:rFonts w:ascii="Arial" w:hAnsi="Arial" w:cs="Arial"/>
            <w:sz w:val="24"/>
          </w:rPr>
          <w:t>https://www.gargzd</w:t>
        </w:r>
        <w:r w:rsidR="00C852CA">
          <w:rPr>
            <w:rStyle w:val="Hipersaitas"/>
            <w:rFonts w:ascii="Arial" w:hAnsi="Arial" w:cs="Arial"/>
            <w:sz w:val="24"/>
          </w:rPr>
          <w:t>aisaulute</w:t>
        </w:r>
        <w:r w:rsidR="002E044B" w:rsidRPr="005A6098">
          <w:rPr>
            <w:rStyle w:val="Hipersaitas"/>
            <w:rFonts w:ascii="Arial" w:hAnsi="Arial" w:cs="Arial"/>
            <w:sz w:val="24"/>
          </w:rPr>
          <w:t>.lt/</w:t>
        </w:r>
      </w:hyperlink>
      <w:r w:rsidR="002E044B">
        <w:rPr>
          <w:rFonts w:ascii="Arial" w:hAnsi="Arial" w:cs="Arial"/>
          <w:sz w:val="24"/>
        </w:rPr>
        <w:t>.</w:t>
      </w:r>
    </w:p>
    <w:p w14:paraId="79A19966" w14:textId="65984628" w:rsidR="00EA6A22" w:rsidRPr="00E15F73" w:rsidRDefault="00EA6A22"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Nuostatai keičiami ir papildomi Savivaldybės ar </w:t>
      </w:r>
      <w:r w:rsidR="005B1EEA" w:rsidRPr="00E15F73">
        <w:rPr>
          <w:rFonts w:ascii="Arial" w:hAnsi="Arial" w:cs="Arial"/>
          <w:sz w:val="24"/>
        </w:rPr>
        <w:t>Lopšelio-darželio</w:t>
      </w:r>
      <w:r w:rsidRPr="00E15F73">
        <w:rPr>
          <w:rFonts w:ascii="Arial" w:hAnsi="Arial" w:cs="Arial"/>
          <w:sz w:val="24"/>
        </w:rPr>
        <w:t xml:space="preserve"> tarybos iniciatyva arba pasikeitus bendriesiems reikalavimams valstybinių ir savivaldybių švietimo įstaigų nuostatams. </w:t>
      </w:r>
      <w:r w:rsidR="0009781F">
        <w:rPr>
          <w:rFonts w:ascii="Arial" w:hAnsi="Arial" w:cs="Arial"/>
          <w:sz w:val="24"/>
        </w:rPr>
        <w:t xml:space="preserve">Pakeistus </w:t>
      </w:r>
      <w:r w:rsidR="00442402">
        <w:rPr>
          <w:rFonts w:ascii="Arial" w:hAnsi="Arial" w:cs="Arial"/>
          <w:sz w:val="24"/>
        </w:rPr>
        <w:t>N</w:t>
      </w:r>
      <w:r w:rsidR="0009781F">
        <w:rPr>
          <w:rFonts w:ascii="Arial" w:hAnsi="Arial" w:cs="Arial"/>
          <w:sz w:val="24"/>
        </w:rPr>
        <w:t>uostatus</w:t>
      </w:r>
      <w:r w:rsidRPr="00E15F73">
        <w:rPr>
          <w:rFonts w:ascii="Arial" w:hAnsi="Arial" w:cs="Arial"/>
          <w:sz w:val="24"/>
        </w:rPr>
        <w:t xml:space="preserve"> tvirtina Savivaldybės taryba. </w:t>
      </w:r>
    </w:p>
    <w:p w14:paraId="613A045C" w14:textId="12CF0C3A" w:rsidR="008F583D" w:rsidRPr="00E15F73" w:rsidRDefault="005B1EEA"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8F583D" w:rsidRPr="00E15F73">
        <w:rPr>
          <w:rFonts w:ascii="Arial" w:hAnsi="Arial" w:cs="Arial"/>
          <w:sz w:val="24"/>
        </w:rPr>
        <w:t xml:space="preserve"> buveinė keičiama, filialai (skyriai) steigiami ir jų veikla nutraukiama Savivaldybės tarybos sprendimu.</w:t>
      </w:r>
    </w:p>
    <w:p w14:paraId="393DCD78" w14:textId="597033B4" w:rsidR="00FF6F39"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w:t>
      </w:r>
      <w:r w:rsidR="00FF6F39" w:rsidRPr="00E15F73">
        <w:rPr>
          <w:rFonts w:ascii="Arial" w:hAnsi="Arial" w:cs="Arial"/>
          <w:sz w:val="24"/>
        </w:rPr>
        <w:t xml:space="preserve">s reorganizuojamas, likviduojamas, pertvarkomas ar vykdoma </w:t>
      </w:r>
      <w:r w:rsidR="00BC5CF9" w:rsidRPr="00E15F73">
        <w:rPr>
          <w:rFonts w:ascii="Arial" w:hAnsi="Arial" w:cs="Arial"/>
          <w:sz w:val="24"/>
        </w:rPr>
        <w:t>Lopšelio-darželio</w:t>
      </w:r>
      <w:r w:rsidR="00FF6F39" w:rsidRPr="00E15F73">
        <w:rPr>
          <w:rFonts w:ascii="Arial" w:hAnsi="Arial" w:cs="Arial"/>
          <w:sz w:val="24"/>
        </w:rPr>
        <w:t xml:space="preserve"> struktūros pertvarka teisės aktų nustatyta tvarka.</w:t>
      </w:r>
    </w:p>
    <w:p w14:paraId="582F561F" w14:textId="2BD43AE5" w:rsidR="006B60B6" w:rsidRPr="007B783E" w:rsidRDefault="006B60B6"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direktorius apie Savivaldybės tarybos sprendimą dėl Lopšelio-darželio reorganizavimo, likvidavimo, pertvarkymo arba tipo keitimo, struktūros pertvarkos privalo informuoti Lopšelio-darželio bendruomenę teisės aktų nustatyta tvarka. </w:t>
      </w:r>
      <w:r w:rsidR="006A6C1C" w:rsidRPr="00E15F73">
        <w:rPr>
          <w:rFonts w:ascii="Arial" w:hAnsi="Arial" w:cs="Arial"/>
          <w:sz w:val="24"/>
        </w:rPr>
        <w:t>Lopšelis-darželis</w:t>
      </w:r>
      <w:r w:rsidRPr="00E15F73">
        <w:rPr>
          <w:rFonts w:ascii="Arial" w:hAnsi="Arial" w:cs="Arial"/>
          <w:sz w:val="24"/>
        </w:rPr>
        <w:t xml:space="preserve"> privalo vykdyti </w:t>
      </w:r>
      <w:r w:rsidR="006A6C1C" w:rsidRPr="00E15F73">
        <w:rPr>
          <w:rFonts w:ascii="Arial" w:hAnsi="Arial" w:cs="Arial"/>
          <w:sz w:val="24"/>
        </w:rPr>
        <w:t>ugdymo</w:t>
      </w:r>
      <w:r w:rsidRPr="00E15F73">
        <w:rPr>
          <w:rFonts w:ascii="Arial" w:hAnsi="Arial" w:cs="Arial"/>
          <w:sz w:val="24"/>
        </w:rPr>
        <w:t xml:space="preserve"> sutartyje numatytus </w:t>
      </w:r>
      <w:r w:rsidR="006A6C1C" w:rsidRPr="00E15F73">
        <w:rPr>
          <w:rFonts w:ascii="Arial" w:hAnsi="Arial" w:cs="Arial"/>
          <w:sz w:val="24"/>
        </w:rPr>
        <w:t xml:space="preserve">Lopšelio-darželio </w:t>
      </w:r>
      <w:r w:rsidRPr="00E15F73">
        <w:rPr>
          <w:rFonts w:ascii="Arial" w:hAnsi="Arial" w:cs="Arial"/>
          <w:sz w:val="24"/>
        </w:rPr>
        <w:t xml:space="preserve"> įsipareigojimus </w:t>
      </w:r>
      <w:r w:rsidR="00E60D4F" w:rsidRPr="00E15F73">
        <w:rPr>
          <w:rFonts w:ascii="Arial" w:hAnsi="Arial" w:cs="Arial"/>
          <w:sz w:val="24"/>
        </w:rPr>
        <w:t>ugdytiniams</w:t>
      </w:r>
      <w:r w:rsidRPr="00E15F73">
        <w:rPr>
          <w:rFonts w:ascii="Arial" w:hAnsi="Arial" w:cs="Arial"/>
          <w:sz w:val="24"/>
        </w:rPr>
        <w:t xml:space="preserve"> bei Lietuvos Respublikos darbo kodekse ir darbuotojų sutartyse numatytus įsipareigojimus darbuotojams.</w:t>
      </w:r>
    </w:p>
    <w:p w14:paraId="66845E15" w14:textId="78958674" w:rsidR="00D11C1B" w:rsidRPr="007B783E" w:rsidRDefault="00D11C1B" w:rsidP="007B783E">
      <w:pPr>
        <w:spacing w:line="276" w:lineRule="auto"/>
        <w:jc w:val="center"/>
        <w:rPr>
          <w:rFonts w:ascii="Arial" w:hAnsi="Arial" w:cs="Arial"/>
          <w:sz w:val="24"/>
          <w:lang w:val="lt-LT"/>
        </w:rPr>
      </w:pPr>
      <w:r w:rsidRPr="00E15F73">
        <w:rPr>
          <w:rFonts w:ascii="Arial" w:hAnsi="Arial" w:cs="Arial"/>
          <w:sz w:val="24"/>
          <w:lang w:val="lt-LT"/>
        </w:rPr>
        <w:t>___________________________________</w:t>
      </w:r>
    </w:p>
    <w:sectPr w:rsidR="00D11C1B" w:rsidRPr="007B783E" w:rsidSect="00E856B7">
      <w:headerReference w:type="default" r:id="rId9"/>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93B3" w14:textId="77777777" w:rsidR="004F2149" w:rsidRDefault="004F2149" w:rsidP="00BD41EB">
      <w:r>
        <w:separator/>
      </w:r>
    </w:p>
  </w:endnote>
  <w:endnote w:type="continuationSeparator" w:id="0">
    <w:p w14:paraId="779826C2" w14:textId="77777777" w:rsidR="004F2149" w:rsidRDefault="004F2149"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EEC3" w14:textId="77777777" w:rsidR="004F2149" w:rsidRDefault="004F2149" w:rsidP="00BD41EB">
      <w:r>
        <w:separator/>
      </w:r>
    </w:p>
  </w:footnote>
  <w:footnote w:type="continuationSeparator" w:id="0">
    <w:p w14:paraId="4CBB0D9A" w14:textId="77777777" w:rsidR="004F2149" w:rsidRDefault="004F2149"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829C" w14:textId="77777777" w:rsidR="007A0E84" w:rsidRDefault="007A0E84">
    <w:pPr>
      <w:pStyle w:val="Antrats"/>
      <w:jc w:val="center"/>
    </w:pPr>
    <w:r>
      <w:fldChar w:fldCharType="begin"/>
    </w:r>
    <w:r>
      <w:instrText xml:space="preserve"> PAGE   \* MERGEFORMAT </w:instrText>
    </w:r>
    <w:r>
      <w:fldChar w:fldCharType="separate"/>
    </w:r>
    <w:r w:rsidR="0033714B">
      <w:rPr>
        <w:noProof/>
      </w:rPr>
      <w:t>11</w:t>
    </w:r>
    <w:r>
      <w:fldChar w:fldCharType="end"/>
    </w:r>
  </w:p>
  <w:p w14:paraId="4DE58C0A" w14:textId="77777777" w:rsidR="007A0E84" w:rsidRDefault="007A0E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1B972CA7"/>
    <w:multiLevelType w:val="multilevel"/>
    <w:tmpl w:val="3B020C34"/>
    <w:lvl w:ilvl="0">
      <w:start w:val="3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2" w15:restartNumberingAfterBreak="0">
    <w:nsid w:val="2F2E3B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56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977CFB"/>
    <w:multiLevelType w:val="multilevel"/>
    <w:tmpl w:val="F0661F42"/>
    <w:lvl w:ilvl="0">
      <w:start w:val="28"/>
      <w:numFmt w:val="decimal"/>
      <w:lvlText w:val="%1."/>
      <w:lvlJc w:val="left"/>
      <w:pPr>
        <w:ind w:left="720" w:hanging="720"/>
      </w:pPr>
      <w:rPr>
        <w:rFonts w:hint="default"/>
      </w:rPr>
    </w:lvl>
    <w:lvl w:ilvl="1">
      <w:start w:val="7"/>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4"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488B3BFE"/>
    <w:multiLevelType w:val="multilevel"/>
    <w:tmpl w:val="5B761450"/>
    <w:lvl w:ilvl="0">
      <w:start w:val="3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6" w15:restartNumberingAfterBreak="0">
    <w:nsid w:val="48AC2DE6"/>
    <w:multiLevelType w:val="multilevel"/>
    <w:tmpl w:val="243ED66C"/>
    <w:lvl w:ilvl="0">
      <w:start w:val="23"/>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7" w15:restartNumberingAfterBreak="0">
    <w:nsid w:val="4C163B96"/>
    <w:multiLevelType w:val="multilevel"/>
    <w:tmpl w:val="640EEFFC"/>
    <w:lvl w:ilvl="0">
      <w:start w:val="33"/>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8" w15:restartNumberingAfterBreak="0">
    <w:nsid w:val="4C523AF2"/>
    <w:multiLevelType w:val="multilevel"/>
    <w:tmpl w:val="4CC80E8E"/>
    <w:lvl w:ilvl="0">
      <w:start w:val="2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9"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10"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3900820"/>
    <w:multiLevelType w:val="multilevel"/>
    <w:tmpl w:val="516E37BA"/>
    <w:lvl w:ilvl="0">
      <w:start w:val="30"/>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2" w15:restartNumberingAfterBreak="0">
    <w:nsid w:val="59794064"/>
    <w:multiLevelType w:val="multilevel"/>
    <w:tmpl w:val="7ED6751E"/>
    <w:lvl w:ilvl="0">
      <w:start w:val="2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3" w15:restartNumberingAfterBreak="0">
    <w:nsid w:val="745E7AE1"/>
    <w:multiLevelType w:val="hybridMultilevel"/>
    <w:tmpl w:val="9A5C620E"/>
    <w:lvl w:ilvl="0" w:tplc="6712ADD0">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A673AC"/>
    <w:multiLevelType w:val="multilevel"/>
    <w:tmpl w:val="F208CAC8"/>
    <w:lvl w:ilvl="0">
      <w:start w:val="29"/>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5" w15:restartNumberingAfterBreak="0">
    <w:nsid w:val="7E4D35FD"/>
    <w:multiLevelType w:val="multilevel"/>
    <w:tmpl w:val="8CB801F2"/>
    <w:lvl w:ilvl="0">
      <w:start w:val="20"/>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num w:numId="1" w16cid:durableId="1116364097">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826251">
    <w:abstractNumId w:val="9"/>
  </w:num>
  <w:num w:numId="3" w16cid:durableId="522937714">
    <w:abstractNumId w:val="0"/>
  </w:num>
  <w:num w:numId="4" w16cid:durableId="1156339885">
    <w:abstractNumId w:val="2"/>
  </w:num>
  <w:num w:numId="5" w16cid:durableId="373818259">
    <w:abstractNumId w:val="10"/>
  </w:num>
  <w:num w:numId="6" w16cid:durableId="2101102949">
    <w:abstractNumId w:val="13"/>
  </w:num>
  <w:num w:numId="7" w16cid:durableId="1158350807">
    <w:abstractNumId w:val="15"/>
  </w:num>
  <w:num w:numId="8" w16cid:durableId="411509969">
    <w:abstractNumId w:val="1"/>
  </w:num>
  <w:num w:numId="9" w16cid:durableId="627777731">
    <w:abstractNumId w:val="12"/>
  </w:num>
  <w:num w:numId="10" w16cid:durableId="894704331">
    <w:abstractNumId w:val="14"/>
  </w:num>
  <w:num w:numId="11" w16cid:durableId="1762219466">
    <w:abstractNumId w:val="6"/>
  </w:num>
  <w:num w:numId="12" w16cid:durableId="1308167191">
    <w:abstractNumId w:val="3"/>
  </w:num>
  <w:num w:numId="13" w16cid:durableId="1983654782">
    <w:abstractNumId w:val="7"/>
  </w:num>
  <w:num w:numId="14" w16cid:durableId="1365060568">
    <w:abstractNumId w:val="8"/>
  </w:num>
  <w:num w:numId="15" w16cid:durableId="119424205">
    <w:abstractNumId w:val="5"/>
  </w:num>
  <w:num w:numId="16" w16cid:durableId="348410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E7"/>
    <w:rsid w:val="00000C84"/>
    <w:rsid w:val="00002F27"/>
    <w:rsid w:val="00003567"/>
    <w:rsid w:val="0000619B"/>
    <w:rsid w:val="000145DE"/>
    <w:rsid w:val="00015A9B"/>
    <w:rsid w:val="00031788"/>
    <w:rsid w:val="00032281"/>
    <w:rsid w:val="00032322"/>
    <w:rsid w:val="00035CB3"/>
    <w:rsid w:val="00036009"/>
    <w:rsid w:val="000363DB"/>
    <w:rsid w:val="00037742"/>
    <w:rsid w:val="00041FE7"/>
    <w:rsid w:val="00043427"/>
    <w:rsid w:val="000439EF"/>
    <w:rsid w:val="00045804"/>
    <w:rsid w:val="00047085"/>
    <w:rsid w:val="00047AFA"/>
    <w:rsid w:val="000525AA"/>
    <w:rsid w:val="00052680"/>
    <w:rsid w:val="000547A8"/>
    <w:rsid w:val="00063E0E"/>
    <w:rsid w:val="00067E6A"/>
    <w:rsid w:val="000707A3"/>
    <w:rsid w:val="00071B44"/>
    <w:rsid w:val="00072012"/>
    <w:rsid w:val="00073031"/>
    <w:rsid w:val="00073B29"/>
    <w:rsid w:val="00074385"/>
    <w:rsid w:val="000745D7"/>
    <w:rsid w:val="00075B77"/>
    <w:rsid w:val="0007783D"/>
    <w:rsid w:val="0007798F"/>
    <w:rsid w:val="00080BCA"/>
    <w:rsid w:val="000818AF"/>
    <w:rsid w:val="000819B2"/>
    <w:rsid w:val="00082B49"/>
    <w:rsid w:val="00085347"/>
    <w:rsid w:val="0009781F"/>
    <w:rsid w:val="000A30F2"/>
    <w:rsid w:val="000A4F5C"/>
    <w:rsid w:val="000B04E2"/>
    <w:rsid w:val="000B23AD"/>
    <w:rsid w:val="000B3DC3"/>
    <w:rsid w:val="000B5BCA"/>
    <w:rsid w:val="000C005F"/>
    <w:rsid w:val="000C1E03"/>
    <w:rsid w:val="000C2C3B"/>
    <w:rsid w:val="000C6895"/>
    <w:rsid w:val="000D11B7"/>
    <w:rsid w:val="000D1A71"/>
    <w:rsid w:val="000D3968"/>
    <w:rsid w:val="000D6BC4"/>
    <w:rsid w:val="000E0AFA"/>
    <w:rsid w:val="000E21A4"/>
    <w:rsid w:val="000E5AE6"/>
    <w:rsid w:val="000E78BC"/>
    <w:rsid w:val="000F22F8"/>
    <w:rsid w:val="000F4D7D"/>
    <w:rsid w:val="000F6394"/>
    <w:rsid w:val="00101A4C"/>
    <w:rsid w:val="001038CC"/>
    <w:rsid w:val="00103D3A"/>
    <w:rsid w:val="001131FD"/>
    <w:rsid w:val="00115613"/>
    <w:rsid w:val="0013014D"/>
    <w:rsid w:val="00132708"/>
    <w:rsid w:val="00144662"/>
    <w:rsid w:val="00146D3B"/>
    <w:rsid w:val="00153D99"/>
    <w:rsid w:val="00160C37"/>
    <w:rsid w:val="00161A99"/>
    <w:rsid w:val="00162BB3"/>
    <w:rsid w:val="00163438"/>
    <w:rsid w:val="00170B33"/>
    <w:rsid w:val="00175FA7"/>
    <w:rsid w:val="00177204"/>
    <w:rsid w:val="00182B67"/>
    <w:rsid w:val="00185B3E"/>
    <w:rsid w:val="00186623"/>
    <w:rsid w:val="0019406E"/>
    <w:rsid w:val="00194427"/>
    <w:rsid w:val="00195BA4"/>
    <w:rsid w:val="00196D9A"/>
    <w:rsid w:val="001A68FA"/>
    <w:rsid w:val="001A6D51"/>
    <w:rsid w:val="001B2AEF"/>
    <w:rsid w:val="001B6453"/>
    <w:rsid w:val="001B65DA"/>
    <w:rsid w:val="001B709C"/>
    <w:rsid w:val="001C07C1"/>
    <w:rsid w:val="001C57BE"/>
    <w:rsid w:val="001D2FC9"/>
    <w:rsid w:val="001D5069"/>
    <w:rsid w:val="001D5D55"/>
    <w:rsid w:val="001E06F3"/>
    <w:rsid w:val="001E22B3"/>
    <w:rsid w:val="001E4D83"/>
    <w:rsid w:val="001F1687"/>
    <w:rsid w:val="001F2A80"/>
    <w:rsid w:val="001F6027"/>
    <w:rsid w:val="001F6036"/>
    <w:rsid w:val="002008C2"/>
    <w:rsid w:val="002014E6"/>
    <w:rsid w:val="002024B9"/>
    <w:rsid w:val="002024C9"/>
    <w:rsid w:val="002025AF"/>
    <w:rsid w:val="00204E61"/>
    <w:rsid w:val="00207258"/>
    <w:rsid w:val="0021600F"/>
    <w:rsid w:val="002236EB"/>
    <w:rsid w:val="00223FCD"/>
    <w:rsid w:val="002271DC"/>
    <w:rsid w:val="002335DF"/>
    <w:rsid w:val="00234DF2"/>
    <w:rsid w:val="00237808"/>
    <w:rsid w:val="002506B8"/>
    <w:rsid w:val="002511F0"/>
    <w:rsid w:val="002542E5"/>
    <w:rsid w:val="002558FA"/>
    <w:rsid w:val="00262BBC"/>
    <w:rsid w:val="00263067"/>
    <w:rsid w:val="002633CC"/>
    <w:rsid w:val="00263C00"/>
    <w:rsid w:val="00265C94"/>
    <w:rsid w:val="00267516"/>
    <w:rsid w:val="00272CE4"/>
    <w:rsid w:val="002747C4"/>
    <w:rsid w:val="002756C3"/>
    <w:rsid w:val="0027745B"/>
    <w:rsid w:val="00280FBA"/>
    <w:rsid w:val="00283019"/>
    <w:rsid w:val="0029086A"/>
    <w:rsid w:val="00293A90"/>
    <w:rsid w:val="00294C83"/>
    <w:rsid w:val="002A0B51"/>
    <w:rsid w:val="002A1D23"/>
    <w:rsid w:val="002A472D"/>
    <w:rsid w:val="002B0B6F"/>
    <w:rsid w:val="002B14A1"/>
    <w:rsid w:val="002B52AB"/>
    <w:rsid w:val="002B52CA"/>
    <w:rsid w:val="002B5359"/>
    <w:rsid w:val="002B7527"/>
    <w:rsid w:val="002B77A8"/>
    <w:rsid w:val="002C588D"/>
    <w:rsid w:val="002D32FB"/>
    <w:rsid w:val="002D332D"/>
    <w:rsid w:val="002D3499"/>
    <w:rsid w:val="002D3F61"/>
    <w:rsid w:val="002D6702"/>
    <w:rsid w:val="002D7A43"/>
    <w:rsid w:val="002D7E60"/>
    <w:rsid w:val="002E044B"/>
    <w:rsid w:val="002E10B7"/>
    <w:rsid w:val="002E6065"/>
    <w:rsid w:val="002E632D"/>
    <w:rsid w:val="002E7372"/>
    <w:rsid w:val="002F0520"/>
    <w:rsid w:val="002F2D60"/>
    <w:rsid w:val="002F3315"/>
    <w:rsid w:val="00302E3D"/>
    <w:rsid w:val="0030310B"/>
    <w:rsid w:val="0030388E"/>
    <w:rsid w:val="00307462"/>
    <w:rsid w:val="00310374"/>
    <w:rsid w:val="00313405"/>
    <w:rsid w:val="0031690E"/>
    <w:rsid w:val="00320F16"/>
    <w:rsid w:val="00330CA7"/>
    <w:rsid w:val="003315EF"/>
    <w:rsid w:val="00334972"/>
    <w:rsid w:val="00336E20"/>
    <w:rsid w:val="0033714B"/>
    <w:rsid w:val="00340824"/>
    <w:rsid w:val="00343EE4"/>
    <w:rsid w:val="003449F4"/>
    <w:rsid w:val="0035299A"/>
    <w:rsid w:val="00353AD8"/>
    <w:rsid w:val="003611F2"/>
    <w:rsid w:val="00363588"/>
    <w:rsid w:val="00365D45"/>
    <w:rsid w:val="003679DA"/>
    <w:rsid w:val="003713BF"/>
    <w:rsid w:val="003714C1"/>
    <w:rsid w:val="003714FC"/>
    <w:rsid w:val="00372764"/>
    <w:rsid w:val="00380619"/>
    <w:rsid w:val="003830FD"/>
    <w:rsid w:val="00391426"/>
    <w:rsid w:val="00395CDC"/>
    <w:rsid w:val="003A1E58"/>
    <w:rsid w:val="003A4FA0"/>
    <w:rsid w:val="003A6085"/>
    <w:rsid w:val="003B0DCA"/>
    <w:rsid w:val="003B7305"/>
    <w:rsid w:val="003B7BD9"/>
    <w:rsid w:val="003C31AF"/>
    <w:rsid w:val="003C6DD6"/>
    <w:rsid w:val="003D5974"/>
    <w:rsid w:val="003E5C89"/>
    <w:rsid w:val="003F007D"/>
    <w:rsid w:val="003F0C8D"/>
    <w:rsid w:val="003F2817"/>
    <w:rsid w:val="003F296F"/>
    <w:rsid w:val="003F4E9D"/>
    <w:rsid w:val="00401378"/>
    <w:rsid w:val="004018C1"/>
    <w:rsid w:val="004112C7"/>
    <w:rsid w:val="004159F3"/>
    <w:rsid w:val="0041723B"/>
    <w:rsid w:val="004201A3"/>
    <w:rsid w:val="00421D47"/>
    <w:rsid w:val="00422AA3"/>
    <w:rsid w:val="00423E53"/>
    <w:rsid w:val="004248F9"/>
    <w:rsid w:val="004251E5"/>
    <w:rsid w:val="00425B56"/>
    <w:rsid w:val="00433E84"/>
    <w:rsid w:val="0043424C"/>
    <w:rsid w:val="00441A8F"/>
    <w:rsid w:val="00442402"/>
    <w:rsid w:val="00445518"/>
    <w:rsid w:val="00445800"/>
    <w:rsid w:val="004501F5"/>
    <w:rsid w:val="00454118"/>
    <w:rsid w:val="0045415F"/>
    <w:rsid w:val="004611DE"/>
    <w:rsid w:val="00462489"/>
    <w:rsid w:val="00465D81"/>
    <w:rsid w:val="004752C8"/>
    <w:rsid w:val="004757AE"/>
    <w:rsid w:val="00475A87"/>
    <w:rsid w:val="00476407"/>
    <w:rsid w:val="00480882"/>
    <w:rsid w:val="00480DFB"/>
    <w:rsid w:val="004869B1"/>
    <w:rsid w:val="00492EEA"/>
    <w:rsid w:val="00493992"/>
    <w:rsid w:val="004A3F7F"/>
    <w:rsid w:val="004A68E1"/>
    <w:rsid w:val="004A6E0A"/>
    <w:rsid w:val="004B229D"/>
    <w:rsid w:val="004C306E"/>
    <w:rsid w:val="004C7035"/>
    <w:rsid w:val="004D076F"/>
    <w:rsid w:val="004D103B"/>
    <w:rsid w:val="004D392A"/>
    <w:rsid w:val="004E3F04"/>
    <w:rsid w:val="004E3F10"/>
    <w:rsid w:val="004E5DE9"/>
    <w:rsid w:val="004F0FBD"/>
    <w:rsid w:val="004F2149"/>
    <w:rsid w:val="004F44D2"/>
    <w:rsid w:val="004F5053"/>
    <w:rsid w:val="005014C4"/>
    <w:rsid w:val="0050398A"/>
    <w:rsid w:val="00504C6D"/>
    <w:rsid w:val="00523936"/>
    <w:rsid w:val="00524B58"/>
    <w:rsid w:val="00526F93"/>
    <w:rsid w:val="0052755D"/>
    <w:rsid w:val="00532C64"/>
    <w:rsid w:val="00536D1F"/>
    <w:rsid w:val="0054462B"/>
    <w:rsid w:val="00546539"/>
    <w:rsid w:val="00550C44"/>
    <w:rsid w:val="00551CA1"/>
    <w:rsid w:val="00552CAA"/>
    <w:rsid w:val="00554B22"/>
    <w:rsid w:val="005559BD"/>
    <w:rsid w:val="00555E0A"/>
    <w:rsid w:val="00556A15"/>
    <w:rsid w:val="00560C1A"/>
    <w:rsid w:val="00570F70"/>
    <w:rsid w:val="005746D1"/>
    <w:rsid w:val="005765C5"/>
    <w:rsid w:val="005779A8"/>
    <w:rsid w:val="00581D2C"/>
    <w:rsid w:val="00592305"/>
    <w:rsid w:val="005943CA"/>
    <w:rsid w:val="005A28B2"/>
    <w:rsid w:val="005B1605"/>
    <w:rsid w:val="005B1EEA"/>
    <w:rsid w:val="005B2BD5"/>
    <w:rsid w:val="005B3E90"/>
    <w:rsid w:val="005C3C6F"/>
    <w:rsid w:val="005C5398"/>
    <w:rsid w:val="005D2217"/>
    <w:rsid w:val="005D3611"/>
    <w:rsid w:val="005D36CA"/>
    <w:rsid w:val="005D4AB4"/>
    <w:rsid w:val="005D6084"/>
    <w:rsid w:val="005E0B17"/>
    <w:rsid w:val="005E2DE9"/>
    <w:rsid w:val="005F1145"/>
    <w:rsid w:val="005F3023"/>
    <w:rsid w:val="005F32D5"/>
    <w:rsid w:val="005F3B18"/>
    <w:rsid w:val="005F4817"/>
    <w:rsid w:val="00603B8A"/>
    <w:rsid w:val="006045A8"/>
    <w:rsid w:val="00604D40"/>
    <w:rsid w:val="00606C84"/>
    <w:rsid w:val="006070B3"/>
    <w:rsid w:val="006125F1"/>
    <w:rsid w:val="00612653"/>
    <w:rsid w:val="00612665"/>
    <w:rsid w:val="0061611F"/>
    <w:rsid w:val="00624720"/>
    <w:rsid w:val="00636702"/>
    <w:rsid w:val="00640BCB"/>
    <w:rsid w:val="006454B1"/>
    <w:rsid w:val="00645D2D"/>
    <w:rsid w:val="00653AF5"/>
    <w:rsid w:val="00665A66"/>
    <w:rsid w:val="00670119"/>
    <w:rsid w:val="00672657"/>
    <w:rsid w:val="00673686"/>
    <w:rsid w:val="0067481B"/>
    <w:rsid w:val="006833CB"/>
    <w:rsid w:val="00685FFF"/>
    <w:rsid w:val="006905DB"/>
    <w:rsid w:val="0069495D"/>
    <w:rsid w:val="006A6469"/>
    <w:rsid w:val="006A6C1C"/>
    <w:rsid w:val="006A6F66"/>
    <w:rsid w:val="006B2F50"/>
    <w:rsid w:val="006B3E73"/>
    <w:rsid w:val="006B4C86"/>
    <w:rsid w:val="006B60B6"/>
    <w:rsid w:val="006B6F3B"/>
    <w:rsid w:val="006C48CE"/>
    <w:rsid w:val="006C6D1F"/>
    <w:rsid w:val="006D0E43"/>
    <w:rsid w:val="006D12D2"/>
    <w:rsid w:val="006D1982"/>
    <w:rsid w:val="006D26C7"/>
    <w:rsid w:val="006D454E"/>
    <w:rsid w:val="006D64FA"/>
    <w:rsid w:val="006E36D1"/>
    <w:rsid w:val="006E391F"/>
    <w:rsid w:val="006E48D9"/>
    <w:rsid w:val="006E6FCB"/>
    <w:rsid w:val="006E7861"/>
    <w:rsid w:val="006F1E4A"/>
    <w:rsid w:val="006F4F3B"/>
    <w:rsid w:val="006F4FB0"/>
    <w:rsid w:val="00700679"/>
    <w:rsid w:val="00701291"/>
    <w:rsid w:val="0070555E"/>
    <w:rsid w:val="00707F81"/>
    <w:rsid w:val="00720BD3"/>
    <w:rsid w:val="007210E6"/>
    <w:rsid w:val="007212FB"/>
    <w:rsid w:val="00721DC7"/>
    <w:rsid w:val="00730D58"/>
    <w:rsid w:val="00731A66"/>
    <w:rsid w:val="007329F2"/>
    <w:rsid w:val="0073421B"/>
    <w:rsid w:val="0074136A"/>
    <w:rsid w:val="00741EFA"/>
    <w:rsid w:val="00741F8A"/>
    <w:rsid w:val="00742EF0"/>
    <w:rsid w:val="007446B2"/>
    <w:rsid w:val="007458D1"/>
    <w:rsid w:val="00745C41"/>
    <w:rsid w:val="00746EBE"/>
    <w:rsid w:val="007475E9"/>
    <w:rsid w:val="007504FB"/>
    <w:rsid w:val="0075158D"/>
    <w:rsid w:val="00752409"/>
    <w:rsid w:val="00761DD7"/>
    <w:rsid w:val="00762843"/>
    <w:rsid w:val="007665F1"/>
    <w:rsid w:val="00766628"/>
    <w:rsid w:val="00774729"/>
    <w:rsid w:val="007748E1"/>
    <w:rsid w:val="0078388D"/>
    <w:rsid w:val="00786834"/>
    <w:rsid w:val="00786AA2"/>
    <w:rsid w:val="007917D4"/>
    <w:rsid w:val="00792270"/>
    <w:rsid w:val="00794168"/>
    <w:rsid w:val="007943D2"/>
    <w:rsid w:val="007949FD"/>
    <w:rsid w:val="0079581E"/>
    <w:rsid w:val="007A0E84"/>
    <w:rsid w:val="007A2D97"/>
    <w:rsid w:val="007A2F4A"/>
    <w:rsid w:val="007A3C36"/>
    <w:rsid w:val="007A6A94"/>
    <w:rsid w:val="007B5838"/>
    <w:rsid w:val="007B783E"/>
    <w:rsid w:val="007C2DBB"/>
    <w:rsid w:val="007C5C71"/>
    <w:rsid w:val="007C5D64"/>
    <w:rsid w:val="007C6649"/>
    <w:rsid w:val="007D0003"/>
    <w:rsid w:val="007D285F"/>
    <w:rsid w:val="007D2BAA"/>
    <w:rsid w:val="007D3A7B"/>
    <w:rsid w:val="007D3EDD"/>
    <w:rsid w:val="007E0013"/>
    <w:rsid w:val="007E2177"/>
    <w:rsid w:val="007E3E31"/>
    <w:rsid w:val="007E4795"/>
    <w:rsid w:val="007F6FEA"/>
    <w:rsid w:val="008004EB"/>
    <w:rsid w:val="0080420C"/>
    <w:rsid w:val="00804A04"/>
    <w:rsid w:val="00806A55"/>
    <w:rsid w:val="00807967"/>
    <w:rsid w:val="00807A90"/>
    <w:rsid w:val="008139CE"/>
    <w:rsid w:val="00813B67"/>
    <w:rsid w:val="00816132"/>
    <w:rsid w:val="00816834"/>
    <w:rsid w:val="00825849"/>
    <w:rsid w:val="00835C52"/>
    <w:rsid w:val="008365AB"/>
    <w:rsid w:val="0083717B"/>
    <w:rsid w:val="008377E8"/>
    <w:rsid w:val="00837BED"/>
    <w:rsid w:val="00843AC0"/>
    <w:rsid w:val="00843CE9"/>
    <w:rsid w:val="008477E9"/>
    <w:rsid w:val="00857924"/>
    <w:rsid w:val="00865694"/>
    <w:rsid w:val="008657B3"/>
    <w:rsid w:val="00871402"/>
    <w:rsid w:val="00871993"/>
    <w:rsid w:val="00881211"/>
    <w:rsid w:val="008816E8"/>
    <w:rsid w:val="0088601D"/>
    <w:rsid w:val="0088635A"/>
    <w:rsid w:val="00887A69"/>
    <w:rsid w:val="00890B9D"/>
    <w:rsid w:val="00892517"/>
    <w:rsid w:val="00893DE2"/>
    <w:rsid w:val="00895A2D"/>
    <w:rsid w:val="008969E9"/>
    <w:rsid w:val="008A129C"/>
    <w:rsid w:val="008A31FB"/>
    <w:rsid w:val="008A4CAF"/>
    <w:rsid w:val="008A5BCB"/>
    <w:rsid w:val="008A5EC6"/>
    <w:rsid w:val="008A7CDB"/>
    <w:rsid w:val="008A7E5A"/>
    <w:rsid w:val="008B0748"/>
    <w:rsid w:val="008B2746"/>
    <w:rsid w:val="008B466E"/>
    <w:rsid w:val="008B6B6C"/>
    <w:rsid w:val="008C3C4B"/>
    <w:rsid w:val="008C72E5"/>
    <w:rsid w:val="008D0DF1"/>
    <w:rsid w:val="008D431F"/>
    <w:rsid w:val="008D4A62"/>
    <w:rsid w:val="008D69F0"/>
    <w:rsid w:val="008E3AD6"/>
    <w:rsid w:val="008E6C2E"/>
    <w:rsid w:val="008F583D"/>
    <w:rsid w:val="008F6929"/>
    <w:rsid w:val="00901CB7"/>
    <w:rsid w:val="00903FB2"/>
    <w:rsid w:val="00912131"/>
    <w:rsid w:val="00916976"/>
    <w:rsid w:val="009223D0"/>
    <w:rsid w:val="00924802"/>
    <w:rsid w:val="00935624"/>
    <w:rsid w:val="00940EA4"/>
    <w:rsid w:val="00942D80"/>
    <w:rsid w:val="00943120"/>
    <w:rsid w:val="009479E6"/>
    <w:rsid w:val="00952C1C"/>
    <w:rsid w:val="00966791"/>
    <w:rsid w:val="00970467"/>
    <w:rsid w:val="00972E1B"/>
    <w:rsid w:val="009740AD"/>
    <w:rsid w:val="00987B06"/>
    <w:rsid w:val="0099150F"/>
    <w:rsid w:val="009939D6"/>
    <w:rsid w:val="0099476A"/>
    <w:rsid w:val="009A5048"/>
    <w:rsid w:val="009A7B44"/>
    <w:rsid w:val="009B3438"/>
    <w:rsid w:val="009B39C6"/>
    <w:rsid w:val="009B6AED"/>
    <w:rsid w:val="009C2573"/>
    <w:rsid w:val="009C2BB9"/>
    <w:rsid w:val="009C581D"/>
    <w:rsid w:val="009C68FD"/>
    <w:rsid w:val="009D111E"/>
    <w:rsid w:val="009D15B1"/>
    <w:rsid w:val="009D2DB5"/>
    <w:rsid w:val="009D66FA"/>
    <w:rsid w:val="009E021B"/>
    <w:rsid w:val="009E100C"/>
    <w:rsid w:val="009E17F4"/>
    <w:rsid w:val="009E25EC"/>
    <w:rsid w:val="009E2BAB"/>
    <w:rsid w:val="009E40AD"/>
    <w:rsid w:val="009E5960"/>
    <w:rsid w:val="009F0F3E"/>
    <w:rsid w:val="009F3FFC"/>
    <w:rsid w:val="00A00E35"/>
    <w:rsid w:val="00A040E8"/>
    <w:rsid w:val="00A12875"/>
    <w:rsid w:val="00A172C4"/>
    <w:rsid w:val="00A20768"/>
    <w:rsid w:val="00A20FBF"/>
    <w:rsid w:val="00A22163"/>
    <w:rsid w:val="00A2247A"/>
    <w:rsid w:val="00A24F65"/>
    <w:rsid w:val="00A27FD0"/>
    <w:rsid w:val="00A336D8"/>
    <w:rsid w:val="00A372B4"/>
    <w:rsid w:val="00A400B5"/>
    <w:rsid w:val="00A46B75"/>
    <w:rsid w:val="00A51965"/>
    <w:rsid w:val="00A53D3D"/>
    <w:rsid w:val="00A55C2D"/>
    <w:rsid w:val="00A60A53"/>
    <w:rsid w:val="00A6229D"/>
    <w:rsid w:val="00A6418C"/>
    <w:rsid w:val="00A6721C"/>
    <w:rsid w:val="00A71CB5"/>
    <w:rsid w:val="00A7299E"/>
    <w:rsid w:val="00A827B7"/>
    <w:rsid w:val="00A83005"/>
    <w:rsid w:val="00A849A8"/>
    <w:rsid w:val="00A84CA4"/>
    <w:rsid w:val="00A915AF"/>
    <w:rsid w:val="00AA377E"/>
    <w:rsid w:val="00AA3B13"/>
    <w:rsid w:val="00AA4C7A"/>
    <w:rsid w:val="00AB239C"/>
    <w:rsid w:val="00AB2C55"/>
    <w:rsid w:val="00AB34DD"/>
    <w:rsid w:val="00AB5E4E"/>
    <w:rsid w:val="00AB6E11"/>
    <w:rsid w:val="00AC7925"/>
    <w:rsid w:val="00AC7B2E"/>
    <w:rsid w:val="00AD0E18"/>
    <w:rsid w:val="00AD469A"/>
    <w:rsid w:val="00AD6CB3"/>
    <w:rsid w:val="00AD70E1"/>
    <w:rsid w:val="00AE4949"/>
    <w:rsid w:val="00AE6F79"/>
    <w:rsid w:val="00AE7EE5"/>
    <w:rsid w:val="00AF34E4"/>
    <w:rsid w:val="00B06613"/>
    <w:rsid w:val="00B06F8A"/>
    <w:rsid w:val="00B113DE"/>
    <w:rsid w:val="00B1140E"/>
    <w:rsid w:val="00B137F0"/>
    <w:rsid w:val="00B14AF3"/>
    <w:rsid w:val="00B177A2"/>
    <w:rsid w:val="00B17C1C"/>
    <w:rsid w:val="00B25689"/>
    <w:rsid w:val="00B26A56"/>
    <w:rsid w:val="00B304CE"/>
    <w:rsid w:val="00B435A7"/>
    <w:rsid w:val="00B43A72"/>
    <w:rsid w:val="00B516E1"/>
    <w:rsid w:val="00B51BE9"/>
    <w:rsid w:val="00B537B6"/>
    <w:rsid w:val="00B53CE3"/>
    <w:rsid w:val="00B554BD"/>
    <w:rsid w:val="00B56E12"/>
    <w:rsid w:val="00B64693"/>
    <w:rsid w:val="00B654C8"/>
    <w:rsid w:val="00B65810"/>
    <w:rsid w:val="00B672CA"/>
    <w:rsid w:val="00B731D5"/>
    <w:rsid w:val="00B73A8A"/>
    <w:rsid w:val="00B73C0C"/>
    <w:rsid w:val="00B759C8"/>
    <w:rsid w:val="00B77C1B"/>
    <w:rsid w:val="00B811CA"/>
    <w:rsid w:val="00B8149F"/>
    <w:rsid w:val="00B82CFD"/>
    <w:rsid w:val="00B869BC"/>
    <w:rsid w:val="00B87FB1"/>
    <w:rsid w:val="00B92C82"/>
    <w:rsid w:val="00B93316"/>
    <w:rsid w:val="00BA1E32"/>
    <w:rsid w:val="00BA42AF"/>
    <w:rsid w:val="00BB3692"/>
    <w:rsid w:val="00BB418D"/>
    <w:rsid w:val="00BC34F1"/>
    <w:rsid w:val="00BC4089"/>
    <w:rsid w:val="00BC5CF9"/>
    <w:rsid w:val="00BD2AEA"/>
    <w:rsid w:val="00BD3113"/>
    <w:rsid w:val="00BD41EB"/>
    <w:rsid w:val="00BE1F86"/>
    <w:rsid w:val="00BE4CF3"/>
    <w:rsid w:val="00BE57DF"/>
    <w:rsid w:val="00BE61D1"/>
    <w:rsid w:val="00BF1D04"/>
    <w:rsid w:val="00BF47A2"/>
    <w:rsid w:val="00BF5015"/>
    <w:rsid w:val="00BF6F5E"/>
    <w:rsid w:val="00BF6FB2"/>
    <w:rsid w:val="00C0086A"/>
    <w:rsid w:val="00C02355"/>
    <w:rsid w:val="00C0243F"/>
    <w:rsid w:val="00C02E4C"/>
    <w:rsid w:val="00C04BDB"/>
    <w:rsid w:val="00C07EFD"/>
    <w:rsid w:val="00C105E4"/>
    <w:rsid w:val="00C10F40"/>
    <w:rsid w:val="00C117D7"/>
    <w:rsid w:val="00C16DDB"/>
    <w:rsid w:val="00C17104"/>
    <w:rsid w:val="00C202A1"/>
    <w:rsid w:val="00C21072"/>
    <w:rsid w:val="00C21CF6"/>
    <w:rsid w:val="00C24408"/>
    <w:rsid w:val="00C26BFB"/>
    <w:rsid w:val="00C2702E"/>
    <w:rsid w:val="00C370C6"/>
    <w:rsid w:val="00C41619"/>
    <w:rsid w:val="00C426A0"/>
    <w:rsid w:val="00C44D45"/>
    <w:rsid w:val="00C4683D"/>
    <w:rsid w:val="00C52061"/>
    <w:rsid w:val="00C6035A"/>
    <w:rsid w:val="00C6613A"/>
    <w:rsid w:val="00C838CB"/>
    <w:rsid w:val="00C83DE7"/>
    <w:rsid w:val="00C852CA"/>
    <w:rsid w:val="00C87420"/>
    <w:rsid w:val="00C91C7E"/>
    <w:rsid w:val="00C9323C"/>
    <w:rsid w:val="00C957C4"/>
    <w:rsid w:val="00CA0CF1"/>
    <w:rsid w:val="00CA46BF"/>
    <w:rsid w:val="00CA5790"/>
    <w:rsid w:val="00CA7888"/>
    <w:rsid w:val="00CB191C"/>
    <w:rsid w:val="00CB3608"/>
    <w:rsid w:val="00CB63B8"/>
    <w:rsid w:val="00CC02F7"/>
    <w:rsid w:val="00CC276A"/>
    <w:rsid w:val="00CC478E"/>
    <w:rsid w:val="00CD1C2C"/>
    <w:rsid w:val="00CE4BCB"/>
    <w:rsid w:val="00CE7913"/>
    <w:rsid w:val="00CE7BFD"/>
    <w:rsid w:val="00CF4AA4"/>
    <w:rsid w:val="00CF51F9"/>
    <w:rsid w:val="00CF6A5A"/>
    <w:rsid w:val="00D01E42"/>
    <w:rsid w:val="00D02D17"/>
    <w:rsid w:val="00D03F62"/>
    <w:rsid w:val="00D04228"/>
    <w:rsid w:val="00D0726A"/>
    <w:rsid w:val="00D11C1B"/>
    <w:rsid w:val="00D12D7E"/>
    <w:rsid w:val="00D16E46"/>
    <w:rsid w:val="00D17417"/>
    <w:rsid w:val="00D20F31"/>
    <w:rsid w:val="00D26AC4"/>
    <w:rsid w:val="00D311C8"/>
    <w:rsid w:val="00D311D9"/>
    <w:rsid w:val="00D443B3"/>
    <w:rsid w:val="00D460B1"/>
    <w:rsid w:val="00D5260F"/>
    <w:rsid w:val="00D535BB"/>
    <w:rsid w:val="00D535C5"/>
    <w:rsid w:val="00D601C2"/>
    <w:rsid w:val="00D61935"/>
    <w:rsid w:val="00D64FFE"/>
    <w:rsid w:val="00D675EC"/>
    <w:rsid w:val="00D74123"/>
    <w:rsid w:val="00D7468B"/>
    <w:rsid w:val="00D75359"/>
    <w:rsid w:val="00D77CA7"/>
    <w:rsid w:val="00D83AE4"/>
    <w:rsid w:val="00D863A6"/>
    <w:rsid w:val="00D91EFC"/>
    <w:rsid w:val="00D94302"/>
    <w:rsid w:val="00D966FE"/>
    <w:rsid w:val="00D974BE"/>
    <w:rsid w:val="00DA01EC"/>
    <w:rsid w:val="00DA060D"/>
    <w:rsid w:val="00DB0227"/>
    <w:rsid w:val="00DB2219"/>
    <w:rsid w:val="00DB45DB"/>
    <w:rsid w:val="00DB71D8"/>
    <w:rsid w:val="00DC1155"/>
    <w:rsid w:val="00DC493A"/>
    <w:rsid w:val="00DC4F66"/>
    <w:rsid w:val="00DC6375"/>
    <w:rsid w:val="00DC730C"/>
    <w:rsid w:val="00DC799E"/>
    <w:rsid w:val="00DC7A17"/>
    <w:rsid w:val="00DD1B85"/>
    <w:rsid w:val="00DD7161"/>
    <w:rsid w:val="00DE003D"/>
    <w:rsid w:val="00DE0405"/>
    <w:rsid w:val="00DE4161"/>
    <w:rsid w:val="00DE5231"/>
    <w:rsid w:val="00DE6116"/>
    <w:rsid w:val="00DF01CB"/>
    <w:rsid w:val="00DF07A6"/>
    <w:rsid w:val="00DF115E"/>
    <w:rsid w:val="00DF1427"/>
    <w:rsid w:val="00DF1DA3"/>
    <w:rsid w:val="00DF3EBF"/>
    <w:rsid w:val="00DF746C"/>
    <w:rsid w:val="00E001AF"/>
    <w:rsid w:val="00E02504"/>
    <w:rsid w:val="00E04301"/>
    <w:rsid w:val="00E04C3A"/>
    <w:rsid w:val="00E115AB"/>
    <w:rsid w:val="00E15F73"/>
    <w:rsid w:val="00E21265"/>
    <w:rsid w:val="00E252A7"/>
    <w:rsid w:val="00E300D2"/>
    <w:rsid w:val="00E31005"/>
    <w:rsid w:val="00E32696"/>
    <w:rsid w:val="00E34FE3"/>
    <w:rsid w:val="00E454D8"/>
    <w:rsid w:val="00E45E51"/>
    <w:rsid w:val="00E54917"/>
    <w:rsid w:val="00E549A2"/>
    <w:rsid w:val="00E60928"/>
    <w:rsid w:val="00E60D4F"/>
    <w:rsid w:val="00E60EC9"/>
    <w:rsid w:val="00E615B6"/>
    <w:rsid w:val="00E63A93"/>
    <w:rsid w:val="00E64CD5"/>
    <w:rsid w:val="00E66A1E"/>
    <w:rsid w:val="00E70813"/>
    <w:rsid w:val="00E71C8E"/>
    <w:rsid w:val="00E71DDE"/>
    <w:rsid w:val="00E856B7"/>
    <w:rsid w:val="00E8575D"/>
    <w:rsid w:val="00E86269"/>
    <w:rsid w:val="00E869D4"/>
    <w:rsid w:val="00E92C8A"/>
    <w:rsid w:val="00E93B44"/>
    <w:rsid w:val="00E96424"/>
    <w:rsid w:val="00EA0CF8"/>
    <w:rsid w:val="00EA6663"/>
    <w:rsid w:val="00EA6A22"/>
    <w:rsid w:val="00EA7345"/>
    <w:rsid w:val="00EB126A"/>
    <w:rsid w:val="00EB20F3"/>
    <w:rsid w:val="00EB4AB5"/>
    <w:rsid w:val="00EB4B12"/>
    <w:rsid w:val="00EC4034"/>
    <w:rsid w:val="00EC6DA9"/>
    <w:rsid w:val="00ED4375"/>
    <w:rsid w:val="00EE092B"/>
    <w:rsid w:val="00EE35F8"/>
    <w:rsid w:val="00EE7E38"/>
    <w:rsid w:val="00EF1FF0"/>
    <w:rsid w:val="00EF367C"/>
    <w:rsid w:val="00EF4904"/>
    <w:rsid w:val="00EF5D06"/>
    <w:rsid w:val="00EF7B31"/>
    <w:rsid w:val="00F00133"/>
    <w:rsid w:val="00F019C6"/>
    <w:rsid w:val="00F02DD6"/>
    <w:rsid w:val="00F0381D"/>
    <w:rsid w:val="00F15560"/>
    <w:rsid w:val="00F178B8"/>
    <w:rsid w:val="00F17DB3"/>
    <w:rsid w:val="00F20B90"/>
    <w:rsid w:val="00F2556A"/>
    <w:rsid w:val="00F307B4"/>
    <w:rsid w:val="00F30FC9"/>
    <w:rsid w:val="00F31878"/>
    <w:rsid w:val="00F31AAE"/>
    <w:rsid w:val="00F36941"/>
    <w:rsid w:val="00F372A4"/>
    <w:rsid w:val="00F42963"/>
    <w:rsid w:val="00F44779"/>
    <w:rsid w:val="00F47887"/>
    <w:rsid w:val="00F55FF7"/>
    <w:rsid w:val="00F579B6"/>
    <w:rsid w:val="00F64900"/>
    <w:rsid w:val="00F655B6"/>
    <w:rsid w:val="00F71102"/>
    <w:rsid w:val="00F719FA"/>
    <w:rsid w:val="00F738B6"/>
    <w:rsid w:val="00F776B3"/>
    <w:rsid w:val="00F82029"/>
    <w:rsid w:val="00F843A7"/>
    <w:rsid w:val="00F84881"/>
    <w:rsid w:val="00F86C63"/>
    <w:rsid w:val="00F87B23"/>
    <w:rsid w:val="00F90F58"/>
    <w:rsid w:val="00F921A4"/>
    <w:rsid w:val="00F92885"/>
    <w:rsid w:val="00F92DBE"/>
    <w:rsid w:val="00F934E0"/>
    <w:rsid w:val="00FA06CA"/>
    <w:rsid w:val="00FA482D"/>
    <w:rsid w:val="00FA4D4D"/>
    <w:rsid w:val="00FB029A"/>
    <w:rsid w:val="00FB0934"/>
    <w:rsid w:val="00FB4411"/>
    <w:rsid w:val="00FB5C7E"/>
    <w:rsid w:val="00FC4938"/>
    <w:rsid w:val="00FC7BA4"/>
    <w:rsid w:val="00FD1678"/>
    <w:rsid w:val="00FE2972"/>
    <w:rsid w:val="00FF1E78"/>
    <w:rsid w:val="00FF1FDB"/>
    <w:rsid w:val="00FF44D1"/>
    <w:rsid w:val="00FF54A9"/>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2C62"/>
  <w15:chartTrackingRefBased/>
  <w15:docId w15:val="{662C9982-2ECA-418F-A537-CC8B6378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eastAsia="en-US"/>
    </w:rPr>
  </w:style>
  <w:style w:type="paragraph" w:styleId="Antrat1">
    <w:name w:val="heading 1"/>
    <w:basedOn w:val="prastasis"/>
    <w:next w:val="prastasis"/>
    <w:link w:val="Antrat1Diagrama"/>
    <w:uiPriority w:val="9"/>
    <w:qFormat/>
    <w:rsid w:val="007B78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B78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B783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qFormat/>
    <w:rsid w:val="00943120"/>
    <w:pPr>
      <w:keepNext/>
      <w:jc w:val="center"/>
      <w:outlineLvl w:val="3"/>
    </w:pPr>
    <w:rPr>
      <w:sz w:val="24"/>
      <w:lang w:val="lt-LT" w:eastAsia="lt-LT"/>
    </w:rPr>
  </w:style>
  <w:style w:type="paragraph" w:styleId="Antrat5">
    <w:name w:val="heading 5"/>
    <w:basedOn w:val="prastasis"/>
    <w:next w:val="prastasis"/>
    <w:link w:val="Antrat5Diagrama"/>
    <w:uiPriority w:val="9"/>
    <w:unhideWhenUsed/>
    <w:qFormat/>
    <w:rsid w:val="007B783E"/>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7B783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7B783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7B783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B78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nhideWhenUsed/>
    <w:rsid w:val="000D6BC4"/>
    <w:rPr>
      <w:sz w:val="16"/>
      <w:szCs w:val="16"/>
    </w:rPr>
  </w:style>
  <w:style w:type="paragraph" w:styleId="Komentarotekstas">
    <w:name w:val="annotation text"/>
    <w:basedOn w:val="prastasis"/>
    <w:link w:val="KomentarotekstasDiagrama"/>
    <w:unhideWhenUsed/>
    <w:rsid w:val="000D6BC4"/>
  </w:style>
  <w:style w:type="character" w:customStyle="1" w:styleId="KomentarotekstasDiagrama">
    <w:name w:val="Komentaro tekstas Diagrama"/>
    <w:link w:val="Komentarotekstas"/>
    <w:rsid w:val="000D6BC4"/>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0D6BC4"/>
    <w:rPr>
      <w:b/>
      <w:bCs/>
    </w:rPr>
  </w:style>
  <w:style w:type="character" w:customStyle="1" w:styleId="KomentarotemaDiagrama">
    <w:name w:val="Komentaro tema Diagrama"/>
    <w:link w:val="Komentarotema"/>
    <w:uiPriority w:val="99"/>
    <w:semiHidden/>
    <w:rsid w:val="000D6BC4"/>
    <w:rPr>
      <w:rFonts w:ascii="Times New Roman" w:eastAsia="Times New Roman" w:hAnsi="Times New Roman"/>
      <w:b/>
      <w:bCs/>
      <w:lang w:val="en-GB" w:eastAsia="en-US"/>
    </w:rPr>
  </w:style>
  <w:style w:type="paragraph" w:styleId="Sraopastraipa">
    <w:name w:val="List Paragraph"/>
    <w:basedOn w:val="prastasis"/>
    <w:uiPriority w:val="34"/>
    <w:qFormat/>
    <w:rsid w:val="00970467"/>
    <w:pPr>
      <w:ind w:left="720"/>
      <w:contextualSpacing/>
    </w:pPr>
  </w:style>
  <w:style w:type="character" w:styleId="Hipersaitas">
    <w:name w:val="Hyperlink"/>
    <w:basedOn w:val="Numatytasispastraiposriftas"/>
    <w:uiPriority w:val="99"/>
    <w:unhideWhenUsed/>
    <w:rsid w:val="00CB63B8"/>
    <w:rPr>
      <w:color w:val="0563C1" w:themeColor="hyperlink"/>
      <w:u w:val="single"/>
    </w:rPr>
  </w:style>
  <w:style w:type="character" w:customStyle="1" w:styleId="Neapdorotaspaminjimas1">
    <w:name w:val="Neapdorotas paminėjimas1"/>
    <w:basedOn w:val="Numatytasispastraiposriftas"/>
    <w:uiPriority w:val="99"/>
    <w:semiHidden/>
    <w:unhideWhenUsed/>
    <w:rsid w:val="00CB63B8"/>
    <w:rPr>
      <w:color w:val="605E5C"/>
      <w:shd w:val="clear" w:color="auto" w:fill="E1DFDD"/>
    </w:rPr>
  </w:style>
  <w:style w:type="character" w:customStyle="1" w:styleId="Antrat4Diagrama">
    <w:name w:val="Antraštė 4 Diagrama"/>
    <w:basedOn w:val="Numatytasispastraiposriftas"/>
    <w:link w:val="Antrat4"/>
    <w:rsid w:val="00943120"/>
    <w:rPr>
      <w:rFonts w:ascii="Times New Roman" w:eastAsia="Times New Roman" w:hAnsi="Times New Roman"/>
      <w:sz w:val="24"/>
    </w:rPr>
  </w:style>
  <w:style w:type="character" w:customStyle="1" w:styleId="Antrat1Diagrama">
    <w:name w:val="Antraštė 1 Diagrama"/>
    <w:basedOn w:val="Numatytasispastraiposriftas"/>
    <w:link w:val="Antrat1"/>
    <w:uiPriority w:val="9"/>
    <w:rsid w:val="007B783E"/>
    <w:rPr>
      <w:rFonts w:asciiTheme="majorHAnsi" w:eastAsiaTheme="majorEastAsia" w:hAnsiTheme="majorHAnsi" w:cstheme="majorBidi"/>
      <w:color w:val="2F5496" w:themeColor="accent1" w:themeShade="BF"/>
      <w:sz w:val="32"/>
      <w:szCs w:val="32"/>
      <w:lang w:val="en-GB" w:eastAsia="en-US"/>
    </w:rPr>
  </w:style>
  <w:style w:type="character" w:customStyle="1" w:styleId="Antrat2Diagrama">
    <w:name w:val="Antraštė 2 Diagrama"/>
    <w:basedOn w:val="Numatytasispastraiposriftas"/>
    <w:link w:val="Antrat2"/>
    <w:uiPriority w:val="9"/>
    <w:rsid w:val="007B783E"/>
    <w:rPr>
      <w:rFonts w:asciiTheme="majorHAnsi" w:eastAsiaTheme="majorEastAsia" w:hAnsiTheme="majorHAnsi" w:cstheme="majorBidi"/>
      <w:color w:val="2F5496" w:themeColor="accent1" w:themeShade="BF"/>
      <w:sz w:val="26"/>
      <w:szCs w:val="26"/>
      <w:lang w:val="en-GB" w:eastAsia="en-US"/>
    </w:rPr>
  </w:style>
  <w:style w:type="character" w:customStyle="1" w:styleId="Antrat3Diagrama">
    <w:name w:val="Antraštė 3 Diagrama"/>
    <w:basedOn w:val="Numatytasispastraiposriftas"/>
    <w:link w:val="Antrat3"/>
    <w:uiPriority w:val="9"/>
    <w:rsid w:val="007B783E"/>
    <w:rPr>
      <w:rFonts w:asciiTheme="majorHAnsi" w:eastAsiaTheme="majorEastAsia" w:hAnsiTheme="majorHAnsi" w:cstheme="majorBidi"/>
      <w:color w:val="1F3763" w:themeColor="accent1" w:themeShade="7F"/>
      <w:sz w:val="24"/>
      <w:szCs w:val="24"/>
      <w:lang w:val="en-GB" w:eastAsia="en-US"/>
    </w:rPr>
  </w:style>
  <w:style w:type="character" w:customStyle="1" w:styleId="Antrat5Diagrama">
    <w:name w:val="Antraštė 5 Diagrama"/>
    <w:basedOn w:val="Numatytasispastraiposriftas"/>
    <w:link w:val="Antrat5"/>
    <w:uiPriority w:val="9"/>
    <w:rsid w:val="007B783E"/>
    <w:rPr>
      <w:rFonts w:asciiTheme="majorHAnsi" w:eastAsiaTheme="majorEastAsia" w:hAnsiTheme="majorHAnsi" w:cstheme="majorBidi"/>
      <w:color w:val="2F5496" w:themeColor="accent1" w:themeShade="BF"/>
      <w:lang w:val="en-GB" w:eastAsia="en-US"/>
    </w:rPr>
  </w:style>
  <w:style w:type="character" w:customStyle="1" w:styleId="Antrat6Diagrama">
    <w:name w:val="Antraštė 6 Diagrama"/>
    <w:basedOn w:val="Numatytasispastraiposriftas"/>
    <w:link w:val="Antrat6"/>
    <w:uiPriority w:val="9"/>
    <w:rsid w:val="007B783E"/>
    <w:rPr>
      <w:rFonts w:asciiTheme="majorHAnsi" w:eastAsiaTheme="majorEastAsia" w:hAnsiTheme="majorHAnsi" w:cstheme="majorBidi"/>
      <w:color w:val="1F3763" w:themeColor="accent1" w:themeShade="7F"/>
      <w:lang w:val="en-GB" w:eastAsia="en-US"/>
    </w:rPr>
  </w:style>
  <w:style w:type="character" w:customStyle="1" w:styleId="Antrat7Diagrama">
    <w:name w:val="Antraštė 7 Diagrama"/>
    <w:basedOn w:val="Numatytasispastraiposriftas"/>
    <w:link w:val="Antrat7"/>
    <w:uiPriority w:val="9"/>
    <w:rsid w:val="007B783E"/>
    <w:rPr>
      <w:rFonts w:asciiTheme="majorHAnsi" w:eastAsiaTheme="majorEastAsia" w:hAnsiTheme="majorHAnsi" w:cstheme="majorBidi"/>
      <w:i/>
      <w:iCs/>
      <w:color w:val="1F3763" w:themeColor="accent1" w:themeShade="7F"/>
      <w:lang w:val="en-GB" w:eastAsia="en-US"/>
    </w:rPr>
  </w:style>
  <w:style w:type="character" w:customStyle="1" w:styleId="Antrat8Diagrama">
    <w:name w:val="Antraštė 8 Diagrama"/>
    <w:basedOn w:val="Numatytasispastraiposriftas"/>
    <w:link w:val="Antrat8"/>
    <w:uiPriority w:val="9"/>
    <w:rsid w:val="007B783E"/>
    <w:rPr>
      <w:rFonts w:asciiTheme="majorHAnsi" w:eastAsiaTheme="majorEastAsia" w:hAnsiTheme="majorHAnsi" w:cstheme="majorBidi"/>
      <w:color w:val="272727" w:themeColor="text1" w:themeTint="D8"/>
      <w:sz w:val="21"/>
      <w:szCs w:val="21"/>
      <w:lang w:val="en-GB" w:eastAsia="en-US"/>
    </w:rPr>
  </w:style>
  <w:style w:type="character" w:customStyle="1" w:styleId="Antrat9Diagrama">
    <w:name w:val="Antraštė 9 Diagrama"/>
    <w:basedOn w:val="Numatytasispastraiposriftas"/>
    <w:link w:val="Antrat9"/>
    <w:uiPriority w:val="9"/>
    <w:rsid w:val="007B783E"/>
    <w:rPr>
      <w:rFonts w:asciiTheme="majorHAnsi" w:eastAsiaTheme="majorEastAsia" w:hAnsiTheme="majorHAnsi" w:cstheme="majorBidi"/>
      <w:i/>
      <w:iCs/>
      <w:color w:val="272727" w:themeColor="text1" w:themeTint="D8"/>
      <w:sz w:val="21"/>
      <w:szCs w:val="21"/>
      <w:lang w:val="en-GB" w:eastAsia="en-US"/>
    </w:rPr>
  </w:style>
  <w:style w:type="paragraph" w:styleId="Pataisymai">
    <w:name w:val="Revision"/>
    <w:hidden/>
    <w:uiPriority w:val="99"/>
    <w:semiHidden/>
    <w:rsid w:val="00B53CE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7937">
      <w:bodyDiv w:val="1"/>
      <w:marLeft w:val="0"/>
      <w:marRight w:val="0"/>
      <w:marTop w:val="0"/>
      <w:marBottom w:val="0"/>
      <w:divBdr>
        <w:top w:val="none" w:sz="0" w:space="0" w:color="auto"/>
        <w:left w:val="none" w:sz="0" w:space="0" w:color="auto"/>
        <w:bottom w:val="none" w:sz="0" w:space="0" w:color="auto"/>
        <w:right w:val="none" w:sz="0" w:space="0" w:color="auto"/>
      </w:divBdr>
    </w:div>
    <w:div w:id="102918566">
      <w:bodyDiv w:val="1"/>
      <w:marLeft w:val="0"/>
      <w:marRight w:val="0"/>
      <w:marTop w:val="0"/>
      <w:marBottom w:val="0"/>
      <w:divBdr>
        <w:top w:val="none" w:sz="0" w:space="0" w:color="auto"/>
        <w:left w:val="none" w:sz="0" w:space="0" w:color="auto"/>
        <w:bottom w:val="none" w:sz="0" w:space="0" w:color="auto"/>
        <w:right w:val="none" w:sz="0" w:space="0" w:color="auto"/>
      </w:divBdr>
    </w:div>
    <w:div w:id="142309898">
      <w:bodyDiv w:val="1"/>
      <w:marLeft w:val="0"/>
      <w:marRight w:val="0"/>
      <w:marTop w:val="0"/>
      <w:marBottom w:val="0"/>
      <w:divBdr>
        <w:top w:val="none" w:sz="0" w:space="0" w:color="auto"/>
        <w:left w:val="none" w:sz="0" w:space="0" w:color="auto"/>
        <w:bottom w:val="none" w:sz="0" w:space="0" w:color="auto"/>
        <w:right w:val="none" w:sz="0" w:space="0" w:color="auto"/>
      </w:divBdr>
    </w:div>
    <w:div w:id="231938246">
      <w:bodyDiv w:val="1"/>
      <w:marLeft w:val="0"/>
      <w:marRight w:val="0"/>
      <w:marTop w:val="0"/>
      <w:marBottom w:val="0"/>
      <w:divBdr>
        <w:top w:val="none" w:sz="0" w:space="0" w:color="auto"/>
        <w:left w:val="none" w:sz="0" w:space="0" w:color="auto"/>
        <w:bottom w:val="none" w:sz="0" w:space="0" w:color="auto"/>
        <w:right w:val="none" w:sz="0" w:space="0" w:color="auto"/>
      </w:divBdr>
    </w:div>
    <w:div w:id="304895932">
      <w:bodyDiv w:val="1"/>
      <w:marLeft w:val="0"/>
      <w:marRight w:val="0"/>
      <w:marTop w:val="0"/>
      <w:marBottom w:val="0"/>
      <w:divBdr>
        <w:top w:val="none" w:sz="0" w:space="0" w:color="auto"/>
        <w:left w:val="none" w:sz="0" w:space="0" w:color="auto"/>
        <w:bottom w:val="none" w:sz="0" w:space="0" w:color="auto"/>
        <w:right w:val="none" w:sz="0" w:space="0" w:color="auto"/>
      </w:divBdr>
    </w:div>
    <w:div w:id="373387973">
      <w:bodyDiv w:val="1"/>
      <w:marLeft w:val="0"/>
      <w:marRight w:val="0"/>
      <w:marTop w:val="0"/>
      <w:marBottom w:val="0"/>
      <w:divBdr>
        <w:top w:val="none" w:sz="0" w:space="0" w:color="auto"/>
        <w:left w:val="none" w:sz="0" w:space="0" w:color="auto"/>
        <w:bottom w:val="none" w:sz="0" w:space="0" w:color="auto"/>
        <w:right w:val="none" w:sz="0" w:space="0" w:color="auto"/>
      </w:divBdr>
    </w:div>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445200281">
      <w:bodyDiv w:val="1"/>
      <w:marLeft w:val="0"/>
      <w:marRight w:val="0"/>
      <w:marTop w:val="0"/>
      <w:marBottom w:val="0"/>
      <w:divBdr>
        <w:top w:val="none" w:sz="0" w:space="0" w:color="auto"/>
        <w:left w:val="none" w:sz="0" w:space="0" w:color="auto"/>
        <w:bottom w:val="none" w:sz="0" w:space="0" w:color="auto"/>
        <w:right w:val="none" w:sz="0" w:space="0" w:color="auto"/>
      </w:divBdr>
    </w:div>
    <w:div w:id="472867624">
      <w:bodyDiv w:val="1"/>
      <w:marLeft w:val="0"/>
      <w:marRight w:val="0"/>
      <w:marTop w:val="0"/>
      <w:marBottom w:val="0"/>
      <w:divBdr>
        <w:top w:val="none" w:sz="0" w:space="0" w:color="auto"/>
        <w:left w:val="none" w:sz="0" w:space="0" w:color="auto"/>
        <w:bottom w:val="none" w:sz="0" w:space="0" w:color="auto"/>
        <w:right w:val="none" w:sz="0" w:space="0" w:color="auto"/>
      </w:divBdr>
    </w:div>
    <w:div w:id="556480615">
      <w:bodyDiv w:val="1"/>
      <w:marLeft w:val="0"/>
      <w:marRight w:val="0"/>
      <w:marTop w:val="0"/>
      <w:marBottom w:val="0"/>
      <w:divBdr>
        <w:top w:val="none" w:sz="0" w:space="0" w:color="auto"/>
        <w:left w:val="none" w:sz="0" w:space="0" w:color="auto"/>
        <w:bottom w:val="none" w:sz="0" w:space="0" w:color="auto"/>
        <w:right w:val="none" w:sz="0" w:space="0" w:color="auto"/>
      </w:divBdr>
    </w:div>
    <w:div w:id="826213925">
      <w:bodyDiv w:val="1"/>
      <w:marLeft w:val="0"/>
      <w:marRight w:val="0"/>
      <w:marTop w:val="0"/>
      <w:marBottom w:val="0"/>
      <w:divBdr>
        <w:top w:val="none" w:sz="0" w:space="0" w:color="auto"/>
        <w:left w:val="none" w:sz="0" w:space="0" w:color="auto"/>
        <w:bottom w:val="none" w:sz="0" w:space="0" w:color="auto"/>
        <w:right w:val="none" w:sz="0" w:space="0" w:color="auto"/>
      </w:divBdr>
    </w:div>
    <w:div w:id="907807909">
      <w:bodyDiv w:val="1"/>
      <w:marLeft w:val="0"/>
      <w:marRight w:val="0"/>
      <w:marTop w:val="0"/>
      <w:marBottom w:val="0"/>
      <w:divBdr>
        <w:top w:val="none" w:sz="0" w:space="0" w:color="auto"/>
        <w:left w:val="none" w:sz="0" w:space="0" w:color="auto"/>
        <w:bottom w:val="none" w:sz="0" w:space="0" w:color="auto"/>
        <w:right w:val="none" w:sz="0" w:space="0" w:color="auto"/>
      </w:divBdr>
    </w:div>
    <w:div w:id="974917216">
      <w:bodyDiv w:val="1"/>
      <w:marLeft w:val="0"/>
      <w:marRight w:val="0"/>
      <w:marTop w:val="0"/>
      <w:marBottom w:val="0"/>
      <w:divBdr>
        <w:top w:val="none" w:sz="0" w:space="0" w:color="auto"/>
        <w:left w:val="none" w:sz="0" w:space="0" w:color="auto"/>
        <w:bottom w:val="none" w:sz="0" w:space="0" w:color="auto"/>
        <w:right w:val="none" w:sz="0" w:space="0" w:color="auto"/>
      </w:divBdr>
    </w:div>
    <w:div w:id="996616843">
      <w:bodyDiv w:val="1"/>
      <w:marLeft w:val="0"/>
      <w:marRight w:val="0"/>
      <w:marTop w:val="0"/>
      <w:marBottom w:val="0"/>
      <w:divBdr>
        <w:top w:val="none" w:sz="0" w:space="0" w:color="auto"/>
        <w:left w:val="none" w:sz="0" w:space="0" w:color="auto"/>
        <w:bottom w:val="none" w:sz="0" w:space="0" w:color="auto"/>
        <w:right w:val="none" w:sz="0" w:space="0" w:color="auto"/>
      </w:divBdr>
    </w:div>
    <w:div w:id="1029141580">
      <w:bodyDiv w:val="1"/>
      <w:marLeft w:val="0"/>
      <w:marRight w:val="0"/>
      <w:marTop w:val="0"/>
      <w:marBottom w:val="0"/>
      <w:divBdr>
        <w:top w:val="none" w:sz="0" w:space="0" w:color="auto"/>
        <w:left w:val="none" w:sz="0" w:space="0" w:color="auto"/>
        <w:bottom w:val="none" w:sz="0" w:space="0" w:color="auto"/>
        <w:right w:val="none" w:sz="0" w:space="0" w:color="auto"/>
      </w:divBdr>
    </w:div>
    <w:div w:id="1405563799">
      <w:bodyDiv w:val="1"/>
      <w:marLeft w:val="0"/>
      <w:marRight w:val="0"/>
      <w:marTop w:val="0"/>
      <w:marBottom w:val="0"/>
      <w:divBdr>
        <w:top w:val="none" w:sz="0" w:space="0" w:color="auto"/>
        <w:left w:val="none" w:sz="0" w:space="0" w:color="auto"/>
        <w:bottom w:val="none" w:sz="0" w:space="0" w:color="auto"/>
        <w:right w:val="none" w:sz="0" w:space="0" w:color="auto"/>
      </w:divBdr>
    </w:div>
    <w:div w:id="1434396240">
      <w:bodyDiv w:val="1"/>
      <w:marLeft w:val="0"/>
      <w:marRight w:val="0"/>
      <w:marTop w:val="0"/>
      <w:marBottom w:val="0"/>
      <w:divBdr>
        <w:top w:val="none" w:sz="0" w:space="0" w:color="auto"/>
        <w:left w:val="none" w:sz="0" w:space="0" w:color="auto"/>
        <w:bottom w:val="none" w:sz="0" w:space="0" w:color="auto"/>
        <w:right w:val="none" w:sz="0" w:space="0" w:color="auto"/>
      </w:divBdr>
    </w:div>
    <w:div w:id="1509562324">
      <w:bodyDiv w:val="1"/>
      <w:marLeft w:val="0"/>
      <w:marRight w:val="0"/>
      <w:marTop w:val="0"/>
      <w:marBottom w:val="0"/>
      <w:divBdr>
        <w:top w:val="none" w:sz="0" w:space="0" w:color="auto"/>
        <w:left w:val="none" w:sz="0" w:space="0" w:color="auto"/>
        <w:bottom w:val="none" w:sz="0" w:space="0" w:color="auto"/>
        <w:right w:val="none" w:sz="0" w:space="0" w:color="auto"/>
      </w:divBdr>
    </w:div>
    <w:div w:id="1533691771">
      <w:bodyDiv w:val="1"/>
      <w:marLeft w:val="0"/>
      <w:marRight w:val="0"/>
      <w:marTop w:val="0"/>
      <w:marBottom w:val="0"/>
      <w:divBdr>
        <w:top w:val="none" w:sz="0" w:space="0" w:color="auto"/>
        <w:left w:val="none" w:sz="0" w:space="0" w:color="auto"/>
        <w:bottom w:val="none" w:sz="0" w:space="0" w:color="auto"/>
        <w:right w:val="none" w:sz="0" w:space="0" w:color="auto"/>
      </w:divBdr>
    </w:div>
    <w:div w:id="1698265847">
      <w:bodyDiv w:val="1"/>
      <w:marLeft w:val="0"/>
      <w:marRight w:val="0"/>
      <w:marTop w:val="0"/>
      <w:marBottom w:val="0"/>
      <w:divBdr>
        <w:top w:val="none" w:sz="0" w:space="0" w:color="auto"/>
        <w:left w:val="none" w:sz="0" w:space="0" w:color="auto"/>
        <w:bottom w:val="none" w:sz="0" w:space="0" w:color="auto"/>
        <w:right w:val="none" w:sz="0" w:space="0" w:color="auto"/>
      </w:divBdr>
    </w:div>
    <w:div w:id="1698702400">
      <w:bodyDiv w:val="1"/>
      <w:marLeft w:val="0"/>
      <w:marRight w:val="0"/>
      <w:marTop w:val="0"/>
      <w:marBottom w:val="0"/>
      <w:divBdr>
        <w:top w:val="none" w:sz="0" w:space="0" w:color="auto"/>
        <w:left w:val="none" w:sz="0" w:space="0" w:color="auto"/>
        <w:bottom w:val="none" w:sz="0" w:space="0" w:color="auto"/>
        <w:right w:val="none" w:sz="0" w:space="0" w:color="auto"/>
      </w:divBdr>
    </w:div>
    <w:div w:id="1883907851">
      <w:bodyDiv w:val="1"/>
      <w:marLeft w:val="0"/>
      <w:marRight w:val="0"/>
      <w:marTop w:val="0"/>
      <w:marBottom w:val="0"/>
      <w:divBdr>
        <w:top w:val="none" w:sz="0" w:space="0" w:color="auto"/>
        <w:left w:val="none" w:sz="0" w:space="0" w:color="auto"/>
        <w:bottom w:val="none" w:sz="0" w:space="0" w:color="auto"/>
        <w:right w:val="none" w:sz="0" w:space="0" w:color="auto"/>
      </w:divBdr>
    </w:div>
    <w:div w:id="194538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azuoliuk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965A-45C8-4521-BA31-5F143D93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18800</Words>
  <Characters>10716</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Irena Barbšienė</cp:lastModifiedBy>
  <cp:revision>4</cp:revision>
  <cp:lastPrinted>2025-02-13T07:51:00Z</cp:lastPrinted>
  <dcterms:created xsi:type="dcterms:W3CDTF">2025-02-13T12:53:00Z</dcterms:created>
  <dcterms:modified xsi:type="dcterms:W3CDTF">2025-02-13T13:03:00Z</dcterms:modified>
</cp:coreProperties>
</file>