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C08A" w14:textId="77777777" w:rsidR="0094249D" w:rsidRDefault="0094249D" w:rsidP="0094249D">
      <w:pPr>
        <w:spacing w:after="0" w:line="257" w:lineRule="auto"/>
        <w:ind w:left="8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1312" behindDoc="1" locked="0" layoutInCell="1" allowOverlap="1" wp14:anchorId="6DEA7B38" wp14:editId="5785FC78">
            <wp:simplePos x="0" y="0"/>
            <wp:positionH relativeFrom="column">
              <wp:posOffset>3774440</wp:posOffset>
            </wp:positionH>
            <wp:positionV relativeFrom="paragraph">
              <wp:posOffset>-111125</wp:posOffset>
            </wp:positionV>
            <wp:extent cx="2557145" cy="3225800"/>
            <wp:effectExtent l="0" t="0" r="0" b="0"/>
            <wp:wrapTight wrapText="bothSides">
              <wp:wrapPolygon edited="0">
                <wp:start x="0" y="0"/>
                <wp:lineTo x="0" y="21430"/>
                <wp:lineTo x="21402" y="21430"/>
                <wp:lineTo x="21402" y="0"/>
                <wp:lineTo x="0" y="0"/>
              </wp:wrapPolygon>
            </wp:wrapTight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 wp14:anchorId="4A335B70" wp14:editId="2F47BB58">
            <wp:simplePos x="0" y="0"/>
            <wp:positionH relativeFrom="margin">
              <wp:posOffset>-47991</wp:posOffset>
            </wp:positionH>
            <wp:positionV relativeFrom="paragraph">
              <wp:posOffset>6741</wp:posOffset>
            </wp:positionV>
            <wp:extent cx="534001" cy="568569"/>
            <wp:effectExtent l="0" t="0" r="0" b="3175"/>
            <wp:wrapNone/>
            <wp:docPr id="2" name="Paveikslėlis 2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grg herb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21" cy="57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0D7">
        <w:rPr>
          <w:rFonts w:ascii="Times New Roman" w:hAnsi="Times New Roman" w:cs="Times New Roman"/>
          <w:b/>
          <w:bCs/>
          <w:sz w:val="24"/>
          <w:szCs w:val="24"/>
        </w:rPr>
        <w:t xml:space="preserve">KLAIPĖDOS </w:t>
      </w:r>
      <w:r>
        <w:rPr>
          <w:rFonts w:ascii="Times New Roman" w:hAnsi="Times New Roman" w:cs="Times New Roman"/>
          <w:b/>
          <w:bCs/>
          <w:sz w:val="24"/>
          <w:szCs w:val="24"/>
        </w:rPr>
        <w:t>RAJONO SAVIVALDYBĖS</w:t>
      </w:r>
    </w:p>
    <w:p w14:paraId="648E645E" w14:textId="77777777" w:rsidR="0094249D" w:rsidRDefault="0094249D" w:rsidP="0094249D">
      <w:pPr>
        <w:spacing w:after="0" w:line="257" w:lineRule="auto"/>
        <w:ind w:left="8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TARYBOS NARIĖS</w:t>
      </w:r>
    </w:p>
    <w:p w14:paraId="45AD5C1D" w14:textId="77777777" w:rsidR="0094249D" w:rsidRPr="00A160D7" w:rsidRDefault="0094249D" w:rsidP="0094249D">
      <w:pPr>
        <w:spacing w:after="0" w:line="257" w:lineRule="auto"/>
        <w:ind w:left="806"/>
        <w:jc w:val="both"/>
        <w:rPr>
          <w:rFonts w:ascii="Times New Roman" w:hAnsi="Times New Roman" w:cs="Times New Roman"/>
          <w:kern w:val="2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LORETOS PIAULOKAITĖS-MOTUZIENĖS</w:t>
      </w:r>
    </w:p>
    <w:p w14:paraId="26B3A8F1" w14:textId="77777777" w:rsidR="0094249D" w:rsidRPr="002E71A7" w:rsidRDefault="0094249D" w:rsidP="0094249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Tel. </w:t>
      </w:r>
      <w:r>
        <w:rPr>
          <w:rFonts w:ascii="Times New Roman" w:hAnsi="Times New Roman" w:cs="Times New Roman"/>
          <w:sz w:val="24"/>
          <w:szCs w:val="24"/>
          <w:lang w:val="lt-LT"/>
        </w:rPr>
        <w:t>+37060417778</w:t>
      </w:r>
      <w:r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, el. p.: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loreta</w:t>
      </w:r>
      <w:r w:rsidRPr="002E71A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motuziene</w:t>
      </w:r>
      <w:r w:rsidRPr="002E71A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@klaipedos-r.lt</w:t>
      </w:r>
    </w:p>
    <w:p w14:paraId="5564E850" w14:textId="77777777" w:rsidR="0008087D" w:rsidRDefault="007D0E40" w:rsidP="007C60BA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4249D">
        <w:rPr>
          <w:rFonts w:ascii="Times New Roman" w:hAnsi="Times New Roman" w:cs="Times New Roman"/>
          <w:b/>
          <w:sz w:val="24"/>
          <w:szCs w:val="24"/>
          <w:lang w:val="lt-LT"/>
        </w:rPr>
        <w:t>024 metų veiklos ataskaita</w:t>
      </w:r>
    </w:p>
    <w:p w14:paraId="1B3118D6" w14:textId="77777777" w:rsidR="007D0E40" w:rsidRPr="007C60BA" w:rsidRDefault="007D0E40" w:rsidP="007C60BA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5928011" w14:textId="7412C748" w:rsidR="00D20EA5" w:rsidRPr="0008087D" w:rsidRDefault="0094249D" w:rsidP="007C60BA">
      <w:pPr>
        <w:spacing w:after="0" w:line="257" w:lineRule="auto"/>
        <w:ind w:firstLine="540"/>
        <w:jc w:val="both"/>
        <w:rPr>
          <w:rFonts w:ascii="Times New Roman" w:hAnsi="Times New Roman" w:cs="Times New Roman"/>
          <w:kern w:val="2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2024 m</w:t>
      </w:r>
      <w:r w:rsidR="004C050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Klaipėdos rajono savivaldybės taryboje</w:t>
      </w:r>
      <w:r w:rsidR="00D20EA5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AD1D76" w:rsidRPr="0008087D">
        <w:rPr>
          <w:rFonts w:ascii="Times New Roman" w:hAnsi="Times New Roman" w:cs="Times New Roman"/>
          <w:sz w:val="24"/>
          <w:szCs w:val="24"/>
          <w:lang w:val="lt-LT"/>
        </w:rPr>
        <w:t>dirbau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Lietuvos valstiečių ir žaliųjų sąjungos frakcijoje. </w:t>
      </w:r>
      <w:r w:rsidR="00AD1D76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Tarybos nario veikloje </w:t>
      </w:r>
      <w:r w:rsidR="00B156BF" w:rsidRPr="0008087D">
        <w:rPr>
          <w:rFonts w:ascii="Times New Roman" w:hAnsi="Times New Roman" w:cs="Times New Roman"/>
          <w:sz w:val="24"/>
          <w:szCs w:val="24"/>
          <w:lang w:val="lt-LT"/>
        </w:rPr>
        <w:t>vadovau</w:t>
      </w:r>
      <w:r w:rsidR="00B156BF">
        <w:rPr>
          <w:rFonts w:ascii="Times New Roman" w:hAnsi="Times New Roman" w:cs="Times New Roman"/>
          <w:sz w:val="24"/>
          <w:szCs w:val="24"/>
          <w:lang w:val="lt-LT"/>
        </w:rPr>
        <w:t>juosi</w:t>
      </w:r>
      <w:r w:rsidR="00D20EA5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20EA5" w:rsidRPr="0008087D">
        <w:rPr>
          <w:rFonts w:ascii="Times New Roman" w:hAnsi="Times New Roman" w:cs="Times New Roman"/>
          <w:kern w:val="2"/>
          <w:sz w:val="24"/>
          <w:szCs w:val="24"/>
          <w:lang w:val="lt-LT"/>
        </w:rPr>
        <w:t>Lietuvos Respublikos Konstitucija, Vietos savivaldos įstatymu, Klaipėdos rajono savivaldybės Tarybos veiklos reglamentu bei savo moralinėmis nuostatomis.</w:t>
      </w:r>
    </w:p>
    <w:p w14:paraId="2047DA1A" w14:textId="2118DE80" w:rsidR="00352D44" w:rsidRPr="004C0505" w:rsidRDefault="00092E3A" w:rsidP="007C60BA">
      <w:pPr>
        <w:spacing w:after="0" w:line="257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942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</w:t>
      </w:r>
      <w:r w:rsidR="006460E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10-ojo</w:t>
      </w:r>
      <w:r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šaukimo taryba rinkosi į 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942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460E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arybos posėdžių</w:t>
      </w:r>
      <w:r w:rsid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B6FA6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visuose dalyvavau</w:t>
      </w:r>
      <w:r w:rsidR="00942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balandžio mėnesio posėdžiui</w:t>
      </w:r>
      <w:r w:rsidR="007D0E40" w:rsidRP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pirmininkavau</w:t>
      </w:r>
      <w:r w:rsidR="00942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vaduodama </w:t>
      </w:r>
      <w:r w:rsidR="006460E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942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avivaldybės merą</w:t>
      </w:r>
      <w:r w:rsidR="00EB6FA6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</w:t>
      </w:r>
      <w:r w:rsidR="000359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</w:t>
      </w:r>
      <w:r w:rsidR="006460E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užėmiau pirmininko pareigas Š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vietimo, kultūros ir sporto komitet</w:t>
      </w:r>
      <w:r w:rsid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kuris </w:t>
      </w:r>
      <w:r w:rsid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irgi</w:t>
      </w:r>
      <w:r w:rsidR="000359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posėdžiavo 11 kartų</w:t>
      </w:r>
      <w:r w:rsidR="00AD1D76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EB6FA6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Taip pat priklausiau Klaipėdos savivaldybės kolegijai, kuri </w:t>
      </w:r>
      <w:r w:rsidR="000359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per 2024 m</w:t>
      </w:r>
      <w:r w:rsidR="006460E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0359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posėdžiavo keturis kartus</w:t>
      </w:r>
      <w:r w:rsidR="0052302E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</w:p>
    <w:p w14:paraId="7F86EDAF" w14:textId="3B20E3D6" w:rsidR="00912DF0" w:rsidRDefault="00AD1D76" w:rsidP="007C60BA">
      <w:pPr>
        <w:spacing w:after="0"/>
        <w:ind w:firstLine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08087D">
        <w:rPr>
          <w:rFonts w:ascii="Times New Roman" w:hAnsi="Times New Roman" w:cs="Times New Roman"/>
          <w:kern w:val="24"/>
          <w:sz w:val="24"/>
          <w:szCs w:val="24"/>
          <w:lang w:val="lt-LT"/>
        </w:rPr>
        <w:t>Vadova</w:t>
      </w:r>
      <w:r w:rsid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vau</w:t>
      </w:r>
      <w:r w:rsidRPr="0008087D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Klaipėdos rajono žemės ūkio ir kaimo plėtros rėmimo </w:t>
      </w:r>
      <w:r w:rsidR="006460E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programos vertinimo </w:t>
      </w:r>
      <w:r w:rsidRPr="0008087D">
        <w:rPr>
          <w:rFonts w:ascii="Times New Roman" w:hAnsi="Times New Roman" w:cs="Times New Roman"/>
          <w:kern w:val="24"/>
          <w:sz w:val="24"/>
          <w:szCs w:val="24"/>
          <w:lang w:val="lt-LT"/>
        </w:rPr>
        <w:t>komisijai</w:t>
      </w:r>
      <w:r w:rsid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bei </w:t>
      </w:r>
      <w:r w:rsidR="006218A7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darbo grup</w:t>
      </w:r>
      <w:r w:rsid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ei, kuri svarst</w:t>
      </w:r>
      <w:r w:rsidR="00D8533C">
        <w:rPr>
          <w:rFonts w:ascii="Times New Roman" w:hAnsi="Times New Roman" w:cs="Times New Roman"/>
          <w:kern w:val="24"/>
          <w:sz w:val="24"/>
          <w:szCs w:val="24"/>
          <w:lang w:val="lt-LT"/>
        </w:rPr>
        <w:t>ė</w:t>
      </w:r>
      <w:r w:rsid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6218A7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tvarkos aprašo „</w:t>
      </w:r>
      <w:r w:rsidR="006460E1">
        <w:rPr>
          <w:rFonts w:ascii="Times New Roman" w:hAnsi="Times New Roman" w:cs="Times New Roman"/>
          <w:kern w:val="24"/>
          <w:sz w:val="24"/>
          <w:szCs w:val="24"/>
          <w:lang w:val="lt-LT"/>
        </w:rPr>
        <w:t>D</w:t>
      </w:r>
      <w:r w:rsidR="00035971" w:rsidRP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>ėl mokesčio už ikimokyklinio ir priešmokyklinio amžiaus vaikų</w:t>
      </w:r>
      <w:r w:rsid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035971" w:rsidRP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>ugdymą ir priežiūrą nevalstybinėse švietimo įstaigose, vykdančiose ikimokyklinio ir priešmokyklinio</w:t>
      </w:r>
      <w:r w:rsid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035971" w:rsidRP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>ugdymo programas, kompensavimo tvarkos aprašo,</w:t>
      </w:r>
      <w:r w:rsidR="006218A7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“,</w:t>
      </w:r>
      <w:r w:rsid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6218A7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patvirtinto </w:t>
      </w:r>
      <w:r w:rsidR="00D8533C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</w:t>
      </w:r>
      <w:r w:rsidR="006218A7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rajono savivaldybės tarybos </w:t>
      </w:r>
      <w:r w:rsidR="00035971" w:rsidRP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>2023 m. gruodžio 21 d. sprendimu Nr.</w:t>
      </w:r>
      <w:r w:rsidR="006460E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035971" w:rsidRP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>T11-426</w:t>
      </w:r>
      <w:r w:rsidR="006218A7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,</w:t>
      </w:r>
      <w:r w:rsid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6218A7" w:rsidRPr="006218A7">
        <w:rPr>
          <w:rFonts w:ascii="Times New Roman" w:hAnsi="Times New Roman" w:cs="Times New Roman"/>
          <w:kern w:val="24"/>
          <w:sz w:val="24"/>
          <w:szCs w:val="24"/>
          <w:lang w:val="lt-LT"/>
        </w:rPr>
        <w:t>pakeitim</w:t>
      </w:r>
      <w:r w:rsidR="00D8533C">
        <w:rPr>
          <w:rFonts w:ascii="Times New Roman" w:hAnsi="Times New Roman" w:cs="Times New Roman"/>
          <w:kern w:val="24"/>
          <w:sz w:val="24"/>
          <w:szCs w:val="24"/>
          <w:lang w:val="lt-LT"/>
        </w:rPr>
        <w:t>us</w:t>
      </w:r>
      <w:r w:rsidR="006218A7" w:rsidRPr="0008087D">
        <w:rPr>
          <w:rFonts w:ascii="Times New Roman" w:hAnsi="Times New Roman" w:cs="Times New Roman"/>
          <w:kern w:val="24"/>
          <w:sz w:val="24"/>
          <w:szCs w:val="24"/>
          <w:lang w:val="lt-LT"/>
        </w:rPr>
        <w:t>.</w:t>
      </w:r>
    </w:p>
    <w:p w14:paraId="76595565" w14:textId="58C2CF22" w:rsidR="006227A4" w:rsidRPr="007D0E40" w:rsidRDefault="00AD1D76" w:rsidP="006227A4">
      <w:pPr>
        <w:spacing w:after="0"/>
        <w:ind w:firstLine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Per ataskaitinį laikotarpį dalyvavau, </w:t>
      </w:r>
      <w:r w:rsidR="007C60BA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aktyviai </w:t>
      </w:r>
      <w:r w:rsidRPr="0008087D">
        <w:rPr>
          <w:rFonts w:ascii="Times New Roman" w:hAnsi="Times New Roman" w:cs="Times New Roman"/>
          <w:sz w:val="24"/>
          <w:szCs w:val="24"/>
          <w:lang w:val="lt-LT"/>
        </w:rPr>
        <w:t>diskutavau, teikiau pasiūlymus</w:t>
      </w:r>
      <w:r w:rsidR="00497572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komisijų ir</w:t>
      </w:r>
      <w:r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darbo grupių posėdžiuose</w:t>
      </w:r>
      <w:r w:rsidR="00930B3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8533C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Antikorupcijos</w:t>
      </w:r>
      <w:r w:rsidR="00957FB6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komisijoje</w:t>
      </w:r>
      <w:r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D8533C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posėdžiavome </w:t>
      </w:r>
      <w:r w:rsidR="00035971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3</w:t>
      </w:r>
      <w:r w:rsidR="00957FB6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kart</w:t>
      </w:r>
      <w:r w:rsidR="00D8533C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us</w:t>
      </w:r>
      <w:r w:rsidR="008B1BD4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, Želdynų ir želdinių apsaugos, priežiūros ir tvarkymo komisij</w:t>
      </w:r>
      <w:r w:rsidR="006460E1">
        <w:rPr>
          <w:rFonts w:ascii="Times New Roman" w:hAnsi="Times New Roman" w:cs="Times New Roman"/>
          <w:kern w:val="24"/>
          <w:sz w:val="24"/>
          <w:szCs w:val="24"/>
          <w:lang w:val="lt-LT"/>
        </w:rPr>
        <w:t>oje</w:t>
      </w:r>
      <w:r w:rsidR="008B1BD4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posėdžiavome </w:t>
      </w:r>
      <w:r w:rsidR="006460E1">
        <w:rPr>
          <w:rFonts w:ascii="Times New Roman" w:hAnsi="Times New Roman" w:cs="Times New Roman"/>
          <w:kern w:val="24"/>
          <w:sz w:val="24"/>
          <w:szCs w:val="24"/>
          <w:lang w:val="lt-LT"/>
        </w:rPr>
        <w:t>5</w:t>
      </w:r>
      <w:r w:rsidR="008B1BD4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kartus. Po kartą buvome susirinkę </w:t>
      </w:r>
      <w:r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tarybos veiklos reglamento komisij</w:t>
      </w:r>
      <w:r w:rsidR="008B1BD4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os, </w:t>
      </w:r>
      <w:r w:rsidR="008B1BD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m</w:t>
      </w:r>
      <w:r w:rsidR="006227A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etų mokytojo Bronislavos Aldonos Gedvilaitės-</w:t>
      </w:r>
      <w:proofErr w:type="spellStart"/>
      <w:r w:rsidR="006227A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Treijos</w:t>
      </w:r>
      <w:proofErr w:type="spellEnd"/>
      <w:r w:rsidR="006227A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premijos skyrimo</w:t>
      </w:r>
      <w:r w:rsidR="008B1BD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bei </w:t>
      </w:r>
      <w:r w:rsidR="006227A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Vytauto</w:t>
      </w:r>
      <w:r w:rsidR="008B1BD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  <w:r w:rsidR="006227A4" w:rsidRPr="00930B3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Majoro</w:t>
      </w:r>
      <w:r w:rsidR="008B1BD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  <w:r w:rsidR="006227A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tautodailininko premijos skyrimo komisijos</w:t>
      </w:r>
      <w:r w:rsidR="008B1BD4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e.</w:t>
      </w:r>
      <w:r w:rsidR="00930B31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3 kartus posėdžiavome</w:t>
      </w:r>
      <w:r w:rsidR="00930B31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p</w:t>
      </w:r>
      <w:r w:rsidR="00930B31" w:rsidRP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>rojektų teikiamų pagal vietos plėtros strategijas</w:t>
      </w:r>
      <w:r w:rsid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="00930B31" w:rsidRPr="0003597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dalinio finansavimo iš Klaipėdos rajono savivaldybės prašymų vertinimo darbo </w:t>
      </w:r>
      <w:r w:rsidR="00930B31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>grupėje, l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ėšų, skiriamų vietos veiklos grupių projektams finansuoti tvarkos aprašo projekto rengimo darbo grupėje,</w:t>
      </w:r>
      <w:r w:rsidR="00930B31" w:rsidRP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strateginio planavimo darbo grupėje.</w:t>
      </w:r>
      <w:r w:rsidR="00930B31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Taip pat dirbau 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aukšto meistriškumo sportininkų/komandų rėmimo iš Savivaldybės biudžeto tvarkos aprašo keitimo, tvarkos aprašo galimo keitimo dėl Gargždų 3x3 krepšinio komandos</w:t>
      </w:r>
      <w:r w:rsid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maksimalaus sportininko krepšelio didinimo, </w:t>
      </w:r>
      <w:r w:rsidR="007D0E40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rajono savivaldybės tarybos patvirtinto sportininkų, reprezentuojančių </w:t>
      </w:r>
      <w:r w:rsidR="007D0E40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rajono savivaldybę, ugdymo, dalyvavimo </w:t>
      </w:r>
      <w:r w:rsid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P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asaulio, </w:t>
      </w:r>
      <w:r w:rsid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E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uropos, </w:t>
      </w:r>
      <w:r w:rsid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L</w:t>
      </w:r>
      <w:r w:rsidR="00930B31" w:rsidRPr="00930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ietuvos aukšto meistriškumo sporto varžybose, rėmimo tvarkos aprašo </w:t>
      </w:r>
      <w:r w:rsidR="00930B31" w:rsidRP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patikslinimo</w:t>
      </w:r>
      <w:r w:rsidR="007D0E40" w:rsidRP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ir </w:t>
      </w:r>
      <w:proofErr w:type="spellStart"/>
      <w:r w:rsidR="007D0E40" w:rsidRP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Veiviržėnų</w:t>
      </w:r>
      <w:proofErr w:type="spellEnd"/>
      <w:r w:rsidR="007D0E40" w:rsidRP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gimnazijos atliktų viešųjų pirkimų procedūrų ir sudarytų sutarčių vykdymo patikrinimo darbo grupėse.</w:t>
      </w:r>
      <w:r w:rsid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Dalyvavau portfelio komisijos posėdžiuose. </w:t>
      </w:r>
    </w:p>
    <w:p w14:paraId="5C2E0996" w14:textId="77777777" w:rsidR="00455E33" w:rsidRDefault="00455E33" w:rsidP="007C60BA">
      <w:pPr>
        <w:spacing w:after="0"/>
        <w:ind w:firstLine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Atstovaudama viešąjį interesą raštu ir žodžiu teikiau paklausimus Klaipėdos rajono administracijai, bendravau su gyventojais, įstaigų institucijų atstovais: </w:t>
      </w:r>
    </w:p>
    <w:p w14:paraId="6D32B01B" w14:textId="794D408B" w:rsidR="00066D85" w:rsidRDefault="00066D85" w:rsidP="007C60BA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Suorganizavau </w:t>
      </w:r>
      <w:r w:rsidR="00D85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tradici</w:t>
      </w:r>
      <w:r w:rsidR="002A2F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niu</w:t>
      </w:r>
      <w:r w:rsidR="00D85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tapusį </w:t>
      </w:r>
      <w:r w:rsidR="0079485E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 rajono S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odininkų bendrijų atstovų susitikim</w:t>
      </w:r>
      <w:r w:rsidR="00D85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ą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su </w:t>
      </w:r>
      <w:r w:rsidRPr="00080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Klaipėdos rajono savivaldybės vadovybe, </w:t>
      </w:r>
      <w:r w:rsidR="00646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S</w:t>
      </w:r>
      <w:r w:rsidRPr="00080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avivaldybės administracijos ir kitų institucijų atstovais</w:t>
      </w:r>
      <w:r w:rsidR="00EA4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;</w:t>
      </w:r>
    </w:p>
    <w:p w14:paraId="4C9AFC3C" w14:textId="77777777" w:rsidR="00EA4576" w:rsidRPr="0008087D" w:rsidRDefault="00EA4576" w:rsidP="007C60BA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Esant poreikiui ir nusiskundimams iš švietimo, sporto, kultūros ar kitų bendruomenių organizavau susitikimus bei aptarimus - problemos sprendimo būdams rasti</w:t>
      </w:r>
      <w:r w:rsidR="007D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 padėjau rengti raštus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70CB7085" w14:textId="77777777" w:rsidR="00EA4576" w:rsidRDefault="00066D85" w:rsidP="007C60BA">
      <w:pPr>
        <w:spacing w:after="0"/>
        <w:ind w:firstLine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lastRenderedPageBreak/>
        <w:t xml:space="preserve">Raštu ir žodžiu kreipiausi į Klaipėdos rajono savivaldybės administraciją ir į AB „Klaipėdos vanduo“ dėl </w:t>
      </w:r>
      <w:r w:rsidR="00C22A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stringančio </w:t>
      </w:r>
      <w:r w:rsidR="007D0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paslaugų užtikrinimo bei netinkamo darbų vykdymo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  <w:r w:rsidR="008473B8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Kulių kaime</w:t>
      </w:r>
      <w:r w:rsidR="00EA4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;</w:t>
      </w:r>
      <w:r w:rsidR="00D85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</w:p>
    <w:p w14:paraId="47A89FA4" w14:textId="77777777" w:rsidR="00066D85" w:rsidRPr="0008087D" w:rsidRDefault="00D8533C" w:rsidP="007C60BA">
      <w:pPr>
        <w:spacing w:after="0"/>
        <w:ind w:firstLine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Nuolat </w:t>
      </w:r>
      <w:r w:rsidR="00EA4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prašau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informacij</w:t>
      </w:r>
      <w:r w:rsidR="00EA4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os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dėl kelių rekonstravimo, kapitalinio</w:t>
      </w:r>
      <w:r w:rsidR="00495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paprastojo remonto</w:t>
      </w:r>
      <w:r w:rsidR="00495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naujos statybos sąrašo </w:t>
      </w:r>
      <w:r w:rsidR="00495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eiliškumo užtikrinimo</w:t>
      </w:r>
      <w:r w:rsidR="00EA4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;</w:t>
      </w:r>
    </w:p>
    <w:p w14:paraId="2B014433" w14:textId="77777777" w:rsidR="008473B8" w:rsidRPr="0008087D" w:rsidRDefault="008473B8" w:rsidP="007C60BA">
      <w:pPr>
        <w:spacing w:after="0"/>
        <w:ind w:firstLine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Ypač didelį dėmesį skiriu formuojant </w:t>
      </w:r>
      <w:r w:rsidR="00C8047C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ir įgyvendinant 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 rajono savivaldybės politiką</w:t>
      </w:r>
      <w:r w:rsidR="00C8047C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kuriant saugią, patrauklią</w:t>
      </w:r>
      <w:r w:rsidR="004D113A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, socialiai atsakingą</w:t>
      </w:r>
      <w:r w:rsidR="00C8047C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ir kultūringą gyvenamąją aplinką bei siekiant išsaugoti svarbias ekosistemas. </w:t>
      </w:r>
    </w:p>
    <w:p w14:paraId="6AA22866" w14:textId="77777777" w:rsidR="0008087D" w:rsidRDefault="004D113A" w:rsidP="0008087D">
      <w:pPr>
        <w:spacing w:after="0"/>
        <w:ind w:right="2175" w:firstLine="36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8087D">
        <w:rPr>
          <w:rFonts w:ascii="Times New Roman" w:hAnsi="Times New Roman" w:cs="Times New Roman"/>
          <w:sz w:val="24"/>
          <w:szCs w:val="24"/>
          <w:lang w:val="lt-LT"/>
        </w:rPr>
        <w:t>Pagarbiai</w:t>
      </w:r>
      <w:r w:rsidR="0008087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69F4C305" w14:textId="77777777" w:rsidR="0008087D" w:rsidRPr="0008087D" w:rsidRDefault="004D113A" w:rsidP="0008087D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8087D">
        <w:rPr>
          <w:rFonts w:ascii="Times New Roman" w:hAnsi="Times New Roman" w:cs="Times New Roman"/>
          <w:sz w:val="24"/>
          <w:szCs w:val="24"/>
          <w:lang w:val="lt-LT"/>
        </w:rPr>
        <w:t>dr. Loreta Piaulokaitė-Motuzienė</w:t>
      </w:r>
    </w:p>
    <w:sectPr w:rsidR="0008087D" w:rsidRPr="0008087D" w:rsidSect="00CA40DB">
      <w:headerReference w:type="default" r:id="rId9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5A49" w14:textId="77777777" w:rsidR="00A6041C" w:rsidRDefault="00A6041C" w:rsidP="00CA40DB">
      <w:pPr>
        <w:spacing w:after="0" w:line="240" w:lineRule="auto"/>
      </w:pPr>
      <w:r>
        <w:separator/>
      </w:r>
    </w:p>
  </w:endnote>
  <w:endnote w:type="continuationSeparator" w:id="0">
    <w:p w14:paraId="4EAC0EAB" w14:textId="77777777" w:rsidR="00A6041C" w:rsidRDefault="00A6041C" w:rsidP="00CA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6506" w14:textId="77777777" w:rsidR="00A6041C" w:rsidRDefault="00A6041C" w:rsidP="00CA40DB">
      <w:pPr>
        <w:spacing w:after="0" w:line="240" w:lineRule="auto"/>
      </w:pPr>
      <w:r>
        <w:separator/>
      </w:r>
    </w:p>
  </w:footnote>
  <w:footnote w:type="continuationSeparator" w:id="0">
    <w:p w14:paraId="3F2A71E3" w14:textId="77777777" w:rsidR="00A6041C" w:rsidRDefault="00A6041C" w:rsidP="00CA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419454"/>
      <w:docPartObj>
        <w:docPartGallery w:val="Page Numbers (Top of Page)"/>
        <w:docPartUnique/>
      </w:docPartObj>
    </w:sdtPr>
    <w:sdtContent>
      <w:p w14:paraId="46FCCC03" w14:textId="77777777" w:rsidR="00CA40DB" w:rsidRDefault="00CA40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FC6" w:rsidRPr="002A2FC6">
          <w:rPr>
            <w:noProof/>
            <w:lang w:val="lt-LT"/>
          </w:rPr>
          <w:t>2</w:t>
        </w:r>
        <w:r>
          <w:fldChar w:fldCharType="end"/>
        </w:r>
      </w:p>
    </w:sdtContent>
  </w:sdt>
  <w:p w14:paraId="6B2B6D6C" w14:textId="77777777" w:rsidR="00CA40DB" w:rsidRDefault="00CA40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44"/>
    <w:rsid w:val="00035971"/>
    <w:rsid w:val="00046CF4"/>
    <w:rsid w:val="00066D85"/>
    <w:rsid w:val="0008087D"/>
    <w:rsid w:val="00092E3A"/>
    <w:rsid w:val="001E3732"/>
    <w:rsid w:val="00213F16"/>
    <w:rsid w:val="002A2FC6"/>
    <w:rsid w:val="002D418B"/>
    <w:rsid w:val="00352D44"/>
    <w:rsid w:val="00455E33"/>
    <w:rsid w:val="00495053"/>
    <w:rsid w:val="00497572"/>
    <w:rsid w:val="004C0505"/>
    <w:rsid w:val="004D113A"/>
    <w:rsid w:val="0052302E"/>
    <w:rsid w:val="005C5D5B"/>
    <w:rsid w:val="006218A7"/>
    <w:rsid w:val="006227A4"/>
    <w:rsid w:val="00625D9D"/>
    <w:rsid w:val="006460E1"/>
    <w:rsid w:val="00696738"/>
    <w:rsid w:val="006F00DB"/>
    <w:rsid w:val="007231A6"/>
    <w:rsid w:val="00760723"/>
    <w:rsid w:val="0079485E"/>
    <w:rsid w:val="007C60BA"/>
    <w:rsid w:val="007D0E40"/>
    <w:rsid w:val="008473B8"/>
    <w:rsid w:val="00852CC6"/>
    <w:rsid w:val="008B1BD4"/>
    <w:rsid w:val="00912DF0"/>
    <w:rsid w:val="00930B31"/>
    <w:rsid w:val="0094249D"/>
    <w:rsid w:val="00957FB6"/>
    <w:rsid w:val="0096214E"/>
    <w:rsid w:val="009A3F33"/>
    <w:rsid w:val="009D5610"/>
    <w:rsid w:val="00A6041C"/>
    <w:rsid w:val="00A63C33"/>
    <w:rsid w:val="00AD1D76"/>
    <w:rsid w:val="00AF5A1F"/>
    <w:rsid w:val="00B156BF"/>
    <w:rsid w:val="00BB5CDE"/>
    <w:rsid w:val="00C07EBD"/>
    <w:rsid w:val="00C22A7A"/>
    <w:rsid w:val="00C8047C"/>
    <w:rsid w:val="00CA40DB"/>
    <w:rsid w:val="00CB5233"/>
    <w:rsid w:val="00D20EA5"/>
    <w:rsid w:val="00D27D65"/>
    <w:rsid w:val="00D8533C"/>
    <w:rsid w:val="00DA020C"/>
    <w:rsid w:val="00E7208E"/>
    <w:rsid w:val="00EA4576"/>
    <w:rsid w:val="00EB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E8CB"/>
  <w15:docId w15:val="{8AF49020-6ED1-406C-B649-C4DA59F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2D44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l">
    <w:name w:val="il"/>
    <w:basedOn w:val="Numatytasispastraiposriftas"/>
    <w:rsid w:val="0049757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41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0DB"/>
  </w:style>
  <w:style w:type="paragraph" w:styleId="Porat">
    <w:name w:val="footer"/>
    <w:basedOn w:val="prastasis"/>
    <w:link w:val="PoratDiagrama"/>
    <w:uiPriority w:val="99"/>
    <w:unhideWhenUsed/>
    <w:rsid w:val="00CA4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5C1F-4993-4417-8914-60553A13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Viktorija Bakšinskytė</cp:lastModifiedBy>
  <cp:revision>2</cp:revision>
  <dcterms:created xsi:type="dcterms:W3CDTF">2025-02-24T07:14:00Z</dcterms:created>
  <dcterms:modified xsi:type="dcterms:W3CDTF">2025-02-24T07:14:00Z</dcterms:modified>
</cp:coreProperties>
</file>