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83467" w14:textId="77777777" w:rsidR="00FB2DAD" w:rsidRDefault="00FB2DAD">
      <w:pPr>
        <w:pStyle w:val="Standard"/>
        <w:jc w:val="center"/>
        <w:rPr>
          <w:rFonts w:ascii="Times New Roman" w:eastAsia="Times New Roman" w:hAnsi="Times New Roman" w:cs="Times New Roman"/>
          <w:b/>
          <w:lang w:val="lt-LT"/>
        </w:rPr>
      </w:pPr>
    </w:p>
    <w:p w14:paraId="424F2D7B" w14:textId="77777777" w:rsidR="00FB2DAD" w:rsidRDefault="00000000">
      <w:pPr>
        <w:pStyle w:val="Standard"/>
        <w:jc w:val="center"/>
        <w:rPr>
          <w:rFonts w:ascii="Times New Roman" w:eastAsia="Times New Roman" w:hAnsi="Times New Roman" w:cs="Times New Roman"/>
          <w:b/>
          <w:lang w:val="lt-LT"/>
        </w:rPr>
      </w:pPr>
      <w:r>
        <w:rPr>
          <w:rFonts w:ascii="Times New Roman" w:eastAsia="Times New Roman" w:hAnsi="Times New Roman" w:cs="Times New Roman"/>
          <w:b/>
          <w:noProof/>
          <w:lang w:val="lt-LT"/>
        </w:rPr>
        <w:drawing>
          <wp:anchor distT="0" distB="0" distL="114300" distR="114300" simplePos="0" relativeHeight="251657216" behindDoc="1" locked="0" layoutInCell="1" allowOverlap="1" wp14:anchorId="69B9570C" wp14:editId="064D507D">
            <wp:simplePos x="0" y="0"/>
            <wp:positionH relativeFrom="margin">
              <wp:align>center</wp:align>
            </wp:positionH>
            <wp:positionV relativeFrom="paragraph">
              <wp:posOffset>-630000</wp:posOffset>
            </wp:positionV>
            <wp:extent cx="657360" cy="699840"/>
            <wp:effectExtent l="0" t="0" r="0" b="0"/>
            <wp:wrapNone/>
            <wp:docPr id="1288188796" name="Paveikslėlis 2" descr="grg herb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57360" cy="699840"/>
                    </a:xfrm>
                    <a:prstGeom prst="rect">
                      <a:avLst/>
                    </a:prstGeom>
                    <a:noFill/>
                    <a:ln>
                      <a:noFill/>
                      <a:prstDash/>
                    </a:ln>
                  </pic:spPr>
                </pic:pic>
              </a:graphicData>
            </a:graphic>
          </wp:anchor>
        </w:drawing>
      </w:r>
      <w:r>
        <w:rPr>
          <w:rFonts w:ascii="Times New Roman" w:eastAsia="Times New Roman" w:hAnsi="Times New Roman" w:cs="Times New Roman"/>
          <w:b/>
          <w:lang w:val="lt-LT"/>
        </w:rPr>
        <w:t>KLAIPĖDOS RAJONO SAVIVALDYBĖS TARYBOS NARĖS</w:t>
      </w:r>
    </w:p>
    <w:p w14:paraId="7290AE42" w14:textId="77777777" w:rsidR="00FB2DAD" w:rsidRDefault="00000000">
      <w:pPr>
        <w:pStyle w:val="Standard"/>
        <w:jc w:val="center"/>
        <w:rPr>
          <w:rFonts w:hint="eastAsia"/>
          <w:lang w:val="lt-LT"/>
        </w:rPr>
      </w:pPr>
      <w:r>
        <w:rPr>
          <w:rFonts w:ascii="Times New Roman" w:eastAsia="Times New Roman" w:hAnsi="Times New Roman" w:cs="Times New Roman"/>
          <w:b/>
          <w:lang w:val="lt-LT"/>
        </w:rPr>
        <w:t>REKVITOS BAGDONIENĖS</w:t>
      </w:r>
    </w:p>
    <w:p w14:paraId="337A0D5E" w14:textId="77777777" w:rsidR="00FB2DAD" w:rsidRDefault="00FB2DAD">
      <w:pPr>
        <w:pStyle w:val="Standard"/>
        <w:jc w:val="center"/>
        <w:rPr>
          <w:rFonts w:ascii="Times New Roman" w:eastAsia="Times New Roman" w:hAnsi="Times New Roman" w:cs="Times New Roman"/>
          <w:b/>
          <w:lang w:val="lt-LT"/>
        </w:rPr>
      </w:pPr>
    </w:p>
    <w:p w14:paraId="6C5F9E7F" w14:textId="77777777" w:rsidR="00FB2DAD" w:rsidRDefault="00000000">
      <w:pPr>
        <w:pStyle w:val="Standard"/>
        <w:pBdr>
          <w:bottom w:val="single" w:sz="6" w:space="1" w:color="000000"/>
        </w:pBdr>
        <w:jc w:val="center"/>
        <w:rPr>
          <w:rFonts w:ascii="Times New Roman" w:eastAsia="Times New Roman" w:hAnsi="Times New Roman" w:cs="Times New Roman"/>
          <w:b/>
          <w:lang w:val="lt-LT"/>
        </w:rPr>
      </w:pPr>
      <w:r>
        <w:rPr>
          <w:rFonts w:ascii="Times New Roman" w:eastAsia="Times New Roman" w:hAnsi="Times New Roman" w:cs="Times New Roman"/>
          <w:b/>
          <w:lang w:val="lt-LT"/>
        </w:rPr>
        <w:t xml:space="preserve"> mob.+370 61132844, el. p.: rekvita</w:t>
      </w:r>
      <w:r>
        <w:rPr>
          <w:rFonts w:ascii="Times New Roman" w:eastAsia="Times New Roman" w:hAnsi="Times New Roman" w:cs="Times New Roman"/>
          <w:b/>
          <w:shd w:val="clear" w:color="auto" w:fill="FFFFFF"/>
          <w:lang w:val="lt-LT"/>
        </w:rPr>
        <w:t>.bagdoniene@klaipedos-r.lt</w:t>
      </w:r>
    </w:p>
    <w:p w14:paraId="2A221C5F" w14:textId="77777777" w:rsidR="00FB2DAD" w:rsidRDefault="00000000" w:rsidP="005C5238">
      <w:pPr>
        <w:pStyle w:val="Standard"/>
        <w:spacing w:before="360"/>
        <w:jc w:val="center"/>
        <w:rPr>
          <w:rFonts w:ascii="Times New Roman" w:eastAsia="Times New Roman" w:hAnsi="Times New Roman" w:cs="Times New Roman"/>
          <w:b/>
          <w:lang w:val="lt-LT"/>
        </w:rPr>
      </w:pPr>
      <w:r>
        <w:rPr>
          <w:rFonts w:ascii="Times New Roman" w:eastAsia="Times New Roman" w:hAnsi="Times New Roman" w:cs="Times New Roman"/>
          <w:b/>
          <w:lang w:val="lt-LT"/>
        </w:rPr>
        <w:t>2024 METŲ VEIKLOS ATASKAITA</w:t>
      </w:r>
    </w:p>
    <w:p w14:paraId="79A73CBA" w14:textId="77777777" w:rsidR="00FB2DAD" w:rsidRDefault="00000000">
      <w:pPr>
        <w:pStyle w:val="Standard"/>
        <w:jc w:val="center"/>
        <w:rPr>
          <w:rFonts w:ascii="Times New Roman" w:eastAsia="Times New Roman" w:hAnsi="Times New Roman" w:cs="Times New Roman"/>
          <w:lang w:val="lt-LT"/>
        </w:rPr>
      </w:pPr>
      <w:r>
        <w:rPr>
          <w:rFonts w:ascii="Times New Roman" w:eastAsia="Times New Roman" w:hAnsi="Times New Roman" w:cs="Times New Roman"/>
          <w:noProof/>
          <w:lang w:val="lt-LT"/>
        </w:rPr>
        <w:drawing>
          <wp:anchor distT="0" distB="0" distL="114300" distR="114300" simplePos="0" relativeHeight="251658240" behindDoc="0" locked="0" layoutInCell="1" allowOverlap="1" wp14:anchorId="5F1578D1" wp14:editId="55C8C69C">
            <wp:simplePos x="0" y="0"/>
            <wp:positionH relativeFrom="column">
              <wp:align>left</wp:align>
            </wp:positionH>
            <wp:positionV relativeFrom="paragraph">
              <wp:posOffset>137160</wp:posOffset>
            </wp:positionV>
            <wp:extent cx="1920960" cy="3195360"/>
            <wp:effectExtent l="0" t="0" r="3090" b="5040"/>
            <wp:wrapSquare wrapText="bothSides"/>
            <wp:docPr id="153689699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20960" cy="3195360"/>
                    </a:xfrm>
                    <a:prstGeom prst="rect">
                      <a:avLst/>
                    </a:prstGeom>
                  </pic:spPr>
                </pic:pic>
              </a:graphicData>
            </a:graphic>
          </wp:anchor>
        </w:drawing>
      </w:r>
    </w:p>
    <w:p w14:paraId="1FD1B212" w14:textId="4E274A2B" w:rsidR="00FB2DAD" w:rsidRDefault="00000000" w:rsidP="005C5238">
      <w:pPr>
        <w:pStyle w:val="Textbody"/>
        <w:spacing w:line="360" w:lineRule="auto"/>
        <w:ind w:left="113" w:firstLine="567"/>
        <w:rPr>
          <w:rFonts w:hint="eastAsia"/>
          <w:lang w:val="lt-LT"/>
        </w:rPr>
      </w:pPr>
      <w:r>
        <w:rPr>
          <w:rFonts w:ascii="Times New Roman" w:hAnsi="Times New Roman"/>
          <w:lang w:val="lt-LT"/>
        </w:rPr>
        <w:t>2024 m. sąžiningai ir atsakingai toliau dirbau Klaipėdos rajono savivaldybės taryboje ir atstovavau Kla</w:t>
      </w:r>
      <w:r>
        <w:rPr>
          <w:rFonts w:ascii="Times New Roman" w:hAnsi="Times New Roman" w:cs="Times New Roman"/>
          <w:bCs/>
          <w:lang w:val="lt-LT"/>
        </w:rPr>
        <w:t>ipėdos rajono žmones ir jų interesus</w:t>
      </w:r>
      <w:r>
        <w:rPr>
          <w:rFonts w:ascii="Times New Roman" w:eastAsia="Times New Roman" w:hAnsi="Times New Roman" w:cs="Times New Roman"/>
          <w:bCs/>
          <w:lang w:val="lt-LT"/>
        </w:rPr>
        <w:t xml:space="preserve">. </w:t>
      </w:r>
      <w:r>
        <w:rPr>
          <w:rFonts w:ascii="Times New Roman" w:hAnsi="Times New Roman" w:cs="Times New Roman"/>
          <w:bCs/>
          <w:lang w:val="lt-LT"/>
        </w:rPr>
        <w:t>Esu</w:t>
      </w:r>
      <w:r>
        <w:rPr>
          <w:rFonts w:ascii="Times New Roman" w:eastAsia="Times New Roman" w:hAnsi="Times New Roman" w:cs="Times New Roman"/>
          <w:bCs/>
          <w:lang w:val="lt-LT"/>
        </w:rPr>
        <w:t xml:space="preserve"> Liberalų sąjūdžio frakcijoje kartu su kolegomis Justu Ruškiu, Audrone </w:t>
      </w:r>
      <w:proofErr w:type="spellStart"/>
      <w:r>
        <w:rPr>
          <w:rFonts w:ascii="Times New Roman" w:eastAsia="Times New Roman" w:hAnsi="Times New Roman" w:cs="Times New Roman"/>
          <w:bCs/>
          <w:lang w:val="lt-LT"/>
        </w:rPr>
        <w:t>Balnioniene</w:t>
      </w:r>
      <w:proofErr w:type="spellEnd"/>
      <w:r>
        <w:rPr>
          <w:rFonts w:ascii="Times New Roman" w:eastAsia="Times New Roman" w:hAnsi="Times New Roman" w:cs="Times New Roman"/>
          <w:bCs/>
          <w:lang w:val="lt-LT"/>
        </w:rPr>
        <w:t xml:space="preserve">, Lina Daujotyte- </w:t>
      </w:r>
      <w:proofErr w:type="spellStart"/>
      <w:r>
        <w:rPr>
          <w:rFonts w:ascii="Times New Roman" w:eastAsia="Times New Roman" w:hAnsi="Times New Roman" w:cs="Times New Roman"/>
          <w:bCs/>
          <w:lang w:val="lt-LT"/>
        </w:rPr>
        <w:t>Kasperavičiene</w:t>
      </w:r>
      <w:proofErr w:type="spellEnd"/>
      <w:r>
        <w:rPr>
          <w:rFonts w:ascii="Times New Roman" w:eastAsia="Times New Roman" w:hAnsi="Times New Roman" w:cs="Times New Roman"/>
          <w:bCs/>
          <w:lang w:val="lt-LT"/>
        </w:rPr>
        <w:t xml:space="preserve">, Loreta Urbute ir </w:t>
      </w:r>
      <w:proofErr w:type="spellStart"/>
      <w:r>
        <w:rPr>
          <w:rFonts w:ascii="Times New Roman" w:eastAsia="Times New Roman" w:hAnsi="Times New Roman" w:cs="Times New Roman"/>
          <w:bCs/>
          <w:lang w:val="lt-LT"/>
        </w:rPr>
        <w:t>Juliu</w:t>
      </w:r>
      <w:proofErr w:type="spellEnd"/>
      <w:r>
        <w:rPr>
          <w:rFonts w:ascii="Times New Roman" w:eastAsia="Times New Roman" w:hAnsi="Times New Roman" w:cs="Times New Roman"/>
          <w:bCs/>
          <w:lang w:val="lt-LT"/>
        </w:rPr>
        <w:t xml:space="preserve"> </w:t>
      </w:r>
      <w:proofErr w:type="spellStart"/>
      <w:r>
        <w:rPr>
          <w:rFonts w:ascii="Times New Roman" w:eastAsia="Times New Roman" w:hAnsi="Times New Roman" w:cs="Times New Roman"/>
          <w:bCs/>
          <w:lang w:val="lt-LT"/>
        </w:rPr>
        <w:t>Pozingiu</w:t>
      </w:r>
      <w:proofErr w:type="spellEnd"/>
      <w:r>
        <w:rPr>
          <w:rFonts w:ascii="Times New Roman" w:eastAsia="Times New Roman" w:hAnsi="Times New Roman" w:cs="Times New Roman"/>
          <w:bCs/>
          <w:lang w:val="lt-LT"/>
        </w:rPr>
        <w:t xml:space="preserve">. Kartu su </w:t>
      </w:r>
      <w:r>
        <w:rPr>
          <w:rFonts w:ascii="Times New Roman" w:eastAsia="Times New Roman" w:hAnsi="Times New Roman" w:cs="Times New Roman"/>
          <w:bCs/>
          <w:kern w:val="0"/>
          <w:lang w:val="lt-LT" w:eastAsia="lt-LT"/>
        </w:rPr>
        <w:t>kolegomis frakcijoje ir opozicijoje teikėme sprendimo projektus, siūlymus, atidžiai prižiūrėjome, kaip planuojami ir vykdomi darbai, projektai, programos. Per metus priimti sprendimai ir įgyvendinti projektai prisidėjo prie Klaipėdos rajono gyvenimo kokybės gerinimo.</w:t>
      </w:r>
    </w:p>
    <w:p w14:paraId="4AA911D0" w14:textId="77777777" w:rsidR="00FB2DAD" w:rsidRDefault="00000000" w:rsidP="005C5238">
      <w:pPr>
        <w:pStyle w:val="Textbody"/>
        <w:spacing w:line="360" w:lineRule="auto"/>
        <w:ind w:left="113" w:firstLine="567"/>
        <w:rPr>
          <w:rFonts w:ascii="Times New Roman" w:hAnsi="Times New Roman"/>
          <w:lang w:val="lt-LT"/>
        </w:rPr>
      </w:pPr>
      <w:r>
        <w:rPr>
          <w:rFonts w:ascii="Times New Roman" w:eastAsia="Times New Roman" w:hAnsi="Times New Roman" w:cs="Times New Roman"/>
          <w:bCs/>
          <w:lang w:val="lt-LT" w:eastAsia="lt-LT"/>
        </w:rPr>
        <w:t>2024 m. vyko 11 Klaipėdos rajono savivaldybės tarybos posėdžių. Dalyvavau 10 posėdžių (1 dėl ligos nedalyvavau).</w:t>
      </w:r>
    </w:p>
    <w:p w14:paraId="531D3805" w14:textId="64CB5803" w:rsidR="00FB2DAD" w:rsidRDefault="00000000" w:rsidP="005C5238">
      <w:pPr>
        <w:pStyle w:val="Textbody"/>
        <w:spacing w:line="360" w:lineRule="auto"/>
        <w:ind w:left="113" w:firstLine="567"/>
        <w:rPr>
          <w:rFonts w:ascii="Times New Roman" w:hAnsi="Times New Roman"/>
          <w:lang w:val="lt-LT"/>
        </w:rPr>
      </w:pPr>
      <w:r>
        <w:rPr>
          <w:rFonts w:ascii="Times New Roman" w:eastAsia="Times New Roman" w:hAnsi="Times New Roman" w:cs="Times New Roman"/>
          <w:bCs/>
          <w:lang w:val="lt-LT" w:eastAsia="lt-LT"/>
        </w:rPr>
        <w:t xml:space="preserve">Esu </w:t>
      </w:r>
      <w:r w:rsidR="005C5238">
        <w:rPr>
          <w:rFonts w:ascii="Times New Roman" w:eastAsia="Times New Roman" w:hAnsi="Times New Roman" w:cs="Times New Roman"/>
          <w:bCs/>
          <w:lang w:val="lt-LT" w:eastAsia="lt-LT"/>
        </w:rPr>
        <w:t>S</w:t>
      </w:r>
      <w:r>
        <w:rPr>
          <w:rFonts w:ascii="Times New Roman" w:eastAsia="Times New Roman" w:hAnsi="Times New Roman" w:cs="Times New Roman"/>
          <w:bCs/>
          <w:lang w:val="lt-LT" w:eastAsia="lt-LT"/>
        </w:rPr>
        <w:t>veikatos apsaugos ir socialinės rūpybos komiteto narė. Vyko 12 komiteto posėdžių</w:t>
      </w:r>
      <w:r w:rsidR="00A753FA">
        <w:rPr>
          <w:rFonts w:ascii="Times New Roman" w:eastAsia="Times New Roman" w:hAnsi="Times New Roman" w:cs="Times New Roman"/>
          <w:bCs/>
          <w:lang w:val="lt-LT" w:eastAsia="lt-LT"/>
        </w:rPr>
        <w:t>,</w:t>
      </w:r>
      <w:r>
        <w:rPr>
          <w:rFonts w:ascii="Times New Roman" w:eastAsia="Times New Roman" w:hAnsi="Times New Roman" w:cs="Times New Roman"/>
          <w:bCs/>
          <w:lang w:val="lt-LT" w:eastAsia="lt-LT"/>
        </w:rPr>
        <w:t xml:space="preserve"> iš kurių 1 buvo išvažiuojamasis komiteto posėdis. Dalyvavau 11posėdžių (1 dėl ligos nedalyvavau).</w:t>
      </w:r>
    </w:p>
    <w:p w14:paraId="22FB0164" w14:textId="36F30872" w:rsidR="00FB2DAD" w:rsidRPr="005C5238" w:rsidRDefault="00000000" w:rsidP="005C5238">
      <w:pPr>
        <w:pStyle w:val="Textbody"/>
        <w:spacing w:line="360" w:lineRule="auto"/>
        <w:ind w:firstLine="567"/>
        <w:rPr>
          <w:rFonts w:ascii="Times New Roman" w:hAnsi="Times New Roman"/>
          <w:lang w:val="lt-LT"/>
        </w:rPr>
      </w:pPr>
      <w:r>
        <w:rPr>
          <w:rFonts w:ascii="Times New Roman" w:hAnsi="Times New Roman"/>
          <w:lang w:val="lt-LT"/>
        </w:rPr>
        <w:t>Sveikatos apsaugos ir socialinės rūpybos komitete svarstomi ne tik sveikatos, socialiniai, bet ir visi Taryboje keliami klausimai. Labai atsakingai reaguoju ir ieškau sprendimo būdų į klausimus susijusius su senyvo amžiaus, asmenimis su negalia, jų aplink</w:t>
      </w:r>
      <w:r w:rsidRPr="005C5238">
        <w:rPr>
          <w:rFonts w:ascii="Times New Roman" w:hAnsi="Times New Roman"/>
          <w:lang w:val="lt-LT"/>
        </w:rPr>
        <w:t>a, aplinkos pritaikymu</w:t>
      </w:r>
      <w:r>
        <w:rPr>
          <w:rFonts w:ascii="Times New Roman" w:hAnsi="Times New Roman"/>
          <w:lang w:val="lt-LT"/>
        </w:rPr>
        <w:t>, užimtum</w:t>
      </w:r>
      <w:r w:rsidRPr="005C5238">
        <w:rPr>
          <w:rFonts w:ascii="Times New Roman" w:hAnsi="Times New Roman"/>
          <w:lang w:val="lt-LT"/>
        </w:rPr>
        <w:t>u</w:t>
      </w:r>
      <w:r>
        <w:rPr>
          <w:rFonts w:ascii="Times New Roman" w:hAnsi="Times New Roman"/>
          <w:lang w:val="lt-LT"/>
        </w:rPr>
        <w:t>, teikiamas socialines paslaugas, socialinių įstaigų prieinamumą, medicinines paslaugas, būsto pritaikymą.</w:t>
      </w:r>
      <w:bookmarkStart w:id="0" w:name="docs-internal-guid-3b62e8b2-7fff-621f-2a"/>
      <w:bookmarkEnd w:id="0"/>
    </w:p>
    <w:p w14:paraId="1271308C" w14:textId="6265E20F" w:rsidR="00FB2DAD" w:rsidRPr="005C5238" w:rsidRDefault="00000000" w:rsidP="005C5238">
      <w:pPr>
        <w:pStyle w:val="Textbody"/>
        <w:spacing w:line="360" w:lineRule="auto"/>
        <w:ind w:firstLine="567"/>
        <w:rPr>
          <w:rFonts w:ascii="Times New Roman" w:hAnsi="Times New Roman"/>
          <w:lang w:val="lt-LT"/>
        </w:rPr>
      </w:pPr>
      <w:r w:rsidRPr="005C5238">
        <w:rPr>
          <w:rFonts w:ascii="Times New Roman" w:hAnsi="Times New Roman"/>
          <w:lang w:val="lt-LT"/>
        </w:rPr>
        <w:t>2023</w:t>
      </w:r>
      <w:r w:rsidR="005C5238">
        <w:rPr>
          <w:rFonts w:ascii="Times New Roman" w:hAnsi="Times New Roman"/>
          <w:lang w:val="lt-LT"/>
        </w:rPr>
        <w:t xml:space="preserve"> </w:t>
      </w:r>
      <w:r w:rsidRPr="005C5238">
        <w:rPr>
          <w:rFonts w:ascii="Times New Roman" w:hAnsi="Times New Roman"/>
          <w:lang w:val="lt-LT"/>
        </w:rPr>
        <w:t xml:space="preserve">m. </w:t>
      </w:r>
      <w:r>
        <w:rPr>
          <w:rFonts w:ascii="Times New Roman" w:hAnsi="Times New Roman"/>
          <w:lang w:val="lt-LT"/>
        </w:rPr>
        <w:t>ė</w:t>
      </w:r>
      <w:r w:rsidRPr="005C5238">
        <w:rPr>
          <w:rFonts w:ascii="Times New Roman" w:hAnsi="Times New Roman" w:cs="Arial"/>
          <w:bCs/>
          <w:color w:val="000000"/>
          <w:lang w:val="lt-LT"/>
        </w:rPr>
        <w:t xml:space="preserve">miausi iniciatyvos į </w:t>
      </w:r>
      <w:r w:rsidR="005C5238">
        <w:rPr>
          <w:rFonts w:ascii="Times New Roman" w:hAnsi="Times New Roman" w:cs="Arial"/>
          <w:bCs/>
          <w:color w:val="000000"/>
          <w:lang w:val="lt-LT"/>
        </w:rPr>
        <w:t>S</w:t>
      </w:r>
      <w:r w:rsidRPr="005C5238">
        <w:rPr>
          <w:rFonts w:ascii="Times New Roman" w:hAnsi="Times New Roman" w:cs="Arial"/>
          <w:bCs/>
          <w:color w:val="000000"/>
          <w:lang w:val="lt-LT"/>
        </w:rPr>
        <w:t xml:space="preserve">veikatos apsaugos ir socialinės rūpybos komiteto posėdžio darbotvarkę įtraukti klausimą </w:t>
      </w:r>
      <w:r w:rsidR="005C5238">
        <w:rPr>
          <w:rFonts w:ascii="Times New Roman" w:hAnsi="Times New Roman" w:cs="Arial"/>
          <w:bCs/>
          <w:color w:val="000000"/>
          <w:lang w:val="lt-LT"/>
        </w:rPr>
        <w:t>„</w:t>
      </w:r>
      <w:r w:rsidRPr="005C5238">
        <w:rPr>
          <w:rFonts w:ascii="Times New Roman" w:hAnsi="Times New Roman" w:cs="Arial"/>
          <w:bCs/>
          <w:color w:val="000000"/>
          <w:lang w:val="lt-LT"/>
        </w:rPr>
        <w:t xml:space="preserve">Dėl negalią turinčių asmenų, baigusių švietimo įstaigą ir toliau norinčių lankyti socialinių paslaugų centrą analizės”. Pagrindinis keliamo klausimo tikslas buvo priimti bendrus sprendimus, siekiant sumažinti eiles Gargždų socialinių paslaugų centre, vykdyti paslaugų plėtrą ir prieinamumą. Po išsamios specialistų analizės ( klausimus buvau suformulavusi ir pateikusi raštu ) inicijuota sudaryti darbo grupę dėl socialinių paslaugų poreikio Klaipėdos rajone. </w:t>
      </w:r>
      <w:r>
        <w:rPr>
          <w:rFonts w:ascii="Times New Roman" w:hAnsi="Times New Roman" w:cs="Arial"/>
          <w:bCs/>
          <w:color w:val="000000"/>
          <w:lang w:val="lt-LT"/>
        </w:rPr>
        <w:t>2024</w:t>
      </w:r>
      <w:r w:rsidR="00A753FA">
        <w:rPr>
          <w:rFonts w:ascii="Times New Roman" w:hAnsi="Times New Roman" w:cs="Arial"/>
          <w:bCs/>
          <w:color w:val="000000"/>
          <w:lang w:val="lt-LT"/>
        </w:rPr>
        <w:t xml:space="preserve"> </w:t>
      </w:r>
      <w:r>
        <w:rPr>
          <w:rFonts w:ascii="Times New Roman" w:hAnsi="Times New Roman" w:cs="Arial"/>
          <w:bCs/>
          <w:color w:val="000000"/>
          <w:lang w:val="lt-LT"/>
        </w:rPr>
        <w:t xml:space="preserve">m. buvo suorganizuotos 2 darbo grupės, kurios tikslas - numatyti planą, socialinių paslaugų plėtrą, ieškojome išeičių mažinant eilę norinčių lankyti Gargždų socialinių paslaugų centrą, didinti informacijos sklaidą apie teikiamas visas socialines paslaugas. </w:t>
      </w:r>
      <w:r w:rsidRPr="005C5238">
        <w:rPr>
          <w:rFonts w:ascii="Times New Roman" w:hAnsi="Times New Roman"/>
          <w:color w:val="000000"/>
          <w:lang w:val="lt-LT"/>
        </w:rPr>
        <w:t xml:space="preserve">Inicijuotas išvažiuojamasis Sveikatos </w:t>
      </w:r>
      <w:r w:rsidRPr="005C5238">
        <w:rPr>
          <w:rFonts w:ascii="Times New Roman" w:hAnsi="Times New Roman"/>
          <w:color w:val="000000"/>
          <w:lang w:val="lt-LT"/>
        </w:rPr>
        <w:lastRenderedPageBreak/>
        <w:t>apsaugos ir socialinės rūpybos komiteto posėd</w:t>
      </w:r>
      <w:r>
        <w:rPr>
          <w:rFonts w:ascii="Times New Roman" w:hAnsi="Times New Roman"/>
          <w:color w:val="000000"/>
          <w:lang w:val="lt-LT"/>
        </w:rPr>
        <w:t>is</w:t>
      </w:r>
      <w:r w:rsidRPr="005C5238">
        <w:rPr>
          <w:rFonts w:ascii="Times New Roman" w:hAnsi="Times New Roman"/>
          <w:color w:val="000000"/>
          <w:lang w:val="lt-LT"/>
        </w:rPr>
        <w:t>, kurio metu</w:t>
      </w:r>
      <w:r>
        <w:rPr>
          <w:rFonts w:ascii="Times New Roman" w:hAnsi="Times New Roman"/>
          <w:color w:val="000000"/>
          <w:lang w:val="lt-LT"/>
        </w:rPr>
        <w:t xml:space="preserve"> aplankėme </w:t>
      </w:r>
      <w:r w:rsidRPr="005C5238">
        <w:rPr>
          <w:rFonts w:ascii="Times New Roman" w:hAnsi="Times New Roman"/>
          <w:color w:val="000000"/>
          <w:lang w:val="lt-LT"/>
        </w:rPr>
        <w:t>kaimo bendruomen</w:t>
      </w:r>
      <w:r>
        <w:rPr>
          <w:rFonts w:ascii="Times New Roman" w:hAnsi="Times New Roman"/>
          <w:color w:val="000000"/>
          <w:lang w:val="lt-LT"/>
        </w:rPr>
        <w:t>ę</w:t>
      </w:r>
      <w:r w:rsidRPr="005C5238">
        <w:rPr>
          <w:rFonts w:ascii="Times New Roman" w:hAnsi="Times New Roman"/>
          <w:color w:val="000000"/>
          <w:lang w:val="lt-LT"/>
        </w:rPr>
        <w:t xml:space="preserve"> „</w:t>
      </w:r>
      <w:proofErr w:type="spellStart"/>
      <w:r w:rsidRPr="005C5238">
        <w:rPr>
          <w:rFonts w:ascii="Times New Roman" w:hAnsi="Times New Roman"/>
          <w:color w:val="000000"/>
          <w:lang w:val="lt-LT"/>
        </w:rPr>
        <w:t>Smilgynai</w:t>
      </w:r>
      <w:proofErr w:type="spellEnd"/>
      <w:r w:rsidRPr="005C5238">
        <w:rPr>
          <w:rFonts w:ascii="Times New Roman" w:hAnsi="Times New Roman"/>
          <w:color w:val="000000"/>
          <w:lang w:val="lt-LT"/>
        </w:rPr>
        <w:t xml:space="preserve"> ir kaimynai“ , „Savarankiško gyvenimo nam</w:t>
      </w:r>
      <w:r>
        <w:rPr>
          <w:rFonts w:ascii="Times New Roman" w:hAnsi="Times New Roman"/>
          <w:color w:val="000000"/>
          <w:lang w:val="lt-LT"/>
        </w:rPr>
        <w:t>us</w:t>
      </w:r>
      <w:r w:rsidRPr="005C5238">
        <w:rPr>
          <w:rFonts w:ascii="Times New Roman" w:hAnsi="Times New Roman"/>
          <w:color w:val="000000"/>
          <w:lang w:val="lt-LT"/>
        </w:rPr>
        <w:t>“, V. Gaigalaičio globos namus,</w:t>
      </w:r>
      <w:r>
        <w:rPr>
          <w:rFonts w:ascii="Times New Roman" w:hAnsi="Times New Roman"/>
          <w:color w:val="000000"/>
          <w:lang w:val="lt-LT"/>
        </w:rPr>
        <w:t xml:space="preserve"> </w:t>
      </w:r>
      <w:proofErr w:type="spellStart"/>
      <w:r>
        <w:rPr>
          <w:rFonts w:ascii="Times New Roman" w:hAnsi="Times New Roman"/>
          <w:color w:val="000000"/>
          <w:lang w:val="lt-LT"/>
        </w:rPr>
        <w:t>Kunkių</w:t>
      </w:r>
      <w:proofErr w:type="spellEnd"/>
      <w:r>
        <w:rPr>
          <w:rFonts w:ascii="Times New Roman" w:hAnsi="Times New Roman"/>
          <w:color w:val="000000"/>
          <w:lang w:val="lt-LT"/>
        </w:rPr>
        <w:t xml:space="preserve"> bendruomenės socialinių paslaugų centr</w:t>
      </w:r>
      <w:r w:rsidR="005C5238">
        <w:rPr>
          <w:rFonts w:ascii="Times New Roman" w:hAnsi="Times New Roman"/>
          <w:color w:val="000000"/>
          <w:lang w:val="lt-LT"/>
        </w:rPr>
        <w:t>ą</w:t>
      </w:r>
      <w:r>
        <w:rPr>
          <w:rFonts w:ascii="Times New Roman" w:hAnsi="Times New Roman"/>
          <w:color w:val="000000"/>
          <w:lang w:val="lt-LT"/>
        </w:rPr>
        <w:t xml:space="preserve"> „Kuršiai“, VšĮ „</w:t>
      </w:r>
      <w:proofErr w:type="spellStart"/>
      <w:r>
        <w:rPr>
          <w:rFonts w:ascii="Times New Roman" w:hAnsi="Times New Roman"/>
          <w:color w:val="000000"/>
          <w:lang w:val="lt-LT"/>
        </w:rPr>
        <w:t>Evės</w:t>
      </w:r>
      <w:proofErr w:type="spellEnd"/>
      <w:r>
        <w:rPr>
          <w:rFonts w:ascii="Times New Roman" w:hAnsi="Times New Roman"/>
          <w:color w:val="000000"/>
          <w:lang w:val="lt-LT"/>
        </w:rPr>
        <w:t xml:space="preserve"> namus“, Priekulės socialinių paslaugų centrą. S</w:t>
      </w:r>
      <w:r w:rsidRPr="005C5238">
        <w:rPr>
          <w:rFonts w:ascii="Times New Roman" w:hAnsi="Times New Roman"/>
          <w:color w:val="000000"/>
          <w:lang w:val="lt-LT"/>
        </w:rPr>
        <w:t>usipažin</w:t>
      </w:r>
      <w:r>
        <w:rPr>
          <w:rFonts w:ascii="Times New Roman" w:hAnsi="Times New Roman"/>
          <w:color w:val="000000"/>
          <w:lang w:val="lt-LT"/>
        </w:rPr>
        <w:t>ome</w:t>
      </w:r>
      <w:r w:rsidRPr="005C5238">
        <w:rPr>
          <w:rFonts w:ascii="Times New Roman" w:hAnsi="Times New Roman"/>
          <w:color w:val="000000"/>
          <w:lang w:val="lt-LT"/>
        </w:rPr>
        <w:t xml:space="preserve"> su vykdomomis veiklomis, problemomis, lūkesčiais.</w:t>
      </w:r>
    </w:p>
    <w:p w14:paraId="1B602ED2" w14:textId="4F6AEF56" w:rsidR="00FB2DAD" w:rsidRPr="005C5238" w:rsidRDefault="00000000" w:rsidP="005C5238">
      <w:pPr>
        <w:pStyle w:val="Textbody"/>
        <w:spacing w:before="240" w:after="240" w:line="360" w:lineRule="auto"/>
        <w:ind w:firstLine="567"/>
        <w:rPr>
          <w:rFonts w:ascii="Times New Roman" w:hAnsi="Times New Roman"/>
          <w:lang w:val="lt-LT"/>
        </w:rPr>
      </w:pPr>
      <w:r w:rsidRPr="005C5238">
        <w:rPr>
          <w:rFonts w:ascii="Times New Roman" w:hAnsi="Times New Roman"/>
          <w:color w:val="000000"/>
          <w:lang w:val="lt-LT"/>
        </w:rPr>
        <w:t>Esu</w:t>
      </w:r>
      <w:r w:rsidRPr="005C5238">
        <w:rPr>
          <w:rFonts w:ascii="Times New Roman" w:hAnsi="Times New Roman"/>
          <w:color w:val="212529"/>
          <w:lang w:val="lt-LT"/>
        </w:rPr>
        <w:t xml:space="preserve"> </w:t>
      </w:r>
      <w:r w:rsidRPr="005C5238">
        <w:rPr>
          <w:rFonts w:ascii="Times New Roman" w:hAnsi="Times New Roman"/>
          <w:color w:val="000000"/>
          <w:lang w:val="lt-LT"/>
        </w:rPr>
        <w:t xml:space="preserve">Klaipėdos rajono savivaldybės </w:t>
      </w:r>
      <w:r w:rsidR="00A753FA">
        <w:rPr>
          <w:rFonts w:ascii="Times New Roman" w:hAnsi="Times New Roman"/>
          <w:color w:val="000000"/>
          <w:lang w:val="lt-LT"/>
        </w:rPr>
        <w:t>s</w:t>
      </w:r>
      <w:r w:rsidRPr="005C5238">
        <w:rPr>
          <w:rFonts w:ascii="Times New Roman" w:hAnsi="Times New Roman"/>
          <w:color w:val="000000"/>
          <w:lang w:val="lt-LT"/>
        </w:rPr>
        <w:t xml:space="preserve">ocialinės paramos teikimo komisijos narė, dalyvavau visuose 11 posėdžiuose. Šios komisijos tikslas </w:t>
      </w:r>
      <w:r w:rsidRPr="005C5238">
        <w:rPr>
          <w:rFonts w:ascii="Times New Roman" w:hAnsi="Times New Roman"/>
          <w:color w:val="212529"/>
          <w:lang w:val="lt-LT"/>
        </w:rPr>
        <w:t>užtikrinti objektyvų ir konfidencialų Klaipėdos rajono gyventojų prašymų nag</w:t>
      </w:r>
      <w:r w:rsidR="005C5238" w:rsidRPr="005C5238">
        <w:rPr>
          <w:rFonts w:ascii="Times New Roman" w:hAnsi="Times New Roman"/>
          <w:color w:val="212529"/>
          <w:lang w:val="lt-LT"/>
        </w:rPr>
        <w:t>r</w:t>
      </w:r>
      <w:r w:rsidRPr="005C5238">
        <w:rPr>
          <w:rFonts w:ascii="Times New Roman" w:hAnsi="Times New Roman"/>
          <w:color w:val="212529"/>
          <w:lang w:val="lt-LT"/>
        </w:rPr>
        <w:t>inėjimą dėl socialinės materialinės paramos skyrimo, vienkartinių pašalpų skyrimo.</w:t>
      </w:r>
    </w:p>
    <w:p w14:paraId="53F0FE76" w14:textId="1392EC53" w:rsidR="00FB2DAD" w:rsidRPr="005C5238" w:rsidRDefault="00000000" w:rsidP="005C5238">
      <w:pPr>
        <w:pStyle w:val="Textbody"/>
        <w:spacing w:before="240" w:after="240" w:line="360" w:lineRule="auto"/>
        <w:ind w:firstLine="567"/>
        <w:rPr>
          <w:rFonts w:ascii="Times New Roman" w:hAnsi="Times New Roman"/>
          <w:lang w:val="lt-LT"/>
        </w:rPr>
      </w:pPr>
      <w:r w:rsidRPr="005C5238">
        <w:rPr>
          <w:rFonts w:ascii="Times New Roman" w:hAnsi="Times New Roman"/>
          <w:color w:val="000000"/>
          <w:lang w:val="lt-LT"/>
        </w:rPr>
        <w:t xml:space="preserve">Esu Klaipėdos rajono savivaldybės bendruomenės sveikatos tarybos narė, dalyvavau visuose 4 posėdžiuose,  kurioje </w:t>
      </w:r>
      <w:r w:rsidRPr="005C5238">
        <w:rPr>
          <w:rFonts w:ascii="Times New Roman" w:hAnsi="Times New Roman"/>
          <w:color w:val="212529"/>
          <w:lang w:val="lt-LT"/>
        </w:rPr>
        <w:t>f</w:t>
      </w:r>
      <w:r w:rsidRPr="005C5238">
        <w:rPr>
          <w:rFonts w:ascii="Times New Roman" w:hAnsi="Times New Roman"/>
          <w:color w:val="000000"/>
          <w:lang w:val="lt-LT"/>
        </w:rPr>
        <w:t xml:space="preserve">ormuojame visuomenės sveikatos politiką Klaipėdos rajono savivaldybės teritorijoje. </w:t>
      </w:r>
      <w:r w:rsidRPr="005C5238">
        <w:rPr>
          <w:rFonts w:ascii="Times New Roman" w:hAnsi="Times New Roman" w:cs="Arial"/>
          <w:color w:val="000000"/>
          <w:lang w:val="lt-LT"/>
        </w:rPr>
        <w:t>2024 m. numatytos prioritetin</w:t>
      </w:r>
      <w:r w:rsidR="00A753FA">
        <w:rPr>
          <w:rFonts w:ascii="Times New Roman" w:hAnsi="Times New Roman" w:cs="Arial"/>
          <w:color w:val="000000"/>
          <w:lang w:val="lt-LT"/>
        </w:rPr>
        <w:t>ė</w:t>
      </w:r>
      <w:r w:rsidRPr="005C5238">
        <w:rPr>
          <w:rFonts w:ascii="Times New Roman" w:hAnsi="Times New Roman" w:cs="Arial"/>
          <w:color w:val="000000"/>
          <w:lang w:val="lt-LT"/>
        </w:rPr>
        <w:t>s srit</w:t>
      </w:r>
      <w:r w:rsidR="00A753FA">
        <w:rPr>
          <w:rFonts w:ascii="Times New Roman" w:hAnsi="Times New Roman" w:cs="Arial"/>
          <w:color w:val="000000"/>
          <w:lang w:val="lt-LT"/>
        </w:rPr>
        <w:t>ys</w:t>
      </w:r>
      <w:r w:rsidRPr="005C5238">
        <w:rPr>
          <w:rFonts w:ascii="Times New Roman" w:hAnsi="Times New Roman" w:cs="Arial"/>
          <w:color w:val="000000"/>
          <w:lang w:val="lt-LT"/>
        </w:rPr>
        <w:t>: psichinės sveikatos stiprinimas ir onkologinių pacientų sveikatos stiprinimas.  Pritarta savižudybių prevencijos koordinatoriaus atsiradimui bei informavimo apie prevencines sveikatos programas stiprinimui. Iškeltas suaugusiųjų ir vaikų psichiatrų poreikis mūsų rajone.</w:t>
      </w:r>
    </w:p>
    <w:p w14:paraId="5F5EDC57" w14:textId="29067010" w:rsidR="00FB2DAD" w:rsidRPr="005C5238" w:rsidRDefault="00000000" w:rsidP="005C5238">
      <w:pPr>
        <w:pStyle w:val="Textbody"/>
        <w:spacing w:before="240" w:after="240" w:line="360" w:lineRule="auto"/>
        <w:ind w:firstLine="567"/>
        <w:rPr>
          <w:rFonts w:ascii="Times New Roman" w:hAnsi="Times New Roman"/>
          <w:lang w:val="lt-LT"/>
        </w:rPr>
      </w:pPr>
      <w:r w:rsidRPr="005C5238">
        <w:rPr>
          <w:rFonts w:ascii="Times New Roman" w:hAnsi="Times New Roman"/>
          <w:color w:val="000000"/>
          <w:lang w:val="lt-LT"/>
        </w:rPr>
        <w:t>Esu Klaipėdos rajono savivaldybės sodininkų bendrijų specialiosios rėmimo programos paraiškų vertinimo komisijos narė. Vyko 2 posėdžiai, kuriuose dalyvavau. Svarstytos 26 sodininkų paraiškos</w:t>
      </w:r>
      <w:r w:rsidR="00A753FA">
        <w:rPr>
          <w:rFonts w:ascii="Times New Roman" w:hAnsi="Times New Roman"/>
          <w:color w:val="000000"/>
          <w:lang w:val="lt-LT"/>
        </w:rPr>
        <w:t>,</w:t>
      </w:r>
      <w:r w:rsidRPr="005C5238">
        <w:rPr>
          <w:rFonts w:ascii="Times New Roman" w:hAnsi="Times New Roman"/>
          <w:color w:val="000000"/>
          <w:lang w:val="lt-LT"/>
        </w:rPr>
        <w:t xml:space="preserve"> dalinai kompensuoti išlaidas Klaipėdos rajono sodininkų bendrijoms ir paskirstyta 100.000 Eur. Komisijos tikslas, kad lėšos būtų nukreiptos į ilgalaikius projektus</w:t>
      </w:r>
      <w:r w:rsidR="00A753FA">
        <w:rPr>
          <w:rFonts w:ascii="Times New Roman" w:hAnsi="Times New Roman"/>
          <w:color w:val="000000"/>
          <w:lang w:val="lt-LT"/>
        </w:rPr>
        <w:t>,</w:t>
      </w:r>
      <w:r w:rsidRPr="005C5238">
        <w:rPr>
          <w:rFonts w:ascii="Times New Roman" w:hAnsi="Times New Roman"/>
          <w:color w:val="000000"/>
          <w:lang w:val="lt-LT"/>
        </w:rPr>
        <w:t xml:space="preserve"> tinkamus tvarkyti ir prižiūrėti bendrojo naudojimo teritorijas ir statinius, kurie pagerintų sodininkų bendrijose gyvenančių gyventojų gyvenimą.</w:t>
      </w:r>
    </w:p>
    <w:p w14:paraId="5DFAC216" w14:textId="77777777" w:rsidR="00FB2DAD" w:rsidRPr="005C5238" w:rsidRDefault="00000000" w:rsidP="005C5238">
      <w:pPr>
        <w:pStyle w:val="Textbody"/>
        <w:spacing w:before="240" w:after="240" w:line="360" w:lineRule="auto"/>
        <w:ind w:firstLine="567"/>
        <w:rPr>
          <w:rFonts w:ascii="Times New Roman" w:hAnsi="Times New Roman"/>
          <w:lang w:val="lt-LT"/>
        </w:rPr>
      </w:pPr>
      <w:r>
        <w:rPr>
          <w:rFonts w:ascii="Times New Roman" w:hAnsi="Times New Roman"/>
          <w:lang w:val="lt-LT"/>
        </w:rPr>
        <w:t>Kartu su frakcijos kolegomis analizavome, parengėme ir teikėme tarybai svarstyti tarybos sprendimų projektus:</w:t>
      </w:r>
    </w:p>
    <w:p w14:paraId="77F4B209" w14:textId="67092488" w:rsidR="00FB2DAD" w:rsidRPr="00A753FA" w:rsidRDefault="00000000" w:rsidP="005C5238">
      <w:pPr>
        <w:pStyle w:val="Standard"/>
        <w:numPr>
          <w:ilvl w:val="0"/>
          <w:numId w:val="3"/>
        </w:numPr>
        <w:spacing w:before="200" w:line="360" w:lineRule="auto"/>
        <w:jc w:val="both"/>
        <w:rPr>
          <w:rFonts w:ascii="Times New Roman" w:hAnsi="Times New Roman"/>
          <w:lang w:val="lt-LT"/>
        </w:rPr>
      </w:pPr>
      <w:r>
        <w:rPr>
          <w:rFonts w:ascii="Times New Roman" w:eastAsia="Times New Roman" w:hAnsi="Times New Roman" w:cs="Times New Roman"/>
          <w:kern w:val="0"/>
          <w:lang w:val="lt-LT" w:eastAsia="lt-LT"/>
        </w:rPr>
        <w:t xml:space="preserve">Sprendimo projektas dėl </w:t>
      </w:r>
      <w:r w:rsidR="00A753FA">
        <w:rPr>
          <w:rFonts w:ascii="Times New Roman" w:eastAsia="Times New Roman" w:hAnsi="Times New Roman" w:cs="Times New Roman"/>
          <w:kern w:val="0"/>
          <w:lang w:val="lt-LT" w:eastAsia="lt-LT"/>
        </w:rPr>
        <w:t>S</w:t>
      </w:r>
      <w:r>
        <w:rPr>
          <w:rFonts w:ascii="Times New Roman" w:eastAsia="Times New Roman" w:hAnsi="Times New Roman" w:cs="Times New Roman"/>
          <w:kern w:val="0"/>
          <w:lang w:val="lt-LT" w:eastAsia="lt-LT"/>
        </w:rPr>
        <w:t>portininkų, reprezentuojančių savivaldybę, rėmimo tvarkos aprašo pakeitimo, nors sprendimas buvo nepriimtas, tačiau pagal teiktas pastabas, aprašas buvo pakoreguotas. Taip įvedant daugiau aiškumo, kontrolės dėl skiriamų lėšų panaudojimo.</w:t>
      </w:r>
    </w:p>
    <w:p w14:paraId="015F00A1" w14:textId="77777777" w:rsidR="00FB2DAD" w:rsidRDefault="00000000" w:rsidP="005C5238">
      <w:pPr>
        <w:pStyle w:val="Standard"/>
        <w:numPr>
          <w:ilvl w:val="0"/>
          <w:numId w:val="1"/>
        </w:numPr>
        <w:spacing w:before="200" w:after="240" w:line="360" w:lineRule="auto"/>
        <w:ind w:left="714" w:hanging="357"/>
        <w:jc w:val="both"/>
        <w:rPr>
          <w:rFonts w:ascii="Times New Roman" w:hAnsi="Times New Roman"/>
          <w:lang w:val="lt-LT"/>
        </w:rPr>
      </w:pPr>
      <w:r>
        <w:rPr>
          <w:rFonts w:ascii="Times New Roman" w:eastAsia="Times New Roman" w:hAnsi="Times New Roman" w:cs="Times New Roman"/>
          <w:kern w:val="0"/>
          <w:lang w:val="lt-LT" w:eastAsia="lt-LT"/>
        </w:rPr>
        <w:t>Sprendimą dėl pilietinio pasipriešinimo organizacijų rėmimo, jis priimtas. Sprendimo projektas buvo skirtas prisidėti finansiškai prie Klaipėdos rajono gyventojų didesnio rengimo ginkluotam ir nesmurtiniam pilietiniam pasipriešinimui prieš išorės grėsmes. Jo tikslas buvo padėti organizacijoms įgyvendinti savo programas ir teikti reikalingas priemones viešajai sklaidai.</w:t>
      </w:r>
    </w:p>
    <w:p w14:paraId="68604A54" w14:textId="74176FC0" w:rsidR="00FB2DAD" w:rsidRDefault="00000000" w:rsidP="005C5238">
      <w:pPr>
        <w:pStyle w:val="Standard"/>
        <w:spacing w:after="1200" w:line="360" w:lineRule="auto"/>
        <w:ind w:firstLine="567"/>
        <w:rPr>
          <w:rFonts w:ascii="Times New Roman" w:hAnsi="Times New Roman"/>
          <w:lang w:val="lt-LT"/>
        </w:rPr>
      </w:pPr>
      <w:r>
        <w:rPr>
          <w:rFonts w:ascii="Times New Roman" w:hAnsi="Times New Roman"/>
          <w:lang w:val="lt-LT"/>
        </w:rPr>
        <w:lastRenderedPageBreak/>
        <w:t>Esu nevyriausybinio sektoriaus atstovė, nuolat bendrauju su gyventojais, asmenimis turinčias negalią, jų artimaisiais ir stengiuosi pagal galimybes reaguoti į kiekvieną jų rūpimą klausimą.</w:t>
      </w:r>
      <w:r w:rsidR="005C5238">
        <w:rPr>
          <w:rFonts w:ascii="Times New Roman" w:hAnsi="Times New Roman"/>
          <w:lang w:val="lt-LT"/>
        </w:rPr>
        <w:t xml:space="preserve"> </w:t>
      </w:r>
      <w:r>
        <w:rPr>
          <w:rFonts w:ascii="Times New Roman" w:hAnsi="Times New Roman"/>
          <w:lang w:val="lt-LT"/>
        </w:rPr>
        <w:t>Kėliau viešojo transporto būtinybę Gargždų mieste ir aplink, kad žmonėms būtų sudarytos sąlygos pasiekti atokiau esančias svarbias vietas. Siekiau ir toliau sieksiu sąžiningai ir garbingai atstovauti Klaipėdos rajono gyventojams.</w:t>
      </w:r>
    </w:p>
    <w:p w14:paraId="0234DAD1" w14:textId="1D8E129C" w:rsidR="00FB2DAD" w:rsidRDefault="00000000" w:rsidP="005C5238">
      <w:pPr>
        <w:pStyle w:val="Textbody"/>
        <w:ind w:firstLine="5387"/>
        <w:rPr>
          <w:rFonts w:ascii="Times New Roman" w:hAnsi="Times New Roman"/>
          <w:lang w:val="lt-LT"/>
        </w:rPr>
      </w:pPr>
      <w:r>
        <w:rPr>
          <w:rFonts w:ascii="Times New Roman" w:hAnsi="Times New Roman"/>
          <w:lang w:val="lt-LT"/>
        </w:rPr>
        <w:t>Klaipėdos rajono savivaldybės tarybos narė</w:t>
      </w:r>
    </w:p>
    <w:p w14:paraId="40BB3A53" w14:textId="73652AC4" w:rsidR="00FB2DAD" w:rsidRDefault="00000000" w:rsidP="005C5238">
      <w:pPr>
        <w:pStyle w:val="Textbody"/>
        <w:ind w:firstLine="7513"/>
        <w:rPr>
          <w:rFonts w:ascii="Times New Roman" w:hAnsi="Times New Roman"/>
          <w:lang w:val="lt-LT"/>
        </w:rPr>
      </w:pPr>
      <w:proofErr w:type="spellStart"/>
      <w:r>
        <w:rPr>
          <w:rFonts w:ascii="Times New Roman" w:hAnsi="Times New Roman"/>
          <w:lang w:val="lt-LT"/>
        </w:rPr>
        <w:t>Rekvita</w:t>
      </w:r>
      <w:proofErr w:type="spellEnd"/>
      <w:r>
        <w:rPr>
          <w:rFonts w:ascii="Times New Roman" w:hAnsi="Times New Roman"/>
          <w:lang w:val="lt-LT"/>
        </w:rPr>
        <w:t xml:space="preserve"> Bagdonienė</w:t>
      </w:r>
    </w:p>
    <w:sectPr w:rsidR="00FB2DAD" w:rsidSect="005C5238">
      <w:headerReference w:type="default" r:id="rId9"/>
      <w:pgSz w:w="11906" w:h="16838"/>
      <w:pgMar w:top="1134" w:right="1134" w:bottom="1134" w:left="1134"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87DD5" w14:textId="77777777" w:rsidR="00537AA0" w:rsidRDefault="00537AA0">
      <w:pPr>
        <w:rPr>
          <w:rFonts w:hint="eastAsia"/>
        </w:rPr>
      </w:pPr>
      <w:r>
        <w:separator/>
      </w:r>
    </w:p>
  </w:endnote>
  <w:endnote w:type="continuationSeparator" w:id="0">
    <w:p w14:paraId="4B318CCB" w14:textId="77777777" w:rsidR="00537AA0" w:rsidRDefault="00537AA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50BB9" w14:textId="77777777" w:rsidR="00537AA0" w:rsidRDefault="00537AA0">
      <w:pPr>
        <w:rPr>
          <w:rFonts w:hint="eastAsia"/>
        </w:rPr>
      </w:pPr>
      <w:r>
        <w:rPr>
          <w:color w:val="000000"/>
        </w:rPr>
        <w:separator/>
      </w:r>
    </w:p>
  </w:footnote>
  <w:footnote w:type="continuationSeparator" w:id="0">
    <w:p w14:paraId="2AE32029" w14:textId="77777777" w:rsidR="00537AA0" w:rsidRDefault="00537AA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855578"/>
      <w:docPartObj>
        <w:docPartGallery w:val="Page Numbers (Top of Page)"/>
        <w:docPartUnique/>
      </w:docPartObj>
    </w:sdtPr>
    <w:sdtContent>
      <w:p w14:paraId="461538BC" w14:textId="2164EBBC" w:rsidR="005C5238" w:rsidRDefault="005C5238" w:rsidP="005C5238">
        <w:pPr>
          <w:pStyle w:val="Antrats"/>
          <w:jc w:val="center"/>
          <w:rPr>
            <w:rFonts w:hint="eastAsia"/>
          </w:rPr>
        </w:pPr>
        <w:r>
          <w:fldChar w:fldCharType="begin"/>
        </w:r>
        <w:r>
          <w:instrText>PAGE   \* MERGEFORMAT</w:instrText>
        </w:r>
        <w:r>
          <w:fldChar w:fldCharType="separate"/>
        </w:r>
        <w:r>
          <w:rPr>
            <w:lang w:val="lt-LT"/>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074C2"/>
    <w:multiLevelType w:val="multilevel"/>
    <w:tmpl w:val="F022E5CE"/>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42E4ECC"/>
    <w:multiLevelType w:val="multilevel"/>
    <w:tmpl w:val="6644AFB2"/>
    <w:styleLink w:val="WWNum2"/>
    <w:lvl w:ilvl="0">
      <w:start w:val="1"/>
      <w:numFmt w:val="decimal"/>
      <w:lvlText w:val="%1"/>
      <w:lvlJc w:val="left"/>
      <w:pPr>
        <w:ind w:left="720" w:hanging="360"/>
      </w:pPr>
      <w:rPr>
        <w:rFonts w:ascii="Arial" w:hAnsi="Arial" w:cs="Arial"/>
      </w:rPr>
    </w:lvl>
    <w:lvl w:ilvl="1">
      <w:numFmt w:val="bullet"/>
      <w:lvlText w:val="o"/>
      <w:lvlJc w:val="left"/>
      <w:pPr>
        <w:ind w:left="1440" w:hanging="360"/>
      </w:pPr>
      <w:rPr>
        <w:rFonts w:ascii="Courier New" w:hAnsi="Courier New"/>
        <w:sz w:val="2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num w:numId="1" w16cid:durableId="1387022657">
    <w:abstractNumId w:val="0"/>
  </w:num>
  <w:num w:numId="2" w16cid:durableId="1769496736">
    <w:abstractNumId w:val="1"/>
  </w:num>
  <w:num w:numId="3" w16cid:durableId="972977262">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FB2DAD"/>
    <w:rsid w:val="00537AA0"/>
    <w:rsid w:val="005C5238"/>
    <w:rsid w:val="008578ED"/>
    <w:rsid w:val="00A753FA"/>
    <w:rsid w:val="00D60AE0"/>
    <w:rsid w:val="00FB2D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07826"/>
  <w15:docId w15:val="{6DA8DEE7-D58F-448F-9F2F-D6E424C1C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Sraas">
    <w:name w:val="List"/>
    <w:basedOn w:val="Textbody"/>
  </w:style>
  <w:style w:type="paragraph" w:styleId="Antrat">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prastasiniatinklio">
    <w:name w:val="Normal (Web)"/>
    <w:basedOn w:val="Standard"/>
    <w:pPr>
      <w:spacing w:before="100" w:after="100"/>
    </w:pPr>
    <w:rPr>
      <w:rFonts w:ascii="Times New Roman" w:eastAsia="Times New Roman" w:hAnsi="Times New Roman" w:cs="Times New Roman"/>
      <w:kern w:val="0"/>
      <w:lang w:eastAsia="lt-LT"/>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10">
    <w:name w:val="ListLabel 10"/>
    <w:rPr>
      <w:rFonts w:ascii="Arial" w:eastAsia="Arial" w:hAnsi="Arial" w:cs="Arial"/>
    </w:rPr>
  </w:style>
  <w:style w:type="character" w:customStyle="1" w:styleId="ListLabel11">
    <w:name w:val="ListLabel 11"/>
    <w:rPr>
      <w:sz w:val="20"/>
    </w:rPr>
  </w:style>
  <w:style w:type="numbering" w:customStyle="1" w:styleId="WWNum1">
    <w:name w:val="WWNum1"/>
    <w:basedOn w:val="Sraonra"/>
    <w:pPr>
      <w:numPr>
        <w:numId w:val="1"/>
      </w:numPr>
    </w:pPr>
  </w:style>
  <w:style w:type="numbering" w:customStyle="1" w:styleId="WWNum2">
    <w:name w:val="WWNum2"/>
    <w:basedOn w:val="Sraonra"/>
    <w:pPr>
      <w:numPr>
        <w:numId w:val="2"/>
      </w:numPr>
    </w:pPr>
  </w:style>
  <w:style w:type="paragraph" w:styleId="Antrats">
    <w:name w:val="header"/>
    <w:basedOn w:val="prastasis"/>
    <w:link w:val="AntratsDiagrama"/>
    <w:uiPriority w:val="99"/>
    <w:unhideWhenUsed/>
    <w:rsid w:val="005C5238"/>
    <w:pPr>
      <w:tabs>
        <w:tab w:val="center" w:pos="4819"/>
        <w:tab w:val="right" w:pos="9638"/>
      </w:tabs>
    </w:pPr>
    <w:rPr>
      <w:szCs w:val="21"/>
    </w:rPr>
  </w:style>
  <w:style w:type="character" w:customStyle="1" w:styleId="AntratsDiagrama">
    <w:name w:val="Antraštės Diagrama"/>
    <w:basedOn w:val="Numatytasispastraiposriftas"/>
    <w:link w:val="Antrats"/>
    <w:uiPriority w:val="99"/>
    <w:rsid w:val="005C5238"/>
    <w:rPr>
      <w:szCs w:val="21"/>
    </w:rPr>
  </w:style>
  <w:style w:type="paragraph" w:styleId="Porat">
    <w:name w:val="footer"/>
    <w:basedOn w:val="prastasis"/>
    <w:link w:val="PoratDiagrama"/>
    <w:uiPriority w:val="99"/>
    <w:unhideWhenUsed/>
    <w:rsid w:val="005C5238"/>
    <w:pPr>
      <w:tabs>
        <w:tab w:val="center" w:pos="4819"/>
        <w:tab w:val="right" w:pos="9638"/>
      </w:tabs>
    </w:pPr>
    <w:rPr>
      <w:szCs w:val="21"/>
    </w:rPr>
  </w:style>
  <w:style w:type="character" w:customStyle="1" w:styleId="PoratDiagrama">
    <w:name w:val="Poraštė Diagrama"/>
    <w:basedOn w:val="Numatytasispastraiposriftas"/>
    <w:link w:val="Porat"/>
    <w:uiPriority w:val="99"/>
    <w:rsid w:val="005C5238"/>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3301</Words>
  <Characters>1882</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Bakšinskytė</dc:creator>
  <cp:lastModifiedBy>Viktorija Bakšinskytė</cp:lastModifiedBy>
  <cp:revision>2</cp:revision>
  <dcterms:created xsi:type="dcterms:W3CDTF">2025-02-28T07:42:00Z</dcterms:created>
  <dcterms:modified xsi:type="dcterms:W3CDTF">2025-02-28T07:42:00Z</dcterms:modified>
</cp:coreProperties>
</file>