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623AB585" w:rsidR="00EB06D4" w:rsidRPr="00FE7C21" w:rsidRDefault="00CB7660" w:rsidP="008B4966">
      <w:pPr>
        <w:pStyle w:val="Antrat2"/>
      </w:pPr>
      <w:r w:rsidRPr="00FE7C21">
        <w:t>SPRENDIMAS</w:t>
      </w:r>
      <w:r w:rsidRPr="00FE7C21">
        <w:br w:type="textWrapping" w:clear="all"/>
      </w:r>
      <w:r w:rsidR="0090409F" w:rsidRPr="00FE7C21">
        <w:t>DĖL</w:t>
      </w:r>
      <w:r w:rsidR="0090409F" w:rsidRPr="0030188F">
        <w:t xml:space="preserve"> </w:t>
      </w:r>
      <w:r w:rsidR="00675664">
        <w:t>VILIAUS GAIGALAIČIO</w:t>
      </w:r>
      <w:r w:rsidR="00476E1F">
        <w:t xml:space="preserve"> </w:t>
      </w:r>
      <w:r w:rsidR="0090409F">
        <w:t>ATMINIMO ĮAMŽINIMO</w:t>
      </w:r>
    </w:p>
    <w:p w14:paraId="01BC177C" w14:textId="346EBD24" w:rsidR="00EB06D4" w:rsidRPr="00EB06D4" w:rsidRDefault="00EB06D4" w:rsidP="00EB06D4">
      <w:pPr>
        <w:spacing w:line="276" w:lineRule="auto"/>
        <w:jc w:val="center"/>
        <w:rPr>
          <w:rFonts w:ascii="Arial" w:hAnsi="Arial" w:cs="Arial"/>
        </w:rPr>
      </w:pPr>
      <w:r w:rsidRPr="00EB06D4">
        <w:rPr>
          <w:rFonts w:ascii="Arial" w:hAnsi="Arial" w:cs="Arial"/>
          <w:caps/>
        </w:rPr>
        <w:t>202</w:t>
      </w:r>
      <w:r w:rsidR="00476E1F">
        <w:rPr>
          <w:rFonts w:ascii="Arial" w:hAnsi="Arial" w:cs="Arial"/>
          <w:caps/>
        </w:rPr>
        <w:t>5</w:t>
      </w:r>
      <w:r w:rsidRPr="00EB06D4">
        <w:rPr>
          <w:rFonts w:ascii="Arial" w:hAnsi="Arial" w:cs="Arial"/>
          <w:caps/>
        </w:rPr>
        <w:t xml:space="preserve"> </w:t>
      </w:r>
      <w:r w:rsidRPr="00EB06D4">
        <w:rPr>
          <w:rFonts w:ascii="Arial" w:hAnsi="Arial" w:cs="Arial"/>
        </w:rPr>
        <w:t>m</w:t>
      </w:r>
      <w:r w:rsidR="008C357E">
        <w:rPr>
          <w:rFonts w:ascii="Arial" w:hAnsi="Arial" w:cs="Arial"/>
        </w:rPr>
        <w:t>.</w:t>
      </w:r>
      <w:r w:rsidR="0030188F">
        <w:rPr>
          <w:rFonts w:ascii="Arial" w:hAnsi="Arial" w:cs="Arial"/>
        </w:rPr>
        <w:t xml:space="preserve"> </w:t>
      </w:r>
      <w:r w:rsidR="00476E1F">
        <w:rPr>
          <w:rFonts w:ascii="Arial" w:hAnsi="Arial" w:cs="Arial"/>
        </w:rPr>
        <w:t>balandžio</w:t>
      </w:r>
      <w:r w:rsidR="005A3067">
        <w:rPr>
          <w:rFonts w:ascii="Arial" w:hAnsi="Arial" w:cs="Arial"/>
        </w:rPr>
        <w:t xml:space="preserve">    </w:t>
      </w:r>
      <w:r w:rsidR="0030188F">
        <w:rPr>
          <w:rFonts w:ascii="Arial" w:hAnsi="Arial" w:cs="Arial"/>
        </w:rPr>
        <w:t xml:space="preserve"> </w:t>
      </w:r>
      <w:r w:rsidR="008C357E">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25E52E23" w14:textId="77777777" w:rsidR="008C3BA4" w:rsidRPr="0090409F" w:rsidRDefault="008C3BA4" w:rsidP="008C3BA4">
      <w:pPr>
        <w:spacing w:line="276" w:lineRule="auto"/>
        <w:ind w:firstLine="1134"/>
        <w:jc w:val="both"/>
        <w:rPr>
          <w:rFonts w:ascii="Arial" w:hAnsi="Arial" w:cs="Arial"/>
        </w:rPr>
      </w:pPr>
      <w:r w:rsidRPr="003E10D3">
        <w:rPr>
          <w:rFonts w:ascii="Arial" w:hAnsi="Arial" w:cs="Arial"/>
        </w:rPr>
        <w:t xml:space="preserve">Klaipėdos rajono savivaldybės taryba, </w:t>
      </w:r>
      <w:r w:rsidRPr="0090409F">
        <w:rPr>
          <w:rFonts w:ascii="Arial" w:hAnsi="Arial" w:cs="Arial"/>
        </w:rPr>
        <w:t>vadovaudamasi Lietuvos Respublikos vietos savivaldos įstatymo 15 straipsnio 4 dalimi, 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w:t>
      </w:r>
      <w:r>
        <w:rPr>
          <w:rFonts w:ascii="Arial" w:hAnsi="Arial" w:cs="Arial"/>
        </w:rPr>
        <w:t>,</w:t>
      </w:r>
      <w:r w:rsidRPr="0090409F">
        <w:rPr>
          <w:rFonts w:ascii="Arial" w:hAnsi="Arial" w:cs="Arial"/>
        </w:rPr>
        <w:t xml:space="preserve"> 3</w:t>
      </w:r>
      <w:r>
        <w:rPr>
          <w:rFonts w:ascii="Arial" w:hAnsi="Arial" w:cs="Arial"/>
        </w:rPr>
        <w:t>1</w:t>
      </w:r>
      <w:r w:rsidRPr="0090409F">
        <w:rPr>
          <w:rFonts w:ascii="Arial" w:hAnsi="Arial" w:cs="Arial"/>
        </w:rPr>
        <w:t xml:space="preserve"> punktu ir atsižvelgdama į 202</w:t>
      </w:r>
      <w:r>
        <w:rPr>
          <w:rFonts w:ascii="Arial" w:hAnsi="Arial" w:cs="Arial"/>
        </w:rPr>
        <w:t>5</w:t>
      </w:r>
      <w:r w:rsidRPr="0090409F">
        <w:rPr>
          <w:rFonts w:ascii="Arial" w:hAnsi="Arial" w:cs="Arial"/>
        </w:rPr>
        <w:t xml:space="preserve"> m. </w:t>
      </w:r>
      <w:r>
        <w:rPr>
          <w:rFonts w:ascii="Arial" w:hAnsi="Arial" w:cs="Arial"/>
        </w:rPr>
        <w:t>balandžio 8</w:t>
      </w:r>
      <w:r w:rsidRPr="0090409F">
        <w:rPr>
          <w:rFonts w:ascii="Arial" w:hAnsi="Arial" w:cs="Arial"/>
        </w:rPr>
        <w:t xml:space="preserve"> d. Žymių žmonių, istorinių datų, įvykių atminimo įamžinimo komisijos posėdžio protokolą Nr. A6-</w:t>
      </w:r>
      <w:r>
        <w:rPr>
          <w:rFonts w:ascii="Arial" w:hAnsi="Arial" w:cs="Arial"/>
        </w:rPr>
        <w:t>171</w:t>
      </w:r>
      <w:r w:rsidRPr="0090409F">
        <w:rPr>
          <w:rFonts w:ascii="Arial" w:hAnsi="Arial" w:cs="Arial"/>
        </w:rPr>
        <w:t xml:space="preserve">, </w:t>
      </w:r>
      <w:r w:rsidRPr="0018686D">
        <w:rPr>
          <w:rFonts w:ascii="Arial" w:hAnsi="Arial" w:cs="Arial"/>
          <w:iCs/>
          <w:color w:val="000000" w:themeColor="text1"/>
          <w:spacing w:val="20"/>
        </w:rPr>
        <w:t>n</w:t>
      </w:r>
      <w:r w:rsidRPr="0018686D">
        <w:rPr>
          <w:rFonts w:ascii="Arial" w:hAnsi="Arial" w:cs="Arial"/>
          <w:iCs/>
          <w:spacing w:val="20"/>
        </w:rPr>
        <w:t>usprendžia:</w:t>
      </w:r>
    </w:p>
    <w:p w14:paraId="2541CB39" w14:textId="43840AAA" w:rsidR="00476E1F" w:rsidRDefault="0090409F" w:rsidP="00476E1F">
      <w:pPr>
        <w:spacing w:line="276" w:lineRule="auto"/>
        <w:ind w:firstLine="1134"/>
        <w:jc w:val="both"/>
        <w:rPr>
          <w:rFonts w:ascii="Arial" w:hAnsi="Arial" w:cs="Arial"/>
        </w:rPr>
      </w:pPr>
      <w:r w:rsidRPr="0090409F">
        <w:rPr>
          <w:rFonts w:ascii="Arial" w:hAnsi="Arial" w:cs="Arial"/>
        </w:rPr>
        <w:t xml:space="preserve">Pritarti </w:t>
      </w:r>
      <w:r w:rsidR="00675664">
        <w:rPr>
          <w:rFonts w:ascii="Arial" w:hAnsi="Arial" w:cs="Arial"/>
        </w:rPr>
        <w:t xml:space="preserve">Viliaus Gaigalaičio </w:t>
      </w:r>
      <w:r w:rsidR="00476E1F">
        <w:rPr>
          <w:rFonts w:ascii="Arial" w:hAnsi="Arial" w:cs="Arial"/>
        </w:rPr>
        <w:t xml:space="preserve">atminimo įamžinimui, </w:t>
      </w:r>
      <w:r w:rsidR="00476E1F" w:rsidRPr="00476E1F">
        <w:rPr>
          <w:rFonts w:ascii="Arial" w:hAnsi="Arial" w:cs="Arial"/>
        </w:rPr>
        <w:t xml:space="preserve">įrengiant </w:t>
      </w:r>
      <w:r w:rsidR="00675664" w:rsidRPr="00675664">
        <w:rPr>
          <w:rFonts w:ascii="Arial" w:hAnsi="Arial" w:cs="Arial"/>
        </w:rPr>
        <w:t xml:space="preserve">informacinę lentelę prie pastato, esančio Pamarių g. 6, Priekulėje. </w:t>
      </w:r>
    </w:p>
    <w:p w14:paraId="351C0225" w14:textId="4671FE87" w:rsidR="0030188F" w:rsidRPr="003E10D3" w:rsidRDefault="0030188F" w:rsidP="0030188F">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A104E" w:rsidRPr="00BA104E">
        <w:rPr>
          <w:rFonts w:ascii="Arial" w:hAnsi="Arial" w:cs="Arial"/>
        </w:rPr>
        <w:t xml:space="preserve">J. Janonio g. 24, </w:t>
      </w:r>
      <w:r w:rsidR="00BA104E">
        <w:rPr>
          <w:rFonts w:ascii="Arial" w:hAnsi="Arial" w:cs="Arial"/>
        </w:rPr>
        <w:t>LT-</w:t>
      </w:r>
      <w:r w:rsidR="00BA104E" w:rsidRPr="00BA104E">
        <w:rPr>
          <w:rFonts w:ascii="Arial" w:hAnsi="Arial" w:cs="Arial"/>
        </w:rPr>
        <w:t>92251 Klaipėda</w:t>
      </w:r>
      <w:r w:rsidRPr="003E10D3">
        <w:rPr>
          <w:rFonts w:ascii="Arial" w:hAnsi="Arial" w:cs="Arial"/>
        </w:rPr>
        <w:t>) 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26F9B24"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B02264">
        <w:rPr>
          <w:rFonts w:ascii="Arial" w:hAnsi="Arial" w:cs="Arial"/>
        </w:rPr>
        <w:t>S. Šmatauskienė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7FE577D0" w14:textId="4D3D62DF" w:rsidR="0030188F" w:rsidRDefault="00B02264" w:rsidP="0030188F">
      <w:pPr>
        <w:tabs>
          <w:tab w:val="left" w:pos="2694"/>
          <w:tab w:val="left" w:pos="4962"/>
        </w:tabs>
        <w:spacing w:line="276" w:lineRule="auto"/>
        <w:jc w:val="both"/>
        <w:rPr>
          <w:rFonts w:ascii="Arial" w:hAnsi="Arial" w:cs="Arial"/>
        </w:rPr>
      </w:pPr>
      <w:r>
        <w:rPr>
          <w:rFonts w:ascii="Arial" w:hAnsi="Arial" w:cs="Arial"/>
        </w:rPr>
        <w:t>G. Kasperavičius</w:t>
      </w:r>
    </w:p>
    <w:p w14:paraId="1F42C1D6" w14:textId="7C810630" w:rsidR="00476E1F" w:rsidRDefault="00476E1F" w:rsidP="0030188F">
      <w:pPr>
        <w:tabs>
          <w:tab w:val="left" w:pos="2694"/>
          <w:tab w:val="left" w:pos="4962"/>
        </w:tabs>
        <w:spacing w:line="276" w:lineRule="auto"/>
        <w:jc w:val="both"/>
        <w:rPr>
          <w:rFonts w:ascii="Arial" w:hAnsi="Arial" w:cs="Arial"/>
        </w:rPr>
      </w:pPr>
      <w:r>
        <w:rPr>
          <w:rFonts w:ascii="Arial" w:hAnsi="Arial" w:cs="Arial"/>
        </w:rPr>
        <w:t>J. Bardauskas</w:t>
      </w:r>
    </w:p>
    <w:p w14:paraId="6E5DE5CB" w14:textId="2AAF39A2" w:rsidR="00B02264" w:rsidRPr="0030188F" w:rsidRDefault="00B02264" w:rsidP="0030188F">
      <w:pPr>
        <w:tabs>
          <w:tab w:val="left" w:pos="2694"/>
          <w:tab w:val="left" w:pos="4962"/>
        </w:tabs>
        <w:spacing w:line="276" w:lineRule="auto"/>
        <w:jc w:val="both"/>
        <w:rPr>
          <w:rFonts w:ascii="Arial" w:hAnsi="Arial" w:cs="Arial"/>
        </w:rPr>
      </w:pPr>
      <w:r>
        <w:rPr>
          <w:rFonts w:ascii="Arial" w:hAnsi="Arial" w:cs="Arial"/>
        </w:rPr>
        <w:t>V. Riaukienė</w:t>
      </w:r>
    </w:p>
    <w:p w14:paraId="47C9E7A8" w14:textId="7EFAEB08" w:rsidR="00B02264" w:rsidRDefault="00234E76" w:rsidP="0030188F">
      <w:pPr>
        <w:tabs>
          <w:tab w:val="left" w:pos="2694"/>
          <w:tab w:val="left" w:pos="4962"/>
        </w:tabs>
        <w:spacing w:line="276" w:lineRule="auto"/>
        <w:jc w:val="both"/>
        <w:rPr>
          <w:rFonts w:ascii="Arial" w:hAnsi="Arial" w:cs="Arial"/>
        </w:rPr>
      </w:pPr>
      <w:r w:rsidRPr="007C5AF0">
        <w:rPr>
          <w:rFonts w:ascii="Arial" w:hAnsi="Arial" w:cs="Arial"/>
        </w:rPr>
        <w:t>B. Markauskas</w:t>
      </w:r>
    </w:p>
    <w:p w14:paraId="7B178FC8" w14:textId="77777777" w:rsidR="00B02264" w:rsidRDefault="00B02264">
      <w:pPr>
        <w:rPr>
          <w:rFonts w:ascii="Arial" w:hAnsi="Arial" w:cs="Arial"/>
        </w:rPr>
      </w:pPr>
      <w:r>
        <w:rPr>
          <w:rFonts w:ascii="Arial" w:hAnsi="Arial" w:cs="Arial"/>
        </w:rPr>
        <w:br w:type="page"/>
      </w:r>
    </w:p>
    <w:p w14:paraId="181AAB2A" w14:textId="0807EB01"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sidR="00B02264">
        <w:rPr>
          <w:rFonts w:ascii="Arial" w:hAnsi="Arial" w:cs="Arial"/>
          <w:b/>
          <w:bCs/>
          <w:color w:val="auto"/>
        </w:rPr>
        <w:t xml:space="preserve"> </w:t>
      </w:r>
      <w:r w:rsidR="00675664">
        <w:rPr>
          <w:rFonts w:ascii="Arial" w:hAnsi="Arial" w:cs="Arial"/>
          <w:b/>
          <w:bCs/>
          <w:color w:val="auto"/>
        </w:rPr>
        <w:t xml:space="preserve">VILIAUS GAIGALAIČIO </w:t>
      </w:r>
      <w:r w:rsidR="00B02264">
        <w:rPr>
          <w:rFonts w:ascii="Arial" w:hAnsi="Arial" w:cs="Arial"/>
          <w:b/>
          <w:bCs/>
          <w:color w:val="auto"/>
        </w:rPr>
        <w:t>ATMINIMO ĮAMŽINIMO</w:t>
      </w:r>
      <w:r w:rsidR="00203972">
        <w:rPr>
          <w:rFonts w:ascii="Arial" w:hAnsi="Arial" w:cs="Arial"/>
          <w:b/>
          <w:bCs/>
          <w:color w:val="auto"/>
        </w:rPr>
        <w:t>“</w:t>
      </w:r>
      <w:r w:rsidRPr="00FE7C21">
        <w:rPr>
          <w:rFonts w:ascii="Arial" w:hAnsi="Arial" w:cs="Arial"/>
          <w:b/>
          <w:bCs/>
          <w:color w:val="auto"/>
        </w:rPr>
        <w:t xml:space="preserve"> PROJEKTO</w:t>
      </w:r>
    </w:p>
    <w:p w14:paraId="5D597026" w14:textId="14BD9F06"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6E1F">
        <w:rPr>
          <w:rFonts w:ascii="Arial" w:eastAsiaTheme="minorEastAsia" w:hAnsi="Arial" w:cs="Arial"/>
          <w:bCs/>
          <w:u w:color="000000"/>
          <w:lang w:eastAsia="lt-LT"/>
          <w14:ligatures w14:val="standardContextual"/>
        </w:rPr>
        <w:t>5</w:t>
      </w:r>
      <w:r w:rsidR="0030188F">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04</w:t>
      </w:r>
      <w:r w:rsidR="005A3067">
        <w:rPr>
          <w:rFonts w:ascii="Arial" w:eastAsiaTheme="minorEastAsia" w:hAnsi="Arial" w:cs="Arial"/>
          <w:bCs/>
          <w:u w:color="000000"/>
          <w:lang w:eastAsia="lt-LT"/>
          <w14:ligatures w14:val="standardContextual"/>
        </w:rPr>
        <w:t>-</w:t>
      </w:r>
      <w:r w:rsidR="00476E1F">
        <w:rPr>
          <w:rFonts w:ascii="Arial" w:eastAsiaTheme="minorEastAsia" w:hAnsi="Arial" w:cs="Arial"/>
          <w:bCs/>
          <w:u w:color="000000"/>
          <w:lang w:eastAsia="lt-LT"/>
          <w14:ligatures w14:val="standardContextual"/>
        </w:rPr>
        <w:t>0</w:t>
      </w:r>
      <w:r w:rsidR="00A11E78">
        <w:rPr>
          <w:rFonts w:ascii="Arial" w:eastAsiaTheme="minorEastAsia" w:hAnsi="Arial" w:cs="Arial"/>
          <w:bCs/>
          <w:u w:color="000000"/>
          <w:lang w:eastAsia="lt-LT"/>
          <w14:ligatures w14:val="standardContextual"/>
        </w:rPr>
        <w:t>9</w:t>
      </w:r>
    </w:p>
    <w:p w14:paraId="75A672EB" w14:textId="77777777" w:rsidR="0030188F" w:rsidRPr="0030188F" w:rsidRDefault="0030188F" w:rsidP="00C54E91">
      <w:pPr>
        <w:spacing w:line="276" w:lineRule="auto"/>
        <w:contextualSpacing/>
        <w:jc w:val="both"/>
        <w:rPr>
          <w:rFonts w:ascii="Arial" w:hAnsi="Arial" w:cs="Arial"/>
          <w:bCs/>
        </w:rPr>
      </w:pPr>
      <w:r w:rsidRPr="0030188F">
        <w:rPr>
          <w:rFonts w:ascii="Arial" w:hAnsi="Arial" w:cs="Arial"/>
          <w:b/>
        </w:rPr>
        <w:t>1. Parengto sprendimo projekto tikslai, uždaviniai (ko šiuo sprendimu norima pasiekti):</w:t>
      </w:r>
      <w:r w:rsidRPr="0030188F">
        <w:rPr>
          <w:rFonts w:ascii="Arial" w:hAnsi="Arial" w:cs="Arial"/>
          <w:bCs/>
        </w:rPr>
        <w:t xml:space="preserve"> </w:t>
      </w:r>
    </w:p>
    <w:p w14:paraId="74BA6EB3" w14:textId="267F30AB" w:rsidR="00476E1F" w:rsidRDefault="0030188F" w:rsidP="00F33270">
      <w:pPr>
        <w:spacing w:after="240" w:line="276" w:lineRule="auto"/>
        <w:jc w:val="both"/>
        <w:rPr>
          <w:rFonts w:ascii="Arial" w:hAnsi="Arial" w:cs="Arial"/>
          <w:lang w:eastAsia="lt-LT"/>
        </w:rPr>
      </w:pPr>
      <w:r w:rsidRPr="0030188F">
        <w:rPr>
          <w:rFonts w:ascii="Arial" w:hAnsi="Arial" w:cs="Arial"/>
          <w:lang w:eastAsia="lt-LT"/>
        </w:rPr>
        <w:t xml:space="preserve"> </w:t>
      </w:r>
      <w:r w:rsidR="00476E1F">
        <w:rPr>
          <w:rFonts w:ascii="Arial" w:hAnsi="Arial" w:cs="Arial"/>
          <w:lang w:eastAsia="lt-LT"/>
        </w:rPr>
        <w:tab/>
      </w:r>
      <w:r w:rsidR="00B02264" w:rsidRPr="00B02264">
        <w:rPr>
          <w:rFonts w:ascii="Arial" w:hAnsi="Arial" w:cs="Arial"/>
          <w:lang w:eastAsia="lt-LT"/>
        </w:rPr>
        <w:t xml:space="preserve">Šiuo sprendimo projektu siekiama pritarti </w:t>
      </w:r>
      <w:r w:rsidR="000202C3" w:rsidRPr="000202C3">
        <w:rPr>
          <w:rFonts w:ascii="Arial" w:hAnsi="Arial" w:cs="Arial"/>
          <w:lang w:eastAsia="lt-LT"/>
        </w:rPr>
        <w:t>Mažosios Lietuvos politini</w:t>
      </w:r>
      <w:r w:rsidR="000202C3">
        <w:rPr>
          <w:rFonts w:ascii="Arial" w:hAnsi="Arial" w:cs="Arial"/>
          <w:lang w:eastAsia="lt-LT"/>
        </w:rPr>
        <w:t>o</w:t>
      </w:r>
      <w:r w:rsidR="000202C3" w:rsidRPr="000202C3">
        <w:rPr>
          <w:rFonts w:ascii="Arial" w:hAnsi="Arial" w:cs="Arial"/>
          <w:lang w:eastAsia="lt-LT"/>
        </w:rPr>
        <w:t>, visuomenės ir kultūros veikėj</w:t>
      </w:r>
      <w:r w:rsidR="000202C3">
        <w:rPr>
          <w:rFonts w:ascii="Arial" w:hAnsi="Arial" w:cs="Arial"/>
          <w:lang w:eastAsia="lt-LT"/>
        </w:rPr>
        <w:t>o</w:t>
      </w:r>
      <w:r w:rsidR="000202C3" w:rsidRPr="000202C3">
        <w:rPr>
          <w:rFonts w:ascii="Arial" w:hAnsi="Arial" w:cs="Arial"/>
          <w:lang w:eastAsia="lt-LT"/>
        </w:rPr>
        <w:t>, evangelikų kunig</w:t>
      </w:r>
      <w:r w:rsidR="000202C3">
        <w:rPr>
          <w:rFonts w:ascii="Arial" w:hAnsi="Arial" w:cs="Arial"/>
          <w:lang w:eastAsia="lt-LT"/>
        </w:rPr>
        <w:t>o</w:t>
      </w:r>
      <w:r w:rsidR="000202C3" w:rsidRPr="000202C3">
        <w:rPr>
          <w:rFonts w:ascii="Arial" w:hAnsi="Arial" w:cs="Arial"/>
          <w:lang w:eastAsia="lt-LT"/>
        </w:rPr>
        <w:t>, teologijos daktar</w:t>
      </w:r>
      <w:r w:rsidR="000202C3">
        <w:rPr>
          <w:rFonts w:ascii="Arial" w:hAnsi="Arial" w:cs="Arial"/>
          <w:lang w:eastAsia="lt-LT"/>
        </w:rPr>
        <w:t>o</w:t>
      </w:r>
      <w:r w:rsidR="000202C3" w:rsidRPr="000202C3">
        <w:rPr>
          <w:rFonts w:ascii="Arial" w:hAnsi="Arial" w:cs="Arial"/>
          <w:lang w:eastAsia="lt-LT"/>
        </w:rPr>
        <w:t>, profesori</w:t>
      </w:r>
      <w:r w:rsidR="000202C3">
        <w:rPr>
          <w:rFonts w:ascii="Arial" w:hAnsi="Arial" w:cs="Arial"/>
          <w:lang w:eastAsia="lt-LT"/>
        </w:rPr>
        <w:t>a</w:t>
      </w:r>
      <w:r w:rsidR="000202C3" w:rsidRPr="000202C3">
        <w:rPr>
          <w:rFonts w:ascii="Arial" w:hAnsi="Arial" w:cs="Arial"/>
          <w:lang w:eastAsia="lt-LT"/>
        </w:rPr>
        <w:t xml:space="preserve">us </w:t>
      </w:r>
      <w:r w:rsidR="00675664">
        <w:rPr>
          <w:rFonts w:ascii="Arial" w:hAnsi="Arial" w:cs="Arial"/>
          <w:lang w:eastAsia="lt-LT"/>
        </w:rPr>
        <w:t xml:space="preserve">Viliaus Gaigalaičio </w:t>
      </w:r>
      <w:r w:rsidR="00476E1F" w:rsidRPr="00476E1F">
        <w:rPr>
          <w:rFonts w:ascii="Arial" w:hAnsi="Arial" w:cs="Arial"/>
          <w:lang w:eastAsia="lt-LT"/>
        </w:rPr>
        <w:t>atminimo įamžinimui, įrengiant</w:t>
      </w:r>
      <w:r w:rsidR="00675664" w:rsidRPr="00675664">
        <w:rPr>
          <w:rFonts w:ascii="Arial" w:hAnsi="Arial" w:cs="Arial"/>
          <w:lang w:eastAsia="lt-LT"/>
        </w:rPr>
        <w:t xml:space="preserve"> informacinę lentelę prie pastato, esančio Pamarių g. 6, Priekulėje</w:t>
      </w:r>
      <w:r w:rsidR="006D30DD">
        <w:rPr>
          <w:rFonts w:ascii="Arial" w:hAnsi="Arial" w:cs="Arial"/>
          <w:lang w:eastAsia="lt-LT"/>
        </w:rPr>
        <w:t>,</w:t>
      </w:r>
      <w:r w:rsidR="006D30DD" w:rsidRPr="006D30DD">
        <w:rPr>
          <w:rFonts w:ascii="Arial" w:hAnsi="Arial" w:cs="Arial"/>
          <w:lang w:eastAsia="lt-LT"/>
        </w:rPr>
        <w:t xml:space="preserve"> kuriame </w:t>
      </w:r>
      <w:r w:rsidR="000202C3">
        <w:rPr>
          <w:rFonts w:ascii="Arial" w:hAnsi="Arial" w:cs="Arial"/>
          <w:lang w:eastAsia="lt-LT"/>
        </w:rPr>
        <w:t xml:space="preserve">jis </w:t>
      </w:r>
      <w:r w:rsidR="006D30DD" w:rsidRPr="006D30DD">
        <w:rPr>
          <w:rFonts w:ascii="Arial" w:hAnsi="Arial" w:cs="Arial"/>
          <w:lang w:eastAsia="lt-LT"/>
        </w:rPr>
        <w:t>gyveno ir dirbo</w:t>
      </w:r>
      <w:r w:rsidR="000202C3">
        <w:rPr>
          <w:rFonts w:ascii="Arial" w:hAnsi="Arial" w:cs="Arial"/>
          <w:lang w:eastAsia="lt-LT"/>
        </w:rPr>
        <w:t xml:space="preserve"> (</w:t>
      </w:r>
      <w:r w:rsidR="000202C3" w:rsidRPr="000202C3">
        <w:rPr>
          <w:rFonts w:ascii="Arial" w:hAnsi="Arial" w:cs="Arial"/>
          <w:lang w:eastAsia="lt-LT"/>
        </w:rPr>
        <w:t>1903 - 1915 m.</w:t>
      </w:r>
      <w:r w:rsidR="000202C3">
        <w:rPr>
          <w:rFonts w:ascii="Arial" w:hAnsi="Arial" w:cs="Arial"/>
          <w:lang w:eastAsia="lt-LT"/>
        </w:rPr>
        <w:t>).</w:t>
      </w:r>
    </w:p>
    <w:p w14:paraId="7722F270" w14:textId="77777777" w:rsidR="0030188F" w:rsidRPr="0030188F" w:rsidRDefault="0030188F" w:rsidP="00C54E91">
      <w:pPr>
        <w:tabs>
          <w:tab w:val="left" w:pos="540"/>
        </w:tabs>
        <w:spacing w:line="276" w:lineRule="auto"/>
        <w:ind w:right="-79"/>
        <w:jc w:val="both"/>
        <w:rPr>
          <w:rFonts w:ascii="Arial" w:hAnsi="Arial" w:cs="Arial"/>
          <w:b/>
        </w:rPr>
      </w:pPr>
      <w:r w:rsidRPr="0030188F">
        <w:rPr>
          <w:rFonts w:ascii="Arial" w:hAnsi="Arial" w:cs="Arial"/>
          <w:b/>
        </w:rPr>
        <w:t xml:space="preserve">2. Kaip šiuo metu yra teisiškai reglamentuojami projekte aptariami klausimai: </w:t>
      </w:r>
    </w:p>
    <w:p w14:paraId="65B89F7A" w14:textId="1D00FC56" w:rsidR="00B02264" w:rsidRPr="00B02264" w:rsidRDefault="00476E1F" w:rsidP="00476E1F">
      <w:pPr>
        <w:spacing w:line="276" w:lineRule="auto"/>
        <w:ind w:right="-79"/>
        <w:jc w:val="both"/>
        <w:rPr>
          <w:rFonts w:ascii="Arial" w:hAnsi="Arial" w:cs="Arial"/>
        </w:rPr>
      </w:pPr>
      <w:r>
        <w:rPr>
          <w:rFonts w:ascii="Arial" w:hAnsi="Arial" w:cs="Arial"/>
        </w:rPr>
        <w:tab/>
      </w:r>
      <w:r w:rsidR="00B02264" w:rsidRPr="00B02264">
        <w:rPr>
          <w:rFonts w:ascii="Arial" w:hAnsi="Arial" w:cs="Arial"/>
        </w:rPr>
        <w:t>Lietuvos Respublikos vietos savivaldos įstatymo 15 straipsnio 4 dalis numato, kad jeigu teisės aktuose yra nustatyta papildomų įgaliojimų savivaldybei, sprendimų dėl tokių įgaliojimų vykdymo priėmimo iniciatyva, neperžengiant nustatytų įgaliojimų, priklauso savivaldybės tarybai.</w:t>
      </w:r>
    </w:p>
    <w:p w14:paraId="76CAE59B" w14:textId="1FC9AF6B" w:rsidR="00B02264" w:rsidRPr="00B02264" w:rsidRDefault="00B02264" w:rsidP="00476E1F">
      <w:pPr>
        <w:tabs>
          <w:tab w:val="left" w:pos="709"/>
        </w:tabs>
        <w:spacing w:line="276" w:lineRule="auto"/>
        <w:ind w:right="-79"/>
        <w:jc w:val="both"/>
        <w:rPr>
          <w:rFonts w:ascii="Arial" w:hAnsi="Arial" w:cs="Arial"/>
        </w:rPr>
      </w:pPr>
      <w:r w:rsidRPr="00B02264">
        <w:rPr>
          <w:rFonts w:ascii="Arial" w:hAnsi="Arial" w:cs="Arial"/>
        </w:rPr>
        <w:tab/>
        <w:t>Žymių žmonių, istorinių datų, įvykių atminimo įamžinimo Klaipėdos rajono savivaldybėje tvarkos aprašo, patvirtinto Klaipėdos rajono savivaldybės tarybos 2021 m. rugpjūčio 26 d. sprendimu Nr. T11-237 „Dėl  Žymių žmonių, istorinių datų, įvykių atminimo įamžinimo Klaipėdos rajono savivaldybėje tvarkos aprašo patvirtinimo“ 3</w:t>
      </w:r>
      <w:r w:rsidR="004B5430">
        <w:rPr>
          <w:rFonts w:ascii="Arial" w:hAnsi="Arial" w:cs="Arial"/>
        </w:rPr>
        <w:t>1</w:t>
      </w:r>
      <w:r w:rsidRPr="00B02264">
        <w:rPr>
          <w:rFonts w:ascii="Arial" w:hAnsi="Arial" w:cs="Arial"/>
        </w:rPr>
        <w:t xml:space="preserve"> punktas numato, kad Savivaldybės tarybai pritarus dėl žymių žmonių, istorinių datų, įvykių atminimo įamžinimo Klaipėdos rajono savivaldybėje, žymių žmonių, istorinių datų, įvykių atminimo įamžinimo projektai derinami Savivaldybės administracijos direktoriaus įsakymu nustatyta tvarka. </w:t>
      </w:r>
    </w:p>
    <w:p w14:paraId="7E083639" w14:textId="787AC7DD" w:rsidR="0030188F" w:rsidRPr="0030188F" w:rsidRDefault="00B02264" w:rsidP="00F33270">
      <w:pPr>
        <w:pStyle w:val="xmsonormal"/>
        <w:shd w:val="clear" w:color="auto" w:fill="FFFFFF"/>
        <w:spacing w:before="240" w:beforeAutospacing="0" w:after="0" w:afterAutospacing="0" w:line="276" w:lineRule="auto"/>
        <w:ind w:firstLine="709"/>
        <w:jc w:val="both"/>
        <w:rPr>
          <w:rFonts w:ascii="Arial" w:hAnsi="Arial" w:cs="Arial"/>
          <w:color w:val="000000" w:themeColor="text1"/>
        </w:rPr>
      </w:pPr>
      <w:r w:rsidRPr="00B02264">
        <w:rPr>
          <w:rFonts w:ascii="Arial" w:hAnsi="Arial" w:cs="Arial"/>
        </w:rPr>
        <w:t>202</w:t>
      </w:r>
      <w:r w:rsidR="00837ACF">
        <w:rPr>
          <w:rFonts w:ascii="Arial" w:hAnsi="Arial" w:cs="Arial"/>
        </w:rPr>
        <w:t>5</w:t>
      </w:r>
      <w:r w:rsidRPr="00B02264">
        <w:rPr>
          <w:rFonts w:ascii="Arial" w:hAnsi="Arial" w:cs="Arial"/>
        </w:rPr>
        <w:t xml:space="preserve"> m. </w:t>
      </w:r>
      <w:r w:rsidR="00837ACF">
        <w:rPr>
          <w:rFonts w:ascii="Arial" w:hAnsi="Arial" w:cs="Arial"/>
        </w:rPr>
        <w:t>balandžio</w:t>
      </w:r>
      <w:r w:rsidRPr="00B02264">
        <w:rPr>
          <w:rFonts w:ascii="Arial" w:hAnsi="Arial" w:cs="Arial"/>
        </w:rPr>
        <w:t xml:space="preserve"> </w:t>
      </w:r>
      <w:r w:rsidR="00837ACF">
        <w:rPr>
          <w:rFonts w:ascii="Arial" w:hAnsi="Arial" w:cs="Arial"/>
        </w:rPr>
        <w:t>8</w:t>
      </w:r>
      <w:r w:rsidRPr="00B02264">
        <w:rPr>
          <w:rFonts w:ascii="Arial" w:hAnsi="Arial" w:cs="Arial"/>
        </w:rPr>
        <w:t xml:space="preserve"> d. Žymių žmonių, istorinių datų, įvykių atminimo įamžinimo komisijos posėdžio protokole Nr. A6-</w:t>
      </w:r>
      <w:r w:rsidR="00837ACF">
        <w:rPr>
          <w:rFonts w:ascii="Arial" w:hAnsi="Arial" w:cs="Arial"/>
        </w:rPr>
        <w:t>171</w:t>
      </w:r>
      <w:r w:rsidRPr="00B02264">
        <w:rPr>
          <w:rFonts w:ascii="Arial" w:hAnsi="Arial" w:cs="Arial"/>
        </w:rPr>
        <w:t xml:space="preserve"> nutarta pritarti</w:t>
      </w:r>
      <w:r w:rsidR="00675664">
        <w:rPr>
          <w:rStyle w:val="xcontentpasted0"/>
          <w:rFonts w:ascii="Arial" w:hAnsi="Arial" w:cs="Arial"/>
          <w:color w:val="000000"/>
          <w:bdr w:val="none" w:sz="0" w:space="0" w:color="auto" w:frame="1"/>
        </w:rPr>
        <w:t xml:space="preserve"> </w:t>
      </w:r>
      <w:r w:rsidR="00675664" w:rsidRPr="004F37DC">
        <w:rPr>
          <w:rStyle w:val="xcontentpasted0"/>
          <w:rFonts w:ascii="Arial" w:hAnsi="Arial" w:cs="Arial"/>
          <w:color w:val="000000"/>
          <w:bdr w:val="none" w:sz="0" w:space="0" w:color="auto" w:frame="1"/>
        </w:rPr>
        <w:t>Viliaus Gaigalaičio atminimo įamžinim</w:t>
      </w:r>
      <w:r w:rsidR="00675664">
        <w:rPr>
          <w:rStyle w:val="xcontentpasted0"/>
          <w:rFonts w:ascii="Arial" w:hAnsi="Arial" w:cs="Arial"/>
          <w:color w:val="000000"/>
          <w:bdr w:val="none" w:sz="0" w:space="0" w:color="auto" w:frame="1"/>
        </w:rPr>
        <w:t xml:space="preserve">ui, įrengiant informacinę lentelę prie pastato, esančio Pamarių g. 6, Priekulėje. </w:t>
      </w:r>
    </w:p>
    <w:p w14:paraId="469BD8B3" w14:textId="77777777" w:rsidR="001F4DED" w:rsidRDefault="0030188F" w:rsidP="00F33270">
      <w:pPr>
        <w:tabs>
          <w:tab w:val="left" w:pos="540"/>
        </w:tabs>
        <w:spacing w:before="240" w:line="276" w:lineRule="auto"/>
        <w:ind w:right="-79"/>
        <w:jc w:val="both"/>
        <w:rPr>
          <w:rFonts w:ascii="Arial" w:hAnsi="Arial" w:cs="Arial"/>
          <w:b/>
          <w:color w:val="000000"/>
        </w:rPr>
      </w:pPr>
      <w:r w:rsidRPr="0030188F">
        <w:rPr>
          <w:rFonts w:ascii="Arial" w:hAnsi="Arial" w:cs="Arial"/>
          <w:b/>
          <w:color w:val="000000"/>
        </w:rPr>
        <w:t>3. Kokios siūlomos naujos teisinio reguliavimo nuostatos ir kokių teigiamų rezultatų laukiama:</w:t>
      </w:r>
    </w:p>
    <w:p w14:paraId="5C1C5C19" w14:textId="5DBB0236" w:rsidR="00675664" w:rsidRDefault="001F4DED" w:rsidP="007346AF">
      <w:pPr>
        <w:tabs>
          <w:tab w:val="left" w:pos="709"/>
        </w:tabs>
        <w:spacing w:line="276" w:lineRule="auto"/>
        <w:ind w:right="-79"/>
        <w:jc w:val="both"/>
        <w:rPr>
          <w:rFonts w:ascii="Arial" w:hAnsi="Arial" w:cs="Arial"/>
          <w:bCs/>
          <w:color w:val="000000"/>
        </w:rPr>
      </w:pPr>
      <w:r>
        <w:rPr>
          <w:rFonts w:ascii="Arial" w:hAnsi="Arial" w:cs="Arial"/>
          <w:bCs/>
          <w:color w:val="000000"/>
        </w:rPr>
        <w:tab/>
      </w:r>
      <w:r w:rsidR="009824D2">
        <w:rPr>
          <w:rFonts w:ascii="Arial" w:hAnsi="Arial" w:cs="Arial"/>
          <w:bCs/>
          <w:color w:val="000000"/>
        </w:rPr>
        <w:t xml:space="preserve">2025 m. </w:t>
      </w:r>
      <w:r w:rsidR="009824D2" w:rsidRPr="00C57666">
        <w:rPr>
          <w:rFonts w:ascii="Arial" w:hAnsi="Arial" w:cs="Arial"/>
          <w:bCs/>
          <w:color w:val="000000"/>
        </w:rPr>
        <w:t>rugsėjo 27 d.</w:t>
      </w:r>
      <w:r w:rsidR="009824D2">
        <w:rPr>
          <w:rFonts w:ascii="Arial" w:hAnsi="Arial" w:cs="Arial"/>
          <w:bCs/>
          <w:color w:val="000000"/>
        </w:rPr>
        <w:t xml:space="preserve"> bus minimos </w:t>
      </w:r>
      <w:r w:rsidR="009824D2" w:rsidRPr="00C57666">
        <w:rPr>
          <w:rFonts w:ascii="Arial" w:hAnsi="Arial" w:cs="Arial"/>
          <w:bCs/>
          <w:color w:val="000000"/>
        </w:rPr>
        <w:t>V</w:t>
      </w:r>
      <w:r w:rsidR="009824D2">
        <w:rPr>
          <w:rFonts w:ascii="Arial" w:hAnsi="Arial" w:cs="Arial"/>
          <w:bCs/>
          <w:color w:val="000000"/>
        </w:rPr>
        <w:t>iliaus</w:t>
      </w:r>
      <w:r w:rsidR="009824D2" w:rsidRPr="00C57666">
        <w:rPr>
          <w:rFonts w:ascii="Arial" w:hAnsi="Arial" w:cs="Arial"/>
          <w:bCs/>
          <w:color w:val="000000"/>
        </w:rPr>
        <w:t xml:space="preserve"> Gaigalaičio gimimo 155-</w:t>
      </w:r>
      <w:r w:rsidR="00001776">
        <w:rPr>
          <w:rFonts w:ascii="Arial" w:hAnsi="Arial" w:cs="Arial"/>
          <w:bCs/>
          <w:color w:val="000000"/>
        </w:rPr>
        <w:t>osios</w:t>
      </w:r>
      <w:r w:rsidR="009824D2" w:rsidRPr="00C57666">
        <w:rPr>
          <w:rFonts w:ascii="Arial" w:hAnsi="Arial" w:cs="Arial"/>
          <w:bCs/>
          <w:color w:val="000000"/>
        </w:rPr>
        <w:t xml:space="preserve"> metin</w:t>
      </w:r>
      <w:r w:rsidR="009824D2">
        <w:rPr>
          <w:rFonts w:ascii="Arial" w:hAnsi="Arial" w:cs="Arial"/>
          <w:bCs/>
          <w:color w:val="000000"/>
        </w:rPr>
        <w:t>ės, todėl į</w:t>
      </w:r>
      <w:r w:rsidR="00837ACF">
        <w:rPr>
          <w:rFonts w:ascii="Arial" w:hAnsi="Arial" w:cs="Arial"/>
          <w:bCs/>
          <w:color w:val="000000"/>
        </w:rPr>
        <w:t>rengt</w:t>
      </w:r>
      <w:r w:rsidR="00675664">
        <w:rPr>
          <w:rFonts w:ascii="Arial" w:hAnsi="Arial" w:cs="Arial"/>
          <w:bCs/>
          <w:color w:val="000000"/>
        </w:rPr>
        <w:t xml:space="preserve">a informacinė lentelė </w:t>
      </w:r>
      <w:r w:rsidR="00675664" w:rsidRPr="00675664">
        <w:rPr>
          <w:rFonts w:ascii="Arial" w:hAnsi="Arial" w:cs="Arial"/>
          <w:bCs/>
          <w:color w:val="000000"/>
        </w:rPr>
        <w:t>prie pastato, esančio Pamarių g. 6, Priekulėje</w:t>
      </w:r>
      <w:r w:rsidR="00675664">
        <w:rPr>
          <w:rFonts w:ascii="Arial" w:hAnsi="Arial" w:cs="Arial"/>
          <w:bCs/>
          <w:color w:val="000000"/>
        </w:rPr>
        <w:t xml:space="preserve">, </w:t>
      </w:r>
      <w:r w:rsidR="00837ACF">
        <w:rPr>
          <w:rFonts w:ascii="Arial" w:hAnsi="Arial" w:cs="Arial"/>
          <w:bCs/>
          <w:color w:val="000000"/>
        </w:rPr>
        <w:t>įamžins</w:t>
      </w:r>
      <w:r w:rsidR="00675664" w:rsidRPr="00675664">
        <w:t xml:space="preserve"> </w:t>
      </w:r>
      <w:r w:rsidR="00C57666" w:rsidRPr="00C57666">
        <w:rPr>
          <w:rFonts w:ascii="Arial" w:hAnsi="Arial" w:cs="Arial"/>
        </w:rPr>
        <w:t xml:space="preserve">evangelikų kunigo, </w:t>
      </w:r>
      <w:r w:rsidR="00675664" w:rsidRPr="00C57666">
        <w:rPr>
          <w:rFonts w:ascii="Arial" w:hAnsi="Arial" w:cs="Arial"/>
          <w:bCs/>
          <w:color w:val="000000"/>
        </w:rPr>
        <w:t>Mažosios Lietuvos bažnyčios, lietuvių kultūros ir politikos veikėjo, Prūsijos</w:t>
      </w:r>
      <w:r w:rsidR="00675664" w:rsidRPr="00675664">
        <w:rPr>
          <w:rFonts w:ascii="Arial" w:hAnsi="Arial" w:cs="Arial"/>
          <w:bCs/>
          <w:color w:val="000000"/>
        </w:rPr>
        <w:t xml:space="preserve"> parlamento deputat</w:t>
      </w:r>
      <w:r w:rsidR="00675664">
        <w:rPr>
          <w:rFonts w:ascii="Arial" w:hAnsi="Arial" w:cs="Arial"/>
          <w:bCs/>
          <w:color w:val="000000"/>
        </w:rPr>
        <w:t>o</w:t>
      </w:r>
      <w:r w:rsidR="00675664" w:rsidRPr="00675664">
        <w:rPr>
          <w:rFonts w:ascii="Arial" w:hAnsi="Arial" w:cs="Arial"/>
          <w:bCs/>
          <w:color w:val="000000"/>
        </w:rPr>
        <w:t xml:space="preserve"> dr.</w:t>
      </w:r>
      <w:r w:rsidR="00675664" w:rsidRPr="00675664">
        <w:t xml:space="preserve"> </w:t>
      </w:r>
      <w:r w:rsidR="00675664" w:rsidRPr="00675664">
        <w:rPr>
          <w:rFonts w:ascii="Arial" w:hAnsi="Arial" w:cs="Arial"/>
          <w:bCs/>
          <w:color w:val="000000"/>
        </w:rPr>
        <w:t>Vili</w:t>
      </w:r>
      <w:r w:rsidR="00675664">
        <w:rPr>
          <w:rFonts w:ascii="Arial" w:hAnsi="Arial" w:cs="Arial"/>
          <w:bCs/>
          <w:color w:val="000000"/>
        </w:rPr>
        <w:t>a</w:t>
      </w:r>
      <w:r w:rsidR="00675664" w:rsidRPr="00675664">
        <w:rPr>
          <w:rFonts w:ascii="Arial" w:hAnsi="Arial" w:cs="Arial"/>
          <w:bCs/>
          <w:color w:val="000000"/>
        </w:rPr>
        <w:t>us Gaigalai</w:t>
      </w:r>
      <w:r w:rsidR="00675664">
        <w:rPr>
          <w:rFonts w:ascii="Arial" w:hAnsi="Arial" w:cs="Arial"/>
          <w:bCs/>
          <w:color w:val="000000"/>
        </w:rPr>
        <w:t>čio</w:t>
      </w:r>
      <w:r w:rsidR="00675664" w:rsidRPr="00675664">
        <w:rPr>
          <w:rFonts w:ascii="Arial" w:hAnsi="Arial" w:cs="Arial"/>
          <w:bCs/>
          <w:color w:val="000000"/>
        </w:rPr>
        <w:t xml:space="preserve"> (1870-1945)</w:t>
      </w:r>
      <w:r w:rsidR="00675664">
        <w:rPr>
          <w:rFonts w:ascii="Arial" w:hAnsi="Arial" w:cs="Arial"/>
          <w:bCs/>
          <w:color w:val="000000"/>
        </w:rPr>
        <w:t xml:space="preserve"> atminimą.</w:t>
      </w:r>
      <w:r w:rsidR="00C57666">
        <w:rPr>
          <w:rFonts w:ascii="Arial" w:hAnsi="Arial" w:cs="Arial"/>
          <w:bCs/>
          <w:color w:val="000000"/>
        </w:rPr>
        <w:t xml:space="preserve"> </w:t>
      </w:r>
      <w:r w:rsidR="009824D2" w:rsidRPr="009824D2">
        <w:rPr>
          <w:rFonts w:ascii="Arial" w:hAnsi="Arial" w:cs="Arial"/>
          <w:bCs/>
          <w:color w:val="000000"/>
        </w:rPr>
        <w:t>Lentelėje pateikta informacija apie Viliaus Gaigalaičio gyvenimą, veiklą ir nuopelnus leis išsaugoti šios asmenybės atminimą ateities kartoms.</w:t>
      </w:r>
      <w:r w:rsidR="00837ACF">
        <w:rPr>
          <w:rFonts w:ascii="Arial" w:hAnsi="Arial" w:cs="Arial"/>
          <w:bCs/>
          <w:color w:val="000000"/>
        </w:rPr>
        <w:t xml:space="preserve"> </w:t>
      </w:r>
    </w:p>
    <w:p w14:paraId="67A1BDAE" w14:textId="77777777" w:rsidR="00602661" w:rsidRDefault="0030188F" w:rsidP="00F33270">
      <w:pPr>
        <w:spacing w:before="240" w:line="276" w:lineRule="auto"/>
        <w:jc w:val="both"/>
        <w:rPr>
          <w:rFonts w:ascii="Arial" w:hAnsi="Arial" w:cs="Arial"/>
          <w:b/>
        </w:rPr>
      </w:pPr>
      <w:r w:rsidRPr="0030188F">
        <w:rPr>
          <w:rFonts w:ascii="Arial" w:hAnsi="Arial" w:cs="Arial"/>
          <w:b/>
        </w:rPr>
        <w:t>4. Galimos neigiamos pasekmės priėmus siūlomą Savivaldybės tarybos sprendimą ir kokių priemonių būtina imtis, siekiant išvengti neigiamų pasekmių:</w:t>
      </w:r>
    </w:p>
    <w:p w14:paraId="28B9A0C9" w14:textId="3DEDD218" w:rsidR="0030188F" w:rsidRDefault="0030188F" w:rsidP="00602661">
      <w:pPr>
        <w:spacing w:line="276" w:lineRule="auto"/>
        <w:jc w:val="both"/>
        <w:rPr>
          <w:rFonts w:ascii="Arial" w:hAnsi="Arial" w:cs="Arial"/>
          <w:bCs/>
        </w:rPr>
      </w:pPr>
      <w:r w:rsidRPr="0030188F">
        <w:rPr>
          <w:rFonts w:ascii="Arial" w:hAnsi="Arial" w:cs="Arial"/>
          <w:bCs/>
        </w:rPr>
        <w:tab/>
        <w:t>Priėmus siūlomą Savivaldybės tarybos sprendimą neigiamos pasekmės nenumatomos.</w:t>
      </w:r>
    </w:p>
    <w:p w14:paraId="0EFF912D" w14:textId="77777777" w:rsidR="00602661" w:rsidRDefault="0030188F" w:rsidP="00F33270">
      <w:pPr>
        <w:spacing w:before="240" w:line="276" w:lineRule="auto"/>
        <w:jc w:val="both"/>
        <w:rPr>
          <w:rFonts w:ascii="Arial" w:hAnsi="Arial" w:cs="Arial"/>
          <w:b/>
          <w:color w:val="000000"/>
        </w:rPr>
      </w:pPr>
      <w:r w:rsidRPr="0030188F">
        <w:rPr>
          <w:rFonts w:ascii="Arial" w:hAnsi="Arial" w:cs="Arial"/>
          <w:b/>
          <w:caps/>
          <w:color w:val="000000"/>
        </w:rPr>
        <w:t>5. A</w:t>
      </w:r>
      <w:r w:rsidRPr="0030188F">
        <w:rPr>
          <w:rFonts w:ascii="Arial" w:hAnsi="Arial" w:cs="Arial"/>
          <w:b/>
          <w:color w:val="000000"/>
        </w:rPr>
        <w:t>r sprendimo projektas neprieštarauja Lietuvos Respublikos lygių galimybių įstatymui ir atitinka lygių galimybių principus:</w:t>
      </w:r>
    </w:p>
    <w:p w14:paraId="264A4387" w14:textId="19526EE3" w:rsidR="00BA104E" w:rsidRPr="0030188F" w:rsidRDefault="0030188F" w:rsidP="00F33270">
      <w:pPr>
        <w:spacing w:line="276" w:lineRule="auto"/>
        <w:ind w:firstLine="720"/>
        <w:jc w:val="both"/>
        <w:rPr>
          <w:rFonts w:ascii="Arial" w:hAnsi="Arial" w:cs="Arial"/>
          <w:bCs/>
        </w:rPr>
      </w:pPr>
      <w:r w:rsidRPr="0030188F">
        <w:rPr>
          <w:rFonts w:ascii="Arial" w:hAnsi="Arial" w:cs="Arial"/>
          <w:bCs/>
          <w:color w:val="000000"/>
        </w:rPr>
        <w:lastRenderedPageBreak/>
        <w:t xml:space="preserve">Sprendimo projektas neprieštarauja Lietuvos Respublikos lygių galimybių įstatymui, lygių galimybių principus atitinka. </w:t>
      </w:r>
    </w:p>
    <w:p w14:paraId="2FB9ABF6" w14:textId="77777777" w:rsidR="00602661" w:rsidRDefault="0030188F" w:rsidP="00F33270">
      <w:pPr>
        <w:spacing w:before="240" w:line="276" w:lineRule="auto"/>
        <w:jc w:val="both"/>
        <w:rPr>
          <w:rFonts w:ascii="Arial" w:hAnsi="Arial" w:cs="Arial"/>
          <w:b/>
        </w:rPr>
      </w:pPr>
      <w:r w:rsidRPr="0030188F">
        <w:rPr>
          <w:rFonts w:ascii="Arial" w:hAnsi="Arial" w:cs="Arial"/>
          <w:b/>
        </w:rPr>
        <w:t xml:space="preserve">6. Kokius teisės aktus būtina pakeisti ar panaikinti, </w:t>
      </w:r>
      <w:bookmarkStart w:id="0" w:name="_Hlk132622428"/>
      <w:r w:rsidRPr="0030188F">
        <w:rPr>
          <w:rFonts w:ascii="Arial" w:hAnsi="Arial" w:cs="Arial"/>
          <w:b/>
        </w:rPr>
        <w:t>priėmus teikiamą Savivaldybės tarybos sprendimą</w:t>
      </w:r>
      <w:bookmarkEnd w:id="0"/>
      <w:r w:rsidRPr="0030188F">
        <w:rPr>
          <w:rFonts w:ascii="Arial" w:hAnsi="Arial" w:cs="Arial"/>
          <w:b/>
        </w:rPr>
        <w:t>:</w:t>
      </w:r>
    </w:p>
    <w:p w14:paraId="4654B531" w14:textId="0A74A8D9" w:rsidR="00684913" w:rsidRPr="0030188F" w:rsidRDefault="0030188F" w:rsidP="00F33270">
      <w:pPr>
        <w:spacing w:line="276" w:lineRule="auto"/>
        <w:ind w:firstLine="720"/>
        <w:jc w:val="both"/>
        <w:rPr>
          <w:rFonts w:ascii="Arial" w:hAnsi="Arial" w:cs="Arial"/>
          <w:bCs/>
        </w:rPr>
      </w:pPr>
      <w:r w:rsidRPr="0030188F">
        <w:rPr>
          <w:rFonts w:ascii="Arial" w:hAnsi="Arial" w:cs="Arial"/>
          <w:bCs/>
        </w:rPr>
        <w:t>Priėmus teikiamą Savivaldybės tarybos sprendimą teisės aktų pakeisti, panaikinti nereikės.</w:t>
      </w:r>
    </w:p>
    <w:p w14:paraId="5F942CAB" w14:textId="77777777" w:rsidR="00602661" w:rsidRDefault="0030188F" w:rsidP="00F33270">
      <w:pPr>
        <w:spacing w:before="240" w:line="276" w:lineRule="auto"/>
        <w:jc w:val="both"/>
        <w:rPr>
          <w:rFonts w:ascii="Arial" w:hAnsi="Arial" w:cs="Arial"/>
          <w:b/>
        </w:rPr>
      </w:pPr>
      <w:r w:rsidRPr="0030188F">
        <w:rPr>
          <w:rFonts w:ascii="Arial" w:hAnsi="Arial" w:cs="Arial"/>
          <w:b/>
        </w:rPr>
        <w:t>7. Projekto rengimo metu gauti specialistų vertinimai ir išvados, konsultavimosi su visuomene metu gauti pasiūlymai ir jų motyvuotas vertinimas (atsižvelgta ar ne):</w:t>
      </w:r>
    </w:p>
    <w:p w14:paraId="6806A2DC" w14:textId="387E5104" w:rsidR="00684913" w:rsidRPr="00EF709B" w:rsidRDefault="00F71256" w:rsidP="00F33270">
      <w:pPr>
        <w:spacing w:line="276" w:lineRule="auto"/>
        <w:ind w:firstLine="720"/>
        <w:jc w:val="both"/>
        <w:rPr>
          <w:rFonts w:ascii="Arial" w:hAnsi="Arial" w:cs="Arial"/>
        </w:rPr>
      </w:pPr>
      <w:r w:rsidRPr="00684913">
        <w:rPr>
          <w:rFonts w:ascii="Arial" w:hAnsi="Arial" w:cs="Arial"/>
        </w:rPr>
        <w:t>Žymių žmonių, istorinių datų, įvykių atminimo įamžinimo komisij</w:t>
      </w:r>
      <w:r>
        <w:rPr>
          <w:rFonts w:ascii="Arial" w:hAnsi="Arial" w:cs="Arial"/>
        </w:rPr>
        <w:t xml:space="preserve">a pritarė </w:t>
      </w:r>
      <w:bookmarkStart w:id="1" w:name="_Hlk195089210"/>
      <w:r w:rsidR="000202C3" w:rsidRPr="000202C3">
        <w:rPr>
          <w:rFonts w:ascii="Arial" w:hAnsi="Arial" w:cs="Arial"/>
        </w:rPr>
        <w:t xml:space="preserve">prof. Domo Kauno ir doc. dr. Silvos </w:t>
      </w:r>
      <w:proofErr w:type="spellStart"/>
      <w:r w:rsidR="000202C3" w:rsidRPr="000202C3">
        <w:rPr>
          <w:rFonts w:ascii="Arial" w:hAnsi="Arial" w:cs="Arial"/>
        </w:rPr>
        <w:t>Pocytės</w:t>
      </w:r>
      <w:proofErr w:type="spellEnd"/>
      <w:r w:rsidR="000202C3" w:rsidRPr="000202C3">
        <w:rPr>
          <w:rFonts w:ascii="Arial" w:hAnsi="Arial" w:cs="Arial"/>
        </w:rPr>
        <w:t xml:space="preserve"> </w:t>
      </w:r>
      <w:bookmarkEnd w:id="1"/>
      <w:r w:rsidR="000202C3" w:rsidRPr="000202C3">
        <w:rPr>
          <w:rFonts w:ascii="Arial" w:hAnsi="Arial" w:cs="Arial"/>
        </w:rPr>
        <w:t>siūlym</w:t>
      </w:r>
      <w:r w:rsidR="000202C3">
        <w:rPr>
          <w:rFonts w:ascii="Arial" w:hAnsi="Arial" w:cs="Arial"/>
        </w:rPr>
        <w:t>ui</w:t>
      </w:r>
      <w:r w:rsidR="000202C3" w:rsidRPr="000202C3">
        <w:rPr>
          <w:rFonts w:ascii="Arial" w:hAnsi="Arial" w:cs="Arial"/>
        </w:rPr>
        <w:t xml:space="preserve"> įamžinti Viliaus Gaigalaičio atminimą, įrengiant informacinę lentelę prie pastato, esančio Pamarių g. 6, Priekulėje</w:t>
      </w:r>
      <w:r w:rsidR="000202C3">
        <w:rPr>
          <w:rFonts w:ascii="Arial" w:hAnsi="Arial" w:cs="Arial"/>
        </w:rPr>
        <w:t>.</w:t>
      </w:r>
      <w:r w:rsidR="007346AF">
        <w:rPr>
          <w:rFonts w:ascii="Arial" w:hAnsi="Arial" w:cs="Arial"/>
        </w:rPr>
        <w:t xml:space="preserve"> </w:t>
      </w:r>
    </w:p>
    <w:p w14:paraId="0C7ECDA8" w14:textId="77777777" w:rsidR="00602661" w:rsidRDefault="0030188F" w:rsidP="00F33270">
      <w:pPr>
        <w:spacing w:before="240" w:line="276" w:lineRule="auto"/>
        <w:jc w:val="both"/>
        <w:rPr>
          <w:rFonts w:ascii="Arial" w:hAnsi="Arial" w:cs="Arial"/>
          <w:b/>
        </w:rPr>
      </w:pPr>
      <w:r w:rsidRPr="0030188F">
        <w:rPr>
          <w:rFonts w:ascii="Arial" w:hAnsi="Arial" w:cs="Arial"/>
          <w:b/>
        </w:rPr>
        <w:t>8.</w:t>
      </w:r>
      <w:r>
        <w:rPr>
          <w:rFonts w:ascii="Arial" w:hAnsi="Arial" w:cs="Arial"/>
          <w:b/>
        </w:rPr>
        <w:t xml:space="preserve"> </w:t>
      </w:r>
      <w:r w:rsidRPr="0030188F">
        <w:rPr>
          <w:rFonts w:ascii="Arial" w:hAnsi="Arial" w:cs="Arial"/>
          <w:b/>
        </w:rPr>
        <w:t>Sprendimo įgyvendinimui reikalingos lėšos (ekonominiai apskaičiavimai), finansavimo šaltiniai:</w:t>
      </w:r>
    </w:p>
    <w:p w14:paraId="238D37E3" w14:textId="60F6EB88" w:rsidR="008D0868" w:rsidRPr="0030188F" w:rsidRDefault="008D0868" w:rsidP="00F33270">
      <w:pPr>
        <w:spacing w:line="276" w:lineRule="auto"/>
        <w:jc w:val="both"/>
        <w:rPr>
          <w:rFonts w:ascii="Arial" w:hAnsi="Arial" w:cs="Arial"/>
          <w:bCs/>
        </w:rPr>
      </w:pPr>
      <w:r>
        <w:rPr>
          <w:rFonts w:ascii="Arial" w:hAnsi="Arial" w:cs="Arial"/>
          <w:bCs/>
        </w:rPr>
        <w:tab/>
      </w:r>
      <w:bookmarkStart w:id="2" w:name="_Hlk195089152"/>
      <w:r w:rsidR="00001776">
        <w:rPr>
          <w:rFonts w:ascii="Arial" w:hAnsi="Arial" w:cs="Arial"/>
          <w:bCs/>
        </w:rPr>
        <w:t xml:space="preserve">Informacinės lentelės </w:t>
      </w:r>
      <w:r w:rsidR="00001776" w:rsidRPr="00F227D3">
        <w:rPr>
          <w:rFonts w:ascii="Arial" w:hAnsi="Arial" w:cs="Arial"/>
          <w:bCs/>
        </w:rPr>
        <w:t>įrengimą</w:t>
      </w:r>
      <w:bookmarkEnd w:id="2"/>
      <w:r w:rsidR="00001776" w:rsidRPr="00F227D3">
        <w:rPr>
          <w:rFonts w:ascii="Arial" w:hAnsi="Arial" w:cs="Arial"/>
          <w:bCs/>
        </w:rPr>
        <w:t xml:space="preserve"> įgyvendins </w:t>
      </w:r>
      <w:r w:rsidR="00001776">
        <w:rPr>
          <w:rFonts w:ascii="Arial" w:hAnsi="Arial" w:cs="Arial"/>
          <w:bCs/>
        </w:rPr>
        <w:t xml:space="preserve">Priekulės </w:t>
      </w:r>
      <w:r w:rsidR="00001776" w:rsidRPr="00F227D3">
        <w:rPr>
          <w:rFonts w:ascii="Arial" w:hAnsi="Arial" w:cs="Arial"/>
          <w:bCs/>
        </w:rPr>
        <w:t>seniūnija</w:t>
      </w:r>
      <w:r w:rsidR="00001776">
        <w:rPr>
          <w:rFonts w:ascii="Arial" w:hAnsi="Arial" w:cs="Arial"/>
          <w:bCs/>
        </w:rPr>
        <w:t xml:space="preserve">, todėl </w:t>
      </w:r>
      <w:r>
        <w:rPr>
          <w:rFonts w:ascii="Arial" w:hAnsi="Arial" w:cs="Arial"/>
          <w:bCs/>
        </w:rPr>
        <w:t xml:space="preserve">lėšos </w:t>
      </w:r>
      <w:r w:rsidR="00001776">
        <w:rPr>
          <w:rFonts w:ascii="Arial" w:hAnsi="Arial" w:cs="Arial"/>
          <w:bCs/>
        </w:rPr>
        <w:t>i</w:t>
      </w:r>
      <w:r w:rsidR="00001776" w:rsidRPr="008D0868">
        <w:rPr>
          <w:rFonts w:ascii="Arial" w:hAnsi="Arial" w:cs="Arial"/>
          <w:bCs/>
        </w:rPr>
        <w:t xml:space="preserve">nformacinės lentelės </w:t>
      </w:r>
      <w:r w:rsidR="00001776">
        <w:rPr>
          <w:rFonts w:ascii="Arial" w:hAnsi="Arial" w:cs="Arial"/>
          <w:bCs/>
        </w:rPr>
        <w:t xml:space="preserve">pagaminimui ir </w:t>
      </w:r>
      <w:r w:rsidR="00001776" w:rsidRPr="008D0868">
        <w:rPr>
          <w:rFonts w:ascii="Arial" w:hAnsi="Arial" w:cs="Arial"/>
          <w:bCs/>
        </w:rPr>
        <w:t>įrengim</w:t>
      </w:r>
      <w:r w:rsidR="00001776">
        <w:rPr>
          <w:rFonts w:ascii="Arial" w:hAnsi="Arial" w:cs="Arial"/>
          <w:bCs/>
        </w:rPr>
        <w:t xml:space="preserve">ui </w:t>
      </w:r>
      <w:r>
        <w:rPr>
          <w:rFonts w:ascii="Arial" w:hAnsi="Arial" w:cs="Arial"/>
          <w:bCs/>
        </w:rPr>
        <w:t>bus planuojamos iš SB biudžeto.</w:t>
      </w:r>
    </w:p>
    <w:p w14:paraId="11612377" w14:textId="77777777" w:rsidR="00602661" w:rsidRDefault="0030188F" w:rsidP="00F33270">
      <w:pPr>
        <w:tabs>
          <w:tab w:val="left" w:pos="540"/>
        </w:tabs>
        <w:spacing w:before="240" w:line="276" w:lineRule="auto"/>
        <w:ind w:right="-79"/>
        <w:jc w:val="both"/>
        <w:rPr>
          <w:rFonts w:ascii="Arial" w:hAnsi="Arial" w:cs="Arial"/>
          <w:b/>
        </w:rPr>
      </w:pPr>
      <w:r w:rsidRPr="0030188F">
        <w:rPr>
          <w:rFonts w:ascii="Arial" w:hAnsi="Arial" w:cs="Arial"/>
          <w:b/>
        </w:rPr>
        <w:t>9. Kiti, autoriaus nuomone, reikalingi pagrindimai, skaičiavimai ir paaiškinimai:</w:t>
      </w:r>
    </w:p>
    <w:p w14:paraId="09968CAF" w14:textId="77777777" w:rsidR="00602661" w:rsidRDefault="00602661" w:rsidP="00932D5B">
      <w:pPr>
        <w:tabs>
          <w:tab w:val="left" w:pos="709"/>
        </w:tabs>
        <w:spacing w:line="276" w:lineRule="auto"/>
        <w:ind w:right="-81"/>
        <w:jc w:val="both"/>
        <w:rPr>
          <w:rFonts w:ascii="Arial" w:hAnsi="Arial" w:cs="Arial"/>
          <w:bCs/>
        </w:rPr>
      </w:pPr>
      <w:r>
        <w:rPr>
          <w:rFonts w:ascii="Arial" w:hAnsi="Arial" w:cs="Arial"/>
          <w:b/>
        </w:rPr>
        <w:tab/>
      </w:r>
      <w:r w:rsidR="00AE207F">
        <w:rPr>
          <w:rFonts w:ascii="Arial" w:hAnsi="Arial" w:cs="Arial"/>
          <w:bCs/>
        </w:rPr>
        <w:t>PRIDEDAMA</w:t>
      </w:r>
      <w:r w:rsidR="00F71256">
        <w:rPr>
          <w:rFonts w:ascii="Arial" w:hAnsi="Arial" w:cs="Arial"/>
          <w:bCs/>
        </w:rPr>
        <w:t>:</w:t>
      </w:r>
    </w:p>
    <w:p w14:paraId="1AE8EEDA" w14:textId="7BB69B84" w:rsidR="00F33270" w:rsidRDefault="008D0868" w:rsidP="00D01847">
      <w:pPr>
        <w:pStyle w:val="Sraopastraipa"/>
        <w:numPr>
          <w:ilvl w:val="0"/>
          <w:numId w:val="13"/>
        </w:numPr>
        <w:tabs>
          <w:tab w:val="left" w:pos="540"/>
        </w:tabs>
        <w:spacing w:line="276" w:lineRule="auto"/>
        <w:ind w:right="-81"/>
        <w:jc w:val="both"/>
        <w:rPr>
          <w:rFonts w:ascii="Arial" w:hAnsi="Arial" w:cs="Arial"/>
          <w:bCs/>
        </w:rPr>
      </w:pPr>
      <w:r>
        <w:rPr>
          <w:rFonts w:ascii="Arial" w:hAnsi="Arial" w:cs="Arial"/>
          <w:bCs/>
        </w:rPr>
        <w:t>P</w:t>
      </w:r>
      <w:r w:rsidRPr="008D0868">
        <w:rPr>
          <w:rFonts w:ascii="Arial" w:hAnsi="Arial" w:cs="Arial"/>
          <w:bCs/>
        </w:rPr>
        <w:t xml:space="preserve">rof. Domo Kauno ir doc. dr. Silvos </w:t>
      </w:r>
      <w:proofErr w:type="spellStart"/>
      <w:r w:rsidRPr="008D0868">
        <w:rPr>
          <w:rFonts w:ascii="Arial" w:hAnsi="Arial" w:cs="Arial"/>
          <w:bCs/>
        </w:rPr>
        <w:t>Pocytės</w:t>
      </w:r>
      <w:proofErr w:type="spellEnd"/>
      <w:r>
        <w:rPr>
          <w:rFonts w:ascii="Arial" w:hAnsi="Arial" w:cs="Arial"/>
          <w:bCs/>
        </w:rPr>
        <w:t xml:space="preserve"> </w:t>
      </w:r>
      <w:r w:rsidR="00135D01">
        <w:rPr>
          <w:rFonts w:ascii="Arial" w:hAnsi="Arial" w:cs="Arial"/>
          <w:bCs/>
        </w:rPr>
        <w:t>raštas</w:t>
      </w:r>
      <w:r>
        <w:rPr>
          <w:rFonts w:ascii="Arial" w:hAnsi="Arial" w:cs="Arial"/>
          <w:bCs/>
        </w:rPr>
        <w:t>;</w:t>
      </w:r>
    </w:p>
    <w:p w14:paraId="1F4F6BD0" w14:textId="2779125D" w:rsidR="00AE207F" w:rsidRPr="00F33270" w:rsidRDefault="00F71256" w:rsidP="00F33270">
      <w:pPr>
        <w:pStyle w:val="Sraopastraipa"/>
        <w:numPr>
          <w:ilvl w:val="0"/>
          <w:numId w:val="13"/>
        </w:numPr>
        <w:tabs>
          <w:tab w:val="left" w:pos="540"/>
        </w:tabs>
        <w:spacing w:line="276" w:lineRule="auto"/>
        <w:ind w:right="-81"/>
        <w:jc w:val="both"/>
      </w:pPr>
      <w:r w:rsidRPr="00F33270">
        <w:rPr>
          <w:rFonts w:ascii="Arial" w:hAnsi="Arial" w:cs="Arial"/>
          <w:bCs/>
        </w:rPr>
        <w:t>Žymių žmonių, istorinių datų, įvykių atminimo įamžinimo komisijos 2024-0</w:t>
      </w:r>
      <w:r w:rsidR="00932D5B" w:rsidRPr="00F33270">
        <w:rPr>
          <w:rFonts w:ascii="Arial" w:hAnsi="Arial" w:cs="Arial"/>
          <w:bCs/>
        </w:rPr>
        <w:t>4</w:t>
      </w:r>
      <w:r w:rsidRPr="00F33270">
        <w:rPr>
          <w:rFonts w:ascii="Arial" w:hAnsi="Arial" w:cs="Arial"/>
          <w:bCs/>
        </w:rPr>
        <w:t>-</w:t>
      </w:r>
      <w:r w:rsidR="00932D5B" w:rsidRPr="00F33270">
        <w:rPr>
          <w:rFonts w:ascii="Arial" w:hAnsi="Arial" w:cs="Arial"/>
          <w:bCs/>
        </w:rPr>
        <w:t>08</w:t>
      </w:r>
      <w:r w:rsidRPr="00F33270">
        <w:rPr>
          <w:rFonts w:ascii="Arial" w:hAnsi="Arial" w:cs="Arial"/>
          <w:bCs/>
        </w:rPr>
        <w:t xml:space="preserve"> posėdžio protokolo Nr. A6-</w:t>
      </w:r>
      <w:r w:rsidR="00932D5B" w:rsidRPr="00F33270">
        <w:rPr>
          <w:rFonts w:ascii="Arial" w:hAnsi="Arial" w:cs="Arial"/>
          <w:bCs/>
        </w:rPr>
        <w:t>171</w:t>
      </w:r>
      <w:r w:rsidRPr="00F33270">
        <w:rPr>
          <w:rFonts w:ascii="Arial" w:hAnsi="Arial" w:cs="Arial"/>
          <w:bCs/>
        </w:rPr>
        <w:t xml:space="preserve"> išrašas.</w:t>
      </w:r>
    </w:p>
    <w:p w14:paraId="6DC213CD" w14:textId="77777777" w:rsidR="00602661" w:rsidRDefault="0030188F" w:rsidP="00F33270">
      <w:pPr>
        <w:tabs>
          <w:tab w:val="left" w:pos="540"/>
        </w:tabs>
        <w:spacing w:before="240" w:line="276" w:lineRule="auto"/>
        <w:ind w:right="-79"/>
        <w:jc w:val="both"/>
        <w:rPr>
          <w:rFonts w:ascii="Arial" w:hAnsi="Arial" w:cs="Arial"/>
          <w:b/>
        </w:rPr>
      </w:pPr>
      <w:r w:rsidRPr="0030188F">
        <w:rPr>
          <w:rFonts w:ascii="Arial" w:hAnsi="Arial" w:cs="Arial"/>
          <w:b/>
        </w:rPr>
        <w:t xml:space="preserve">10. </w:t>
      </w:r>
      <w:r w:rsidRPr="0030188F">
        <w:rPr>
          <w:rFonts w:ascii="Arial" w:hAnsi="Arial" w:cs="Arial"/>
          <w:b/>
          <w:color w:val="000000"/>
        </w:rPr>
        <w:t>Sprendimo projekto iniciatoriai (institucija, asmenys ar piliečių įgalioti atstovai) ir rengėjai</w:t>
      </w:r>
      <w:r w:rsidRPr="0030188F">
        <w:rPr>
          <w:rFonts w:ascii="Arial" w:hAnsi="Arial" w:cs="Arial"/>
          <w:b/>
        </w:rPr>
        <w:t>:</w:t>
      </w:r>
    </w:p>
    <w:p w14:paraId="1E7F9E1F" w14:textId="3740AA26" w:rsidR="00602661" w:rsidRPr="0030188F" w:rsidRDefault="00602661" w:rsidP="00F33270">
      <w:pPr>
        <w:tabs>
          <w:tab w:val="left" w:pos="540"/>
        </w:tabs>
        <w:spacing w:after="480" w:line="276" w:lineRule="auto"/>
        <w:ind w:right="-79"/>
        <w:jc w:val="both"/>
      </w:pPr>
      <w:r>
        <w:rPr>
          <w:rFonts w:ascii="Arial" w:hAnsi="Arial" w:cs="Arial"/>
          <w:b/>
        </w:rPr>
        <w:tab/>
      </w:r>
      <w:r w:rsidR="00AE207F" w:rsidRPr="00AE207F">
        <w:rPr>
          <w:rFonts w:ascii="Arial" w:hAnsi="Arial" w:cs="Arial"/>
          <w:color w:val="000000"/>
        </w:rPr>
        <w:t>Architektūros ir teritorijų planavimo skyrius. Rengėja - Architektūros ir teritorijų</w:t>
      </w:r>
      <w:r w:rsidR="00AE207F" w:rsidRPr="00AE207F">
        <w:rPr>
          <w:rFonts w:ascii="Arial" w:hAnsi="Arial" w:cs="Arial"/>
          <w:color w:val="000000"/>
        </w:rPr>
        <w:br/>
        <w:t>planavimo skyriaus patarėja Sonata Šmatauskienė</w:t>
      </w:r>
      <w:r w:rsidR="0030188F" w:rsidRPr="0030188F">
        <w:rPr>
          <w:rFonts w:ascii="Arial" w:hAnsi="Arial" w:cs="Arial"/>
          <w:color w:val="000000"/>
        </w:rPr>
        <w:t>.</w:t>
      </w:r>
    </w:p>
    <w:p w14:paraId="72A65A7A" w14:textId="63F7D83B" w:rsidR="0030188F" w:rsidRPr="0030188F" w:rsidRDefault="00AE207F" w:rsidP="00C54E91">
      <w:pPr>
        <w:spacing w:after="120" w:line="276" w:lineRule="auto"/>
        <w:ind w:left="7371" w:right="-284" w:hanging="7371"/>
      </w:pPr>
      <w:r w:rsidRPr="00AE207F">
        <w:rPr>
          <w:rFonts w:ascii="Arial" w:hAnsi="Arial" w:cs="Arial"/>
          <w:color w:val="000000"/>
        </w:rPr>
        <w:t>Architektūros ir teritorijų</w:t>
      </w:r>
      <w:r>
        <w:rPr>
          <w:rFonts w:ascii="Arial" w:hAnsi="Arial" w:cs="Arial"/>
          <w:color w:val="000000"/>
        </w:rPr>
        <w:t xml:space="preserve"> </w:t>
      </w:r>
      <w:r w:rsidRPr="00AE207F">
        <w:rPr>
          <w:rFonts w:ascii="Arial" w:hAnsi="Arial" w:cs="Arial"/>
          <w:color w:val="000000"/>
        </w:rPr>
        <w:t>planavimo skyriaus patarėj</w:t>
      </w:r>
      <w:r>
        <w:rPr>
          <w:rFonts w:ascii="Arial" w:hAnsi="Arial" w:cs="Arial"/>
          <w:color w:val="000000"/>
        </w:rPr>
        <w:t>a</w:t>
      </w:r>
      <w:r>
        <w:rPr>
          <w:rFonts w:ascii="Arial" w:hAnsi="Arial" w:cs="Arial"/>
          <w:color w:val="000000"/>
        </w:rPr>
        <w:tab/>
        <w:t>Sonata Šmatauskienė</w:t>
      </w:r>
    </w:p>
    <w:p w14:paraId="421CF447" w14:textId="5103F731" w:rsidR="003215BB" w:rsidRDefault="003215BB" w:rsidP="00C54E91">
      <w:pPr>
        <w:widowControl w:val="0"/>
        <w:tabs>
          <w:tab w:val="left" w:pos="7655"/>
        </w:tabs>
        <w:autoSpaceDE w:val="0"/>
        <w:autoSpaceDN w:val="0"/>
        <w:adjustRightInd w:val="0"/>
        <w:spacing w:line="276" w:lineRule="auto"/>
        <w:rPr>
          <w:rFonts w:ascii="Arial" w:hAnsi="Arial" w:cs="Arial"/>
          <w:lang w:eastAsia="lt-LT"/>
        </w:rPr>
      </w:pPr>
      <w:r w:rsidRPr="007C5AF0">
        <w:rPr>
          <w:rFonts w:ascii="Arial" w:hAnsi="Arial" w:cs="Arial"/>
          <w:lang w:eastAsia="lt-LT"/>
        </w:rPr>
        <w:tab/>
      </w:r>
    </w:p>
    <w:p w14:paraId="6BD41138" w14:textId="480B596C" w:rsidR="003215BB" w:rsidRDefault="003215BB" w:rsidP="00DF4106">
      <w:pPr>
        <w:widowControl w:val="0"/>
        <w:tabs>
          <w:tab w:val="left" w:pos="7655"/>
        </w:tabs>
        <w:autoSpaceDE w:val="0"/>
        <w:autoSpaceDN w:val="0"/>
        <w:adjustRightInd w:val="0"/>
        <w:spacing w:line="276" w:lineRule="auto"/>
        <w:rPr>
          <w:rFonts w:ascii="Arial" w:hAnsi="Arial" w:cs="Arial"/>
          <w:lang w:eastAsia="lt-LT"/>
        </w:rPr>
      </w:pPr>
    </w:p>
    <w:sectPr w:rsidR="003215BB" w:rsidSect="00723262">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5A3F" w14:textId="77777777" w:rsidR="006F45B8" w:rsidRDefault="006F45B8">
      <w:r>
        <w:separator/>
      </w:r>
    </w:p>
  </w:endnote>
  <w:endnote w:type="continuationSeparator" w:id="0">
    <w:p w14:paraId="1D868BEE" w14:textId="77777777" w:rsidR="006F45B8" w:rsidRDefault="006F4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panose1 w:val="00000000000000000000"/>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E5DE2" w14:textId="77777777" w:rsidR="006F45B8" w:rsidRDefault="006F45B8">
      <w:r>
        <w:separator/>
      </w:r>
    </w:p>
  </w:footnote>
  <w:footnote w:type="continuationSeparator" w:id="0">
    <w:p w14:paraId="47CFD0C2" w14:textId="77777777" w:rsidR="006F45B8" w:rsidRDefault="006F4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EEF1EAA"/>
    <w:multiLevelType w:val="hybridMultilevel"/>
    <w:tmpl w:val="ED1602AA"/>
    <w:lvl w:ilvl="0" w:tplc="15781EF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25676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776"/>
    <w:rsid w:val="00003796"/>
    <w:rsid w:val="000042F2"/>
    <w:rsid w:val="000079ED"/>
    <w:rsid w:val="00011617"/>
    <w:rsid w:val="000202C3"/>
    <w:rsid w:val="0002148B"/>
    <w:rsid w:val="000324AC"/>
    <w:rsid w:val="000331C4"/>
    <w:rsid w:val="0004330B"/>
    <w:rsid w:val="00050B85"/>
    <w:rsid w:val="00051D69"/>
    <w:rsid w:val="00052D91"/>
    <w:rsid w:val="00065A3B"/>
    <w:rsid w:val="0007440E"/>
    <w:rsid w:val="00075DE1"/>
    <w:rsid w:val="00096093"/>
    <w:rsid w:val="00097A66"/>
    <w:rsid w:val="000A0356"/>
    <w:rsid w:val="000A20A0"/>
    <w:rsid w:val="000B4D49"/>
    <w:rsid w:val="000D0160"/>
    <w:rsid w:val="000D1BB3"/>
    <w:rsid w:val="000E316D"/>
    <w:rsid w:val="000E7500"/>
    <w:rsid w:val="000F0885"/>
    <w:rsid w:val="000F3C80"/>
    <w:rsid w:val="001043CA"/>
    <w:rsid w:val="001141EE"/>
    <w:rsid w:val="001144A6"/>
    <w:rsid w:val="001171D4"/>
    <w:rsid w:val="00121ACB"/>
    <w:rsid w:val="0013267C"/>
    <w:rsid w:val="001337C1"/>
    <w:rsid w:val="0013493D"/>
    <w:rsid w:val="00135D01"/>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1F4DED"/>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199E"/>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E2794"/>
    <w:rsid w:val="002F0722"/>
    <w:rsid w:val="002F5F21"/>
    <w:rsid w:val="0030188F"/>
    <w:rsid w:val="0030346E"/>
    <w:rsid w:val="003215BB"/>
    <w:rsid w:val="00322914"/>
    <w:rsid w:val="003241F2"/>
    <w:rsid w:val="00340704"/>
    <w:rsid w:val="003436F1"/>
    <w:rsid w:val="00344EBB"/>
    <w:rsid w:val="00347AFE"/>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011C"/>
    <w:rsid w:val="004451C5"/>
    <w:rsid w:val="004506C5"/>
    <w:rsid w:val="004559DD"/>
    <w:rsid w:val="00457E54"/>
    <w:rsid w:val="00467A01"/>
    <w:rsid w:val="00470589"/>
    <w:rsid w:val="0047145E"/>
    <w:rsid w:val="00474748"/>
    <w:rsid w:val="004769F6"/>
    <w:rsid w:val="00476E1F"/>
    <w:rsid w:val="00482E5C"/>
    <w:rsid w:val="004830F0"/>
    <w:rsid w:val="00487486"/>
    <w:rsid w:val="00497A8B"/>
    <w:rsid w:val="004A7C39"/>
    <w:rsid w:val="004B1CEB"/>
    <w:rsid w:val="004B3EF7"/>
    <w:rsid w:val="004B5430"/>
    <w:rsid w:val="004C162C"/>
    <w:rsid w:val="004E30E8"/>
    <w:rsid w:val="004E5037"/>
    <w:rsid w:val="004F2329"/>
    <w:rsid w:val="004F2B62"/>
    <w:rsid w:val="004F2E9D"/>
    <w:rsid w:val="004F5F73"/>
    <w:rsid w:val="004F5FB3"/>
    <w:rsid w:val="004F6C40"/>
    <w:rsid w:val="004F76D5"/>
    <w:rsid w:val="00504864"/>
    <w:rsid w:val="00505784"/>
    <w:rsid w:val="00506DE9"/>
    <w:rsid w:val="005118E9"/>
    <w:rsid w:val="00513157"/>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A3067"/>
    <w:rsid w:val="005B3A4F"/>
    <w:rsid w:val="005C0F7E"/>
    <w:rsid w:val="005D7AC6"/>
    <w:rsid w:val="005E2B95"/>
    <w:rsid w:val="005F34AB"/>
    <w:rsid w:val="005F4791"/>
    <w:rsid w:val="0060110A"/>
    <w:rsid w:val="00602661"/>
    <w:rsid w:val="00602E94"/>
    <w:rsid w:val="00620A3B"/>
    <w:rsid w:val="0062112D"/>
    <w:rsid w:val="00634770"/>
    <w:rsid w:val="00635EDB"/>
    <w:rsid w:val="006404CF"/>
    <w:rsid w:val="00651547"/>
    <w:rsid w:val="006518B3"/>
    <w:rsid w:val="00657B11"/>
    <w:rsid w:val="00661D65"/>
    <w:rsid w:val="0066289C"/>
    <w:rsid w:val="006674EB"/>
    <w:rsid w:val="00667F14"/>
    <w:rsid w:val="00672915"/>
    <w:rsid w:val="00675664"/>
    <w:rsid w:val="00684913"/>
    <w:rsid w:val="00686650"/>
    <w:rsid w:val="00686D8D"/>
    <w:rsid w:val="00687D79"/>
    <w:rsid w:val="00693E0C"/>
    <w:rsid w:val="006B61A7"/>
    <w:rsid w:val="006B63E7"/>
    <w:rsid w:val="006C30DF"/>
    <w:rsid w:val="006C5C80"/>
    <w:rsid w:val="006C5F00"/>
    <w:rsid w:val="006C75BD"/>
    <w:rsid w:val="006D2B01"/>
    <w:rsid w:val="006D30DD"/>
    <w:rsid w:val="006D3DF6"/>
    <w:rsid w:val="006D7468"/>
    <w:rsid w:val="006E0BFA"/>
    <w:rsid w:val="006E3A7A"/>
    <w:rsid w:val="006E3EAF"/>
    <w:rsid w:val="006E45DB"/>
    <w:rsid w:val="006F245B"/>
    <w:rsid w:val="006F45B8"/>
    <w:rsid w:val="00702552"/>
    <w:rsid w:val="00710118"/>
    <w:rsid w:val="00711569"/>
    <w:rsid w:val="00712672"/>
    <w:rsid w:val="00722D3D"/>
    <w:rsid w:val="00723133"/>
    <w:rsid w:val="00723262"/>
    <w:rsid w:val="00730501"/>
    <w:rsid w:val="007346AF"/>
    <w:rsid w:val="00751048"/>
    <w:rsid w:val="00753952"/>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379E"/>
    <w:rsid w:val="008256E7"/>
    <w:rsid w:val="00830B4E"/>
    <w:rsid w:val="00832808"/>
    <w:rsid w:val="00834734"/>
    <w:rsid w:val="00837ACF"/>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55C6"/>
    <w:rsid w:val="008B6EA9"/>
    <w:rsid w:val="008C25C5"/>
    <w:rsid w:val="008C2E0E"/>
    <w:rsid w:val="008C357E"/>
    <w:rsid w:val="008C3BA4"/>
    <w:rsid w:val="008D0868"/>
    <w:rsid w:val="008D5D9E"/>
    <w:rsid w:val="008E423B"/>
    <w:rsid w:val="008F1D39"/>
    <w:rsid w:val="008F38B8"/>
    <w:rsid w:val="008F4B3C"/>
    <w:rsid w:val="00901FEC"/>
    <w:rsid w:val="0090203A"/>
    <w:rsid w:val="0090409F"/>
    <w:rsid w:val="00911D7F"/>
    <w:rsid w:val="00913839"/>
    <w:rsid w:val="00914DFD"/>
    <w:rsid w:val="009162C8"/>
    <w:rsid w:val="00925F09"/>
    <w:rsid w:val="009277AB"/>
    <w:rsid w:val="0093040C"/>
    <w:rsid w:val="00932D5B"/>
    <w:rsid w:val="0093310C"/>
    <w:rsid w:val="00937150"/>
    <w:rsid w:val="00943BCC"/>
    <w:rsid w:val="00944BBD"/>
    <w:rsid w:val="009451E2"/>
    <w:rsid w:val="00953AD8"/>
    <w:rsid w:val="0096061E"/>
    <w:rsid w:val="0097117B"/>
    <w:rsid w:val="009824D2"/>
    <w:rsid w:val="00982C14"/>
    <w:rsid w:val="009911D9"/>
    <w:rsid w:val="009A031E"/>
    <w:rsid w:val="009B1061"/>
    <w:rsid w:val="009B1C92"/>
    <w:rsid w:val="009B3412"/>
    <w:rsid w:val="009B7C04"/>
    <w:rsid w:val="009D6517"/>
    <w:rsid w:val="009E039D"/>
    <w:rsid w:val="009E4298"/>
    <w:rsid w:val="00A00459"/>
    <w:rsid w:val="00A029B0"/>
    <w:rsid w:val="00A11E78"/>
    <w:rsid w:val="00A122B3"/>
    <w:rsid w:val="00A15292"/>
    <w:rsid w:val="00A1696D"/>
    <w:rsid w:val="00A21DD1"/>
    <w:rsid w:val="00A24850"/>
    <w:rsid w:val="00A27C6B"/>
    <w:rsid w:val="00A335D6"/>
    <w:rsid w:val="00A34F1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D72CD"/>
    <w:rsid w:val="00AE207F"/>
    <w:rsid w:val="00AE2BD5"/>
    <w:rsid w:val="00AE6592"/>
    <w:rsid w:val="00AE6815"/>
    <w:rsid w:val="00AF4C7A"/>
    <w:rsid w:val="00AF4D92"/>
    <w:rsid w:val="00AF7B18"/>
    <w:rsid w:val="00B02264"/>
    <w:rsid w:val="00B0788C"/>
    <w:rsid w:val="00B10939"/>
    <w:rsid w:val="00B12FCF"/>
    <w:rsid w:val="00B15C05"/>
    <w:rsid w:val="00B27C98"/>
    <w:rsid w:val="00B304E5"/>
    <w:rsid w:val="00B334F0"/>
    <w:rsid w:val="00B37A04"/>
    <w:rsid w:val="00B42471"/>
    <w:rsid w:val="00B455D9"/>
    <w:rsid w:val="00B46B40"/>
    <w:rsid w:val="00B475DD"/>
    <w:rsid w:val="00B5721E"/>
    <w:rsid w:val="00B574F7"/>
    <w:rsid w:val="00B63DBE"/>
    <w:rsid w:val="00B707C5"/>
    <w:rsid w:val="00B72EBC"/>
    <w:rsid w:val="00B74117"/>
    <w:rsid w:val="00B74CF9"/>
    <w:rsid w:val="00B75978"/>
    <w:rsid w:val="00B77F78"/>
    <w:rsid w:val="00B912CF"/>
    <w:rsid w:val="00B91E11"/>
    <w:rsid w:val="00B9599A"/>
    <w:rsid w:val="00BA104E"/>
    <w:rsid w:val="00BC249E"/>
    <w:rsid w:val="00BC2D0D"/>
    <w:rsid w:val="00BC61B4"/>
    <w:rsid w:val="00BC7FA5"/>
    <w:rsid w:val="00BD56DD"/>
    <w:rsid w:val="00BD7E1F"/>
    <w:rsid w:val="00BE2D23"/>
    <w:rsid w:val="00BE7DC8"/>
    <w:rsid w:val="00BF404E"/>
    <w:rsid w:val="00C11CD2"/>
    <w:rsid w:val="00C11F15"/>
    <w:rsid w:val="00C16CD6"/>
    <w:rsid w:val="00C23AB1"/>
    <w:rsid w:val="00C368CE"/>
    <w:rsid w:val="00C42A9F"/>
    <w:rsid w:val="00C51FCA"/>
    <w:rsid w:val="00C54E91"/>
    <w:rsid w:val="00C56A3F"/>
    <w:rsid w:val="00C57666"/>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E359E"/>
    <w:rsid w:val="00CF329E"/>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93DD8"/>
    <w:rsid w:val="00DA381B"/>
    <w:rsid w:val="00DA3919"/>
    <w:rsid w:val="00DA56E2"/>
    <w:rsid w:val="00DB4099"/>
    <w:rsid w:val="00DB6DDC"/>
    <w:rsid w:val="00DB7E30"/>
    <w:rsid w:val="00DC1996"/>
    <w:rsid w:val="00DC24EA"/>
    <w:rsid w:val="00DC585F"/>
    <w:rsid w:val="00DE36D1"/>
    <w:rsid w:val="00DE50CC"/>
    <w:rsid w:val="00DF4106"/>
    <w:rsid w:val="00DF585B"/>
    <w:rsid w:val="00E008EF"/>
    <w:rsid w:val="00E009D0"/>
    <w:rsid w:val="00E00F86"/>
    <w:rsid w:val="00E06F17"/>
    <w:rsid w:val="00E073B0"/>
    <w:rsid w:val="00E07685"/>
    <w:rsid w:val="00E10C88"/>
    <w:rsid w:val="00E24DA0"/>
    <w:rsid w:val="00E30480"/>
    <w:rsid w:val="00E44DF8"/>
    <w:rsid w:val="00E4563F"/>
    <w:rsid w:val="00E46F2F"/>
    <w:rsid w:val="00E61A51"/>
    <w:rsid w:val="00E75A75"/>
    <w:rsid w:val="00E804CD"/>
    <w:rsid w:val="00E85C48"/>
    <w:rsid w:val="00E909BE"/>
    <w:rsid w:val="00E955EE"/>
    <w:rsid w:val="00EA357A"/>
    <w:rsid w:val="00EA5FA4"/>
    <w:rsid w:val="00EB06D4"/>
    <w:rsid w:val="00EC3107"/>
    <w:rsid w:val="00EC4238"/>
    <w:rsid w:val="00EC4F90"/>
    <w:rsid w:val="00ED299E"/>
    <w:rsid w:val="00EE5F20"/>
    <w:rsid w:val="00EF0BC6"/>
    <w:rsid w:val="00EF4B85"/>
    <w:rsid w:val="00EF709B"/>
    <w:rsid w:val="00F00368"/>
    <w:rsid w:val="00F017C6"/>
    <w:rsid w:val="00F03A79"/>
    <w:rsid w:val="00F03F10"/>
    <w:rsid w:val="00F04425"/>
    <w:rsid w:val="00F07451"/>
    <w:rsid w:val="00F10CF9"/>
    <w:rsid w:val="00F11B53"/>
    <w:rsid w:val="00F16577"/>
    <w:rsid w:val="00F176EF"/>
    <w:rsid w:val="00F17A11"/>
    <w:rsid w:val="00F205B6"/>
    <w:rsid w:val="00F21456"/>
    <w:rsid w:val="00F227D3"/>
    <w:rsid w:val="00F231C8"/>
    <w:rsid w:val="00F313A9"/>
    <w:rsid w:val="00F33270"/>
    <w:rsid w:val="00F35FE6"/>
    <w:rsid w:val="00F40AB9"/>
    <w:rsid w:val="00F47058"/>
    <w:rsid w:val="00F504FE"/>
    <w:rsid w:val="00F51B2A"/>
    <w:rsid w:val="00F54C6F"/>
    <w:rsid w:val="00F56007"/>
    <w:rsid w:val="00F61583"/>
    <w:rsid w:val="00F628A1"/>
    <w:rsid w:val="00F660F6"/>
    <w:rsid w:val="00F71256"/>
    <w:rsid w:val="00F75E29"/>
    <w:rsid w:val="00F812B5"/>
    <w:rsid w:val="00F8305B"/>
    <w:rsid w:val="00F879B1"/>
    <w:rsid w:val="00F93EBC"/>
    <w:rsid w:val="00FB2D66"/>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xcontentpasted0">
    <w:name w:val="x_contentpasted0"/>
    <w:basedOn w:val="Numatytasispastraiposriftas"/>
    <w:rsid w:val="00837ACF"/>
  </w:style>
  <w:style w:type="paragraph" w:customStyle="1" w:styleId="xmsonormal">
    <w:name w:val="x_msonormal"/>
    <w:basedOn w:val="prastasis"/>
    <w:rsid w:val="00675664"/>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2.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3665</Words>
  <Characters>2090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Sonata Šmatauskienė</cp:lastModifiedBy>
  <cp:revision>2</cp:revision>
  <cp:lastPrinted>2020-06-15T07:41:00Z</cp:lastPrinted>
  <dcterms:created xsi:type="dcterms:W3CDTF">2025-04-09T13:57:00Z</dcterms:created>
  <dcterms:modified xsi:type="dcterms:W3CDTF">2025-04-09T13:57:00Z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