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E4449" w14:textId="77777777" w:rsidR="00BB7E69" w:rsidRPr="002D049B" w:rsidRDefault="00BB7E69" w:rsidP="00BB7E69">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2A645017" w14:textId="77777777" w:rsidR="001C4757" w:rsidRPr="00677E7D" w:rsidRDefault="001C4757" w:rsidP="00677E7D">
      <w:pPr>
        <w:pStyle w:val="Antrat1"/>
        <w:spacing w:before="0" w:line="276" w:lineRule="auto"/>
        <w:jc w:val="center"/>
        <w:rPr>
          <w:rFonts w:ascii="Arial" w:hAnsi="Arial" w:cs="Arial"/>
          <w:b/>
          <w:bCs/>
          <w:sz w:val="28"/>
          <w:szCs w:val="28"/>
        </w:rPr>
      </w:pPr>
      <w:r w:rsidRPr="00677E7D">
        <w:rPr>
          <w:rFonts w:ascii="Arial" w:hAnsi="Arial" w:cs="Arial"/>
          <w:b/>
          <w:bCs/>
          <w:color w:val="auto"/>
          <w:sz w:val="28"/>
          <w:szCs w:val="28"/>
        </w:rPr>
        <w:t>SPRENDIMAS</w:t>
      </w:r>
    </w:p>
    <w:p w14:paraId="177BE700" w14:textId="5D43FFE4" w:rsidR="00D87D25" w:rsidRPr="00A16F73" w:rsidRDefault="00401AE6" w:rsidP="00677E7D">
      <w:pPr>
        <w:spacing w:after="240" w:line="276" w:lineRule="auto"/>
        <w:jc w:val="center"/>
        <w:rPr>
          <w:rFonts w:ascii="Arial" w:hAnsi="Arial" w:cs="Arial"/>
          <w:b/>
          <w:color w:val="FF0000"/>
        </w:rPr>
      </w:pPr>
      <w:r w:rsidRPr="00A16F73">
        <w:rPr>
          <w:rFonts w:ascii="Arial" w:hAnsi="Arial" w:cs="Arial"/>
          <w:b/>
          <w:sz w:val="28"/>
          <w:szCs w:val="28"/>
        </w:rPr>
        <w:t xml:space="preserve">DĖL </w:t>
      </w:r>
      <w:bookmarkStart w:id="2" w:name="_Hlk195246663"/>
      <w:r w:rsidR="00990199" w:rsidRPr="00A16F73">
        <w:rPr>
          <w:rFonts w:ascii="Arial" w:hAnsi="Arial" w:cs="Arial"/>
          <w:b/>
          <w:sz w:val="28"/>
          <w:szCs w:val="28"/>
        </w:rPr>
        <w:t xml:space="preserve">SUTIKIMO </w:t>
      </w:r>
      <w:r w:rsidR="00A16F73" w:rsidRPr="00A16F73">
        <w:rPr>
          <w:rFonts w:ascii="Arial" w:hAnsi="Arial" w:cs="Arial"/>
          <w:b/>
          <w:color w:val="000000"/>
          <w:spacing w:val="20"/>
          <w:sz w:val="28"/>
        </w:rPr>
        <w:t xml:space="preserve">PERIMTI SAVIVALDYBĖS NUOSAVYBĖN </w:t>
      </w:r>
      <w:r w:rsidR="00CF2E11">
        <w:rPr>
          <w:rFonts w:ascii="Arial" w:hAnsi="Arial" w:cs="Arial"/>
          <w:b/>
          <w:bCs/>
          <w:sz w:val="28"/>
          <w:szCs w:val="28"/>
        </w:rPr>
        <w:t xml:space="preserve">VALSTYBĖS ĮMONĖS </w:t>
      </w:r>
      <w:r w:rsidR="006E7FC7" w:rsidRPr="006E7FC7">
        <w:rPr>
          <w:rFonts w:ascii="Arial" w:hAnsi="Arial" w:cs="Arial"/>
          <w:b/>
          <w:bCs/>
          <w:sz w:val="28"/>
          <w:szCs w:val="28"/>
        </w:rPr>
        <w:t>ŽEMĖS ŪKIO DUOMENŲ CENTRO</w:t>
      </w:r>
      <w:r w:rsidR="006E7FC7" w:rsidRPr="00271C8A">
        <w:rPr>
          <w:rFonts w:asciiTheme="majorBidi" w:hAnsiTheme="majorBidi" w:cstheme="majorBidi"/>
        </w:rPr>
        <w:t xml:space="preserve"> </w:t>
      </w:r>
      <w:r w:rsidR="00A16F73" w:rsidRPr="00A16F73">
        <w:rPr>
          <w:rFonts w:ascii="Arial" w:hAnsi="Arial" w:cs="Arial"/>
          <w:b/>
          <w:color w:val="000000"/>
          <w:spacing w:val="20"/>
          <w:sz w:val="28"/>
        </w:rPr>
        <w:t xml:space="preserve">PATIKĖJIMO TEISE VALDOMĄ, </w:t>
      </w:r>
      <w:r w:rsidR="000F736C" w:rsidRPr="00A16F73">
        <w:rPr>
          <w:rFonts w:ascii="Arial" w:hAnsi="Arial" w:cs="Arial"/>
          <w:b/>
          <w:color w:val="000000"/>
          <w:spacing w:val="20"/>
          <w:sz w:val="28"/>
        </w:rPr>
        <w:t>PERDUODAMĄ VALSTYBĖS TURTĄ</w:t>
      </w:r>
      <w:r w:rsidR="000F736C" w:rsidRPr="00A16F73">
        <w:rPr>
          <w:rFonts w:ascii="Arial" w:hAnsi="Arial" w:cs="Arial"/>
          <w:b/>
          <w:sz w:val="28"/>
          <w:szCs w:val="28"/>
        </w:rPr>
        <w:t xml:space="preserve"> </w:t>
      </w:r>
      <w:bookmarkEnd w:id="2"/>
    </w:p>
    <w:p w14:paraId="0759968A" w14:textId="1F1051EA" w:rsidR="00D87D25" w:rsidRPr="00326D4B" w:rsidRDefault="00D87D25" w:rsidP="00677E7D">
      <w:pPr>
        <w:spacing w:line="276" w:lineRule="auto"/>
        <w:jc w:val="center"/>
        <w:rPr>
          <w:rFonts w:ascii="Arial" w:hAnsi="Arial" w:cs="Arial"/>
          <w:color w:val="000000" w:themeColor="text1"/>
        </w:rPr>
      </w:pPr>
      <w:r w:rsidRPr="00326D4B">
        <w:rPr>
          <w:rFonts w:ascii="Arial" w:hAnsi="Arial" w:cs="Arial"/>
          <w:color w:val="000000" w:themeColor="text1"/>
        </w:rPr>
        <w:t>202</w:t>
      </w:r>
      <w:r w:rsidR="00445747">
        <w:rPr>
          <w:rFonts w:ascii="Arial" w:hAnsi="Arial" w:cs="Arial"/>
          <w:color w:val="000000" w:themeColor="text1"/>
        </w:rPr>
        <w:t>5</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445747">
        <w:rPr>
          <w:rFonts w:ascii="Arial" w:hAnsi="Arial" w:cs="Arial"/>
          <w:color w:val="000000" w:themeColor="text1"/>
        </w:rPr>
        <w:t>balandžio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50C8658C" w:rsidR="00D87D25" w:rsidRPr="001B5EF2" w:rsidRDefault="00D87D25" w:rsidP="009E59A1">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65A639FF" w:rsidR="00D87D25" w:rsidRPr="00F573CD" w:rsidRDefault="00D87D25" w:rsidP="00C82957">
      <w:pPr>
        <w:spacing w:line="276" w:lineRule="auto"/>
        <w:ind w:firstLine="1134"/>
        <w:jc w:val="both"/>
        <w:rPr>
          <w:rFonts w:ascii="Arial" w:hAnsi="Arial" w:cs="Arial"/>
        </w:rPr>
      </w:pPr>
      <w:r w:rsidRPr="00F573CD">
        <w:rPr>
          <w:rFonts w:ascii="Arial" w:hAnsi="Arial" w:cs="Arial"/>
        </w:rPr>
        <w:t>Klaipėdos rajono savivaldybės taryba, vadovaudamasi</w:t>
      </w:r>
      <w:r w:rsidR="00582CB1" w:rsidRPr="00F573CD">
        <w:rPr>
          <w:rFonts w:ascii="Arial" w:hAnsi="Arial" w:cs="Arial"/>
        </w:rPr>
        <w:t xml:space="preserve"> Lietuvos Respublikos vietos savivaldos įstatymo </w:t>
      </w:r>
      <w:r w:rsidR="00582CB1" w:rsidRPr="0078404F">
        <w:rPr>
          <w:rFonts w:ascii="Arial" w:hAnsi="Arial" w:cs="Arial"/>
        </w:rPr>
        <w:t xml:space="preserve">6 straipsnio </w:t>
      </w:r>
      <w:r w:rsidR="00057AF6" w:rsidRPr="0078404F">
        <w:rPr>
          <w:rFonts w:ascii="Arial" w:hAnsi="Arial" w:cs="Arial"/>
        </w:rPr>
        <w:t>29</w:t>
      </w:r>
      <w:r w:rsidR="00582CB1" w:rsidRPr="0078404F">
        <w:rPr>
          <w:rFonts w:ascii="Arial" w:hAnsi="Arial" w:cs="Arial"/>
        </w:rPr>
        <w:t xml:space="preserve"> punktu, </w:t>
      </w:r>
      <w:bookmarkStart w:id="3" w:name="_Hlk135728004"/>
      <w:r w:rsidR="003003AB" w:rsidRPr="0078404F">
        <w:rPr>
          <w:rFonts w:ascii="Arial" w:hAnsi="Arial" w:cs="Arial"/>
        </w:rPr>
        <w:t xml:space="preserve">15 straipsnio </w:t>
      </w:r>
      <w:bookmarkEnd w:id="3"/>
      <w:r w:rsidR="00A66901">
        <w:rPr>
          <w:rFonts w:ascii="Arial" w:hAnsi="Arial" w:cs="Arial"/>
        </w:rPr>
        <w:t>4 dalimi</w:t>
      </w:r>
      <w:r w:rsidR="003003AB" w:rsidRPr="0078404F">
        <w:rPr>
          <w:rFonts w:ascii="Arial" w:hAnsi="Arial" w:cs="Arial"/>
        </w:rPr>
        <w:t xml:space="preserve">, </w:t>
      </w:r>
      <w:r w:rsidR="00582CB1" w:rsidRPr="0078404F">
        <w:rPr>
          <w:rFonts w:ascii="Arial" w:hAnsi="Arial" w:cs="Arial"/>
        </w:rPr>
        <w:t xml:space="preserve"> Lietuvos Respublikos valstybės ir savivaldybių turto valdymo, naudojimo ir disponavimo juo įstatymo </w:t>
      </w:r>
      <w:r w:rsidR="00CB467C" w:rsidRPr="0078404F">
        <w:rPr>
          <w:rFonts w:ascii="Arial" w:hAnsi="Arial" w:cs="Arial"/>
        </w:rPr>
        <w:t>6</w:t>
      </w:r>
      <w:r w:rsidR="00582CB1" w:rsidRPr="0078404F">
        <w:rPr>
          <w:rFonts w:ascii="Arial" w:hAnsi="Arial" w:cs="Arial"/>
        </w:rPr>
        <w:t xml:space="preserve"> straipsnio </w:t>
      </w:r>
      <w:r w:rsidR="00CB467C" w:rsidRPr="0078404F">
        <w:rPr>
          <w:rFonts w:ascii="Arial" w:hAnsi="Arial" w:cs="Arial"/>
        </w:rPr>
        <w:t>2</w:t>
      </w:r>
      <w:r w:rsidR="00582CB1" w:rsidRPr="0078404F">
        <w:rPr>
          <w:rFonts w:ascii="Arial" w:hAnsi="Arial" w:cs="Arial"/>
        </w:rPr>
        <w:t xml:space="preserve"> </w:t>
      </w:r>
      <w:r w:rsidR="00CB467C" w:rsidRPr="0078404F">
        <w:rPr>
          <w:rFonts w:ascii="Arial" w:hAnsi="Arial" w:cs="Arial"/>
        </w:rPr>
        <w:t>punktu</w:t>
      </w:r>
      <w:r w:rsidR="00582CB1" w:rsidRPr="0078404F">
        <w:rPr>
          <w:rFonts w:ascii="Arial" w:hAnsi="Arial" w:cs="Arial"/>
        </w:rPr>
        <w:t>,</w:t>
      </w:r>
      <w:r w:rsidR="00511955" w:rsidRPr="0078404F">
        <w:rPr>
          <w:rFonts w:ascii="Arial" w:hAnsi="Arial" w:cs="Arial"/>
        </w:rPr>
        <w:t xml:space="preserve"> 20 straipsnio 1 dalies 5 punktu,</w:t>
      </w:r>
      <w:r w:rsidR="00400EB2" w:rsidRPr="0078404F">
        <w:rPr>
          <w:rFonts w:ascii="Arial" w:hAnsi="Arial" w:cs="Arial"/>
        </w:rPr>
        <w:t xml:space="preserve"> </w:t>
      </w:r>
      <w:r w:rsidR="00400EB2" w:rsidRPr="00167BC4">
        <w:rPr>
          <w:rFonts w:ascii="Arial" w:hAnsi="Arial" w:cs="Arial"/>
        </w:rPr>
        <w:t>Valstybės turto perdavimo patikėjimo teise ir savivaldybių nuosavybėn tvarkos apraš</w:t>
      </w:r>
      <w:r w:rsidR="0041356E">
        <w:rPr>
          <w:rFonts w:ascii="Arial" w:hAnsi="Arial" w:cs="Arial"/>
        </w:rPr>
        <w:t>u</w:t>
      </w:r>
      <w:r w:rsidR="00400EB2" w:rsidRPr="00167BC4">
        <w:rPr>
          <w:rFonts w:ascii="Arial" w:hAnsi="Arial" w:cs="Arial"/>
        </w:rPr>
        <w:t>, patvirtint</w:t>
      </w:r>
      <w:r w:rsidR="007211A2">
        <w:rPr>
          <w:rFonts w:ascii="Arial" w:hAnsi="Arial" w:cs="Arial"/>
        </w:rPr>
        <w:t>u</w:t>
      </w:r>
      <w:r w:rsidR="00400EB2" w:rsidRPr="00167BC4">
        <w:rPr>
          <w:rFonts w:ascii="Arial" w:hAnsi="Arial" w:cs="Arial"/>
        </w:rPr>
        <w:t xml:space="preserve"> Lietuvos Respublikos Vyriausybės 2001 m. sausio 5 d. nutarimu Nr. 16 „Dėl valstybės turto perdavimo patikėjimo teise ir savivaldybių nuosavybėn“</w:t>
      </w:r>
      <w:r w:rsidR="00400EB2" w:rsidRPr="00AA7FD8">
        <w:rPr>
          <w:rFonts w:ascii="Arial" w:hAnsi="Arial" w:cs="Arial"/>
          <w:color w:val="FF0000"/>
          <w:lang w:eastAsia="lt-LT"/>
        </w:rPr>
        <w:t xml:space="preserve"> </w:t>
      </w:r>
      <w:r w:rsidR="00400EB2" w:rsidRPr="00F573CD">
        <w:rPr>
          <w:rFonts w:ascii="Arial" w:hAnsi="Arial" w:cs="Arial"/>
        </w:rPr>
        <w:t xml:space="preserve">ir atsižvelgdama į valstybės įmonės Žemės ūkio duomenų centro </w:t>
      </w:r>
      <w:bookmarkStart w:id="4" w:name="_Hlk195248040"/>
      <w:r w:rsidR="00400EB2" w:rsidRPr="00F573CD">
        <w:rPr>
          <w:rFonts w:ascii="Arial" w:hAnsi="Arial" w:cs="Arial"/>
        </w:rPr>
        <w:t xml:space="preserve">2025 m. </w:t>
      </w:r>
      <w:r w:rsidR="00DF6CF2" w:rsidRPr="00F573CD">
        <w:rPr>
          <w:rFonts w:ascii="Arial" w:hAnsi="Arial" w:cs="Arial"/>
        </w:rPr>
        <w:t xml:space="preserve">balandžio 7 </w:t>
      </w:r>
      <w:r w:rsidR="00400EB2" w:rsidRPr="00F93EC3">
        <w:rPr>
          <w:rFonts w:ascii="Arial" w:hAnsi="Arial" w:cs="Arial"/>
          <w:color w:val="000000" w:themeColor="text1"/>
        </w:rPr>
        <w:t>d. raštą Nr.</w:t>
      </w:r>
      <w:r w:rsidR="001B5B21" w:rsidRPr="00F93EC3">
        <w:rPr>
          <w:rFonts w:ascii="Arial" w:hAnsi="Arial" w:cs="Arial"/>
          <w:color w:val="000000" w:themeColor="text1"/>
        </w:rPr>
        <w:t xml:space="preserve"> 1S-9672</w:t>
      </w:r>
      <w:bookmarkEnd w:id="4"/>
      <w:r w:rsidR="00400EB2" w:rsidRPr="00F93EC3">
        <w:rPr>
          <w:rFonts w:ascii="Arial" w:hAnsi="Arial" w:cs="Arial"/>
          <w:color w:val="000000" w:themeColor="text1"/>
        </w:rPr>
        <w:t>,</w:t>
      </w:r>
      <w:r w:rsidR="00511955" w:rsidRPr="00F93EC3">
        <w:rPr>
          <w:rFonts w:ascii="Arial" w:hAnsi="Arial" w:cs="Arial"/>
          <w:color w:val="000000" w:themeColor="text1"/>
        </w:rPr>
        <w:t xml:space="preserve"> </w:t>
      </w:r>
      <w:r w:rsidR="00126993" w:rsidRPr="00F573CD">
        <w:rPr>
          <w:rFonts w:ascii="Arial" w:hAnsi="Arial" w:cs="Arial"/>
          <w:spacing w:val="20"/>
        </w:rPr>
        <w:t>nusprendžia</w:t>
      </w:r>
      <w:r w:rsidRPr="00F573CD">
        <w:rPr>
          <w:rFonts w:ascii="Arial" w:hAnsi="Arial" w:cs="Arial"/>
          <w:iCs/>
        </w:rPr>
        <w:t>:</w:t>
      </w:r>
    </w:p>
    <w:p w14:paraId="7D128F8E" w14:textId="3264DAE1" w:rsidR="001B5B21" w:rsidRPr="003A4A74" w:rsidRDefault="00126993" w:rsidP="00167BC4">
      <w:pPr>
        <w:pStyle w:val="Sraopastraipa"/>
        <w:tabs>
          <w:tab w:val="center" w:pos="1418"/>
          <w:tab w:val="right" w:pos="9638"/>
        </w:tabs>
        <w:spacing w:line="276" w:lineRule="auto"/>
        <w:ind w:left="0" w:firstLine="1134"/>
        <w:contextualSpacing w:val="0"/>
        <w:jc w:val="both"/>
        <w:rPr>
          <w:rFonts w:ascii="Arial" w:hAnsi="Arial" w:cs="Arial"/>
        </w:rPr>
      </w:pPr>
      <w:bookmarkStart w:id="5" w:name="_Hlk150935785"/>
      <w:r w:rsidRPr="00094F4C">
        <w:rPr>
          <w:rFonts w:ascii="Arial" w:hAnsi="Arial" w:cs="Arial"/>
        </w:rPr>
        <w:t xml:space="preserve">1. </w:t>
      </w:r>
      <w:bookmarkEnd w:id="5"/>
      <w:r w:rsidR="001B5B21" w:rsidRPr="00094F4C">
        <w:rPr>
          <w:rFonts w:ascii="Arial" w:hAnsi="Arial" w:cs="Arial"/>
        </w:rPr>
        <w:t xml:space="preserve">Sutikti perimti </w:t>
      </w:r>
      <w:r w:rsidR="004365AB" w:rsidRPr="00094F4C">
        <w:rPr>
          <w:rFonts w:ascii="Arial" w:hAnsi="Arial" w:cs="Arial"/>
        </w:rPr>
        <w:t>S</w:t>
      </w:r>
      <w:r w:rsidR="001B5B21" w:rsidRPr="00094F4C">
        <w:rPr>
          <w:rFonts w:ascii="Arial" w:hAnsi="Arial" w:cs="Arial"/>
        </w:rPr>
        <w:t>avivaldybės nuosavybėn savarankišk</w:t>
      </w:r>
      <w:r w:rsidR="000341B1">
        <w:rPr>
          <w:rFonts w:ascii="Arial" w:hAnsi="Arial" w:cs="Arial"/>
        </w:rPr>
        <w:t>ajai</w:t>
      </w:r>
      <w:r w:rsidR="001B5B21" w:rsidRPr="00094F4C">
        <w:rPr>
          <w:rFonts w:ascii="Arial" w:hAnsi="Arial" w:cs="Arial"/>
        </w:rPr>
        <w:t xml:space="preserve"> savivaldy</w:t>
      </w:r>
      <w:r w:rsidR="000341B1">
        <w:rPr>
          <w:rFonts w:ascii="Arial" w:hAnsi="Arial" w:cs="Arial"/>
        </w:rPr>
        <w:t>bės</w:t>
      </w:r>
      <w:r w:rsidR="001B5B21" w:rsidRPr="00094F4C">
        <w:rPr>
          <w:rFonts w:ascii="Arial" w:hAnsi="Arial" w:cs="Arial"/>
        </w:rPr>
        <w:t xml:space="preserve"> funkcij</w:t>
      </w:r>
      <w:r w:rsidR="000341B1">
        <w:rPr>
          <w:rFonts w:ascii="Arial" w:hAnsi="Arial" w:cs="Arial"/>
        </w:rPr>
        <w:t>ai</w:t>
      </w:r>
      <w:r w:rsidR="00057AF6">
        <w:rPr>
          <w:rFonts w:ascii="Arial" w:hAnsi="Arial" w:cs="Arial"/>
        </w:rPr>
        <w:t xml:space="preserve"> –</w:t>
      </w:r>
      <w:r w:rsidR="001B5B21" w:rsidRPr="00094F4C">
        <w:rPr>
          <w:rFonts w:ascii="Arial" w:hAnsi="Arial" w:cs="Arial"/>
        </w:rPr>
        <w:t xml:space="preserve"> </w:t>
      </w:r>
      <w:r w:rsidR="00057AF6" w:rsidRPr="001B6D28">
        <w:rPr>
          <w:rFonts w:ascii="Arial" w:hAnsi="Arial" w:cs="Arial"/>
          <w:color w:val="000000" w:themeColor="text1"/>
        </w:rPr>
        <w:t>kūno kultūros ir sporto plėtojimas, gyventojų poilsio organizavimas</w:t>
      </w:r>
      <w:r w:rsidR="00F7396B" w:rsidRPr="001B6D28">
        <w:rPr>
          <w:rFonts w:ascii="Arial" w:hAnsi="Arial" w:cs="Arial"/>
          <w:color w:val="000000" w:themeColor="text1"/>
        </w:rPr>
        <w:t xml:space="preserve"> – įgyvendinti</w:t>
      </w:r>
      <w:r w:rsidR="00B44090" w:rsidRPr="001B6D28">
        <w:rPr>
          <w:rFonts w:ascii="Arial" w:hAnsi="Arial" w:cs="Arial"/>
          <w:color w:val="000000" w:themeColor="text1"/>
        </w:rPr>
        <w:t xml:space="preserve"> </w:t>
      </w:r>
      <w:r w:rsidR="00B44090">
        <w:rPr>
          <w:rFonts w:ascii="Arial" w:hAnsi="Arial" w:cs="Arial"/>
        </w:rPr>
        <w:t>valstybei nuosavybės teise priklausantį ir šiuo metu</w:t>
      </w:r>
      <w:r w:rsidR="00B44090">
        <w:rPr>
          <w:rFonts w:ascii="Arial" w:hAnsi="Arial" w:cs="Arial"/>
          <w:color w:val="FF0000"/>
        </w:rPr>
        <w:t xml:space="preserve"> </w:t>
      </w:r>
      <w:r w:rsidR="00CF2E11">
        <w:rPr>
          <w:rFonts w:ascii="Arial" w:hAnsi="Arial" w:cs="Arial"/>
        </w:rPr>
        <w:t>valstybės įmonės</w:t>
      </w:r>
      <w:r w:rsidR="002C5F61" w:rsidRPr="00094F4C">
        <w:rPr>
          <w:rFonts w:ascii="Arial" w:hAnsi="Arial" w:cs="Arial"/>
        </w:rPr>
        <w:t xml:space="preserve"> Žemės ūkio duomenų centro patikėjimo teise valdomą </w:t>
      </w:r>
      <w:r w:rsidR="002C5F61" w:rsidRPr="00094F4C">
        <w:rPr>
          <w:rFonts w:ascii="Arial" w:hAnsi="Arial" w:cs="Arial"/>
          <w:color w:val="000000"/>
          <w:szCs w:val="20"/>
        </w:rPr>
        <w:t>valstybės turtą</w:t>
      </w:r>
      <w:r w:rsidR="00025127" w:rsidRPr="00094F4C">
        <w:rPr>
          <w:rFonts w:ascii="Arial" w:hAnsi="Arial" w:cs="Arial"/>
          <w:color w:val="000000"/>
          <w:szCs w:val="20"/>
        </w:rPr>
        <w:t>:</w:t>
      </w:r>
      <w:r w:rsidR="00094F4C" w:rsidRPr="00094F4C">
        <w:rPr>
          <w:rFonts w:ascii="Arial" w:hAnsi="Arial" w:cs="Arial"/>
          <w:color w:val="000000"/>
          <w:szCs w:val="20"/>
        </w:rPr>
        <w:t xml:space="preserve"> </w:t>
      </w:r>
      <w:r w:rsidR="00094F4C" w:rsidRPr="00094F4C">
        <w:rPr>
          <w:rFonts w:ascii="Arial" w:hAnsi="Arial" w:cs="Arial"/>
        </w:rPr>
        <w:t>Kitus inžinerinius statinius-Pavėsinę (unikalus Nr. 4400-5274-7596), įsigijimo (statybos) vertė – 3 720,00 Eur.</w:t>
      </w:r>
      <w:r w:rsidR="00B95CA8">
        <w:rPr>
          <w:rFonts w:ascii="Arial" w:hAnsi="Arial" w:cs="Arial"/>
        </w:rPr>
        <w:t>,</w:t>
      </w:r>
      <w:r w:rsidR="00094F4C" w:rsidRPr="00094F4C">
        <w:rPr>
          <w:rFonts w:ascii="Arial" w:hAnsi="Arial" w:cs="Arial"/>
        </w:rPr>
        <w:t xml:space="preserve"> Kitus inžinerinius statinius-</w:t>
      </w:r>
      <w:r w:rsidR="00952F85">
        <w:rPr>
          <w:rFonts w:ascii="Arial" w:hAnsi="Arial" w:cs="Arial"/>
        </w:rPr>
        <w:t>T</w:t>
      </w:r>
      <w:r w:rsidR="00094F4C" w:rsidRPr="00094F4C">
        <w:rPr>
          <w:rFonts w:ascii="Arial" w:hAnsi="Arial" w:cs="Arial"/>
        </w:rPr>
        <w:t>aką (unikalus Nr. 4400-5274-7589), įsigijimo (statybos) vertė – 2 860,00 Eur.</w:t>
      </w:r>
      <w:r w:rsidR="00B95CA8">
        <w:rPr>
          <w:rFonts w:ascii="Arial" w:hAnsi="Arial" w:cs="Arial"/>
        </w:rPr>
        <w:t xml:space="preserve">, </w:t>
      </w:r>
      <w:r w:rsidR="00094F4C" w:rsidRPr="00094F4C">
        <w:rPr>
          <w:rFonts w:ascii="Arial" w:hAnsi="Arial" w:cs="Arial"/>
        </w:rPr>
        <w:t>Kit</w:t>
      </w:r>
      <w:r w:rsidR="00B95CA8">
        <w:rPr>
          <w:rFonts w:ascii="Arial" w:hAnsi="Arial" w:cs="Arial"/>
        </w:rPr>
        <w:t xml:space="preserve">us </w:t>
      </w:r>
      <w:r w:rsidR="00094F4C" w:rsidRPr="00094F4C">
        <w:rPr>
          <w:rFonts w:ascii="Arial" w:hAnsi="Arial" w:cs="Arial"/>
        </w:rPr>
        <w:t>inžinerini</w:t>
      </w:r>
      <w:r w:rsidR="00B95CA8">
        <w:rPr>
          <w:rFonts w:ascii="Arial" w:hAnsi="Arial" w:cs="Arial"/>
        </w:rPr>
        <w:t>us</w:t>
      </w:r>
      <w:r w:rsidR="00094F4C" w:rsidRPr="00094F4C">
        <w:rPr>
          <w:rFonts w:ascii="Arial" w:hAnsi="Arial" w:cs="Arial"/>
        </w:rPr>
        <w:t xml:space="preserve"> statini</w:t>
      </w:r>
      <w:r w:rsidR="00B95CA8">
        <w:rPr>
          <w:rFonts w:ascii="Arial" w:hAnsi="Arial" w:cs="Arial"/>
        </w:rPr>
        <w:t>us</w:t>
      </w:r>
      <w:r w:rsidR="00094F4C" w:rsidRPr="00094F4C">
        <w:rPr>
          <w:rFonts w:ascii="Arial" w:hAnsi="Arial" w:cs="Arial"/>
        </w:rPr>
        <w:t>-Tvor</w:t>
      </w:r>
      <w:r w:rsidR="00B95CA8">
        <w:rPr>
          <w:rFonts w:ascii="Arial" w:hAnsi="Arial" w:cs="Arial"/>
        </w:rPr>
        <w:t>ą</w:t>
      </w:r>
      <w:r w:rsidR="00094F4C" w:rsidRPr="00094F4C">
        <w:rPr>
          <w:rFonts w:ascii="Arial" w:hAnsi="Arial" w:cs="Arial"/>
        </w:rPr>
        <w:t xml:space="preserve"> (unikalus Nr. 4400-5274-7578), įsigijimo (statybos) vertė – 9 010,00 Eur.</w:t>
      </w:r>
      <w:r w:rsidR="00CE234B">
        <w:rPr>
          <w:rFonts w:ascii="Arial" w:hAnsi="Arial" w:cs="Arial"/>
        </w:rPr>
        <w:t>,</w:t>
      </w:r>
      <w:r w:rsidR="00F96A15">
        <w:rPr>
          <w:rFonts w:ascii="Arial" w:hAnsi="Arial" w:cs="Arial"/>
        </w:rPr>
        <w:t xml:space="preserve"> </w:t>
      </w:r>
      <w:bookmarkStart w:id="6" w:name="_Hlk195246624"/>
      <w:r w:rsidR="00CE234B" w:rsidRPr="00094F4C">
        <w:rPr>
          <w:rFonts w:ascii="Arial" w:hAnsi="Arial" w:cs="Arial"/>
        </w:rPr>
        <w:t>Stirbių g. 22A</w:t>
      </w:r>
      <w:r w:rsidR="00CE234B">
        <w:rPr>
          <w:rFonts w:ascii="Arial" w:hAnsi="Arial" w:cs="Arial"/>
        </w:rPr>
        <w:t xml:space="preserve">, </w:t>
      </w:r>
      <w:proofErr w:type="spellStart"/>
      <w:r w:rsidR="00CE234B" w:rsidRPr="00094F4C">
        <w:rPr>
          <w:rFonts w:ascii="Arial" w:hAnsi="Arial" w:cs="Arial"/>
        </w:rPr>
        <w:t>Medsėdžių</w:t>
      </w:r>
      <w:proofErr w:type="spellEnd"/>
      <w:r w:rsidR="00CE234B" w:rsidRPr="00094F4C">
        <w:rPr>
          <w:rFonts w:ascii="Arial" w:hAnsi="Arial" w:cs="Arial"/>
        </w:rPr>
        <w:t xml:space="preserve"> k</w:t>
      </w:r>
      <w:r w:rsidR="00CE234B">
        <w:rPr>
          <w:rFonts w:ascii="Arial" w:hAnsi="Arial" w:cs="Arial"/>
        </w:rPr>
        <w:t xml:space="preserve">., </w:t>
      </w:r>
      <w:r w:rsidR="00CE234B" w:rsidRPr="00094F4C">
        <w:rPr>
          <w:rFonts w:ascii="Arial" w:hAnsi="Arial" w:cs="Arial"/>
        </w:rPr>
        <w:t>Dovilų sen.,</w:t>
      </w:r>
      <w:r w:rsidR="00CE234B">
        <w:rPr>
          <w:rFonts w:ascii="Arial" w:hAnsi="Arial" w:cs="Arial"/>
        </w:rPr>
        <w:t xml:space="preserve"> </w:t>
      </w:r>
      <w:r w:rsidR="00CE234B" w:rsidRPr="00094F4C">
        <w:rPr>
          <w:rFonts w:ascii="Arial" w:hAnsi="Arial" w:cs="Arial"/>
        </w:rPr>
        <w:t>Klaipėdos r. sav.</w:t>
      </w:r>
      <w:bookmarkEnd w:id="6"/>
    </w:p>
    <w:p w14:paraId="676FD64E" w14:textId="4A59821F" w:rsidR="007A3F7F" w:rsidRDefault="007A3F7F" w:rsidP="00167BC4">
      <w:pPr>
        <w:tabs>
          <w:tab w:val="left" w:pos="1134"/>
        </w:tabs>
        <w:spacing w:line="276" w:lineRule="auto"/>
        <w:jc w:val="both"/>
        <w:rPr>
          <w:rFonts w:ascii="Arial" w:hAnsi="Arial" w:cs="Arial"/>
        </w:rPr>
      </w:pPr>
      <w:r>
        <w:rPr>
          <w:rFonts w:ascii="Arial" w:hAnsi="Arial" w:cs="Arial"/>
          <w:lang w:eastAsia="lt-LT"/>
        </w:rPr>
        <w:tab/>
      </w:r>
      <w:r w:rsidR="00582CB1" w:rsidRPr="00F573CD">
        <w:rPr>
          <w:rFonts w:ascii="Arial" w:hAnsi="Arial" w:cs="Arial"/>
          <w:lang w:eastAsia="lt-LT"/>
        </w:rPr>
        <w:t xml:space="preserve">2. </w:t>
      </w:r>
      <w:r>
        <w:rPr>
          <w:rFonts w:ascii="Arial" w:hAnsi="Arial" w:cs="Arial"/>
          <w:lang w:eastAsia="lt-LT"/>
        </w:rPr>
        <w:t xml:space="preserve"> </w:t>
      </w:r>
      <w:r>
        <w:rPr>
          <w:rFonts w:ascii="Arial" w:hAnsi="Arial" w:cs="Arial"/>
        </w:rPr>
        <w:t>Įgalioti Klaipėdos rajono savivaldybės administracijos direktorių Savivaldybės vardu pasirašyti šio sprendimo 1 punkte nurodyto perimamo turto perdavimo ir priėmimo aktą.</w:t>
      </w:r>
    </w:p>
    <w:p w14:paraId="01DA94E8" w14:textId="70AB9079" w:rsidR="00D86EC2" w:rsidRPr="00F573CD" w:rsidRDefault="001B6D28" w:rsidP="00167BC4">
      <w:pPr>
        <w:tabs>
          <w:tab w:val="left" w:pos="1134"/>
        </w:tabs>
        <w:spacing w:line="276" w:lineRule="auto"/>
        <w:contextualSpacing/>
        <w:jc w:val="both"/>
        <w:rPr>
          <w:rFonts w:ascii="Arial" w:hAnsi="Arial" w:cs="Arial"/>
        </w:rPr>
      </w:pPr>
      <w:r>
        <w:rPr>
          <w:rFonts w:ascii="Arial" w:hAnsi="Arial" w:cs="Arial"/>
          <w:color w:val="000000" w:themeColor="text1"/>
        </w:rPr>
        <w:tab/>
      </w:r>
      <w:r w:rsidR="00D86EC2" w:rsidRPr="00B45773">
        <w:rPr>
          <w:rFonts w:ascii="Arial" w:hAnsi="Arial" w:cs="Arial"/>
          <w:color w:val="000000" w:themeColor="text1"/>
        </w:rPr>
        <w:t xml:space="preserve">3. </w:t>
      </w:r>
      <w:r w:rsidR="00D86EC2" w:rsidRPr="00F573CD">
        <w:rPr>
          <w:rFonts w:ascii="Arial" w:hAnsi="Arial" w:cs="Arial"/>
        </w:rPr>
        <w:t>Nustatyti, kad šio sprendimo 1 punkte nurodyti nekilnojamieji daiktai, esantys</w:t>
      </w:r>
      <w:r w:rsidR="00F95434">
        <w:rPr>
          <w:rFonts w:ascii="Arial" w:hAnsi="Arial" w:cs="Arial"/>
        </w:rPr>
        <w:t xml:space="preserve"> </w:t>
      </w:r>
      <w:r w:rsidR="00F95434" w:rsidRPr="00094F4C">
        <w:rPr>
          <w:rFonts w:ascii="Arial" w:hAnsi="Arial" w:cs="Arial"/>
        </w:rPr>
        <w:t>Stirbių g. 22A</w:t>
      </w:r>
      <w:r w:rsidR="00F95434">
        <w:rPr>
          <w:rFonts w:ascii="Arial" w:hAnsi="Arial" w:cs="Arial"/>
        </w:rPr>
        <w:t xml:space="preserve">, </w:t>
      </w:r>
      <w:proofErr w:type="spellStart"/>
      <w:r w:rsidR="00F95434" w:rsidRPr="00094F4C">
        <w:rPr>
          <w:rFonts w:ascii="Arial" w:hAnsi="Arial" w:cs="Arial"/>
        </w:rPr>
        <w:t>Medsėdžių</w:t>
      </w:r>
      <w:proofErr w:type="spellEnd"/>
      <w:r w:rsidR="00F95434" w:rsidRPr="00094F4C">
        <w:rPr>
          <w:rFonts w:ascii="Arial" w:hAnsi="Arial" w:cs="Arial"/>
        </w:rPr>
        <w:t xml:space="preserve"> k</w:t>
      </w:r>
      <w:r w:rsidR="00F95434">
        <w:rPr>
          <w:rFonts w:ascii="Arial" w:hAnsi="Arial" w:cs="Arial"/>
        </w:rPr>
        <w:t xml:space="preserve">., </w:t>
      </w:r>
      <w:r w:rsidR="00F95434" w:rsidRPr="00094F4C">
        <w:rPr>
          <w:rFonts w:ascii="Arial" w:hAnsi="Arial" w:cs="Arial"/>
        </w:rPr>
        <w:t>Dovilų sen.,</w:t>
      </w:r>
      <w:r w:rsidR="00F95434">
        <w:rPr>
          <w:rFonts w:ascii="Arial" w:hAnsi="Arial" w:cs="Arial"/>
        </w:rPr>
        <w:t xml:space="preserve"> </w:t>
      </w:r>
      <w:r w:rsidR="00F95434" w:rsidRPr="00094F4C">
        <w:rPr>
          <w:rFonts w:ascii="Arial" w:hAnsi="Arial" w:cs="Arial"/>
        </w:rPr>
        <w:t>Klaipėdos r. sav.</w:t>
      </w:r>
      <w:r w:rsidR="003704F4">
        <w:rPr>
          <w:rFonts w:ascii="Arial" w:hAnsi="Arial" w:cs="Arial"/>
        </w:rPr>
        <w:t xml:space="preserve">, </w:t>
      </w:r>
      <w:r w:rsidR="00D86EC2" w:rsidRPr="00F573CD">
        <w:rPr>
          <w:rFonts w:ascii="Arial" w:hAnsi="Arial" w:cs="Arial"/>
        </w:rPr>
        <w:t>bus perimami Lietuvos Respublikos Vyriausybei priėmus nutarimą dėl nekilnojamojo turto perdavimo.</w:t>
      </w:r>
    </w:p>
    <w:p w14:paraId="74D21063" w14:textId="72F09E5F" w:rsidR="004035AA" w:rsidRPr="00F573CD" w:rsidRDefault="00D86EC2" w:rsidP="00C0347A">
      <w:pPr>
        <w:spacing w:line="276" w:lineRule="auto"/>
        <w:ind w:firstLine="1134"/>
        <w:jc w:val="both"/>
        <w:rPr>
          <w:rFonts w:ascii="Arial" w:hAnsi="Arial" w:cs="Arial"/>
        </w:rPr>
      </w:pPr>
      <w:r w:rsidRPr="00F573CD">
        <w:rPr>
          <w:rFonts w:ascii="Arial" w:hAnsi="Arial" w:cs="Arial"/>
          <w:color w:val="FF0000"/>
        </w:rPr>
        <w:t xml:space="preserve"> </w:t>
      </w:r>
      <w:r w:rsidR="00D87D25" w:rsidRPr="00F573CD">
        <w:rPr>
          <w:rFonts w:ascii="Arial" w:hAnsi="Arial" w:cs="Arial"/>
        </w:rPr>
        <w:t xml:space="preserve">Šis sprendimas </w:t>
      </w:r>
      <w:r w:rsidR="004035AA" w:rsidRPr="00F573CD">
        <w:rPr>
          <w:rFonts w:ascii="Arial" w:hAnsi="Arial" w:cs="Arial"/>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46B7D43B" w14:textId="59F6BB74" w:rsidR="00126993" w:rsidRPr="00F573CD" w:rsidRDefault="00126993" w:rsidP="00C0347A">
      <w:pPr>
        <w:tabs>
          <w:tab w:val="right" w:pos="9639"/>
        </w:tabs>
        <w:spacing w:before="480" w:after="480" w:line="276" w:lineRule="auto"/>
        <w:jc w:val="both"/>
        <w:rPr>
          <w:rFonts w:ascii="Arial" w:hAnsi="Arial" w:cs="Arial"/>
        </w:rPr>
      </w:pPr>
      <w:r w:rsidRPr="00F573CD">
        <w:rPr>
          <w:rFonts w:ascii="Arial" w:hAnsi="Arial" w:cs="Arial"/>
        </w:rPr>
        <w:t>Savivaldybės meras</w:t>
      </w:r>
    </w:p>
    <w:p w14:paraId="4194CEA2" w14:textId="31FF0D41" w:rsidR="00E64D45" w:rsidRPr="0034019C" w:rsidRDefault="00E64D45" w:rsidP="00167BC4">
      <w:pPr>
        <w:spacing w:after="240" w:line="276" w:lineRule="auto"/>
        <w:jc w:val="both"/>
        <w:rPr>
          <w:rFonts w:ascii="Arial" w:hAnsi="Arial" w:cs="Arial"/>
        </w:rPr>
      </w:pPr>
      <w:r w:rsidRPr="0034019C">
        <w:rPr>
          <w:rFonts w:ascii="Arial" w:hAnsi="Arial" w:cs="Arial"/>
        </w:rPr>
        <w:t xml:space="preserve">TEIKIA: Savivaldybės meras B. Markauskas </w:t>
      </w:r>
    </w:p>
    <w:p w14:paraId="034A78C4" w14:textId="66198CE8" w:rsidR="00E64D45" w:rsidRPr="0034019C" w:rsidRDefault="00E64D45" w:rsidP="00167BC4">
      <w:pPr>
        <w:spacing w:after="240" w:line="276" w:lineRule="auto"/>
        <w:jc w:val="both"/>
        <w:rPr>
          <w:rFonts w:ascii="Arial" w:hAnsi="Arial" w:cs="Arial"/>
        </w:rPr>
      </w:pPr>
      <w:r w:rsidRPr="0034019C">
        <w:rPr>
          <w:rFonts w:ascii="Arial" w:hAnsi="Arial" w:cs="Arial"/>
        </w:rPr>
        <w:t xml:space="preserve">PARENGĖ: </w:t>
      </w:r>
      <w:r>
        <w:rPr>
          <w:rFonts w:ascii="Arial" w:hAnsi="Arial" w:cs="Arial"/>
        </w:rPr>
        <w:t>E. Jasienė</w:t>
      </w:r>
    </w:p>
    <w:p w14:paraId="49BEF4B2" w14:textId="77777777" w:rsidR="00E64D45" w:rsidRDefault="00E64D45" w:rsidP="00167BC4">
      <w:pPr>
        <w:spacing w:line="276" w:lineRule="auto"/>
        <w:jc w:val="both"/>
        <w:rPr>
          <w:rFonts w:ascii="Arial" w:hAnsi="Arial" w:cs="Arial"/>
        </w:rPr>
      </w:pPr>
      <w:r w:rsidRPr="0034019C">
        <w:rPr>
          <w:rFonts w:ascii="Arial" w:hAnsi="Arial" w:cs="Arial"/>
        </w:rPr>
        <w:t xml:space="preserve">SUDERINTA: </w:t>
      </w:r>
    </w:p>
    <w:p w14:paraId="3DBE342B" w14:textId="77777777" w:rsidR="00E64D45" w:rsidRDefault="00E64D45" w:rsidP="00167BC4">
      <w:pPr>
        <w:spacing w:line="276" w:lineRule="auto"/>
        <w:jc w:val="both"/>
        <w:rPr>
          <w:rFonts w:ascii="Arial" w:hAnsi="Arial" w:cs="Arial"/>
        </w:rPr>
      </w:pPr>
      <w:r>
        <w:rPr>
          <w:rFonts w:ascii="Arial" w:hAnsi="Arial" w:cs="Arial"/>
        </w:rPr>
        <w:t>K. Vainienė</w:t>
      </w:r>
    </w:p>
    <w:p w14:paraId="44E437DA" w14:textId="77777777" w:rsidR="00E64D45" w:rsidRPr="0034019C" w:rsidRDefault="00E64D45" w:rsidP="00167BC4">
      <w:pPr>
        <w:spacing w:line="276" w:lineRule="auto"/>
        <w:jc w:val="both"/>
        <w:rPr>
          <w:rFonts w:ascii="Arial" w:hAnsi="Arial" w:cs="Arial"/>
        </w:rPr>
      </w:pPr>
      <w:r>
        <w:rPr>
          <w:rFonts w:ascii="Arial" w:hAnsi="Arial" w:cs="Arial"/>
        </w:rPr>
        <w:lastRenderedPageBreak/>
        <w:t>D. Beliokaitė</w:t>
      </w:r>
    </w:p>
    <w:p w14:paraId="023F850F" w14:textId="77777777" w:rsidR="00E64D45" w:rsidRPr="0034019C" w:rsidRDefault="00E64D45" w:rsidP="00167BC4">
      <w:pPr>
        <w:spacing w:line="276" w:lineRule="auto"/>
        <w:jc w:val="both"/>
        <w:rPr>
          <w:rFonts w:ascii="Arial" w:hAnsi="Arial" w:cs="Arial"/>
        </w:rPr>
      </w:pPr>
      <w:r>
        <w:rPr>
          <w:rFonts w:ascii="Arial" w:hAnsi="Arial" w:cs="Arial"/>
        </w:rPr>
        <w:t>V. Jasas</w:t>
      </w:r>
    </w:p>
    <w:p w14:paraId="59E04246" w14:textId="12AF7B99" w:rsidR="00E64D45" w:rsidRPr="0034019C" w:rsidRDefault="000E163D" w:rsidP="00167BC4">
      <w:pPr>
        <w:spacing w:line="276" w:lineRule="auto"/>
        <w:jc w:val="both"/>
        <w:rPr>
          <w:rFonts w:ascii="Arial" w:hAnsi="Arial" w:cs="Arial"/>
          <w:color w:val="FF0000"/>
        </w:rPr>
      </w:pPr>
      <w:r>
        <w:rPr>
          <w:rFonts w:ascii="Arial" w:hAnsi="Arial" w:cs="Arial"/>
        </w:rPr>
        <w:t>J. Bardauskas</w:t>
      </w:r>
    </w:p>
    <w:p w14:paraId="0B5B6F9F" w14:textId="77777777" w:rsidR="00E64D45" w:rsidRPr="0034019C" w:rsidRDefault="00E64D45" w:rsidP="00167BC4">
      <w:pPr>
        <w:spacing w:line="276" w:lineRule="auto"/>
        <w:jc w:val="both"/>
        <w:rPr>
          <w:rFonts w:ascii="Arial" w:hAnsi="Arial" w:cs="Arial"/>
        </w:rPr>
      </w:pPr>
      <w:r w:rsidRPr="0034019C">
        <w:rPr>
          <w:rFonts w:ascii="Arial" w:hAnsi="Arial" w:cs="Arial"/>
        </w:rPr>
        <w:t>A. Indzelė</w:t>
      </w:r>
    </w:p>
    <w:p w14:paraId="4DD5D85D" w14:textId="77777777" w:rsidR="00E64D45" w:rsidRPr="0034019C" w:rsidRDefault="00E64D45" w:rsidP="00167BC4">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1FDA4B11" w14:textId="77777777" w:rsidR="00E64D45" w:rsidRDefault="00E64D45" w:rsidP="00167BC4">
      <w:pPr>
        <w:spacing w:line="276" w:lineRule="auto"/>
        <w:jc w:val="both"/>
        <w:rPr>
          <w:rFonts w:ascii="Arial" w:hAnsi="Arial" w:cs="Arial"/>
        </w:rPr>
      </w:pPr>
      <w:r>
        <w:rPr>
          <w:rFonts w:ascii="Arial" w:hAnsi="Arial" w:cs="Arial"/>
        </w:rPr>
        <w:t>B. Markauskas</w:t>
      </w:r>
    </w:p>
    <w:p w14:paraId="147E9881" w14:textId="77777777" w:rsidR="00E64D45" w:rsidRPr="0034019C" w:rsidRDefault="00E64D45" w:rsidP="00167BC4">
      <w:pPr>
        <w:spacing w:line="276" w:lineRule="auto"/>
        <w:rPr>
          <w:rFonts w:ascii="Arial" w:hAnsi="Arial" w:cs="Arial"/>
        </w:rPr>
      </w:pPr>
      <w:r>
        <w:rPr>
          <w:rFonts w:ascii="Arial" w:hAnsi="Arial" w:cs="Arial"/>
        </w:rPr>
        <w:br w:type="page"/>
      </w:r>
    </w:p>
    <w:p w14:paraId="67503836" w14:textId="2493D471" w:rsidR="00E3774F" w:rsidRPr="00677E7D" w:rsidRDefault="00E3774F" w:rsidP="00422C94">
      <w:pPr>
        <w:pStyle w:val="Antrat1"/>
        <w:spacing w:line="276" w:lineRule="auto"/>
        <w:jc w:val="center"/>
        <w:rPr>
          <w:rFonts w:ascii="Arial" w:hAnsi="Arial" w:cs="Arial"/>
          <w:b/>
          <w:bCs/>
        </w:rPr>
      </w:pPr>
      <w:r w:rsidRPr="00677E7D">
        <w:rPr>
          <w:rFonts w:ascii="Arial" w:hAnsi="Arial" w:cs="Arial"/>
          <w:b/>
          <w:bCs/>
          <w:color w:val="auto"/>
          <w:sz w:val="24"/>
          <w:szCs w:val="24"/>
        </w:rPr>
        <w:lastRenderedPageBreak/>
        <w:t>AIŠKINAMASIS RAŠTAS</w:t>
      </w:r>
    </w:p>
    <w:p w14:paraId="0B894DBB" w14:textId="43FEC19E" w:rsidR="00E3774F" w:rsidRPr="00326D4B" w:rsidRDefault="00E3774F" w:rsidP="00422C94">
      <w:pPr>
        <w:spacing w:after="240" w:line="276" w:lineRule="auto"/>
        <w:jc w:val="center"/>
        <w:rPr>
          <w:rFonts w:ascii="Arial" w:hAnsi="Arial" w:cs="Arial"/>
          <w:b/>
          <w:caps/>
          <w:color w:val="000000"/>
        </w:rPr>
      </w:pPr>
      <w:r w:rsidRPr="00326D4B">
        <w:rPr>
          <w:rFonts w:ascii="Arial" w:hAnsi="Arial" w:cs="Arial"/>
          <w:b/>
          <w:bCs/>
          <w:caps/>
        </w:rPr>
        <w:t xml:space="preserve">DĖL </w:t>
      </w:r>
      <w:r w:rsidR="00D85616" w:rsidRPr="00B7207B">
        <w:rPr>
          <w:rFonts w:ascii="Arial" w:hAnsi="Arial" w:cs="Arial"/>
          <w:b/>
          <w:bCs/>
          <w:caps/>
        </w:rPr>
        <w:t xml:space="preserve">KLAIPĖDOS RAJONO SAVIVALDYBĖS TARYBOS SPRENDIMO </w:t>
      </w:r>
      <w:r w:rsidR="00D85616">
        <w:rPr>
          <w:rFonts w:ascii="Arial" w:hAnsi="Arial" w:cs="Arial"/>
          <w:b/>
          <w:bCs/>
          <w:caps/>
        </w:rPr>
        <w:t>„</w:t>
      </w:r>
      <w:r w:rsidR="000A7D7D">
        <w:rPr>
          <w:rFonts w:ascii="Arial" w:hAnsi="Arial" w:cs="Arial"/>
          <w:b/>
          <w:bCs/>
          <w:caps/>
        </w:rPr>
        <w:t xml:space="preserve">DĖL </w:t>
      </w:r>
      <w:r w:rsidR="003704F4" w:rsidRPr="003704F4">
        <w:rPr>
          <w:rFonts w:ascii="Arial" w:hAnsi="Arial" w:cs="Arial"/>
          <w:b/>
        </w:rPr>
        <w:t xml:space="preserve">SUTIKIMO </w:t>
      </w:r>
      <w:r w:rsidR="003704F4" w:rsidRPr="003704F4">
        <w:rPr>
          <w:rFonts w:ascii="Arial" w:hAnsi="Arial" w:cs="Arial"/>
          <w:b/>
          <w:color w:val="000000"/>
          <w:spacing w:val="20"/>
        </w:rPr>
        <w:t xml:space="preserve">PERIMTI SAVIVALDYBĖS NUOSAVYBĖN </w:t>
      </w:r>
      <w:r w:rsidR="000A7D7D">
        <w:rPr>
          <w:rFonts w:ascii="Arial" w:hAnsi="Arial" w:cs="Arial"/>
          <w:b/>
          <w:color w:val="000000"/>
          <w:spacing w:val="20"/>
        </w:rPr>
        <w:t>VALSTYBĖS ĮMONĖS</w:t>
      </w:r>
      <w:r w:rsidR="003704F4" w:rsidRPr="003704F4">
        <w:rPr>
          <w:rFonts w:ascii="Arial" w:hAnsi="Arial" w:cs="Arial"/>
          <w:b/>
          <w:bCs/>
        </w:rPr>
        <w:t xml:space="preserve"> ŽEMĖS ŪKIO DUOMENŲ CENTRO</w:t>
      </w:r>
      <w:r w:rsidR="003704F4" w:rsidRPr="003704F4">
        <w:rPr>
          <w:rFonts w:asciiTheme="majorBidi" w:hAnsiTheme="majorBidi" w:cstheme="majorBidi"/>
        </w:rPr>
        <w:t xml:space="preserve"> </w:t>
      </w:r>
      <w:r w:rsidR="003704F4" w:rsidRPr="003704F4">
        <w:rPr>
          <w:rFonts w:ascii="Arial" w:hAnsi="Arial" w:cs="Arial"/>
          <w:b/>
          <w:color w:val="000000"/>
          <w:spacing w:val="20"/>
        </w:rPr>
        <w:t>PATIKĖJIMO TEISE VALDOMĄ, PERDUODAMĄ VALSTYBĖS TURTĄ</w:t>
      </w:r>
      <w:r w:rsidR="00D85616">
        <w:rPr>
          <w:rFonts w:ascii="Arial" w:hAnsi="Arial" w:cs="Arial"/>
          <w:b/>
          <w:bCs/>
        </w:rPr>
        <w:t>“</w:t>
      </w:r>
      <w:r w:rsidR="00567662" w:rsidRPr="00567662">
        <w:rPr>
          <w:rFonts w:ascii="Arial" w:hAnsi="Arial" w:cs="Arial"/>
          <w:b/>
        </w:rPr>
        <w:t xml:space="preserve"> </w:t>
      </w:r>
      <w:r w:rsidR="004815DA" w:rsidRPr="00567662">
        <w:rPr>
          <w:rFonts w:ascii="Arial" w:hAnsi="Arial" w:cs="Arial"/>
          <w:b/>
        </w:rPr>
        <w:t>PROJEKTO</w:t>
      </w:r>
    </w:p>
    <w:p w14:paraId="64D32E81" w14:textId="7B8F8F5D" w:rsidR="00E3774F" w:rsidRPr="00326D4B" w:rsidRDefault="00E3774F" w:rsidP="00422C94">
      <w:pPr>
        <w:spacing w:after="240" w:line="276" w:lineRule="auto"/>
        <w:jc w:val="center"/>
        <w:rPr>
          <w:rFonts w:ascii="Arial" w:hAnsi="Arial" w:cs="Arial"/>
        </w:rPr>
      </w:pPr>
      <w:r w:rsidRPr="00326D4B">
        <w:rPr>
          <w:rFonts w:ascii="Arial" w:hAnsi="Arial" w:cs="Arial"/>
        </w:rPr>
        <w:t>202</w:t>
      </w:r>
      <w:r w:rsidR="000E163D">
        <w:rPr>
          <w:rFonts w:ascii="Arial" w:hAnsi="Arial" w:cs="Arial"/>
        </w:rPr>
        <w:t>5</w:t>
      </w:r>
      <w:r w:rsidRPr="00326D4B">
        <w:rPr>
          <w:rFonts w:ascii="Arial" w:hAnsi="Arial" w:cs="Arial"/>
        </w:rPr>
        <w:t>-</w:t>
      </w:r>
      <w:r w:rsidR="000E163D">
        <w:rPr>
          <w:rFonts w:ascii="Arial" w:hAnsi="Arial" w:cs="Arial"/>
        </w:rPr>
        <w:t>04</w:t>
      </w:r>
      <w:r w:rsidRPr="00326D4B">
        <w:rPr>
          <w:rFonts w:ascii="Arial" w:hAnsi="Arial" w:cs="Arial"/>
        </w:rPr>
        <w:t>-</w:t>
      </w:r>
      <w:r w:rsidR="003704F4">
        <w:rPr>
          <w:rFonts w:ascii="Arial" w:hAnsi="Arial" w:cs="Arial"/>
        </w:rPr>
        <w:t>11</w:t>
      </w:r>
    </w:p>
    <w:p w14:paraId="5CA17D26" w14:textId="77777777" w:rsidR="00637C21" w:rsidRDefault="00E3774F" w:rsidP="00422C94">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3A2601A5" w14:textId="4AEB86CC" w:rsidR="00F201A0" w:rsidRPr="003E17B3" w:rsidRDefault="00E3774F" w:rsidP="00422C94">
      <w:pPr>
        <w:pStyle w:val="Sraopastraipa"/>
        <w:spacing w:line="276" w:lineRule="auto"/>
        <w:ind w:left="0" w:firstLine="567"/>
        <w:jc w:val="both"/>
        <w:rPr>
          <w:rFonts w:ascii="Arial" w:hAnsi="Arial" w:cs="Arial"/>
        </w:rPr>
      </w:pPr>
      <w:r w:rsidRPr="00326D4B">
        <w:rPr>
          <w:rFonts w:ascii="Arial" w:hAnsi="Arial" w:cs="Arial"/>
          <w:lang w:eastAsia="lt-LT"/>
        </w:rPr>
        <w:t>Uždavinys –</w:t>
      </w:r>
      <w:r w:rsidR="00250006">
        <w:rPr>
          <w:rFonts w:ascii="Arial" w:hAnsi="Arial" w:cs="Arial"/>
          <w:lang w:eastAsia="lt-LT"/>
        </w:rPr>
        <w:t xml:space="preserve"> </w:t>
      </w:r>
      <w:r w:rsidR="000470F5">
        <w:rPr>
          <w:rFonts w:ascii="Arial" w:hAnsi="Arial" w:cs="Arial"/>
        </w:rPr>
        <w:t>s</w:t>
      </w:r>
      <w:r w:rsidR="000470F5" w:rsidRPr="00094F4C">
        <w:rPr>
          <w:rFonts w:ascii="Arial" w:hAnsi="Arial" w:cs="Arial"/>
        </w:rPr>
        <w:t>utikti perimti Savivaldybės nuosavybėn savarankišk</w:t>
      </w:r>
      <w:r w:rsidR="000470F5">
        <w:rPr>
          <w:rFonts w:ascii="Arial" w:hAnsi="Arial" w:cs="Arial"/>
        </w:rPr>
        <w:t>ajai</w:t>
      </w:r>
      <w:r w:rsidR="000470F5" w:rsidRPr="00094F4C">
        <w:rPr>
          <w:rFonts w:ascii="Arial" w:hAnsi="Arial" w:cs="Arial"/>
        </w:rPr>
        <w:t xml:space="preserve"> savivaldy</w:t>
      </w:r>
      <w:r w:rsidR="000470F5">
        <w:rPr>
          <w:rFonts w:ascii="Arial" w:hAnsi="Arial" w:cs="Arial"/>
        </w:rPr>
        <w:t>bės</w:t>
      </w:r>
      <w:r w:rsidR="000470F5" w:rsidRPr="00094F4C">
        <w:rPr>
          <w:rFonts w:ascii="Arial" w:hAnsi="Arial" w:cs="Arial"/>
        </w:rPr>
        <w:t xml:space="preserve"> funkcij</w:t>
      </w:r>
      <w:r w:rsidR="000470F5">
        <w:rPr>
          <w:rFonts w:ascii="Arial" w:hAnsi="Arial" w:cs="Arial"/>
        </w:rPr>
        <w:t>ai –</w:t>
      </w:r>
      <w:r w:rsidR="000470F5" w:rsidRPr="00094F4C">
        <w:rPr>
          <w:rFonts w:ascii="Arial" w:hAnsi="Arial" w:cs="Arial"/>
        </w:rPr>
        <w:t xml:space="preserve"> </w:t>
      </w:r>
      <w:r w:rsidR="000470F5" w:rsidRPr="001B6D28">
        <w:rPr>
          <w:rFonts w:ascii="Arial" w:hAnsi="Arial" w:cs="Arial"/>
          <w:color w:val="000000" w:themeColor="text1"/>
        </w:rPr>
        <w:t xml:space="preserve">kūno kultūros ir sporto plėtojimas, gyventojų poilsio organizavimas – įgyvendinti </w:t>
      </w:r>
      <w:r w:rsidR="000470F5">
        <w:rPr>
          <w:rFonts w:ascii="Arial" w:hAnsi="Arial" w:cs="Arial"/>
        </w:rPr>
        <w:t>valstybei nuosavybės teise priklausantį ir šiuo metu</w:t>
      </w:r>
      <w:r w:rsidR="000470F5">
        <w:rPr>
          <w:rFonts w:ascii="Arial" w:hAnsi="Arial" w:cs="Arial"/>
          <w:color w:val="FF0000"/>
        </w:rPr>
        <w:t xml:space="preserve"> </w:t>
      </w:r>
      <w:r w:rsidR="00D512AE">
        <w:rPr>
          <w:rFonts w:ascii="Arial" w:hAnsi="Arial" w:cs="Arial"/>
        </w:rPr>
        <w:t>valstybės įmonės</w:t>
      </w:r>
      <w:r w:rsidR="000470F5" w:rsidRPr="00094F4C">
        <w:rPr>
          <w:rFonts w:ascii="Arial" w:hAnsi="Arial" w:cs="Arial"/>
        </w:rPr>
        <w:t xml:space="preserve"> Žemės ūkio duomenų centro patikėjimo teise valdomą </w:t>
      </w:r>
      <w:r w:rsidR="000470F5" w:rsidRPr="00094F4C">
        <w:rPr>
          <w:rFonts w:ascii="Arial" w:hAnsi="Arial" w:cs="Arial"/>
          <w:color w:val="000000"/>
          <w:szCs w:val="20"/>
        </w:rPr>
        <w:t xml:space="preserve">valstybės turtą: </w:t>
      </w:r>
      <w:r w:rsidR="000470F5" w:rsidRPr="00094F4C">
        <w:rPr>
          <w:rFonts w:ascii="Arial" w:hAnsi="Arial" w:cs="Arial"/>
        </w:rPr>
        <w:t>Kitus inžinerinius statinius-Pavėsinę (unikalus Nr. 4400-5274-7596), įsigijimo (statybos) vertė – 3 720,00 Eur.</w:t>
      </w:r>
      <w:r w:rsidR="000470F5">
        <w:rPr>
          <w:rFonts w:ascii="Arial" w:hAnsi="Arial" w:cs="Arial"/>
        </w:rPr>
        <w:t>,</w:t>
      </w:r>
      <w:r w:rsidR="000470F5" w:rsidRPr="00094F4C">
        <w:rPr>
          <w:rFonts w:ascii="Arial" w:hAnsi="Arial" w:cs="Arial"/>
        </w:rPr>
        <w:t xml:space="preserve"> Kitus inžinerinius statinius-</w:t>
      </w:r>
      <w:r w:rsidR="000470F5">
        <w:rPr>
          <w:rFonts w:ascii="Arial" w:hAnsi="Arial" w:cs="Arial"/>
        </w:rPr>
        <w:t>T</w:t>
      </w:r>
      <w:r w:rsidR="000470F5" w:rsidRPr="00094F4C">
        <w:rPr>
          <w:rFonts w:ascii="Arial" w:hAnsi="Arial" w:cs="Arial"/>
        </w:rPr>
        <w:t>aką (unikalus Nr. 4400-5274-7589), įsigijimo (statybos) vertė – 2 860,00 Eur.</w:t>
      </w:r>
      <w:r w:rsidR="000470F5">
        <w:rPr>
          <w:rFonts w:ascii="Arial" w:hAnsi="Arial" w:cs="Arial"/>
        </w:rPr>
        <w:t xml:space="preserve">, </w:t>
      </w:r>
      <w:r w:rsidR="000470F5" w:rsidRPr="00094F4C">
        <w:rPr>
          <w:rFonts w:ascii="Arial" w:hAnsi="Arial" w:cs="Arial"/>
        </w:rPr>
        <w:t>Kit</w:t>
      </w:r>
      <w:r w:rsidR="000470F5">
        <w:rPr>
          <w:rFonts w:ascii="Arial" w:hAnsi="Arial" w:cs="Arial"/>
        </w:rPr>
        <w:t xml:space="preserve">us </w:t>
      </w:r>
      <w:r w:rsidR="000470F5" w:rsidRPr="00094F4C">
        <w:rPr>
          <w:rFonts w:ascii="Arial" w:hAnsi="Arial" w:cs="Arial"/>
        </w:rPr>
        <w:t>inžinerini</w:t>
      </w:r>
      <w:r w:rsidR="000470F5">
        <w:rPr>
          <w:rFonts w:ascii="Arial" w:hAnsi="Arial" w:cs="Arial"/>
        </w:rPr>
        <w:t>us</w:t>
      </w:r>
      <w:r w:rsidR="000470F5" w:rsidRPr="00094F4C">
        <w:rPr>
          <w:rFonts w:ascii="Arial" w:hAnsi="Arial" w:cs="Arial"/>
        </w:rPr>
        <w:t xml:space="preserve"> statini</w:t>
      </w:r>
      <w:r w:rsidR="000470F5">
        <w:rPr>
          <w:rFonts w:ascii="Arial" w:hAnsi="Arial" w:cs="Arial"/>
        </w:rPr>
        <w:t>us</w:t>
      </w:r>
      <w:r w:rsidR="000470F5" w:rsidRPr="00094F4C">
        <w:rPr>
          <w:rFonts w:ascii="Arial" w:hAnsi="Arial" w:cs="Arial"/>
        </w:rPr>
        <w:t>-Tvor</w:t>
      </w:r>
      <w:r w:rsidR="000470F5">
        <w:rPr>
          <w:rFonts w:ascii="Arial" w:hAnsi="Arial" w:cs="Arial"/>
        </w:rPr>
        <w:t>ą</w:t>
      </w:r>
      <w:r w:rsidR="000470F5" w:rsidRPr="00094F4C">
        <w:rPr>
          <w:rFonts w:ascii="Arial" w:hAnsi="Arial" w:cs="Arial"/>
        </w:rPr>
        <w:t xml:space="preserve"> (unikalus Nr. 4400-5274-7578), įsigijimo (statybos) vertė – 9 010,00 Eur.</w:t>
      </w:r>
      <w:r w:rsidR="000470F5">
        <w:rPr>
          <w:rFonts w:ascii="Arial" w:hAnsi="Arial" w:cs="Arial"/>
        </w:rPr>
        <w:t xml:space="preserve">, </w:t>
      </w:r>
      <w:r w:rsidR="000470F5" w:rsidRPr="00094F4C">
        <w:rPr>
          <w:rFonts w:ascii="Arial" w:hAnsi="Arial" w:cs="Arial"/>
        </w:rPr>
        <w:t>Stirbių g. 22A</w:t>
      </w:r>
      <w:r w:rsidR="000470F5">
        <w:rPr>
          <w:rFonts w:ascii="Arial" w:hAnsi="Arial" w:cs="Arial"/>
        </w:rPr>
        <w:t xml:space="preserve">, </w:t>
      </w:r>
      <w:proofErr w:type="spellStart"/>
      <w:r w:rsidR="000470F5" w:rsidRPr="00094F4C">
        <w:rPr>
          <w:rFonts w:ascii="Arial" w:hAnsi="Arial" w:cs="Arial"/>
        </w:rPr>
        <w:t>Medsėdžių</w:t>
      </w:r>
      <w:proofErr w:type="spellEnd"/>
      <w:r w:rsidR="000470F5" w:rsidRPr="00094F4C">
        <w:rPr>
          <w:rFonts w:ascii="Arial" w:hAnsi="Arial" w:cs="Arial"/>
        </w:rPr>
        <w:t xml:space="preserve"> k</w:t>
      </w:r>
      <w:r w:rsidR="000470F5">
        <w:rPr>
          <w:rFonts w:ascii="Arial" w:hAnsi="Arial" w:cs="Arial"/>
        </w:rPr>
        <w:t xml:space="preserve">., </w:t>
      </w:r>
      <w:r w:rsidR="000470F5" w:rsidRPr="00094F4C">
        <w:rPr>
          <w:rFonts w:ascii="Arial" w:hAnsi="Arial" w:cs="Arial"/>
        </w:rPr>
        <w:t>Dovilų sen.,</w:t>
      </w:r>
      <w:r w:rsidR="000470F5">
        <w:rPr>
          <w:rFonts w:ascii="Arial" w:hAnsi="Arial" w:cs="Arial"/>
        </w:rPr>
        <w:t xml:space="preserve"> </w:t>
      </w:r>
      <w:r w:rsidR="000470F5" w:rsidRPr="00094F4C">
        <w:rPr>
          <w:rFonts w:ascii="Arial" w:hAnsi="Arial" w:cs="Arial"/>
        </w:rPr>
        <w:t>Klaipėdos r. sav.</w:t>
      </w:r>
    </w:p>
    <w:p w14:paraId="25520D7A" w14:textId="77777777" w:rsidR="00E3774F" w:rsidRPr="00326D4B" w:rsidRDefault="00E3774F" w:rsidP="00422C94">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14CE07A0" w14:textId="29FD25CA" w:rsidR="00D942AD" w:rsidRPr="00E622DF" w:rsidRDefault="00D04916" w:rsidP="00422C94">
      <w:pPr>
        <w:pStyle w:val="Pagrindiniotekstotrauka"/>
        <w:tabs>
          <w:tab w:val="left" w:pos="284"/>
        </w:tabs>
        <w:spacing w:line="276" w:lineRule="auto"/>
        <w:ind w:right="-79" w:firstLine="567"/>
        <w:rPr>
          <w:rFonts w:ascii="Arial" w:hAnsi="Arial" w:cs="Arial"/>
        </w:rPr>
      </w:pPr>
      <w:r w:rsidRPr="00326D4B">
        <w:rPr>
          <w:rFonts w:ascii="Arial" w:hAnsi="Arial" w:cs="Arial"/>
        </w:rPr>
        <w:tab/>
      </w:r>
      <w:r w:rsidR="00D942AD" w:rsidRPr="00D942AD">
        <w:rPr>
          <w:rFonts w:ascii="Arial" w:hAnsi="Arial" w:cs="Arial"/>
        </w:rPr>
        <w:t xml:space="preserve">Lietuvos Respublikos vietos savivaldos įstatymo 6 straipsnio </w:t>
      </w:r>
      <w:r w:rsidR="00104106">
        <w:rPr>
          <w:rFonts w:ascii="Arial" w:hAnsi="Arial" w:cs="Arial"/>
        </w:rPr>
        <w:t>29</w:t>
      </w:r>
      <w:r w:rsidR="00D942AD" w:rsidRPr="00D942AD">
        <w:rPr>
          <w:rFonts w:ascii="Arial" w:hAnsi="Arial" w:cs="Arial"/>
        </w:rPr>
        <w:t xml:space="preserve"> punktu</w:t>
      </w:r>
      <w:bookmarkStart w:id="7" w:name="_Hlk135318053"/>
      <w:r w:rsidR="00D942AD" w:rsidRPr="00D942AD">
        <w:rPr>
          <w:rFonts w:ascii="Arial" w:hAnsi="Arial" w:cs="Arial"/>
        </w:rPr>
        <w:t xml:space="preserve">, kuris numato, kad Savivaldybės tarybos kompetencijoje yra </w:t>
      </w:r>
      <w:r w:rsidR="00E622DF" w:rsidRPr="00E622DF">
        <w:rPr>
          <w:rFonts w:ascii="Arial" w:hAnsi="Arial" w:cs="Arial"/>
        </w:rPr>
        <w:t>kūno kultūros ir sporto plėtojimas, gyventojų poilsio organizavim</w:t>
      </w:r>
      <w:r w:rsidR="00E622DF">
        <w:rPr>
          <w:rFonts w:ascii="Arial" w:hAnsi="Arial" w:cs="Arial"/>
        </w:rPr>
        <w:t>as</w:t>
      </w:r>
      <w:r w:rsidR="00D942AD" w:rsidRPr="00E622DF">
        <w:rPr>
          <w:rFonts w:ascii="Arial" w:hAnsi="Arial" w:cs="Arial"/>
        </w:rPr>
        <w:t>.</w:t>
      </w:r>
    </w:p>
    <w:bookmarkEnd w:id="7"/>
    <w:p w14:paraId="5F4A7943" w14:textId="77777777" w:rsidR="005F1608" w:rsidRPr="00E52F84" w:rsidRDefault="00D942AD" w:rsidP="00422C94">
      <w:pPr>
        <w:spacing w:line="276" w:lineRule="auto"/>
        <w:ind w:right="-79" w:firstLine="567"/>
        <w:jc w:val="both"/>
        <w:rPr>
          <w:rFonts w:ascii="Arial" w:hAnsi="Arial" w:cs="Arial"/>
        </w:rPr>
      </w:pPr>
      <w:r w:rsidRPr="00D942AD">
        <w:rPr>
          <w:rFonts w:ascii="Arial" w:hAnsi="Arial" w:cs="Arial"/>
        </w:rPr>
        <w:t xml:space="preserve">Lietuvos Respublikos vietos savivaldos įstatymo 15 straipsnio 2 dalies 19 punktu, kuris numato, kad </w:t>
      </w:r>
      <w:r w:rsidR="005F1608" w:rsidRPr="00E52F84">
        <w:rPr>
          <w:rFonts w:ascii="Arial" w:hAnsi="Arial" w:cs="Arial"/>
        </w:rPr>
        <w:t xml:space="preserve">išimtinė savivaldybės tarybos kompetencija yra savivaldybei nuosavybės teise priklausančio turto savininko funkcijų įgyvendinimas įstatymų nustatyta tvarka. </w:t>
      </w:r>
    </w:p>
    <w:p w14:paraId="78AF1918" w14:textId="77777777" w:rsidR="005F1608" w:rsidRDefault="00D942AD" w:rsidP="00422C94">
      <w:pPr>
        <w:pStyle w:val="Pagrindiniotekstotrauka"/>
        <w:tabs>
          <w:tab w:val="left" w:pos="142"/>
        </w:tabs>
        <w:spacing w:line="276" w:lineRule="auto"/>
        <w:ind w:firstLine="567"/>
        <w:rPr>
          <w:rFonts w:ascii="Arial" w:hAnsi="Arial" w:cs="Arial"/>
        </w:rPr>
      </w:pPr>
      <w:r w:rsidRPr="00D942AD">
        <w:rPr>
          <w:rFonts w:ascii="Arial" w:hAnsi="Arial" w:cs="Arial"/>
        </w:rPr>
        <w:t>Lietuvos Respublikos vietos savivaldos įstatymo 63</w:t>
      </w:r>
      <w:r w:rsidRPr="00D942AD">
        <w:rPr>
          <w:rFonts w:ascii="Arial" w:hAnsi="Arial" w:cs="Arial"/>
          <w:color w:val="FF0000"/>
        </w:rPr>
        <w:t xml:space="preserve"> </w:t>
      </w:r>
      <w:r w:rsidR="005F1608" w:rsidRPr="006474AF">
        <w:rPr>
          <w:rFonts w:ascii="Arial" w:hAnsi="Arial" w:cs="Arial"/>
        </w:rPr>
        <w:t>straipsniu, kuris numato, kad savivaldybių turto sandara, įgijimo būdai, šio turto valdymo, naudojimo ir disponavimo juo tvarka nustatyti Konstitucijoje, įstatymuose, Vyriausybės nutarimuose ir savivaldybių tarybų sprendimuose.</w:t>
      </w:r>
    </w:p>
    <w:p w14:paraId="154EECFE" w14:textId="7E3BBECA" w:rsidR="00655707" w:rsidRPr="00CA36A6" w:rsidRDefault="00655707" w:rsidP="00422C94">
      <w:pPr>
        <w:tabs>
          <w:tab w:val="left" w:pos="540"/>
        </w:tabs>
        <w:spacing w:line="276" w:lineRule="auto"/>
        <w:ind w:right="-79"/>
        <w:jc w:val="both"/>
        <w:rPr>
          <w:rFonts w:ascii="Arial" w:hAnsi="Arial" w:cs="Arial"/>
          <w:b/>
        </w:rPr>
      </w:pPr>
      <w:r>
        <w:rPr>
          <w:rFonts w:ascii="Arial" w:hAnsi="Arial" w:cs="Arial"/>
          <w:color w:val="FF0000"/>
        </w:rPr>
        <w:tab/>
      </w:r>
      <w:r w:rsidRPr="00CA36A6">
        <w:rPr>
          <w:rFonts w:ascii="Arial" w:hAnsi="Arial" w:cs="Arial"/>
        </w:rPr>
        <w:t>Lietuvos Respublikos valstybės ir savivaldybių turto valdymo, naudojimo ir disponavimo juo įstatymo 6 straipsnio 2 punktu, kuris numato, kad</w:t>
      </w:r>
      <w:r w:rsidR="009F3873" w:rsidRPr="00CA36A6">
        <w:rPr>
          <w:rFonts w:ascii="Arial" w:hAnsi="Arial" w:cs="Arial"/>
        </w:rPr>
        <w:t xml:space="preserve"> </w:t>
      </w:r>
      <w:r w:rsidR="00075CFA" w:rsidRPr="00CA36A6">
        <w:rPr>
          <w:rFonts w:ascii="Arial" w:hAnsi="Arial" w:cs="Arial"/>
        </w:rPr>
        <w:t>s</w:t>
      </w:r>
      <w:r w:rsidR="009F3873" w:rsidRPr="00CA36A6">
        <w:rPr>
          <w:rFonts w:ascii="Arial" w:hAnsi="Arial" w:cs="Arial"/>
        </w:rPr>
        <w:t>avivaldybė turtą įgyja</w:t>
      </w:r>
      <w:r w:rsidR="00075CFA" w:rsidRPr="00CA36A6">
        <w:rPr>
          <w:rFonts w:ascii="Arial" w:hAnsi="Arial" w:cs="Arial"/>
        </w:rPr>
        <w:t xml:space="preserve"> savivaldybės tarybos sutikimu perimdama valstybės turtą savivaldybių savarankiškosioms funkcijoms įgyvendinti, kai šis turtas perduodamas savivaldybių nuosavybėn pagal Vyriausybės nutarimus</w:t>
      </w:r>
      <w:r w:rsidR="00CC22B6" w:rsidRPr="00CA36A6">
        <w:rPr>
          <w:rFonts w:ascii="Arial" w:hAnsi="Arial" w:cs="Arial"/>
        </w:rPr>
        <w:t>.</w:t>
      </w:r>
      <w:r w:rsidR="009F3873" w:rsidRPr="00CA36A6">
        <w:rPr>
          <w:rFonts w:ascii="Arial" w:hAnsi="Arial" w:cs="Arial"/>
          <w:b/>
        </w:rPr>
        <w:t xml:space="preserve"> </w:t>
      </w:r>
      <w:r w:rsidRPr="00CA36A6">
        <w:rPr>
          <w:rFonts w:ascii="Arial" w:hAnsi="Arial" w:cs="Arial"/>
          <w:b/>
        </w:rPr>
        <w:t xml:space="preserve"> </w:t>
      </w:r>
    </w:p>
    <w:p w14:paraId="7610C260" w14:textId="7B33821A" w:rsidR="00655707" w:rsidRPr="00CA36A6" w:rsidRDefault="00655707" w:rsidP="00422C94">
      <w:pPr>
        <w:tabs>
          <w:tab w:val="left" w:pos="540"/>
        </w:tabs>
        <w:spacing w:line="276" w:lineRule="auto"/>
        <w:ind w:right="-79"/>
        <w:jc w:val="both"/>
        <w:rPr>
          <w:rFonts w:ascii="Arial" w:hAnsi="Arial" w:cs="Arial"/>
        </w:rPr>
      </w:pPr>
      <w:r w:rsidRPr="00CA36A6">
        <w:rPr>
          <w:rFonts w:ascii="Arial" w:hAnsi="Arial" w:cs="Arial"/>
          <w:b/>
        </w:rPr>
        <w:t xml:space="preserve"> </w:t>
      </w:r>
      <w:r w:rsidR="006A4795" w:rsidRPr="00CA36A6">
        <w:rPr>
          <w:rFonts w:ascii="Arial" w:hAnsi="Arial" w:cs="Arial"/>
          <w:b/>
        </w:rPr>
        <w:tab/>
      </w:r>
      <w:r w:rsidRPr="00CA36A6">
        <w:rPr>
          <w:rFonts w:ascii="Arial" w:hAnsi="Arial" w:cs="Arial"/>
        </w:rPr>
        <w:t>Lietuvos Respublikos valstybės ir savivaldybių turto valdymo, naudojimo ir disponavimo juo įstatymo</w:t>
      </w:r>
      <w:r w:rsidR="00932087" w:rsidRPr="00CA36A6">
        <w:rPr>
          <w:rFonts w:ascii="Arial" w:hAnsi="Arial" w:cs="Arial"/>
        </w:rPr>
        <w:t xml:space="preserve"> 20</w:t>
      </w:r>
      <w:r w:rsidRPr="00CA36A6">
        <w:rPr>
          <w:rFonts w:ascii="Arial" w:hAnsi="Arial" w:cs="Arial"/>
        </w:rPr>
        <w:t xml:space="preserve"> straipsnio </w:t>
      </w:r>
      <w:r w:rsidR="00932087" w:rsidRPr="00CA36A6">
        <w:rPr>
          <w:rFonts w:ascii="Arial" w:hAnsi="Arial" w:cs="Arial"/>
        </w:rPr>
        <w:t xml:space="preserve">1 dalies 5 </w:t>
      </w:r>
      <w:r w:rsidRPr="00CA36A6">
        <w:rPr>
          <w:rFonts w:ascii="Arial" w:hAnsi="Arial" w:cs="Arial"/>
        </w:rPr>
        <w:t>punktu</w:t>
      </w:r>
      <w:r w:rsidR="00932087" w:rsidRPr="00CA36A6">
        <w:rPr>
          <w:rFonts w:ascii="Arial" w:hAnsi="Arial" w:cs="Arial"/>
        </w:rPr>
        <w:t xml:space="preserve">, kuris numato, kad </w:t>
      </w:r>
      <w:r w:rsidR="00BD1D82" w:rsidRPr="00CA36A6">
        <w:rPr>
          <w:rFonts w:ascii="Arial" w:hAnsi="Arial" w:cs="Arial"/>
        </w:rPr>
        <w:t xml:space="preserve">Valstybei nuosavybės teise priklausantis turtas kitų subjektų nuosavybėn perduodamas kai </w:t>
      </w:r>
      <w:r w:rsidR="0026156D" w:rsidRPr="00CA36A6">
        <w:rPr>
          <w:rFonts w:ascii="Arial" w:hAnsi="Arial" w:cs="Arial"/>
        </w:rPr>
        <w:t>nekilnojamuosius daiktus Vyriausybės nutarimu perduodant savivaldybių nuosavybėn savivaldybių savarankiškosioms funkcijoms įgyvendinti, jeigu šis turtas yra pripažintas nereikalingu pagal šio įstatymo 26 straipsnio 1 dalies 8 punkto nuostatas</w:t>
      </w:r>
      <w:r w:rsidR="00CA36A6" w:rsidRPr="00CA36A6">
        <w:rPr>
          <w:rFonts w:ascii="Arial" w:hAnsi="Arial" w:cs="Arial"/>
        </w:rPr>
        <w:t xml:space="preserve"> (</w:t>
      </w:r>
      <w:r w:rsidR="00BE6FA4" w:rsidRPr="00CA36A6">
        <w:rPr>
          <w:rFonts w:ascii="Arial" w:hAnsi="Arial" w:cs="Arial"/>
        </w:rPr>
        <w:t>nereikalingas valstybės ar savivaldybės funkcijoms įgyvendinti ir (ar) nelieka kur jį pritaikyti.</w:t>
      </w:r>
      <w:r w:rsidR="00CA36A6" w:rsidRPr="00CA36A6">
        <w:rPr>
          <w:rFonts w:ascii="Arial" w:hAnsi="Arial" w:cs="Arial"/>
        </w:rPr>
        <w:t>)</w:t>
      </w:r>
      <w:r w:rsidR="00BE6FA4" w:rsidRPr="00CA36A6">
        <w:rPr>
          <w:rFonts w:ascii="Arial" w:hAnsi="Arial" w:cs="Arial"/>
        </w:rPr>
        <w:t xml:space="preserve"> </w:t>
      </w:r>
    </w:p>
    <w:p w14:paraId="6C896B55" w14:textId="043071A7" w:rsidR="007211A2" w:rsidRDefault="007211A2" w:rsidP="00422C94">
      <w:pPr>
        <w:tabs>
          <w:tab w:val="left" w:pos="540"/>
        </w:tabs>
        <w:spacing w:line="276" w:lineRule="auto"/>
        <w:ind w:right="-79"/>
        <w:jc w:val="both"/>
        <w:rPr>
          <w:rFonts w:ascii="Arial" w:hAnsi="Arial" w:cs="Arial"/>
          <w:b/>
          <w:color w:val="000000"/>
        </w:rPr>
      </w:pPr>
      <w:r>
        <w:rPr>
          <w:rFonts w:ascii="Arial" w:hAnsi="Arial" w:cs="Arial"/>
          <w:color w:val="FF0000"/>
        </w:rPr>
        <w:tab/>
      </w:r>
      <w:r w:rsidRPr="00167BC4">
        <w:rPr>
          <w:rFonts w:ascii="Arial" w:hAnsi="Arial" w:cs="Arial"/>
        </w:rPr>
        <w:t>Valstybės turto perdavimo patikėjimo teise ir savivaldybių nuosavybėn tvarkos apraš</w:t>
      </w:r>
      <w:r>
        <w:rPr>
          <w:rFonts w:ascii="Arial" w:hAnsi="Arial" w:cs="Arial"/>
        </w:rPr>
        <w:t>u</w:t>
      </w:r>
      <w:r w:rsidRPr="00167BC4">
        <w:rPr>
          <w:rFonts w:ascii="Arial" w:hAnsi="Arial" w:cs="Arial"/>
        </w:rPr>
        <w:t>, patvirtint</w:t>
      </w:r>
      <w:r>
        <w:rPr>
          <w:rFonts w:ascii="Arial" w:hAnsi="Arial" w:cs="Arial"/>
        </w:rPr>
        <w:t>u</w:t>
      </w:r>
      <w:r w:rsidRPr="00167BC4">
        <w:rPr>
          <w:rFonts w:ascii="Arial" w:hAnsi="Arial" w:cs="Arial"/>
        </w:rPr>
        <w:t xml:space="preserve"> Lietuvos Respublikos Vyriausybės 2001 m. sausio 5 d. nutarimu Nr. 16 „Dėl valstybės turto perdavimo patikėjimo teise ir savivaldybių nuosavybėn“</w:t>
      </w:r>
      <w:r>
        <w:rPr>
          <w:rFonts w:ascii="Arial" w:hAnsi="Arial" w:cs="Arial"/>
        </w:rPr>
        <w:t>.</w:t>
      </w:r>
    </w:p>
    <w:p w14:paraId="087954C7" w14:textId="118D555E" w:rsidR="00924722" w:rsidRPr="00326D4B" w:rsidRDefault="00924722" w:rsidP="00422C94">
      <w:pPr>
        <w:tabs>
          <w:tab w:val="left" w:pos="540"/>
        </w:tabs>
        <w:spacing w:line="276" w:lineRule="auto"/>
        <w:ind w:right="-79"/>
        <w:jc w:val="both"/>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5B7E4494" w:rsidR="00924722" w:rsidRPr="00326D4B" w:rsidRDefault="00924722" w:rsidP="00422C94">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r w:rsidR="00126993">
        <w:rPr>
          <w:rFonts w:ascii="Arial" w:hAnsi="Arial" w:cs="Arial"/>
          <w:bCs/>
          <w:color w:val="000000"/>
        </w:rPr>
        <w:t xml:space="preserve"> Bus </w:t>
      </w:r>
      <w:r w:rsidR="00F126E1">
        <w:rPr>
          <w:rFonts w:ascii="Arial" w:hAnsi="Arial" w:cs="Arial"/>
        </w:rPr>
        <w:t>įgyvendintas 20</w:t>
      </w:r>
      <w:r w:rsidR="000C5CB5">
        <w:rPr>
          <w:rFonts w:ascii="Arial" w:hAnsi="Arial" w:cs="Arial"/>
        </w:rPr>
        <w:t>16-05-26 Klaipėdos rajono savivaldybės tarybos priimtas sprendimas Nr. T11-</w:t>
      </w:r>
      <w:r w:rsidR="0025581A">
        <w:rPr>
          <w:rFonts w:ascii="Arial" w:hAnsi="Arial" w:cs="Arial"/>
        </w:rPr>
        <w:t xml:space="preserve">198 „Dėl įsipareigojimo </w:t>
      </w:r>
      <w:r w:rsidR="0025581A">
        <w:rPr>
          <w:rFonts w:ascii="Arial" w:hAnsi="Arial" w:cs="Arial"/>
        </w:rPr>
        <w:lastRenderedPageBreak/>
        <w:t xml:space="preserve">tvarkyti ir perimti savivaldybės nuosavybėn </w:t>
      </w:r>
      <w:r w:rsidR="00A80260">
        <w:rPr>
          <w:rFonts w:ascii="Arial" w:hAnsi="Arial" w:cs="Arial"/>
        </w:rPr>
        <w:t xml:space="preserve">paramos lėšomis sukurtą viešąją infrastruktūrą ir </w:t>
      </w:r>
      <w:r w:rsidR="00E75A52">
        <w:rPr>
          <w:rFonts w:ascii="Arial" w:hAnsi="Arial" w:cs="Arial"/>
        </w:rPr>
        <w:t xml:space="preserve">viešosios erdvės teritoriją </w:t>
      </w:r>
      <w:proofErr w:type="spellStart"/>
      <w:r w:rsidR="00E75A52">
        <w:rPr>
          <w:rFonts w:ascii="Arial" w:hAnsi="Arial" w:cs="Arial"/>
        </w:rPr>
        <w:t>Medsėdžių</w:t>
      </w:r>
      <w:proofErr w:type="spellEnd"/>
      <w:r w:rsidR="00E75A52">
        <w:rPr>
          <w:rFonts w:ascii="Arial" w:hAnsi="Arial" w:cs="Arial"/>
        </w:rPr>
        <w:t xml:space="preserve"> kaime“.</w:t>
      </w:r>
    </w:p>
    <w:p w14:paraId="5A72FB5B" w14:textId="77777777" w:rsidR="00924722" w:rsidRPr="00326D4B" w:rsidRDefault="00924722" w:rsidP="00422C94">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0B292540" w:rsidR="00924722" w:rsidRPr="00326D4B" w:rsidRDefault="00924722" w:rsidP="00422C94">
      <w:pPr>
        <w:tabs>
          <w:tab w:val="left" w:pos="567"/>
        </w:tabs>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422C94">
      <w:pPr>
        <w:spacing w:line="276" w:lineRule="auto"/>
        <w:jc w:val="both"/>
        <w:rPr>
          <w:rFonts w:ascii="Arial" w:hAnsi="Arial" w:cs="Arial"/>
          <w:bCs/>
          <w:color w:val="000000"/>
        </w:rPr>
      </w:pPr>
      <w:r w:rsidRPr="00326D4B">
        <w:rPr>
          <w:rFonts w:ascii="Arial" w:hAnsi="Arial" w:cs="Arial"/>
          <w:b/>
          <w:caps/>
          <w:color w:val="000000"/>
        </w:rPr>
        <w:t>5. A</w:t>
      </w:r>
      <w:r w:rsidRPr="00326D4B">
        <w:rPr>
          <w:rFonts w:ascii="Arial" w:hAnsi="Arial" w:cs="Arial"/>
          <w:b/>
          <w:color w:val="000000"/>
        </w:rPr>
        <w:t>r sprendimo projektas neprieštarauja Lietuvos Respublikos lygių galimybių įstatymui ir atitinka lygių galimybių principus:</w:t>
      </w:r>
    </w:p>
    <w:p w14:paraId="727E9CE7" w14:textId="4486B309" w:rsidR="00924722" w:rsidRPr="00326D4B" w:rsidRDefault="00924722" w:rsidP="00422C94">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422C94">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8" w:name="_Hlk132622428"/>
      <w:r w:rsidRPr="00326D4B">
        <w:rPr>
          <w:rFonts w:ascii="Arial" w:hAnsi="Arial" w:cs="Arial"/>
          <w:b/>
        </w:rPr>
        <w:t>priėmus teikiamą Savivaldybės tarybos sprendimą</w:t>
      </w:r>
      <w:bookmarkEnd w:id="8"/>
      <w:r w:rsidRPr="00326D4B">
        <w:rPr>
          <w:rFonts w:ascii="Arial" w:hAnsi="Arial" w:cs="Arial"/>
          <w:b/>
        </w:rPr>
        <w:t>:</w:t>
      </w:r>
    </w:p>
    <w:p w14:paraId="4B6FA6BC" w14:textId="7E8F2F3E" w:rsidR="00924722" w:rsidRPr="00326D4B" w:rsidRDefault="00924722" w:rsidP="00422C94">
      <w:pPr>
        <w:tabs>
          <w:tab w:val="left" w:pos="567"/>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422C94">
      <w:pPr>
        <w:spacing w:line="276" w:lineRule="auto"/>
        <w:contextualSpacing/>
        <w:jc w:val="both"/>
        <w:rPr>
          <w:rFonts w:ascii="Arial" w:hAnsi="Arial" w:cs="Arial"/>
          <w:b/>
        </w:rPr>
      </w:pPr>
      <w:r w:rsidRPr="00326D4B">
        <w:rPr>
          <w:rFonts w:ascii="Arial" w:hAnsi="Arial" w:cs="Arial"/>
          <w:b/>
        </w:rPr>
        <w:t>7. Projekto rengimo metu gauti specialistų vertinimai ir išvados, konsultavimosi su visuomene metu gauti pasiūlymai ir jų motyvuotas vertinimas (atsižvelgta ar ne):</w:t>
      </w:r>
    </w:p>
    <w:p w14:paraId="090F5C0D" w14:textId="56144898" w:rsidR="00924722" w:rsidRPr="00326D4B" w:rsidRDefault="00924722" w:rsidP="00422C94">
      <w:pPr>
        <w:spacing w:line="276" w:lineRule="auto"/>
        <w:ind w:firstLine="567"/>
        <w:contextualSpacing/>
        <w:jc w:val="both"/>
        <w:rPr>
          <w:rFonts w:ascii="Arial" w:hAnsi="Arial" w:cs="Arial"/>
          <w:bCs/>
        </w:rPr>
      </w:pPr>
      <w:r w:rsidRPr="00326D4B">
        <w:rPr>
          <w:rFonts w:ascii="Arial" w:hAnsi="Arial" w:cs="Arial"/>
          <w:bCs/>
        </w:rPr>
        <w:t>Projekto rengimo metu specialistų vertinimai, išvados negauti.</w:t>
      </w:r>
    </w:p>
    <w:p w14:paraId="3464DBEF" w14:textId="77777777" w:rsidR="00924722" w:rsidRPr="00326D4B" w:rsidRDefault="00924722" w:rsidP="00422C94">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6331DEC9" w:rsidR="00924722" w:rsidRPr="00326D4B" w:rsidRDefault="00924722" w:rsidP="00422C94">
      <w:pPr>
        <w:tabs>
          <w:tab w:val="left" w:pos="426"/>
        </w:tabs>
        <w:spacing w:line="276" w:lineRule="auto"/>
        <w:ind w:firstLine="567"/>
        <w:jc w:val="both"/>
        <w:rPr>
          <w:rFonts w:ascii="Arial" w:hAnsi="Arial" w:cs="Arial"/>
          <w:bCs/>
        </w:rPr>
      </w:pPr>
      <w:r w:rsidRPr="00326D4B">
        <w:rPr>
          <w:rFonts w:ascii="Arial" w:hAnsi="Arial" w:cs="Arial"/>
          <w:bCs/>
        </w:rPr>
        <w:t>Sprendimo įgyvendinimui lėšos nereikalingos.</w:t>
      </w:r>
    </w:p>
    <w:p w14:paraId="518C7283" w14:textId="77777777" w:rsidR="00924722" w:rsidRDefault="00924722" w:rsidP="00422C94">
      <w:pPr>
        <w:tabs>
          <w:tab w:val="left" w:pos="540"/>
        </w:tabs>
        <w:spacing w:line="276" w:lineRule="auto"/>
        <w:ind w:right="-81"/>
        <w:jc w:val="both"/>
        <w:rPr>
          <w:rFonts w:ascii="Arial" w:hAnsi="Arial" w:cs="Arial"/>
          <w:b/>
        </w:rPr>
      </w:pPr>
      <w:r w:rsidRPr="00326D4B">
        <w:rPr>
          <w:rFonts w:ascii="Arial" w:hAnsi="Arial" w:cs="Arial"/>
          <w:b/>
        </w:rPr>
        <w:t>9. Kiti, autoriaus nuomone, reikalingi pagrindimai, skaičiavimai ir paaiškinimai:</w:t>
      </w:r>
    </w:p>
    <w:p w14:paraId="4ECAEFA6" w14:textId="3F223423" w:rsidR="00250006" w:rsidRPr="009215AE" w:rsidRDefault="009215AE" w:rsidP="00422C94">
      <w:pPr>
        <w:pStyle w:val="Sraopastraipa"/>
        <w:tabs>
          <w:tab w:val="left" w:pos="0"/>
          <w:tab w:val="center" w:pos="1418"/>
          <w:tab w:val="right" w:pos="9638"/>
        </w:tabs>
        <w:spacing w:line="276" w:lineRule="auto"/>
        <w:ind w:left="0" w:right="-81" w:firstLine="567"/>
        <w:contextualSpacing w:val="0"/>
        <w:jc w:val="both"/>
        <w:rPr>
          <w:rFonts w:ascii="Arial" w:hAnsi="Arial" w:cs="Arial"/>
          <w:bCs/>
          <w:color w:val="FF0000"/>
        </w:rPr>
      </w:pPr>
      <w:r>
        <w:rPr>
          <w:rFonts w:ascii="Arial" w:hAnsi="Arial" w:cs="Arial"/>
          <w:bCs/>
        </w:rPr>
        <w:tab/>
      </w:r>
      <w:r w:rsidR="0078404F" w:rsidRPr="009215AE">
        <w:rPr>
          <w:rFonts w:ascii="Arial" w:hAnsi="Arial" w:cs="Arial"/>
        </w:rPr>
        <w:t xml:space="preserve">2025 m. balandžio 7 </w:t>
      </w:r>
      <w:r w:rsidR="0078404F" w:rsidRPr="009215AE">
        <w:rPr>
          <w:rFonts w:ascii="Arial" w:hAnsi="Arial" w:cs="Arial"/>
          <w:color w:val="000000" w:themeColor="text1"/>
        </w:rPr>
        <w:t xml:space="preserve">d. </w:t>
      </w:r>
      <w:r w:rsidR="006B2854">
        <w:rPr>
          <w:rFonts w:ascii="Arial" w:hAnsi="Arial" w:cs="Arial"/>
          <w:color w:val="000000" w:themeColor="text1"/>
        </w:rPr>
        <w:t xml:space="preserve">gautas </w:t>
      </w:r>
      <w:r w:rsidR="00D512AE">
        <w:rPr>
          <w:rFonts w:ascii="Arial" w:hAnsi="Arial" w:cs="Arial"/>
          <w:color w:val="000000" w:themeColor="text1"/>
        </w:rPr>
        <w:t xml:space="preserve">valstybės įmonės </w:t>
      </w:r>
      <w:r w:rsidR="0078404F" w:rsidRPr="009215AE">
        <w:rPr>
          <w:rFonts w:ascii="Arial" w:hAnsi="Arial" w:cs="Arial"/>
          <w:color w:val="000000" w:themeColor="text1"/>
        </w:rPr>
        <w:t xml:space="preserve">Žemės ūkio duomenų centro raštas, kuriame prašo </w:t>
      </w:r>
      <w:r w:rsidRPr="009215AE">
        <w:rPr>
          <w:rFonts w:ascii="Arial" w:hAnsi="Arial" w:cs="Arial"/>
        </w:rPr>
        <w:t>perimti valstybei nuosavybės teise priklausantį ir šiuo metu Žemės ūkio duomenų centro patikėjimo teise valdomą nekilnojamąjį turtą</w:t>
      </w:r>
      <w:r w:rsidRPr="00032393">
        <w:t xml:space="preserve"> </w:t>
      </w:r>
      <w:r w:rsidRPr="009215AE">
        <w:rPr>
          <w:rFonts w:ascii="Arial" w:hAnsi="Arial" w:cs="Arial"/>
        </w:rPr>
        <w:t>savarankiškosioms Klaipėdos rajono savivaldybės funkcijoms įgyvendinti.</w:t>
      </w:r>
      <w:r w:rsidR="00422C94" w:rsidRPr="00422C94">
        <w:rPr>
          <w:rFonts w:ascii="Arial" w:hAnsi="Arial" w:cs="Arial"/>
          <w:bCs/>
        </w:rPr>
        <w:t xml:space="preserve"> </w:t>
      </w:r>
      <w:r w:rsidR="00422C94" w:rsidRPr="009215AE">
        <w:rPr>
          <w:rFonts w:ascii="Arial" w:hAnsi="Arial" w:cs="Arial"/>
          <w:bCs/>
        </w:rPr>
        <w:t xml:space="preserve">2016-05-26 Klaipėdos rajono savivaldybės taryba priėmė sprendimą „Dėl įsipareigojimo tvarkyti ir perimti savivaldybės nuosavybėn paramos lėšomis sukurtą viešąją infrastruktūrą </w:t>
      </w:r>
      <w:r w:rsidR="00422C94" w:rsidRPr="009215AE">
        <w:rPr>
          <w:rFonts w:ascii="Arial" w:hAnsi="Arial" w:cs="Arial"/>
        </w:rPr>
        <w:t xml:space="preserve">ir viešosios erdvės teritoriją </w:t>
      </w:r>
      <w:proofErr w:type="spellStart"/>
      <w:r w:rsidR="00422C94" w:rsidRPr="009215AE">
        <w:rPr>
          <w:rFonts w:ascii="Arial" w:hAnsi="Arial" w:cs="Arial"/>
        </w:rPr>
        <w:t>Medsėdžių</w:t>
      </w:r>
      <w:proofErr w:type="spellEnd"/>
      <w:r w:rsidR="00422C94" w:rsidRPr="009215AE">
        <w:rPr>
          <w:rFonts w:ascii="Arial" w:hAnsi="Arial" w:cs="Arial"/>
        </w:rPr>
        <w:t xml:space="preserve"> kaime“, tačiau jis liko neįgyvendintas.</w:t>
      </w:r>
    </w:p>
    <w:p w14:paraId="2D3BB30E" w14:textId="77777777" w:rsidR="00924722" w:rsidRPr="00326D4B" w:rsidRDefault="00924722" w:rsidP="00422C94">
      <w:pPr>
        <w:tabs>
          <w:tab w:val="left" w:pos="540"/>
        </w:tabs>
        <w:spacing w:line="276" w:lineRule="auto"/>
        <w:ind w:right="-81"/>
        <w:jc w:val="both"/>
        <w:rPr>
          <w:rFonts w:ascii="Arial" w:hAnsi="Arial" w:cs="Arial"/>
          <w:b/>
        </w:rPr>
      </w:pPr>
      <w:r w:rsidRPr="00326D4B">
        <w:rPr>
          <w:rFonts w:ascii="Arial" w:hAnsi="Arial" w:cs="Arial"/>
          <w:b/>
        </w:rPr>
        <w:t xml:space="preserve">10. </w:t>
      </w:r>
      <w:r w:rsidRPr="00326D4B">
        <w:rPr>
          <w:rFonts w:ascii="Arial" w:hAnsi="Arial" w:cs="Arial"/>
          <w:b/>
          <w:color w:val="000000"/>
        </w:rPr>
        <w:t>Sprendimo projekto iniciatoriai (institucija, asmenys ar piliečių įgalioti atstovai) ir rengėjai</w:t>
      </w:r>
      <w:r w:rsidRPr="00326D4B">
        <w:rPr>
          <w:rFonts w:ascii="Arial" w:hAnsi="Arial" w:cs="Arial"/>
          <w:b/>
        </w:rPr>
        <w:t>:</w:t>
      </w:r>
    </w:p>
    <w:p w14:paraId="039AA3F6" w14:textId="0D2FE08E" w:rsidR="00924722" w:rsidRPr="00326D4B" w:rsidRDefault="00924722" w:rsidP="00422C94">
      <w:pPr>
        <w:tabs>
          <w:tab w:val="left" w:pos="567"/>
        </w:tabs>
        <w:spacing w:after="480" w:line="276" w:lineRule="auto"/>
        <w:ind w:firstLine="567"/>
        <w:jc w:val="both"/>
      </w:pPr>
      <w:r w:rsidRPr="00326D4B">
        <w:rPr>
          <w:rFonts w:ascii="Arial" w:hAnsi="Arial" w:cs="Arial"/>
          <w:color w:val="000000"/>
        </w:rPr>
        <w:t xml:space="preserve">Sprendimo projekto iniciatorius </w:t>
      </w:r>
      <w:r w:rsidR="006B2854">
        <w:rPr>
          <w:rFonts w:ascii="Arial" w:hAnsi="Arial" w:cs="Arial"/>
          <w:color w:val="000000"/>
        </w:rPr>
        <w:t>valstybės įmonė Žemės ūkio duomenų centras</w:t>
      </w:r>
      <w:r w:rsidR="004B3828">
        <w:rPr>
          <w:rFonts w:ascii="Arial" w:hAnsi="Arial" w:cs="Arial"/>
          <w:color w:val="000000"/>
        </w:rPr>
        <w:t xml:space="preserve">, </w:t>
      </w:r>
      <w:r w:rsidRPr="00326D4B">
        <w:rPr>
          <w:rFonts w:ascii="Arial" w:hAnsi="Arial" w:cs="Arial"/>
          <w:color w:val="000000"/>
        </w:rPr>
        <w:t xml:space="preserve">rengėja Turto valdymo </w:t>
      </w:r>
      <w:r w:rsidR="00A61810" w:rsidRPr="00326D4B">
        <w:rPr>
          <w:rFonts w:ascii="Arial" w:hAnsi="Arial" w:cs="Arial"/>
          <w:color w:val="000000"/>
        </w:rPr>
        <w:t>skyriaus</w:t>
      </w:r>
      <w:r w:rsidRPr="00326D4B">
        <w:rPr>
          <w:rFonts w:ascii="Arial" w:hAnsi="Arial" w:cs="Arial"/>
          <w:color w:val="000000"/>
        </w:rPr>
        <w:t xml:space="preserve"> specialistė Eglė Jasienė.</w:t>
      </w:r>
    </w:p>
    <w:p w14:paraId="656F856B" w14:textId="74381784" w:rsidR="00F262D1" w:rsidRPr="00326D4B" w:rsidRDefault="00924722" w:rsidP="00677E7D">
      <w:pPr>
        <w:pStyle w:val="Pagrindinistekstas"/>
        <w:spacing w:line="276" w:lineRule="auto"/>
        <w:ind w:left="8222" w:hanging="8222"/>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 </w:t>
      </w:r>
      <w:r w:rsidRPr="00326D4B">
        <w:rPr>
          <w:rFonts w:ascii="Arial" w:hAnsi="Arial" w:cs="Arial"/>
          <w:color w:val="000000"/>
        </w:rPr>
        <w:tab/>
        <w:t>Eglė Jasienė</w:t>
      </w:r>
    </w:p>
    <w:sectPr w:rsidR="00F262D1" w:rsidRPr="00326D4B" w:rsidSect="00975D70">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5710B" w14:textId="77777777" w:rsidR="00BA7CD4" w:rsidRDefault="00BA7CD4">
      <w:r>
        <w:separator/>
      </w:r>
    </w:p>
  </w:endnote>
  <w:endnote w:type="continuationSeparator" w:id="0">
    <w:p w14:paraId="38752A35" w14:textId="77777777" w:rsidR="00BA7CD4" w:rsidRDefault="00BA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E2DB0" w14:textId="77777777" w:rsidR="00BA7CD4" w:rsidRDefault="00BA7CD4">
      <w:r>
        <w:separator/>
      </w:r>
    </w:p>
  </w:footnote>
  <w:footnote w:type="continuationSeparator" w:id="0">
    <w:p w14:paraId="077EC2A9" w14:textId="77777777" w:rsidR="00BA7CD4" w:rsidRDefault="00BA7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86E1AB1"/>
    <w:multiLevelType w:val="hybridMultilevel"/>
    <w:tmpl w:val="79D0B6C8"/>
    <w:lvl w:ilvl="0" w:tplc="ED766740">
      <w:start w:val="44"/>
      <w:numFmt w:val="bullet"/>
      <w:lvlText w:val="-"/>
      <w:lvlJc w:val="left"/>
      <w:pPr>
        <w:ind w:left="1494" w:hanging="360"/>
      </w:pPr>
      <w:rPr>
        <w:rFonts w:ascii="Arial" w:eastAsia="Times New Roman" w:hAnsi="Arial" w:cs="Arial"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4" w15:restartNumberingAfterBreak="0">
    <w:nsid w:val="40356DB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8"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9"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77124C22"/>
    <w:multiLevelType w:val="multilevel"/>
    <w:tmpl w:val="81563476"/>
    <w:lvl w:ilvl="0">
      <w:start w:val="1"/>
      <w:numFmt w:val="decimal"/>
      <w:lvlText w:val="%1."/>
      <w:lvlJc w:val="left"/>
      <w:pPr>
        <w:ind w:left="1353"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4" w15:restartNumberingAfterBreak="0">
    <w:nsid w:val="797B3483"/>
    <w:multiLevelType w:val="hybridMultilevel"/>
    <w:tmpl w:val="CFC68DDA"/>
    <w:lvl w:ilvl="0" w:tplc="5F28F2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2"/>
  </w:num>
  <w:num w:numId="2" w16cid:durableId="561447978">
    <w:abstractNumId w:val="11"/>
  </w:num>
  <w:num w:numId="3" w16cid:durableId="1582718704">
    <w:abstractNumId w:val="0"/>
  </w:num>
  <w:num w:numId="4" w16cid:durableId="956526964">
    <w:abstractNumId w:val="7"/>
  </w:num>
  <w:num w:numId="5" w16cid:durableId="1408578923">
    <w:abstractNumId w:val="9"/>
  </w:num>
  <w:num w:numId="6" w16cid:durableId="32970615">
    <w:abstractNumId w:val="6"/>
  </w:num>
  <w:num w:numId="7" w16cid:durableId="256527461">
    <w:abstractNumId w:val="15"/>
  </w:num>
  <w:num w:numId="8" w16cid:durableId="1212499539">
    <w:abstractNumId w:val="5"/>
  </w:num>
  <w:num w:numId="9" w16cid:durableId="452285807">
    <w:abstractNumId w:val="8"/>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10"/>
  </w:num>
  <w:num w:numId="12" w16cid:durableId="1464097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589240482">
    <w:abstractNumId w:val="14"/>
  </w:num>
  <w:num w:numId="15" w16cid:durableId="1773937338">
    <w:abstractNumId w:val="3"/>
  </w:num>
  <w:num w:numId="16" w16cid:durableId="14435742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36629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05CA"/>
    <w:rsid w:val="00014021"/>
    <w:rsid w:val="00014C7D"/>
    <w:rsid w:val="00017440"/>
    <w:rsid w:val="00017C90"/>
    <w:rsid w:val="000219E0"/>
    <w:rsid w:val="00023D0A"/>
    <w:rsid w:val="00025127"/>
    <w:rsid w:val="000256CF"/>
    <w:rsid w:val="00031448"/>
    <w:rsid w:val="00032D8B"/>
    <w:rsid w:val="000341B1"/>
    <w:rsid w:val="00034F32"/>
    <w:rsid w:val="000356DE"/>
    <w:rsid w:val="0003570A"/>
    <w:rsid w:val="00037731"/>
    <w:rsid w:val="00043743"/>
    <w:rsid w:val="000437C2"/>
    <w:rsid w:val="0004466E"/>
    <w:rsid w:val="00044F22"/>
    <w:rsid w:val="00046E79"/>
    <w:rsid w:val="000470F5"/>
    <w:rsid w:val="00050C7E"/>
    <w:rsid w:val="000527B2"/>
    <w:rsid w:val="00056586"/>
    <w:rsid w:val="00057AF6"/>
    <w:rsid w:val="00061D44"/>
    <w:rsid w:val="000626ED"/>
    <w:rsid w:val="000631F4"/>
    <w:rsid w:val="00063457"/>
    <w:rsid w:val="00064E9D"/>
    <w:rsid w:val="00067F81"/>
    <w:rsid w:val="00075CFA"/>
    <w:rsid w:val="000761C8"/>
    <w:rsid w:val="00080545"/>
    <w:rsid w:val="00083D0A"/>
    <w:rsid w:val="0008463D"/>
    <w:rsid w:val="000851EB"/>
    <w:rsid w:val="000859B9"/>
    <w:rsid w:val="0008662E"/>
    <w:rsid w:val="0009057A"/>
    <w:rsid w:val="00090CD3"/>
    <w:rsid w:val="00094246"/>
    <w:rsid w:val="00094394"/>
    <w:rsid w:val="00094F4C"/>
    <w:rsid w:val="00097442"/>
    <w:rsid w:val="000A0EB6"/>
    <w:rsid w:val="000A2070"/>
    <w:rsid w:val="000A2273"/>
    <w:rsid w:val="000A35B8"/>
    <w:rsid w:val="000A3B1B"/>
    <w:rsid w:val="000A77A6"/>
    <w:rsid w:val="000A7D7D"/>
    <w:rsid w:val="000B2A05"/>
    <w:rsid w:val="000B3BAF"/>
    <w:rsid w:val="000B7352"/>
    <w:rsid w:val="000C1687"/>
    <w:rsid w:val="000C1746"/>
    <w:rsid w:val="000C36DE"/>
    <w:rsid w:val="000C3779"/>
    <w:rsid w:val="000C5CB5"/>
    <w:rsid w:val="000C6C2F"/>
    <w:rsid w:val="000D1157"/>
    <w:rsid w:val="000D6A85"/>
    <w:rsid w:val="000E163D"/>
    <w:rsid w:val="000E1D11"/>
    <w:rsid w:val="000E4A9B"/>
    <w:rsid w:val="000E6232"/>
    <w:rsid w:val="000E705D"/>
    <w:rsid w:val="000F01E2"/>
    <w:rsid w:val="000F0691"/>
    <w:rsid w:val="000F1993"/>
    <w:rsid w:val="000F2F26"/>
    <w:rsid w:val="000F36D7"/>
    <w:rsid w:val="000F3D2F"/>
    <w:rsid w:val="000F5329"/>
    <w:rsid w:val="000F57A1"/>
    <w:rsid w:val="000F736C"/>
    <w:rsid w:val="000F73B8"/>
    <w:rsid w:val="000F7DCE"/>
    <w:rsid w:val="00104106"/>
    <w:rsid w:val="00106E31"/>
    <w:rsid w:val="00106F76"/>
    <w:rsid w:val="00110703"/>
    <w:rsid w:val="001149D8"/>
    <w:rsid w:val="001160D3"/>
    <w:rsid w:val="0011619C"/>
    <w:rsid w:val="001172F4"/>
    <w:rsid w:val="00117438"/>
    <w:rsid w:val="001210CD"/>
    <w:rsid w:val="00121886"/>
    <w:rsid w:val="00123A60"/>
    <w:rsid w:val="00124735"/>
    <w:rsid w:val="00126993"/>
    <w:rsid w:val="00127381"/>
    <w:rsid w:val="00127440"/>
    <w:rsid w:val="00127C1B"/>
    <w:rsid w:val="00130112"/>
    <w:rsid w:val="00133250"/>
    <w:rsid w:val="00133A52"/>
    <w:rsid w:val="00134139"/>
    <w:rsid w:val="00134F30"/>
    <w:rsid w:val="0014140D"/>
    <w:rsid w:val="00142F63"/>
    <w:rsid w:val="00143234"/>
    <w:rsid w:val="00143304"/>
    <w:rsid w:val="001438FA"/>
    <w:rsid w:val="001444AA"/>
    <w:rsid w:val="00145D8F"/>
    <w:rsid w:val="00145F08"/>
    <w:rsid w:val="00150AB4"/>
    <w:rsid w:val="00154867"/>
    <w:rsid w:val="00155243"/>
    <w:rsid w:val="00155CD9"/>
    <w:rsid w:val="0016007F"/>
    <w:rsid w:val="0016057F"/>
    <w:rsid w:val="00163896"/>
    <w:rsid w:val="00163913"/>
    <w:rsid w:val="001663C7"/>
    <w:rsid w:val="0016667C"/>
    <w:rsid w:val="00167BC4"/>
    <w:rsid w:val="00170F75"/>
    <w:rsid w:val="00173447"/>
    <w:rsid w:val="001775D0"/>
    <w:rsid w:val="00180A9C"/>
    <w:rsid w:val="00180BBD"/>
    <w:rsid w:val="00182835"/>
    <w:rsid w:val="00182D2C"/>
    <w:rsid w:val="00184AD5"/>
    <w:rsid w:val="001857B2"/>
    <w:rsid w:val="00185DED"/>
    <w:rsid w:val="0018656D"/>
    <w:rsid w:val="001869AA"/>
    <w:rsid w:val="00187ECA"/>
    <w:rsid w:val="00191450"/>
    <w:rsid w:val="00192301"/>
    <w:rsid w:val="00193B55"/>
    <w:rsid w:val="00193B99"/>
    <w:rsid w:val="00193CE3"/>
    <w:rsid w:val="00194A42"/>
    <w:rsid w:val="001953B4"/>
    <w:rsid w:val="00196122"/>
    <w:rsid w:val="00196A14"/>
    <w:rsid w:val="001A012D"/>
    <w:rsid w:val="001A0861"/>
    <w:rsid w:val="001A1D53"/>
    <w:rsid w:val="001A2A02"/>
    <w:rsid w:val="001A4645"/>
    <w:rsid w:val="001A4A2F"/>
    <w:rsid w:val="001A4E9A"/>
    <w:rsid w:val="001A5054"/>
    <w:rsid w:val="001A505D"/>
    <w:rsid w:val="001A5BB1"/>
    <w:rsid w:val="001A7B05"/>
    <w:rsid w:val="001B37CE"/>
    <w:rsid w:val="001B41B9"/>
    <w:rsid w:val="001B5B21"/>
    <w:rsid w:val="001B5EF2"/>
    <w:rsid w:val="001B67EE"/>
    <w:rsid w:val="001B6AFB"/>
    <w:rsid w:val="001B6D28"/>
    <w:rsid w:val="001B7077"/>
    <w:rsid w:val="001C4757"/>
    <w:rsid w:val="001C4DBC"/>
    <w:rsid w:val="001C504F"/>
    <w:rsid w:val="001C6796"/>
    <w:rsid w:val="001C67C7"/>
    <w:rsid w:val="001C6B86"/>
    <w:rsid w:val="001D0CFC"/>
    <w:rsid w:val="001D2176"/>
    <w:rsid w:val="001D4E18"/>
    <w:rsid w:val="001D5422"/>
    <w:rsid w:val="001D55F0"/>
    <w:rsid w:val="001D6925"/>
    <w:rsid w:val="001D6975"/>
    <w:rsid w:val="001D6AD5"/>
    <w:rsid w:val="001D6CBC"/>
    <w:rsid w:val="001E08D2"/>
    <w:rsid w:val="001E3207"/>
    <w:rsid w:val="001E4002"/>
    <w:rsid w:val="001E531C"/>
    <w:rsid w:val="001E54ED"/>
    <w:rsid w:val="001E5786"/>
    <w:rsid w:val="001E6B65"/>
    <w:rsid w:val="001E6C65"/>
    <w:rsid w:val="001E72B8"/>
    <w:rsid w:val="001F142E"/>
    <w:rsid w:val="001F3258"/>
    <w:rsid w:val="001F3D9A"/>
    <w:rsid w:val="0020029A"/>
    <w:rsid w:val="00201EA5"/>
    <w:rsid w:val="0020709B"/>
    <w:rsid w:val="0021591B"/>
    <w:rsid w:val="00215BF2"/>
    <w:rsid w:val="00217BF8"/>
    <w:rsid w:val="00224E97"/>
    <w:rsid w:val="002256C0"/>
    <w:rsid w:val="00226D03"/>
    <w:rsid w:val="00227AE7"/>
    <w:rsid w:val="002348B5"/>
    <w:rsid w:val="00235CA9"/>
    <w:rsid w:val="0024059C"/>
    <w:rsid w:val="002431C6"/>
    <w:rsid w:val="00243F5E"/>
    <w:rsid w:val="00245C49"/>
    <w:rsid w:val="00246127"/>
    <w:rsid w:val="0024792B"/>
    <w:rsid w:val="00247A4C"/>
    <w:rsid w:val="00247CC9"/>
    <w:rsid w:val="00250006"/>
    <w:rsid w:val="0025038A"/>
    <w:rsid w:val="002505B1"/>
    <w:rsid w:val="002518AF"/>
    <w:rsid w:val="00251B4E"/>
    <w:rsid w:val="0025245B"/>
    <w:rsid w:val="0025581A"/>
    <w:rsid w:val="00256808"/>
    <w:rsid w:val="0025683D"/>
    <w:rsid w:val="002605D4"/>
    <w:rsid w:val="002608F5"/>
    <w:rsid w:val="0026156D"/>
    <w:rsid w:val="00263265"/>
    <w:rsid w:val="00266775"/>
    <w:rsid w:val="002673C6"/>
    <w:rsid w:val="0026751B"/>
    <w:rsid w:val="0027228C"/>
    <w:rsid w:val="002729AA"/>
    <w:rsid w:val="00273D9F"/>
    <w:rsid w:val="002777A4"/>
    <w:rsid w:val="00280909"/>
    <w:rsid w:val="00282429"/>
    <w:rsid w:val="002832A2"/>
    <w:rsid w:val="00283A92"/>
    <w:rsid w:val="0028476C"/>
    <w:rsid w:val="00284984"/>
    <w:rsid w:val="00286378"/>
    <w:rsid w:val="00286410"/>
    <w:rsid w:val="002904BA"/>
    <w:rsid w:val="002917C6"/>
    <w:rsid w:val="002925E4"/>
    <w:rsid w:val="00295AAD"/>
    <w:rsid w:val="00295BA6"/>
    <w:rsid w:val="00296A66"/>
    <w:rsid w:val="002A13C7"/>
    <w:rsid w:val="002A568C"/>
    <w:rsid w:val="002A63CB"/>
    <w:rsid w:val="002A7287"/>
    <w:rsid w:val="002B3C30"/>
    <w:rsid w:val="002B5668"/>
    <w:rsid w:val="002C323B"/>
    <w:rsid w:val="002C3D43"/>
    <w:rsid w:val="002C444E"/>
    <w:rsid w:val="002C556A"/>
    <w:rsid w:val="002C5F61"/>
    <w:rsid w:val="002C794A"/>
    <w:rsid w:val="002D04AE"/>
    <w:rsid w:val="002D25BC"/>
    <w:rsid w:val="002D268B"/>
    <w:rsid w:val="002D2D6C"/>
    <w:rsid w:val="002D42A8"/>
    <w:rsid w:val="002D5560"/>
    <w:rsid w:val="002D7360"/>
    <w:rsid w:val="002D797F"/>
    <w:rsid w:val="002E336E"/>
    <w:rsid w:val="002E6E08"/>
    <w:rsid w:val="002E6FD9"/>
    <w:rsid w:val="002E7DF2"/>
    <w:rsid w:val="002F0DBC"/>
    <w:rsid w:val="002F198A"/>
    <w:rsid w:val="002F7CF0"/>
    <w:rsid w:val="003003AB"/>
    <w:rsid w:val="0030041F"/>
    <w:rsid w:val="00300ED3"/>
    <w:rsid w:val="00303520"/>
    <w:rsid w:val="0030491A"/>
    <w:rsid w:val="003057E4"/>
    <w:rsid w:val="00306AB6"/>
    <w:rsid w:val="003074B7"/>
    <w:rsid w:val="00310F71"/>
    <w:rsid w:val="003111A0"/>
    <w:rsid w:val="003115AD"/>
    <w:rsid w:val="003173DC"/>
    <w:rsid w:val="00317D48"/>
    <w:rsid w:val="003237DA"/>
    <w:rsid w:val="00326D4B"/>
    <w:rsid w:val="00327D41"/>
    <w:rsid w:val="003303D6"/>
    <w:rsid w:val="00334325"/>
    <w:rsid w:val="00334ED5"/>
    <w:rsid w:val="00336B11"/>
    <w:rsid w:val="00343254"/>
    <w:rsid w:val="003456AD"/>
    <w:rsid w:val="00346A3E"/>
    <w:rsid w:val="00346CF3"/>
    <w:rsid w:val="00346F41"/>
    <w:rsid w:val="0035019B"/>
    <w:rsid w:val="003503B9"/>
    <w:rsid w:val="00350E20"/>
    <w:rsid w:val="00352C2E"/>
    <w:rsid w:val="00353BC7"/>
    <w:rsid w:val="00353E94"/>
    <w:rsid w:val="00354469"/>
    <w:rsid w:val="00354AD9"/>
    <w:rsid w:val="00355058"/>
    <w:rsid w:val="0035747C"/>
    <w:rsid w:val="00357C9B"/>
    <w:rsid w:val="003610C9"/>
    <w:rsid w:val="00361F99"/>
    <w:rsid w:val="00362170"/>
    <w:rsid w:val="00364681"/>
    <w:rsid w:val="00364C48"/>
    <w:rsid w:val="00364DC4"/>
    <w:rsid w:val="00365547"/>
    <w:rsid w:val="003704F4"/>
    <w:rsid w:val="00372917"/>
    <w:rsid w:val="0037341E"/>
    <w:rsid w:val="003747C0"/>
    <w:rsid w:val="0037547D"/>
    <w:rsid w:val="003762E7"/>
    <w:rsid w:val="00380F01"/>
    <w:rsid w:val="003830AE"/>
    <w:rsid w:val="00384362"/>
    <w:rsid w:val="00384705"/>
    <w:rsid w:val="00386421"/>
    <w:rsid w:val="003916FD"/>
    <w:rsid w:val="003917EA"/>
    <w:rsid w:val="003922AD"/>
    <w:rsid w:val="00392D99"/>
    <w:rsid w:val="003943A4"/>
    <w:rsid w:val="00395154"/>
    <w:rsid w:val="003A0363"/>
    <w:rsid w:val="003A177B"/>
    <w:rsid w:val="003A18B0"/>
    <w:rsid w:val="003A4696"/>
    <w:rsid w:val="003A47FE"/>
    <w:rsid w:val="003A4A74"/>
    <w:rsid w:val="003A5507"/>
    <w:rsid w:val="003A59D3"/>
    <w:rsid w:val="003A6585"/>
    <w:rsid w:val="003B0B2C"/>
    <w:rsid w:val="003B3AB8"/>
    <w:rsid w:val="003B70FE"/>
    <w:rsid w:val="003B73A5"/>
    <w:rsid w:val="003C0D70"/>
    <w:rsid w:val="003C41D6"/>
    <w:rsid w:val="003D01D4"/>
    <w:rsid w:val="003D0901"/>
    <w:rsid w:val="003D2D45"/>
    <w:rsid w:val="003D2ECD"/>
    <w:rsid w:val="003D64FD"/>
    <w:rsid w:val="003D66A4"/>
    <w:rsid w:val="003D7919"/>
    <w:rsid w:val="003D7E0F"/>
    <w:rsid w:val="003E10D3"/>
    <w:rsid w:val="003E17B3"/>
    <w:rsid w:val="003E2B37"/>
    <w:rsid w:val="003E372A"/>
    <w:rsid w:val="003E5CFA"/>
    <w:rsid w:val="003F22B9"/>
    <w:rsid w:val="003F34CD"/>
    <w:rsid w:val="003F5BEB"/>
    <w:rsid w:val="003F73A5"/>
    <w:rsid w:val="00400EB2"/>
    <w:rsid w:val="00401AE6"/>
    <w:rsid w:val="00401C0F"/>
    <w:rsid w:val="004035AA"/>
    <w:rsid w:val="004043F1"/>
    <w:rsid w:val="004054ED"/>
    <w:rsid w:val="0040700A"/>
    <w:rsid w:val="004120D1"/>
    <w:rsid w:val="00412B85"/>
    <w:rsid w:val="0041356E"/>
    <w:rsid w:val="00413FD8"/>
    <w:rsid w:val="00414CDA"/>
    <w:rsid w:val="00422961"/>
    <w:rsid w:val="00422C94"/>
    <w:rsid w:val="004246CA"/>
    <w:rsid w:val="004269C8"/>
    <w:rsid w:val="00431AB9"/>
    <w:rsid w:val="00432627"/>
    <w:rsid w:val="004365AB"/>
    <w:rsid w:val="004401BE"/>
    <w:rsid w:val="0044122F"/>
    <w:rsid w:val="0044224E"/>
    <w:rsid w:val="00442D9D"/>
    <w:rsid w:val="00444678"/>
    <w:rsid w:val="00445747"/>
    <w:rsid w:val="00447FD4"/>
    <w:rsid w:val="004528A9"/>
    <w:rsid w:val="00454F0E"/>
    <w:rsid w:val="004563DB"/>
    <w:rsid w:val="00457878"/>
    <w:rsid w:val="004605B1"/>
    <w:rsid w:val="004607FF"/>
    <w:rsid w:val="00462D20"/>
    <w:rsid w:val="004638C5"/>
    <w:rsid w:val="00465100"/>
    <w:rsid w:val="00466334"/>
    <w:rsid w:val="00466610"/>
    <w:rsid w:val="00471423"/>
    <w:rsid w:val="0047188F"/>
    <w:rsid w:val="0047295B"/>
    <w:rsid w:val="00472A7A"/>
    <w:rsid w:val="004751FB"/>
    <w:rsid w:val="004808A4"/>
    <w:rsid w:val="004815DA"/>
    <w:rsid w:val="00481723"/>
    <w:rsid w:val="00486D26"/>
    <w:rsid w:val="00491A87"/>
    <w:rsid w:val="00494EB9"/>
    <w:rsid w:val="004A186D"/>
    <w:rsid w:val="004A1B22"/>
    <w:rsid w:val="004A37CF"/>
    <w:rsid w:val="004A65FB"/>
    <w:rsid w:val="004B3828"/>
    <w:rsid w:val="004B471B"/>
    <w:rsid w:val="004B6C25"/>
    <w:rsid w:val="004C099C"/>
    <w:rsid w:val="004C4847"/>
    <w:rsid w:val="004C7BE7"/>
    <w:rsid w:val="004D1E4B"/>
    <w:rsid w:val="004D287D"/>
    <w:rsid w:val="004D36A5"/>
    <w:rsid w:val="004D463B"/>
    <w:rsid w:val="004E08BE"/>
    <w:rsid w:val="004E0A3D"/>
    <w:rsid w:val="004E236F"/>
    <w:rsid w:val="004E28E4"/>
    <w:rsid w:val="004E3B04"/>
    <w:rsid w:val="004E5733"/>
    <w:rsid w:val="004E74DB"/>
    <w:rsid w:val="004F0C88"/>
    <w:rsid w:val="004F45E0"/>
    <w:rsid w:val="004F5429"/>
    <w:rsid w:val="004F7FB1"/>
    <w:rsid w:val="00501021"/>
    <w:rsid w:val="005013E0"/>
    <w:rsid w:val="005030EB"/>
    <w:rsid w:val="00504B0C"/>
    <w:rsid w:val="005052E2"/>
    <w:rsid w:val="00505AB7"/>
    <w:rsid w:val="00506ADC"/>
    <w:rsid w:val="00507E22"/>
    <w:rsid w:val="00511955"/>
    <w:rsid w:val="00512730"/>
    <w:rsid w:val="0051625E"/>
    <w:rsid w:val="005167D3"/>
    <w:rsid w:val="00516912"/>
    <w:rsid w:val="00517B60"/>
    <w:rsid w:val="00520B7E"/>
    <w:rsid w:val="00525201"/>
    <w:rsid w:val="005266AC"/>
    <w:rsid w:val="0052757A"/>
    <w:rsid w:val="00530236"/>
    <w:rsid w:val="0053036E"/>
    <w:rsid w:val="005333CB"/>
    <w:rsid w:val="0053346F"/>
    <w:rsid w:val="0053357A"/>
    <w:rsid w:val="005347A4"/>
    <w:rsid w:val="0053775F"/>
    <w:rsid w:val="00540823"/>
    <w:rsid w:val="00544CD9"/>
    <w:rsid w:val="00551BA7"/>
    <w:rsid w:val="005561A4"/>
    <w:rsid w:val="00557CD9"/>
    <w:rsid w:val="00557D77"/>
    <w:rsid w:val="00557E12"/>
    <w:rsid w:val="0056026A"/>
    <w:rsid w:val="00561BD7"/>
    <w:rsid w:val="0056283D"/>
    <w:rsid w:val="0056370C"/>
    <w:rsid w:val="005658A0"/>
    <w:rsid w:val="00566302"/>
    <w:rsid w:val="005665C2"/>
    <w:rsid w:val="00566976"/>
    <w:rsid w:val="005669F2"/>
    <w:rsid w:val="00566AEC"/>
    <w:rsid w:val="00567087"/>
    <w:rsid w:val="0056741D"/>
    <w:rsid w:val="00567662"/>
    <w:rsid w:val="005718EE"/>
    <w:rsid w:val="00572C41"/>
    <w:rsid w:val="00572D65"/>
    <w:rsid w:val="00574423"/>
    <w:rsid w:val="005749E7"/>
    <w:rsid w:val="005752F6"/>
    <w:rsid w:val="0057592E"/>
    <w:rsid w:val="00582CB1"/>
    <w:rsid w:val="005848AE"/>
    <w:rsid w:val="00585FAE"/>
    <w:rsid w:val="00590E2C"/>
    <w:rsid w:val="0059151C"/>
    <w:rsid w:val="00596417"/>
    <w:rsid w:val="00596E24"/>
    <w:rsid w:val="00597497"/>
    <w:rsid w:val="00597C86"/>
    <w:rsid w:val="005A4BC0"/>
    <w:rsid w:val="005A5010"/>
    <w:rsid w:val="005A511C"/>
    <w:rsid w:val="005A5279"/>
    <w:rsid w:val="005A5D0B"/>
    <w:rsid w:val="005B07FF"/>
    <w:rsid w:val="005B1BF0"/>
    <w:rsid w:val="005B2C3F"/>
    <w:rsid w:val="005B3B1C"/>
    <w:rsid w:val="005B57F4"/>
    <w:rsid w:val="005B5C09"/>
    <w:rsid w:val="005B6CED"/>
    <w:rsid w:val="005B7B0A"/>
    <w:rsid w:val="005C2958"/>
    <w:rsid w:val="005C3502"/>
    <w:rsid w:val="005C4798"/>
    <w:rsid w:val="005C68E1"/>
    <w:rsid w:val="005D042C"/>
    <w:rsid w:val="005D0671"/>
    <w:rsid w:val="005D1508"/>
    <w:rsid w:val="005D2299"/>
    <w:rsid w:val="005E256A"/>
    <w:rsid w:val="005E2BFB"/>
    <w:rsid w:val="005F1608"/>
    <w:rsid w:val="005F7626"/>
    <w:rsid w:val="005F7789"/>
    <w:rsid w:val="00606545"/>
    <w:rsid w:val="00612E9C"/>
    <w:rsid w:val="006138D8"/>
    <w:rsid w:val="00614132"/>
    <w:rsid w:val="00616C87"/>
    <w:rsid w:val="00622019"/>
    <w:rsid w:val="006230BD"/>
    <w:rsid w:val="00624AD7"/>
    <w:rsid w:val="00627778"/>
    <w:rsid w:val="00627897"/>
    <w:rsid w:val="006305CF"/>
    <w:rsid w:val="00630C33"/>
    <w:rsid w:val="00630CCB"/>
    <w:rsid w:val="00632A8D"/>
    <w:rsid w:val="00632E95"/>
    <w:rsid w:val="00636751"/>
    <w:rsid w:val="006378AE"/>
    <w:rsid w:val="00637C21"/>
    <w:rsid w:val="00640C00"/>
    <w:rsid w:val="0064325C"/>
    <w:rsid w:val="00647364"/>
    <w:rsid w:val="00651CCE"/>
    <w:rsid w:val="00653C25"/>
    <w:rsid w:val="00655707"/>
    <w:rsid w:val="00660063"/>
    <w:rsid w:val="00660B9B"/>
    <w:rsid w:val="00661930"/>
    <w:rsid w:val="0066286E"/>
    <w:rsid w:val="0066641D"/>
    <w:rsid w:val="00667F17"/>
    <w:rsid w:val="00672FCC"/>
    <w:rsid w:val="00673786"/>
    <w:rsid w:val="00674280"/>
    <w:rsid w:val="00677E7D"/>
    <w:rsid w:val="00683B50"/>
    <w:rsid w:val="00683E9B"/>
    <w:rsid w:val="00684DC6"/>
    <w:rsid w:val="0068577B"/>
    <w:rsid w:val="006859E3"/>
    <w:rsid w:val="006907DC"/>
    <w:rsid w:val="00693CDF"/>
    <w:rsid w:val="00694E42"/>
    <w:rsid w:val="0069500E"/>
    <w:rsid w:val="00696072"/>
    <w:rsid w:val="00697A7B"/>
    <w:rsid w:val="006A029E"/>
    <w:rsid w:val="006A05F2"/>
    <w:rsid w:val="006A06F0"/>
    <w:rsid w:val="006A1D4C"/>
    <w:rsid w:val="006A1E5A"/>
    <w:rsid w:val="006A2BA3"/>
    <w:rsid w:val="006A3A84"/>
    <w:rsid w:val="006A4065"/>
    <w:rsid w:val="006A4722"/>
    <w:rsid w:val="006A4795"/>
    <w:rsid w:val="006B27F8"/>
    <w:rsid w:val="006B2854"/>
    <w:rsid w:val="006B2C30"/>
    <w:rsid w:val="006B3B1B"/>
    <w:rsid w:val="006B3FC1"/>
    <w:rsid w:val="006B483C"/>
    <w:rsid w:val="006B7345"/>
    <w:rsid w:val="006B781D"/>
    <w:rsid w:val="006C27F2"/>
    <w:rsid w:val="006D3D77"/>
    <w:rsid w:val="006D54A1"/>
    <w:rsid w:val="006E123F"/>
    <w:rsid w:val="006E1BC2"/>
    <w:rsid w:val="006E3B3D"/>
    <w:rsid w:val="006E3E3C"/>
    <w:rsid w:val="006E6F9A"/>
    <w:rsid w:val="006E7FC7"/>
    <w:rsid w:val="006F04AA"/>
    <w:rsid w:val="006F0FAB"/>
    <w:rsid w:val="006F4BF6"/>
    <w:rsid w:val="006F564E"/>
    <w:rsid w:val="006F58A3"/>
    <w:rsid w:val="006F6C50"/>
    <w:rsid w:val="006F6E6A"/>
    <w:rsid w:val="00700199"/>
    <w:rsid w:val="00701771"/>
    <w:rsid w:val="00711A9B"/>
    <w:rsid w:val="00711B14"/>
    <w:rsid w:val="0071521E"/>
    <w:rsid w:val="007211A2"/>
    <w:rsid w:val="00721FCD"/>
    <w:rsid w:val="00722EC3"/>
    <w:rsid w:val="00724025"/>
    <w:rsid w:val="0073434C"/>
    <w:rsid w:val="00734ECF"/>
    <w:rsid w:val="00735C73"/>
    <w:rsid w:val="007360CB"/>
    <w:rsid w:val="00736B6B"/>
    <w:rsid w:val="00736BF2"/>
    <w:rsid w:val="00745860"/>
    <w:rsid w:val="00745AA7"/>
    <w:rsid w:val="00747E55"/>
    <w:rsid w:val="007515D1"/>
    <w:rsid w:val="007530B9"/>
    <w:rsid w:val="00753E8D"/>
    <w:rsid w:val="00753EDB"/>
    <w:rsid w:val="007542C9"/>
    <w:rsid w:val="0075746F"/>
    <w:rsid w:val="0076009B"/>
    <w:rsid w:val="007620EC"/>
    <w:rsid w:val="00762768"/>
    <w:rsid w:val="007627E3"/>
    <w:rsid w:val="00764BB2"/>
    <w:rsid w:val="00770400"/>
    <w:rsid w:val="00770B04"/>
    <w:rsid w:val="00771D85"/>
    <w:rsid w:val="00772104"/>
    <w:rsid w:val="00780801"/>
    <w:rsid w:val="007811FF"/>
    <w:rsid w:val="00781B84"/>
    <w:rsid w:val="007834AD"/>
    <w:rsid w:val="007836A4"/>
    <w:rsid w:val="00783BDD"/>
    <w:rsid w:val="0078404F"/>
    <w:rsid w:val="00785489"/>
    <w:rsid w:val="00785EF5"/>
    <w:rsid w:val="00787CD0"/>
    <w:rsid w:val="00790846"/>
    <w:rsid w:val="00790EA2"/>
    <w:rsid w:val="00791214"/>
    <w:rsid w:val="0079466C"/>
    <w:rsid w:val="00795971"/>
    <w:rsid w:val="007A2167"/>
    <w:rsid w:val="007A3F7F"/>
    <w:rsid w:val="007A7C4A"/>
    <w:rsid w:val="007B151B"/>
    <w:rsid w:val="007B1912"/>
    <w:rsid w:val="007C1952"/>
    <w:rsid w:val="007C35A7"/>
    <w:rsid w:val="007C3BEB"/>
    <w:rsid w:val="007C3E6D"/>
    <w:rsid w:val="007C4A7A"/>
    <w:rsid w:val="007C52B5"/>
    <w:rsid w:val="007C5859"/>
    <w:rsid w:val="007C7056"/>
    <w:rsid w:val="007D046A"/>
    <w:rsid w:val="007D1448"/>
    <w:rsid w:val="007D3E14"/>
    <w:rsid w:val="007D5DB0"/>
    <w:rsid w:val="007D7E4A"/>
    <w:rsid w:val="007E003A"/>
    <w:rsid w:val="007E1750"/>
    <w:rsid w:val="007E1883"/>
    <w:rsid w:val="007E3D9F"/>
    <w:rsid w:val="007E57C1"/>
    <w:rsid w:val="007F044F"/>
    <w:rsid w:val="007F07FF"/>
    <w:rsid w:val="007F0D9D"/>
    <w:rsid w:val="007F1B19"/>
    <w:rsid w:val="007F419B"/>
    <w:rsid w:val="007F6849"/>
    <w:rsid w:val="007F6BF9"/>
    <w:rsid w:val="00802C4E"/>
    <w:rsid w:val="008033B5"/>
    <w:rsid w:val="008039EA"/>
    <w:rsid w:val="00804A57"/>
    <w:rsid w:val="00806340"/>
    <w:rsid w:val="00807ECE"/>
    <w:rsid w:val="00807F56"/>
    <w:rsid w:val="00810CF0"/>
    <w:rsid w:val="008135F6"/>
    <w:rsid w:val="0081440C"/>
    <w:rsid w:val="00816F12"/>
    <w:rsid w:val="008178F2"/>
    <w:rsid w:val="00817AF2"/>
    <w:rsid w:val="00820338"/>
    <w:rsid w:val="008206BF"/>
    <w:rsid w:val="00820F50"/>
    <w:rsid w:val="00825123"/>
    <w:rsid w:val="00825A2C"/>
    <w:rsid w:val="00826698"/>
    <w:rsid w:val="00827694"/>
    <w:rsid w:val="00827873"/>
    <w:rsid w:val="0083133F"/>
    <w:rsid w:val="00833ECF"/>
    <w:rsid w:val="00834090"/>
    <w:rsid w:val="0083533C"/>
    <w:rsid w:val="00836E10"/>
    <w:rsid w:val="00842722"/>
    <w:rsid w:val="008434BD"/>
    <w:rsid w:val="00847CBD"/>
    <w:rsid w:val="00851115"/>
    <w:rsid w:val="0085193B"/>
    <w:rsid w:val="0085198C"/>
    <w:rsid w:val="00853703"/>
    <w:rsid w:val="008547DE"/>
    <w:rsid w:val="008548DE"/>
    <w:rsid w:val="00855BB2"/>
    <w:rsid w:val="008577F8"/>
    <w:rsid w:val="008631B2"/>
    <w:rsid w:val="00863B7E"/>
    <w:rsid w:val="00865227"/>
    <w:rsid w:val="0086596E"/>
    <w:rsid w:val="00866E18"/>
    <w:rsid w:val="00866F73"/>
    <w:rsid w:val="008671D4"/>
    <w:rsid w:val="008710CF"/>
    <w:rsid w:val="00877CEF"/>
    <w:rsid w:val="0088354A"/>
    <w:rsid w:val="00885EA6"/>
    <w:rsid w:val="0089174A"/>
    <w:rsid w:val="0089590D"/>
    <w:rsid w:val="008974AB"/>
    <w:rsid w:val="008A1737"/>
    <w:rsid w:val="008A28B7"/>
    <w:rsid w:val="008A730F"/>
    <w:rsid w:val="008A7AAC"/>
    <w:rsid w:val="008B2E49"/>
    <w:rsid w:val="008B2F89"/>
    <w:rsid w:val="008B46A3"/>
    <w:rsid w:val="008B761E"/>
    <w:rsid w:val="008B7DB0"/>
    <w:rsid w:val="008C25CE"/>
    <w:rsid w:val="008C5B4D"/>
    <w:rsid w:val="008C5E48"/>
    <w:rsid w:val="008C6802"/>
    <w:rsid w:val="008D0826"/>
    <w:rsid w:val="008D1DF9"/>
    <w:rsid w:val="008D69C9"/>
    <w:rsid w:val="008E05CA"/>
    <w:rsid w:val="008E0E41"/>
    <w:rsid w:val="008E1C19"/>
    <w:rsid w:val="008E36E3"/>
    <w:rsid w:val="008E3E6F"/>
    <w:rsid w:val="008E5575"/>
    <w:rsid w:val="008E5F7B"/>
    <w:rsid w:val="008E614C"/>
    <w:rsid w:val="008E68E5"/>
    <w:rsid w:val="008E6EA6"/>
    <w:rsid w:val="008F2A12"/>
    <w:rsid w:val="008F343E"/>
    <w:rsid w:val="008F57E9"/>
    <w:rsid w:val="008F79C7"/>
    <w:rsid w:val="009004FF"/>
    <w:rsid w:val="0090092D"/>
    <w:rsid w:val="00904ACA"/>
    <w:rsid w:val="009051FB"/>
    <w:rsid w:val="00907A09"/>
    <w:rsid w:val="009108AB"/>
    <w:rsid w:val="00911097"/>
    <w:rsid w:val="0091239E"/>
    <w:rsid w:val="00913799"/>
    <w:rsid w:val="00915D23"/>
    <w:rsid w:val="00920AF1"/>
    <w:rsid w:val="009215AE"/>
    <w:rsid w:val="00921B01"/>
    <w:rsid w:val="00922AE0"/>
    <w:rsid w:val="00924722"/>
    <w:rsid w:val="009278C7"/>
    <w:rsid w:val="00930717"/>
    <w:rsid w:val="009309AC"/>
    <w:rsid w:val="00932087"/>
    <w:rsid w:val="00933460"/>
    <w:rsid w:val="0093464B"/>
    <w:rsid w:val="00935A8C"/>
    <w:rsid w:val="0093612D"/>
    <w:rsid w:val="009378E7"/>
    <w:rsid w:val="00937E6E"/>
    <w:rsid w:val="009406A4"/>
    <w:rsid w:val="00952F85"/>
    <w:rsid w:val="0095477A"/>
    <w:rsid w:val="009564AD"/>
    <w:rsid w:val="0095652C"/>
    <w:rsid w:val="00956808"/>
    <w:rsid w:val="0096039A"/>
    <w:rsid w:val="00960CA3"/>
    <w:rsid w:val="0096415E"/>
    <w:rsid w:val="00965E4B"/>
    <w:rsid w:val="0096652E"/>
    <w:rsid w:val="0096664F"/>
    <w:rsid w:val="0096772C"/>
    <w:rsid w:val="00970D0C"/>
    <w:rsid w:val="00970FAF"/>
    <w:rsid w:val="00971DD2"/>
    <w:rsid w:val="00972AC8"/>
    <w:rsid w:val="00973151"/>
    <w:rsid w:val="00974D8C"/>
    <w:rsid w:val="00975D38"/>
    <w:rsid w:val="00975D70"/>
    <w:rsid w:val="0098093C"/>
    <w:rsid w:val="009817A0"/>
    <w:rsid w:val="00982D4F"/>
    <w:rsid w:val="00983F08"/>
    <w:rsid w:val="00985797"/>
    <w:rsid w:val="00986646"/>
    <w:rsid w:val="00990199"/>
    <w:rsid w:val="009956C3"/>
    <w:rsid w:val="009975B4"/>
    <w:rsid w:val="00997F70"/>
    <w:rsid w:val="009A01AB"/>
    <w:rsid w:val="009A15B4"/>
    <w:rsid w:val="009A165F"/>
    <w:rsid w:val="009A2428"/>
    <w:rsid w:val="009A303C"/>
    <w:rsid w:val="009A68CD"/>
    <w:rsid w:val="009A7877"/>
    <w:rsid w:val="009B034B"/>
    <w:rsid w:val="009B1419"/>
    <w:rsid w:val="009B1A1E"/>
    <w:rsid w:val="009B4205"/>
    <w:rsid w:val="009B50BC"/>
    <w:rsid w:val="009B5B8E"/>
    <w:rsid w:val="009B729E"/>
    <w:rsid w:val="009B7FF8"/>
    <w:rsid w:val="009C4B6D"/>
    <w:rsid w:val="009C5603"/>
    <w:rsid w:val="009C693E"/>
    <w:rsid w:val="009D0694"/>
    <w:rsid w:val="009D1896"/>
    <w:rsid w:val="009D1997"/>
    <w:rsid w:val="009D1EA5"/>
    <w:rsid w:val="009D2ABE"/>
    <w:rsid w:val="009D380E"/>
    <w:rsid w:val="009D3D56"/>
    <w:rsid w:val="009D4494"/>
    <w:rsid w:val="009D721A"/>
    <w:rsid w:val="009D7C20"/>
    <w:rsid w:val="009E0572"/>
    <w:rsid w:val="009E0744"/>
    <w:rsid w:val="009E102D"/>
    <w:rsid w:val="009E1B94"/>
    <w:rsid w:val="009E1D04"/>
    <w:rsid w:val="009E2F5A"/>
    <w:rsid w:val="009E366C"/>
    <w:rsid w:val="009E59A1"/>
    <w:rsid w:val="009F21B8"/>
    <w:rsid w:val="009F30E4"/>
    <w:rsid w:val="009F36E5"/>
    <w:rsid w:val="009F3873"/>
    <w:rsid w:val="009F4447"/>
    <w:rsid w:val="009F491D"/>
    <w:rsid w:val="009F5127"/>
    <w:rsid w:val="009F6F0F"/>
    <w:rsid w:val="009F7C14"/>
    <w:rsid w:val="00A00C89"/>
    <w:rsid w:val="00A05344"/>
    <w:rsid w:val="00A0593A"/>
    <w:rsid w:val="00A06913"/>
    <w:rsid w:val="00A16F73"/>
    <w:rsid w:val="00A2215C"/>
    <w:rsid w:val="00A22560"/>
    <w:rsid w:val="00A22753"/>
    <w:rsid w:val="00A272D9"/>
    <w:rsid w:val="00A300C0"/>
    <w:rsid w:val="00A323E0"/>
    <w:rsid w:val="00A329F1"/>
    <w:rsid w:val="00A344BF"/>
    <w:rsid w:val="00A37C9F"/>
    <w:rsid w:val="00A4130F"/>
    <w:rsid w:val="00A42690"/>
    <w:rsid w:val="00A43016"/>
    <w:rsid w:val="00A44B44"/>
    <w:rsid w:val="00A4545E"/>
    <w:rsid w:val="00A45510"/>
    <w:rsid w:val="00A51004"/>
    <w:rsid w:val="00A51188"/>
    <w:rsid w:val="00A539ED"/>
    <w:rsid w:val="00A60BC4"/>
    <w:rsid w:val="00A61810"/>
    <w:rsid w:val="00A62012"/>
    <w:rsid w:val="00A63F18"/>
    <w:rsid w:val="00A64E86"/>
    <w:rsid w:val="00A66901"/>
    <w:rsid w:val="00A702E8"/>
    <w:rsid w:val="00A706CD"/>
    <w:rsid w:val="00A7158E"/>
    <w:rsid w:val="00A719D8"/>
    <w:rsid w:val="00A75BE5"/>
    <w:rsid w:val="00A76147"/>
    <w:rsid w:val="00A771DF"/>
    <w:rsid w:val="00A80260"/>
    <w:rsid w:val="00A80F1D"/>
    <w:rsid w:val="00A816F0"/>
    <w:rsid w:val="00A84745"/>
    <w:rsid w:val="00A8601B"/>
    <w:rsid w:val="00A87BB4"/>
    <w:rsid w:val="00A918E7"/>
    <w:rsid w:val="00A921CE"/>
    <w:rsid w:val="00A94452"/>
    <w:rsid w:val="00A94E86"/>
    <w:rsid w:val="00A95875"/>
    <w:rsid w:val="00A95BCC"/>
    <w:rsid w:val="00A95BE3"/>
    <w:rsid w:val="00A963D9"/>
    <w:rsid w:val="00AA1384"/>
    <w:rsid w:val="00AA22F0"/>
    <w:rsid w:val="00AA450A"/>
    <w:rsid w:val="00AA4CC0"/>
    <w:rsid w:val="00AA759B"/>
    <w:rsid w:val="00AA7861"/>
    <w:rsid w:val="00AA7CC5"/>
    <w:rsid w:val="00AA7FD8"/>
    <w:rsid w:val="00AB3F94"/>
    <w:rsid w:val="00AB6192"/>
    <w:rsid w:val="00AB63B7"/>
    <w:rsid w:val="00AC275C"/>
    <w:rsid w:val="00AC2B45"/>
    <w:rsid w:val="00AC2DFC"/>
    <w:rsid w:val="00AC33D7"/>
    <w:rsid w:val="00AC46FD"/>
    <w:rsid w:val="00AC47EF"/>
    <w:rsid w:val="00AC4F99"/>
    <w:rsid w:val="00AC747B"/>
    <w:rsid w:val="00AD2410"/>
    <w:rsid w:val="00AD243C"/>
    <w:rsid w:val="00AD368C"/>
    <w:rsid w:val="00AD3D29"/>
    <w:rsid w:val="00AD4228"/>
    <w:rsid w:val="00AD429C"/>
    <w:rsid w:val="00AD55B0"/>
    <w:rsid w:val="00AE0282"/>
    <w:rsid w:val="00AE02CE"/>
    <w:rsid w:val="00AE2058"/>
    <w:rsid w:val="00AE48EF"/>
    <w:rsid w:val="00AE75BE"/>
    <w:rsid w:val="00AF0B3A"/>
    <w:rsid w:val="00AF2F53"/>
    <w:rsid w:val="00AF4CA6"/>
    <w:rsid w:val="00AF6ED4"/>
    <w:rsid w:val="00B00BD1"/>
    <w:rsid w:val="00B01D70"/>
    <w:rsid w:val="00B02E17"/>
    <w:rsid w:val="00B038E6"/>
    <w:rsid w:val="00B04205"/>
    <w:rsid w:val="00B07085"/>
    <w:rsid w:val="00B10963"/>
    <w:rsid w:val="00B10D53"/>
    <w:rsid w:val="00B119BD"/>
    <w:rsid w:val="00B1277B"/>
    <w:rsid w:val="00B20A9D"/>
    <w:rsid w:val="00B21EB6"/>
    <w:rsid w:val="00B25BEE"/>
    <w:rsid w:val="00B32D86"/>
    <w:rsid w:val="00B333A7"/>
    <w:rsid w:val="00B338B3"/>
    <w:rsid w:val="00B3585E"/>
    <w:rsid w:val="00B35B1A"/>
    <w:rsid w:val="00B3620D"/>
    <w:rsid w:val="00B40BBF"/>
    <w:rsid w:val="00B41A36"/>
    <w:rsid w:val="00B43B24"/>
    <w:rsid w:val="00B44090"/>
    <w:rsid w:val="00B448F3"/>
    <w:rsid w:val="00B45773"/>
    <w:rsid w:val="00B47F34"/>
    <w:rsid w:val="00B51E5F"/>
    <w:rsid w:val="00B524DD"/>
    <w:rsid w:val="00B60E1B"/>
    <w:rsid w:val="00B62342"/>
    <w:rsid w:val="00B62DE9"/>
    <w:rsid w:val="00B674FB"/>
    <w:rsid w:val="00B70245"/>
    <w:rsid w:val="00B70BA6"/>
    <w:rsid w:val="00B726CF"/>
    <w:rsid w:val="00B748DF"/>
    <w:rsid w:val="00B77CAE"/>
    <w:rsid w:val="00B80627"/>
    <w:rsid w:val="00B80F30"/>
    <w:rsid w:val="00B81169"/>
    <w:rsid w:val="00B83966"/>
    <w:rsid w:val="00B83F1A"/>
    <w:rsid w:val="00B858CC"/>
    <w:rsid w:val="00B900BF"/>
    <w:rsid w:val="00B92D4E"/>
    <w:rsid w:val="00B95CA8"/>
    <w:rsid w:val="00BA0BD6"/>
    <w:rsid w:val="00BA17F9"/>
    <w:rsid w:val="00BA2F98"/>
    <w:rsid w:val="00BA3ECF"/>
    <w:rsid w:val="00BA42FF"/>
    <w:rsid w:val="00BA4802"/>
    <w:rsid w:val="00BA738A"/>
    <w:rsid w:val="00BA7CD4"/>
    <w:rsid w:val="00BA7D85"/>
    <w:rsid w:val="00BB1401"/>
    <w:rsid w:val="00BB1A0D"/>
    <w:rsid w:val="00BB2E0D"/>
    <w:rsid w:val="00BB2F21"/>
    <w:rsid w:val="00BB6155"/>
    <w:rsid w:val="00BB7BA6"/>
    <w:rsid w:val="00BB7E69"/>
    <w:rsid w:val="00BC0427"/>
    <w:rsid w:val="00BC1EE8"/>
    <w:rsid w:val="00BC254A"/>
    <w:rsid w:val="00BC5493"/>
    <w:rsid w:val="00BC6513"/>
    <w:rsid w:val="00BD048E"/>
    <w:rsid w:val="00BD1D82"/>
    <w:rsid w:val="00BD1F21"/>
    <w:rsid w:val="00BD216B"/>
    <w:rsid w:val="00BD2FBF"/>
    <w:rsid w:val="00BD33CA"/>
    <w:rsid w:val="00BD34F0"/>
    <w:rsid w:val="00BD3D01"/>
    <w:rsid w:val="00BD4F41"/>
    <w:rsid w:val="00BE2A2E"/>
    <w:rsid w:val="00BE4BD0"/>
    <w:rsid w:val="00BE6FA4"/>
    <w:rsid w:val="00BF310E"/>
    <w:rsid w:val="00BF4BC9"/>
    <w:rsid w:val="00BF6478"/>
    <w:rsid w:val="00C00AF6"/>
    <w:rsid w:val="00C00DF3"/>
    <w:rsid w:val="00C0223B"/>
    <w:rsid w:val="00C0347A"/>
    <w:rsid w:val="00C0393E"/>
    <w:rsid w:val="00C06A8A"/>
    <w:rsid w:val="00C07A52"/>
    <w:rsid w:val="00C10E35"/>
    <w:rsid w:val="00C1174D"/>
    <w:rsid w:val="00C13C63"/>
    <w:rsid w:val="00C16242"/>
    <w:rsid w:val="00C177A8"/>
    <w:rsid w:val="00C21224"/>
    <w:rsid w:val="00C21D5E"/>
    <w:rsid w:val="00C3009F"/>
    <w:rsid w:val="00C3057A"/>
    <w:rsid w:val="00C34A59"/>
    <w:rsid w:val="00C36F1F"/>
    <w:rsid w:val="00C4065D"/>
    <w:rsid w:val="00C416EC"/>
    <w:rsid w:val="00C42748"/>
    <w:rsid w:val="00C45C75"/>
    <w:rsid w:val="00C46D90"/>
    <w:rsid w:val="00C51437"/>
    <w:rsid w:val="00C5196F"/>
    <w:rsid w:val="00C51D88"/>
    <w:rsid w:val="00C53237"/>
    <w:rsid w:val="00C53D19"/>
    <w:rsid w:val="00C54158"/>
    <w:rsid w:val="00C547C6"/>
    <w:rsid w:val="00C57968"/>
    <w:rsid w:val="00C57A73"/>
    <w:rsid w:val="00C60F70"/>
    <w:rsid w:val="00C63D91"/>
    <w:rsid w:val="00C74688"/>
    <w:rsid w:val="00C753B2"/>
    <w:rsid w:val="00C82957"/>
    <w:rsid w:val="00C82B04"/>
    <w:rsid w:val="00C84731"/>
    <w:rsid w:val="00C86963"/>
    <w:rsid w:val="00C93AEB"/>
    <w:rsid w:val="00C93E36"/>
    <w:rsid w:val="00C9504F"/>
    <w:rsid w:val="00CA024D"/>
    <w:rsid w:val="00CA36A6"/>
    <w:rsid w:val="00CA61EC"/>
    <w:rsid w:val="00CA675E"/>
    <w:rsid w:val="00CA6DC6"/>
    <w:rsid w:val="00CA754E"/>
    <w:rsid w:val="00CB0EDD"/>
    <w:rsid w:val="00CB10FF"/>
    <w:rsid w:val="00CB2DAA"/>
    <w:rsid w:val="00CB467C"/>
    <w:rsid w:val="00CB6155"/>
    <w:rsid w:val="00CC0599"/>
    <w:rsid w:val="00CC22B6"/>
    <w:rsid w:val="00CC3961"/>
    <w:rsid w:val="00CC541E"/>
    <w:rsid w:val="00CC6241"/>
    <w:rsid w:val="00CD3D78"/>
    <w:rsid w:val="00CD67DA"/>
    <w:rsid w:val="00CD7A82"/>
    <w:rsid w:val="00CE0670"/>
    <w:rsid w:val="00CE0801"/>
    <w:rsid w:val="00CE17AD"/>
    <w:rsid w:val="00CE234B"/>
    <w:rsid w:val="00CE2707"/>
    <w:rsid w:val="00CE3CF9"/>
    <w:rsid w:val="00CE4EB0"/>
    <w:rsid w:val="00CE6423"/>
    <w:rsid w:val="00CE6BE5"/>
    <w:rsid w:val="00CF0E24"/>
    <w:rsid w:val="00CF22E4"/>
    <w:rsid w:val="00CF2E11"/>
    <w:rsid w:val="00CF3053"/>
    <w:rsid w:val="00CF3478"/>
    <w:rsid w:val="00CF45AE"/>
    <w:rsid w:val="00CF505A"/>
    <w:rsid w:val="00CF6209"/>
    <w:rsid w:val="00D00178"/>
    <w:rsid w:val="00D01430"/>
    <w:rsid w:val="00D021A9"/>
    <w:rsid w:val="00D04916"/>
    <w:rsid w:val="00D0560F"/>
    <w:rsid w:val="00D05788"/>
    <w:rsid w:val="00D05E36"/>
    <w:rsid w:val="00D0617E"/>
    <w:rsid w:val="00D125B1"/>
    <w:rsid w:val="00D12A31"/>
    <w:rsid w:val="00D12E6D"/>
    <w:rsid w:val="00D13A22"/>
    <w:rsid w:val="00D14B53"/>
    <w:rsid w:val="00D2146D"/>
    <w:rsid w:val="00D21953"/>
    <w:rsid w:val="00D23D2A"/>
    <w:rsid w:val="00D247CC"/>
    <w:rsid w:val="00D270D2"/>
    <w:rsid w:val="00D27F5E"/>
    <w:rsid w:val="00D30154"/>
    <w:rsid w:val="00D318A9"/>
    <w:rsid w:val="00D31FB6"/>
    <w:rsid w:val="00D40231"/>
    <w:rsid w:val="00D40332"/>
    <w:rsid w:val="00D40B8E"/>
    <w:rsid w:val="00D42CFE"/>
    <w:rsid w:val="00D5126B"/>
    <w:rsid w:val="00D512AE"/>
    <w:rsid w:val="00D521BF"/>
    <w:rsid w:val="00D52603"/>
    <w:rsid w:val="00D57BE2"/>
    <w:rsid w:val="00D60AB3"/>
    <w:rsid w:val="00D6229D"/>
    <w:rsid w:val="00D6276B"/>
    <w:rsid w:val="00D62BEB"/>
    <w:rsid w:val="00D654A8"/>
    <w:rsid w:val="00D6645F"/>
    <w:rsid w:val="00D667F0"/>
    <w:rsid w:val="00D6788D"/>
    <w:rsid w:val="00D67D31"/>
    <w:rsid w:val="00D707E9"/>
    <w:rsid w:val="00D721C4"/>
    <w:rsid w:val="00D84AA5"/>
    <w:rsid w:val="00D85616"/>
    <w:rsid w:val="00D85E75"/>
    <w:rsid w:val="00D865E6"/>
    <w:rsid w:val="00D86EC2"/>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E18"/>
    <w:rsid w:val="00DB4AAF"/>
    <w:rsid w:val="00DB5D4A"/>
    <w:rsid w:val="00DB7030"/>
    <w:rsid w:val="00DB7528"/>
    <w:rsid w:val="00DB7E59"/>
    <w:rsid w:val="00DC22C7"/>
    <w:rsid w:val="00DC3E42"/>
    <w:rsid w:val="00DC5289"/>
    <w:rsid w:val="00DC6450"/>
    <w:rsid w:val="00DC6838"/>
    <w:rsid w:val="00DC7345"/>
    <w:rsid w:val="00DC7C6A"/>
    <w:rsid w:val="00DD048B"/>
    <w:rsid w:val="00DD288A"/>
    <w:rsid w:val="00DD3E5B"/>
    <w:rsid w:val="00DD55F0"/>
    <w:rsid w:val="00DE041F"/>
    <w:rsid w:val="00DE24E3"/>
    <w:rsid w:val="00DE5303"/>
    <w:rsid w:val="00DE5352"/>
    <w:rsid w:val="00DE57B1"/>
    <w:rsid w:val="00DE6A83"/>
    <w:rsid w:val="00DE76B6"/>
    <w:rsid w:val="00DE7FD0"/>
    <w:rsid w:val="00DF2069"/>
    <w:rsid w:val="00DF2310"/>
    <w:rsid w:val="00DF5E7E"/>
    <w:rsid w:val="00DF6CF2"/>
    <w:rsid w:val="00DF728C"/>
    <w:rsid w:val="00DF75AB"/>
    <w:rsid w:val="00E0038F"/>
    <w:rsid w:val="00E00971"/>
    <w:rsid w:val="00E025CF"/>
    <w:rsid w:val="00E0475B"/>
    <w:rsid w:val="00E04946"/>
    <w:rsid w:val="00E056CC"/>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D0B"/>
    <w:rsid w:val="00E374A3"/>
    <w:rsid w:val="00E3774F"/>
    <w:rsid w:val="00E37B5D"/>
    <w:rsid w:val="00E41B9F"/>
    <w:rsid w:val="00E422CC"/>
    <w:rsid w:val="00E42675"/>
    <w:rsid w:val="00E432C2"/>
    <w:rsid w:val="00E46A48"/>
    <w:rsid w:val="00E5076E"/>
    <w:rsid w:val="00E525BE"/>
    <w:rsid w:val="00E574D0"/>
    <w:rsid w:val="00E622DF"/>
    <w:rsid w:val="00E62326"/>
    <w:rsid w:val="00E644CD"/>
    <w:rsid w:val="00E64D45"/>
    <w:rsid w:val="00E66A99"/>
    <w:rsid w:val="00E66F99"/>
    <w:rsid w:val="00E70443"/>
    <w:rsid w:val="00E72BCD"/>
    <w:rsid w:val="00E74B5E"/>
    <w:rsid w:val="00E75A52"/>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2E73"/>
    <w:rsid w:val="00EB78C8"/>
    <w:rsid w:val="00EC08BF"/>
    <w:rsid w:val="00EC12F8"/>
    <w:rsid w:val="00EC1666"/>
    <w:rsid w:val="00EC2011"/>
    <w:rsid w:val="00EC3361"/>
    <w:rsid w:val="00EC4E8B"/>
    <w:rsid w:val="00EC78D2"/>
    <w:rsid w:val="00ED02BE"/>
    <w:rsid w:val="00ED3298"/>
    <w:rsid w:val="00ED32AB"/>
    <w:rsid w:val="00ED350D"/>
    <w:rsid w:val="00ED394D"/>
    <w:rsid w:val="00ED4B49"/>
    <w:rsid w:val="00ED6E1C"/>
    <w:rsid w:val="00EE05B0"/>
    <w:rsid w:val="00EE0720"/>
    <w:rsid w:val="00EE1139"/>
    <w:rsid w:val="00EE2021"/>
    <w:rsid w:val="00EE22A7"/>
    <w:rsid w:val="00EE31F4"/>
    <w:rsid w:val="00EF10A5"/>
    <w:rsid w:val="00EF2DE7"/>
    <w:rsid w:val="00EF3AD1"/>
    <w:rsid w:val="00EF3D4D"/>
    <w:rsid w:val="00EF4DB9"/>
    <w:rsid w:val="00EF6BDD"/>
    <w:rsid w:val="00EF6E6E"/>
    <w:rsid w:val="00EF75AB"/>
    <w:rsid w:val="00F02167"/>
    <w:rsid w:val="00F0742F"/>
    <w:rsid w:val="00F1007A"/>
    <w:rsid w:val="00F105A3"/>
    <w:rsid w:val="00F10A2B"/>
    <w:rsid w:val="00F12284"/>
    <w:rsid w:val="00F126E1"/>
    <w:rsid w:val="00F131D6"/>
    <w:rsid w:val="00F17FB0"/>
    <w:rsid w:val="00F201A0"/>
    <w:rsid w:val="00F230FF"/>
    <w:rsid w:val="00F23F88"/>
    <w:rsid w:val="00F24A9D"/>
    <w:rsid w:val="00F262D1"/>
    <w:rsid w:val="00F30C26"/>
    <w:rsid w:val="00F3510F"/>
    <w:rsid w:val="00F36B2C"/>
    <w:rsid w:val="00F37103"/>
    <w:rsid w:val="00F40886"/>
    <w:rsid w:val="00F41891"/>
    <w:rsid w:val="00F42654"/>
    <w:rsid w:val="00F42D3C"/>
    <w:rsid w:val="00F439A4"/>
    <w:rsid w:val="00F4472B"/>
    <w:rsid w:val="00F472E3"/>
    <w:rsid w:val="00F54032"/>
    <w:rsid w:val="00F5515A"/>
    <w:rsid w:val="00F573CD"/>
    <w:rsid w:val="00F57847"/>
    <w:rsid w:val="00F57BEA"/>
    <w:rsid w:val="00F60DE4"/>
    <w:rsid w:val="00F61ECB"/>
    <w:rsid w:val="00F625D2"/>
    <w:rsid w:val="00F6290D"/>
    <w:rsid w:val="00F67184"/>
    <w:rsid w:val="00F71490"/>
    <w:rsid w:val="00F71EDE"/>
    <w:rsid w:val="00F7396B"/>
    <w:rsid w:val="00F7462C"/>
    <w:rsid w:val="00F82256"/>
    <w:rsid w:val="00F84C32"/>
    <w:rsid w:val="00F93EC3"/>
    <w:rsid w:val="00F95434"/>
    <w:rsid w:val="00F960E3"/>
    <w:rsid w:val="00F96A15"/>
    <w:rsid w:val="00F97076"/>
    <w:rsid w:val="00FA5B27"/>
    <w:rsid w:val="00FA5D54"/>
    <w:rsid w:val="00FA658E"/>
    <w:rsid w:val="00FB1449"/>
    <w:rsid w:val="00FB338C"/>
    <w:rsid w:val="00FB34A9"/>
    <w:rsid w:val="00FB4A53"/>
    <w:rsid w:val="00FB4CF7"/>
    <w:rsid w:val="00FB5301"/>
    <w:rsid w:val="00FB66C1"/>
    <w:rsid w:val="00FB7F79"/>
    <w:rsid w:val="00FC0256"/>
    <w:rsid w:val="00FC0340"/>
    <w:rsid w:val="00FC3A87"/>
    <w:rsid w:val="00FC3D0E"/>
    <w:rsid w:val="00FC5043"/>
    <w:rsid w:val="00FC71C5"/>
    <w:rsid w:val="00FD0480"/>
    <w:rsid w:val="00FD131D"/>
    <w:rsid w:val="00FD24A2"/>
    <w:rsid w:val="00FD28FE"/>
    <w:rsid w:val="00FD4767"/>
    <w:rsid w:val="00FD5AA8"/>
    <w:rsid w:val="00FD622A"/>
    <w:rsid w:val="00FE0B89"/>
    <w:rsid w:val="00FE2F27"/>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965</Words>
  <Characters>7110</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8059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3</cp:revision>
  <cp:lastPrinted>2024-10-14T07:24:00Z</cp:lastPrinted>
  <dcterms:created xsi:type="dcterms:W3CDTF">2025-04-11T06:35:00Z</dcterms:created>
  <dcterms:modified xsi:type="dcterms:W3CDTF">2025-04-11T06:49:00Z</dcterms:modified>
</cp:coreProperties>
</file>