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ms-office.classificationlabels+xml" PartName="/docMetadata/LabelInfo.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Metadata/LabelInfo.xml"
                 Type="http://schemas.microsoft.com/office/2020/02/relationships/classificationlabel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3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567"/>
        <w:gridCol w:w="3798"/>
      </w:tblGrid>
      <w:tr w:rsidR="00052DAE" w:rsidRPr="00052DAE" w14:paraId="1A8C09B7" w14:textId="77777777" w:rsidTr="00E670A5">
        <w:trPr>
          <w:trHeight w:val="1087"/>
        </w:trPr>
        <w:tc>
          <w:tcPr>
            <w:tcW w:w="4962" w:type="dxa"/>
          </w:tcPr>
          <w:p w14:paraId="1B928378" w14:textId="23B6298E" w:rsidR="0053794C" w:rsidRPr="005F54F5" w:rsidRDefault="005B4739" w:rsidP="00CE4111">
            <w:pPr>
              <w:spacing w:line="360" w:lineRule="auto"/>
              <w:ind w:left="0" w:firstLine="0"/>
              <w:jc w:val="left"/>
              <w:rPr>
                <w:rFonts w:ascii="Arial" w:hAnsi="Arial" w:cs="Arial"/>
              </w:rPr>
            </w:pPr>
            <w:r w:rsidRPr="005F54F5">
              <w:rPr>
                <w:rFonts w:ascii="Arial" w:hAnsi="Arial" w:cs="Arial"/>
              </w:rPr>
              <w:t>Klaipėdos</w:t>
            </w:r>
            <w:r w:rsidR="00157B11" w:rsidRPr="005F54F5">
              <w:rPr>
                <w:rFonts w:ascii="Arial" w:hAnsi="Arial" w:cs="Arial"/>
              </w:rPr>
              <w:t xml:space="preserve"> rajono savivaldybės administracijai</w:t>
            </w:r>
          </w:p>
          <w:p w14:paraId="1389D436" w14:textId="35ABB96F" w:rsidR="009440D7" w:rsidRPr="005F54F5" w:rsidRDefault="57A219C7" w:rsidP="00CE4111">
            <w:pPr>
              <w:spacing w:line="360" w:lineRule="auto"/>
              <w:ind w:left="0" w:firstLine="0"/>
              <w:rPr>
                <w:rFonts w:ascii="Arial" w:hAnsi="Arial" w:cs="Arial"/>
              </w:rPr>
            </w:pPr>
            <w:r w:rsidRPr="005F54F5">
              <w:rPr>
                <w:rFonts w:ascii="Arial" w:hAnsi="Arial" w:cs="Arial"/>
              </w:rPr>
              <w:t xml:space="preserve">El. p. </w:t>
            </w:r>
            <w:r w:rsidR="005F54F5" w:rsidRPr="005F54F5">
              <w:rPr>
                <w:rFonts w:ascii="Arial" w:hAnsi="Arial" w:cs="Arial"/>
              </w:rPr>
              <w:t>aida.indzele@klaipedos-r.lt</w:t>
            </w:r>
          </w:p>
        </w:tc>
        <w:tc>
          <w:tcPr>
            <w:tcW w:w="567" w:type="dxa"/>
          </w:tcPr>
          <w:p w14:paraId="299ED1A4" w14:textId="77777777" w:rsidR="009440D7" w:rsidRPr="00052DAE" w:rsidRDefault="009440D7" w:rsidP="00E562DD">
            <w:pPr>
              <w:spacing w:line="360" w:lineRule="auto"/>
              <w:ind w:left="0" w:firstLine="0"/>
              <w:rPr>
                <w:rFonts w:ascii="Arial" w:hAnsi="Arial" w:cs="Arial"/>
              </w:rPr>
            </w:pPr>
          </w:p>
        </w:tc>
        <w:tc>
          <w:tcPr>
            <w:tcW w:w="3798" w:type="dxa"/>
          </w:tcPr>
          <w:tbl>
            <w:tblPr>
              <w:tblStyle w:val="TableGrid"/>
              <w:tblpPr w:leftFromText="180" w:rightFromText="180" w:vertAnchor="page" w:horzAnchor="margin" w:tblpX="-1160" w:tblpY="1"/>
              <w:tblOverlap w:val="never"/>
              <w:tblW w:w="3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
              <w:gridCol w:w="1548"/>
              <w:gridCol w:w="536"/>
              <w:gridCol w:w="1204"/>
            </w:tblGrid>
            <w:tr w:rsidR="00E670A5" w14:paraId="7D5C311D" w14:textId="77777777" w:rsidTr="00E670A5">
              <w:trPr>
                <w:trHeight w:val="271"/>
              </w:trPr>
              <w:tc>
                <w:tcPr>
                  <w:tcW w:w="284" w:type="dxa"/>
                </w:tcPr>
                <w:p w14:paraId="4CDD58FE" w14:textId="77777777" w:rsidR="00B13230" w:rsidRDefault="00B13230" w:rsidP="00E562DD">
                  <w:pPr>
                    <w:spacing w:line="360" w:lineRule="auto"/>
                    <w:ind w:left="0" w:firstLine="0"/>
                    <w:rPr>
                      <w:rFonts w:ascii="Arial" w:hAnsi="Arial" w:cs="Arial"/>
                    </w:rPr>
                  </w:pPr>
                </w:p>
              </w:tc>
              <w:tc>
                <w:tcPr>
                  <w:tcW w:w="1548" w:type="dxa"/>
                  <w:tcBorders>
                    <w:bottom w:val="single" w:sz="4" w:space="0" w:color="auto"/>
                  </w:tcBorders>
                </w:tcPr>
                <w:p w14:paraId="62ABEF00" w14:textId="7EBFA55C" w:rsidR="00B13230" w:rsidRDefault="00B13230" w:rsidP="00E562DD">
                  <w:pPr>
                    <w:spacing w:line="360" w:lineRule="auto"/>
                    <w:ind w:left="0" w:firstLine="0"/>
                    <w:rPr>
                      <w:rFonts w:ascii="Arial" w:hAnsi="Arial" w:cs="Arial"/>
                    </w:rPr>
                  </w:pPr>
                  <w:r>
                    <w:rPr>
                      <w:rFonts w:ascii="Arial" w:hAnsi="Arial" w:cs="Arial"/>
                    </w:rPr>
                    <w:t>202</w:t>
                  </w:r>
                  <w:r w:rsidR="00303178">
                    <w:rPr>
                      <w:rFonts w:ascii="Arial" w:hAnsi="Arial" w:cs="Arial"/>
                      <w:lang w:val="en-US"/>
                    </w:rPr>
                    <w:t>5</w:t>
                  </w:r>
                  <w:r>
                    <w:rPr>
                      <w:rFonts w:ascii="Arial" w:hAnsi="Arial" w:cs="Arial"/>
                    </w:rPr>
                    <w:t>-</w:t>
                  </w:r>
                  <w:r w:rsidR="00303178">
                    <w:rPr>
                      <w:rFonts w:ascii="Arial" w:hAnsi="Arial" w:cs="Arial"/>
                    </w:rPr>
                    <w:t>0</w:t>
                  </w:r>
                  <w:r w:rsidR="00265E26">
                    <w:rPr>
                      <w:rFonts w:ascii="Arial" w:hAnsi="Arial" w:cs="Arial"/>
                    </w:rPr>
                    <w:t>3</w:t>
                  </w:r>
                  <w:r w:rsidR="00A55E7F">
                    <w:rPr>
                      <w:rFonts w:ascii="Arial" w:hAnsi="Arial" w:cs="Arial"/>
                    </w:rPr>
                    <w:t>-</w:t>
                  </w:r>
                </w:p>
              </w:tc>
              <w:tc>
                <w:tcPr>
                  <w:tcW w:w="536" w:type="dxa"/>
                </w:tcPr>
                <w:p w14:paraId="78FCADF6" w14:textId="77777777" w:rsidR="00B13230" w:rsidRDefault="00B13230" w:rsidP="00E562DD">
                  <w:pPr>
                    <w:spacing w:line="360" w:lineRule="auto"/>
                    <w:ind w:left="0" w:firstLine="0"/>
                    <w:rPr>
                      <w:rFonts w:ascii="Arial" w:hAnsi="Arial" w:cs="Arial"/>
                    </w:rPr>
                  </w:pPr>
                  <w:r>
                    <w:rPr>
                      <w:rFonts w:ascii="Arial" w:hAnsi="Arial" w:cs="Arial"/>
                    </w:rPr>
                    <w:t>Nr.</w:t>
                  </w:r>
                </w:p>
              </w:tc>
              <w:tc>
                <w:tcPr>
                  <w:tcW w:w="1204" w:type="dxa"/>
                  <w:tcBorders>
                    <w:bottom w:val="single" w:sz="4" w:space="0" w:color="auto"/>
                  </w:tcBorders>
                </w:tcPr>
                <w:p w14:paraId="10AAA3D7" w14:textId="77777777" w:rsidR="00B13230" w:rsidRDefault="006322CA" w:rsidP="00E562DD">
                  <w:pPr>
                    <w:spacing w:line="360" w:lineRule="auto"/>
                    <w:ind w:left="0" w:firstLine="0"/>
                    <w:rPr>
                      <w:rFonts w:ascii="Arial" w:hAnsi="Arial" w:cs="Arial"/>
                    </w:rPr>
                  </w:pPr>
                  <w:r>
                    <w:rPr>
                      <w:rFonts w:ascii="Arial" w:hAnsi="Arial" w:cs="Arial"/>
                    </w:rPr>
                    <w:t>1S-</w:t>
                  </w:r>
                </w:p>
              </w:tc>
            </w:tr>
            <w:tr w:rsidR="00E670A5" w14:paraId="48D218CC" w14:textId="77777777" w:rsidTr="00E670A5">
              <w:tc>
                <w:tcPr>
                  <w:tcW w:w="284" w:type="dxa"/>
                </w:tcPr>
                <w:p w14:paraId="54D526B6" w14:textId="77777777" w:rsidR="00B13230" w:rsidRDefault="00B13230" w:rsidP="00E562DD">
                  <w:pPr>
                    <w:spacing w:line="360" w:lineRule="auto"/>
                    <w:ind w:left="0" w:firstLine="0"/>
                    <w:rPr>
                      <w:rFonts w:ascii="Arial" w:hAnsi="Arial" w:cs="Arial"/>
                    </w:rPr>
                  </w:pPr>
                  <w:r>
                    <w:rPr>
                      <w:rFonts w:ascii="Arial" w:hAnsi="Arial" w:cs="Arial"/>
                    </w:rPr>
                    <w:t>Į</w:t>
                  </w:r>
                </w:p>
              </w:tc>
              <w:tc>
                <w:tcPr>
                  <w:tcW w:w="1548" w:type="dxa"/>
                  <w:tcBorders>
                    <w:top w:val="single" w:sz="4" w:space="0" w:color="auto"/>
                    <w:bottom w:val="single" w:sz="4" w:space="0" w:color="auto"/>
                  </w:tcBorders>
                </w:tcPr>
                <w:p w14:paraId="103AF3A7" w14:textId="77777777" w:rsidR="00B13230" w:rsidRDefault="00B13230" w:rsidP="00E562DD">
                  <w:pPr>
                    <w:spacing w:line="360" w:lineRule="auto"/>
                    <w:ind w:left="0" w:firstLine="0"/>
                    <w:rPr>
                      <w:rFonts w:ascii="Arial" w:hAnsi="Arial" w:cs="Arial"/>
                    </w:rPr>
                  </w:pPr>
                </w:p>
              </w:tc>
              <w:tc>
                <w:tcPr>
                  <w:tcW w:w="536" w:type="dxa"/>
                </w:tcPr>
                <w:p w14:paraId="40A217D9" w14:textId="77777777" w:rsidR="00B13230" w:rsidRDefault="005552B7" w:rsidP="00E562DD">
                  <w:pPr>
                    <w:spacing w:line="360" w:lineRule="auto"/>
                    <w:ind w:left="0" w:firstLine="0"/>
                    <w:rPr>
                      <w:rFonts w:ascii="Arial" w:hAnsi="Arial" w:cs="Arial"/>
                    </w:rPr>
                  </w:pPr>
                  <w:r>
                    <w:rPr>
                      <w:rFonts w:ascii="Arial" w:hAnsi="Arial" w:cs="Arial"/>
                    </w:rPr>
                    <w:t>Nr</w:t>
                  </w:r>
                  <w:r w:rsidR="00B74C9E">
                    <w:rPr>
                      <w:rFonts w:ascii="Arial" w:hAnsi="Arial" w:cs="Arial"/>
                    </w:rPr>
                    <w:t>.</w:t>
                  </w:r>
                </w:p>
              </w:tc>
              <w:tc>
                <w:tcPr>
                  <w:tcW w:w="1204" w:type="dxa"/>
                  <w:tcBorders>
                    <w:top w:val="single" w:sz="4" w:space="0" w:color="auto"/>
                    <w:bottom w:val="single" w:sz="4" w:space="0" w:color="auto"/>
                  </w:tcBorders>
                </w:tcPr>
                <w:p w14:paraId="2579B2EE" w14:textId="77777777" w:rsidR="00B13230" w:rsidRDefault="00B13230" w:rsidP="00E562DD">
                  <w:pPr>
                    <w:spacing w:line="360" w:lineRule="auto"/>
                    <w:ind w:left="0" w:firstLine="0"/>
                    <w:rPr>
                      <w:rFonts w:ascii="Arial" w:hAnsi="Arial" w:cs="Arial"/>
                    </w:rPr>
                  </w:pPr>
                </w:p>
              </w:tc>
            </w:tr>
          </w:tbl>
          <w:p w14:paraId="3F0E16C3" w14:textId="77777777" w:rsidR="009440D7" w:rsidRPr="00052DAE" w:rsidRDefault="00971C71" w:rsidP="00E562DD">
            <w:pPr>
              <w:spacing w:line="360" w:lineRule="auto"/>
              <w:ind w:left="0" w:firstLine="0"/>
              <w:rPr>
                <w:rFonts w:ascii="Arial" w:hAnsi="Arial" w:cs="Arial"/>
              </w:rPr>
            </w:pPr>
            <w:r w:rsidRPr="00971C71">
              <w:rPr>
                <w:rFonts w:ascii="Arial" w:hAnsi="Arial" w:cs="Arial"/>
              </w:rPr>
              <w:t xml:space="preserve"> </w:t>
            </w:r>
          </w:p>
        </w:tc>
      </w:tr>
      <w:tr w:rsidR="00052DAE" w:rsidRPr="00052DAE" w14:paraId="7BB5B16F" w14:textId="77777777" w:rsidTr="00E670A5">
        <w:trPr>
          <w:trHeight w:val="271"/>
        </w:trPr>
        <w:tc>
          <w:tcPr>
            <w:tcW w:w="4962" w:type="dxa"/>
          </w:tcPr>
          <w:p w14:paraId="095D60EA" w14:textId="77777777" w:rsidR="006322CA" w:rsidRPr="00DC4B84" w:rsidRDefault="006322CA" w:rsidP="006322CA">
            <w:pPr>
              <w:spacing w:line="360" w:lineRule="auto"/>
              <w:ind w:left="0" w:firstLine="0"/>
              <w:rPr>
                <w:rFonts w:ascii="Arial" w:hAnsi="Arial" w:cs="Arial"/>
              </w:rPr>
            </w:pPr>
          </w:p>
        </w:tc>
        <w:tc>
          <w:tcPr>
            <w:tcW w:w="567" w:type="dxa"/>
          </w:tcPr>
          <w:p w14:paraId="5E5BA3A8" w14:textId="77777777" w:rsidR="009440D7" w:rsidRPr="00052DAE" w:rsidRDefault="009440D7" w:rsidP="00E562DD">
            <w:pPr>
              <w:tabs>
                <w:tab w:val="left" w:pos="5812"/>
              </w:tabs>
              <w:spacing w:line="360" w:lineRule="auto"/>
              <w:ind w:left="0" w:firstLine="0"/>
              <w:rPr>
                <w:rFonts w:ascii="Arial" w:hAnsi="Arial" w:cs="Arial"/>
              </w:rPr>
            </w:pPr>
          </w:p>
        </w:tc>
        <w:tc>
          <w:tcPr>
            <w:tcW w:w="3798" w:type="dxa"/>
          </w:tcPr>
          <w:p w14:paraId="7CA25C23" w14:textId="77777777" w:rsidR="009440D7" w:rsidRPr="00052DAE" w:rsidRDefault="009440D7" w:rsidP="00E562DD">
            <w:pPr>
              <w:tabs>
                <w:tab w:val="left" w:pos="5812"/>
              </w:tabs>
              <w:spacing w:line="360" w:lineRule="auto"/>
              <w:ind w:left="0" w:firstLine="0"/>
              <w:rPr>
                <w:rFonts w:ascii="Arial" w:hAnsi="Arial" w:cs="Arial"/>
              </w:rPr>
            </w:pPr>
          </w:p>
        </w:tc>
      </w:tr>
    </w:tbl>
    <w:p w14:paraId="0464DFF2" w14:textId="77777777" w:rsidR="00DA6716" w:rsidRPr="00AB045A" w:rsidRDefault="00664C41" w:rsidP="00AB045A">
      <w:pPr>
        <w:spacing w:line="360" w:lineRule="auto"/>
        <w:ind w:left="0" w:firstLine="0"/>
        <w:rPr>
          <w:rFonts w:ascii="Arial" w:hAnsi="Arial" w:cs="Arial"/>
        </w:rPr>
      </w:pPr>
      <w:r w:rsidRPr="00052DAE">
        <w:rPr>
          <w:rFonts w:ascii="Arial" w:hAnsi="Arial" w:cs="Arial"/>
        </w:rPr>
        <w:t xml:space="preserve">           </w:t>
      </w:r>
      <w:r w:rsidR="00B13230">
        <w:rPr>
          <w:rFonts w:ascii="Arial" w:hAnsi="Arial" w:cs="Arial"/>
        </w:rPr>
        <w:tab/>
      </w:r>
    </w:p>
    <w:p w14:paraId="0D711F7C" w14:textId="58F990BF" w:rsidR="00B64445" w:rsidRDefault="00265E26" w:rsidP="00265E26">
      <w:pPr>
        <w:tabs>
          <w:tab w:val="center" w:pos="4819"/>
          <w:tab w:val="right" w:pos="9638"/>
        </w:tabs>
        <w:spacing w:line="360" w:lineRule="auto"/>
        <w:ind w:left="0" w:firstLine="0"/>
        <w:rPr>
          <w:rFonts w:ascii="Arial" w:hAnsi="Arial" w:cs="Arial"/>
          <w:b/>
        </w:rPr>
      </w:pPr>
      <w:r w:rsidRPr="00265E26">
        <w:rPr>
          <w:rFonts w:ascii="Arial" w:hAnsi="Arial" w:cs="Arial"/>
          <w:b/>
        </w:rPr>
        <w:t>DĖL VALSTYBĖS NEKILNOJAMOJO TURTO</w:t>
      </w:r>
      <w:r>
        <w:rPr>
          <w:rFonts w:ascii="Arial" w:hAnsi="Arial" w:cs="Arial"/>
          <w:b/>
        </w:rPr>
        <w:t xml:space="preserve"> </w:t>
      </w:r>
      <w:r w:rsidRPr="00265E26">
        <w:rPr>
          <w:rFonts w:ascii="Arial" w:hAnsi="Arial" w:cs="Arial"/>
          <w:b/>
        </w:rPr>
        <w:t>PERDAVIMO SAVIVALDYB</w:t>
      </w:r>
      <w:r w:rsidR="00925038">
        <w:rPr>
          <w:rFonts w:ascii="Arial" w:hAnsi="Arial" w:cs="Arial"/>
          <w:b/>
        </w:rPr>
        <w:t>ĖS NUOSAVYBĖN</w:t>
      </w:r>
      <w:r w:rsidRPr="00265E26">
        <w:rPr>
          <w:rFonts w:ascii="Arial" w:hAnsi="Arial" w:cs="Arial"/>
          <w:b/>
        </w:rPr>
        <w:t xml:space="preserve"> </w:t>
      </w:r>
    </w:p>
    <w:p w14:paraId="19572170" w14:textId="77777777" w:rsidR="00265E26" w:rsidRDefault="00265E26" w:rsidP="00265E26">
      <w:pPr>
        <w:tabs>
          <w:tab w:val="center" w:pos="4819"/>
          <w:tab w:val="right" w:pos="9638"/>
        </w:tabs>
        <w:spacing w:line="360" w:lineRule="auto"/>
        <w:ind w:left="0" w:firstLine="0"/>
        <w:rPr>
          <w:rFonts w:ascii="Arial" w:hAnsi="Arial" w:cs="Arial"/>
          <w:b/>
        </w:rPr>
      </w:pPr>
    </w:p>
    <w:p w14:paraId="45DF62E6" w14:textId="5DE7C381" w:rsidR="57A219C7" w:rsidRDefault="00A609C2" w:rsidP="00B445F3">
      <w:pPr>
        <w:tabs>
          <w:tab w:val="center" w:pos="4819"/>
          <w:tab w:val="right" w:pos="9638"/>
        </w:tabs>
        <w:spacing w:line="360" w:lineRule="auto"/>
        <w:ind w:left="0" w:firstLine="1134"/>
        <w:rPr>
          <w:rFonts w:ascii="Arial" w:hAnsi="Arial" w:cs="Arial"/>
        </w:rPr>
      </w:pPr>
      <w:r w:rsidRPr="00A609C2">
        <w:rPr>
          <w:rFonts w:ascii="Arial" w:hAnsi="Arial" w:cs="Arial"/>
        </w:rPr>
        <w:t xml:space="preserve">Valstybės įmonė Valstybės žemės fondas (toliau – Valstybės žemės fondas) (nuo 2023 m. sausio 3 d. – Valstybės įmonė Žemės ūkio duomenų centras) 2019 m. </w:t>
      </w:r>
      <w:bookmarkStart w:id="0" w:name="_Hlk192062648"/>
      <w:r w:rsidRPr="00A609C2">
        <w:rPr>
          <w:rFonts w:ascii="Arial" w:hAnsi="Arial" w:cs="Arial"/>
        </w:rPr>
        <w:t xml:space="preserve">vykdė </w:t>
      </w:r>
      <w:r w:rsidR="00907A98">
        <w:rPr>
          <w:rFonts w:ascii="Arial" w:hAnsi="Arial" w:cs="Arial"/>
        </w:rPr>
        <w:t>Ž</w:t>
      </w:r>
      <w:r w:rsidRPr="00A609C2">
        <w:rPr>
          <w:rFonts w:ascii="Arial" w:hAnsi="Arial" w:cs="Arial"/>
        </w:rPr>
        <w:t>emės konsolidacijos projektus</w:t>
      </w:r>
      <w:bookmarkEnd w:id="0"/>
      <w:r w:rsidR="00615DF3">
        <w:rPr>
          <w:rFonts w:ascii="Arial" w:hAnsi="Arial" w:cs="Arial"/>
        </w:rPr>
        <w:t xml:space="preserve">, patvirtintus šiais </w:t>
      </w:r>
      <w:r w:rsidR="00615DF3" w:rsidRPr="00615DF3">
        <w:rPr>
          <w:rFonts w:ascii="Arial" w:hAnsi="Arial" w:cs="Arial"/>
        </w:rPr>
        <w:t xml:space="preserve">Nacionalinės žemės tarnybos </w:t>
      </w:r>
      <w:r w:rsidR="004471CE">
        <w:rPr>
          <w:rFonts w:ascii="Arial" w:hAnsi="Arial" w:cs="Arial"/>
        </w:rPr>
        <w:t xml:space="preserve">prie Žemės ūkio ministerijos (toliau – NŽT) </w:t>
      </w:r>
      <w:r w:rsidR="00615DF3" w:rsidRPr="00615DF3">
        <w:rPr>
          <w:rFonts w:ascii="Arial" w:hAnsi="Arial" w:cs="Arial"/>
        </w:rPr>
        <w:t>teritorinių skyrių vedėjų įsakym</w:t>
      </w:r>
      <w:r w:rsidR="00615DF3">
        <w:rPr>
          <w:rFonts w:ascii="Arial" w:hAnsi="Arial" w:cs="Arial"/>
        </w:rPr>
        <w:t>ais:</w:t>
      </w:r>
      <w:r w:rsidR="00615DF3" w:rsidRPr="00615DF3">
        <w:rPr>
          <w:rFonts w:ascii="Arial" w:hAnsi="Arial" w:cs="Arial"/>
        </w:rPr>
        <w:t xml:space="preserve"> </w:t>
      </w:r>
    </w:p>
    <w:p w14:paraId="0DEB02A5" w14:textId="161DA3FA" w:rsidR="00CE4111" w:rsidRDefault="00CE4111" w:rsidP="00CE4111">
      <w:pPr>
        <w:tabs>
          <w:tab w:val="center" w:pos="4819"/>
          <w:tab w:val="right" w:pos="9638"/>
        </w:tabs>
        <w:spacing w:line="360" w:lineRule="auto"/>
        <w:ind w:left="0" w:firstLine="1134"/>
        <w:rPr>
          <w:rFonts w:ascii="Arial" w:hAnsi="Arial" w:cs="Arial"/>
        </w:rPr>
      </w:pPr>
      <w:r w:rsidRPr="00CE4111">
        <w:rPr>
          <w:rFonts w:ascii="Arial" w:hAnsi="Arial" w:cs="Arial"/>
        </w:rPr>
        <w:t>-</w:t>
      </w:r>
      <w:r>
        <w:rPr>
          <w:rFonts w:ascii="Arial" w:hAnsi="Arial" w:cs="Arial"/>
        </w:rPr>
        <w:t xml:space="preserve"> </w:t>
      </w:r>
      <w:r w:rsidR="00A16F94" w:rsidRPr="00A16F94">
        <w:rPr>
          <w:rFonts w:ascii="Arial" w:hAnsi="Arial" w:cs="Arial"/>
        </w:rPr>
        <w:t>2018</w:t>
      </w:r>
      <w:r w:rsidR="00A16F94">
        <w:rPr>
          <w:rFonts w:ascii="Arial" w:hAnsi="Arial" w:cs="Arial"/>
        </w:rPr>
        <w:t xml:space="preserve"> m. gruodžio </w:t>
      </w:r>
      <w:r w:rsidR="00A16F94" w:rsidRPr="00A16F94">
        <w:rPr>
          <w:rFonts w:ascii="Arial" w:hAnsi="Arial" w:cs="Arial"/>
        </w:rPr>
        <w:t>17</w:t>
      </w:r>
      <w:r w:rsidR="00A16F94">
        <w:rPr>
          <w:rFonts w:ascii="Arial" w:hAnsi="Arial" w:cs="Arial"/>
        </w:rPr>
        <w:t xml:space="preserve"> d.</w:t>
      </w:r>
      <w:r w:rsidR="00A16F94" w:rsidRPr="00A16F94">
        <w:rPr>
          <w:rFonts w:ascii="Arial" w:hAnsi="Arial" w:cs="Arial"/>
        </w:rPr>
        <w:t xml:space="preserve"> </w:t>
      </w:r>
      <w:r w:rsidR="00A16F94">
        <w:rPr>
          <w:rFonts w:ascii="Arial" w:hAnsi="Arial" w:cs="Arial"/>
        </w:rPr>
        <w:t xml:space="preserve">NŽT Klaipėdos </w:t>
      </w:r>
      <w:r w:rsidR="005749EA">
        <w:rPr>
          <w:rFonts w:ascii="Arial" w:hAnsi="Arial" w:cs="Arial"/>
        </w:rPr>
        <w:t xml:space="preserve">rajono </w:t>
      </w:r>
      <w:r w:rsidR="00A16F94">
        <w:rPr>
          <w:rFonts w:ascii="Arial" w:hAnsi="Arial" w:cs="Arial"/>
        </w:rPr>
        <w:t xml:space="preserve">skyriaus vedėjo </w:t>
      </w:r>
      <w:r w:rsidR="00A16F94" w:rsidRPr="00A16F94">
        <w:rPr>
          <w:rFonts w:ascii="Arial" w:hAnsi="Arial" w:cs="Arial"/>
        </w:rPr>
        <w:t>įsakymas Nr. 12ŽKĮ-1-(14.12.127.)</w:t>
      </w:r>
      <w:r>
        <w:rPr>
          <w:rFonts w:ascii="Arial" w:hAnsi="Arial" w:cs="Arial"/>
        </w:rPr>
        <w:t>;</w:t>
      </w:r>
    </w:p>
    <w:p w14:paraId="540424FF" w14:textId="4BD51A24" w:rsidR="00CE4111" w:rsidRPr="00CE4111" w:rsidRDefault="00CE4111" w:rsidP="00A16F94">
      <w:pPr>
        <w:tabs>
          <w:tab w:val="center" w:pos="4819"/>
          <w:tab w:val="right" w:pos="9638"/>
        </w:tabs>
        <w:spacing w:line="360" w:lineRule="auto"/>
        <w:ind w:left="0" w:firstLine="1134"/>
        <w:rPr>
          <w:rFonts w:ascii="Arial" w:hAnsi="Arial" w:cs="Arial"/>
        </w:rPr>
      </w:pPr>
      <w:r>
        <w:rPr>
          <w:rFonts w:ascii="Arial" w:hAnsi="Arial" w:cs="Arial"/>
        </w:rPr>
        <w:t>-</w:t>
      </w:r>
      <w:r w:rsidRPr="00CE4111">
        <w:rPr>
          <w:rFonts w:ascii="Arial" w:hAnsi="Arial" w:cs="Arial"/>
        </w:rPr>
        <w:t xml:space="preserve"> </w:t>
      </w:r>
      <w:r w:rsidR="005749EA">
        <w:rPr>
          <w:rFonts w:ascii="Arial" w:hAnsi="Arial" w:cs="Arial"/>
        </w:rPr>
        <w:t>2019 m. liepos 18 d. NŽT Klaipėdos rajono skyriaus vedėjo Nr. 12ŽKĮ-2-(14.12.127.)</w:t>
      </w:r>
      <w:r w:rsidR="003A4ECD">
        <w:rPr>
          <w:rFonts w:ascii="Arial" w:hAnsi="Arial" w:cs="Arial"/>
        </w:rPr>
        <w:t>.</w:t>
      </w:r>
    </w:p>
    <w:p w14:paraId="55C91647" w14:textId="472DBD2B" w:rsidR="0001350F" w:rsidRPr="001A4ACC" w:rsidRDefault="00033878" w:rsidP="001A4ACC">
      <w:pPr>
        <w:pStyle w:val="ListParagraph"/>
        <w:tabs>
          <w:tab w:val="center" w:pos="1276"/>
          <w:tab w:val="right" w:pos="9638"/>
        </w:tabs>
        <w:spacing w:line="360" w:lineRule="auto"/>
        <w:ind w:left="0" w:firstLine="993"/>
        <w:rPr>
          <w:rFonts w:ascii="Arial" w:hAnsi="Arial" w:cs="Arial"/>
        </w:rPr>
      </w:pPr>
      <w:r>
        <w:rPr>
          <w:rFonts w:ascii="Arial" w:hAnsi="Arial" w:cs="Arial"/>
        </w:rPr>
        <w:t>V</w:t>
      </w:r>
      <w:r w:rsidRPr="00033878">
        <w:rPr>
          <w:rFonts w:ascii="Arial" w:hAnsi="Arial" w:cs="Arial"/>
        </w:rPr>
        <w:t>ykd</w:t>
      </w:r>
      <w:r>
        <w:rPr>
          <w:rFonts w:ascii="Arial" w:hAnsi="Arial" w:cs="Arial"/>
        </w:rPr>
        <w:t>ant</w:t>
      </w:r>
      <w:r w:rsidRPr="00033878">
        <w:rPr>
          <w:rFonts w:ascii="Arial" w:hAnsi="Arial" w:cs="Arial"/>
        </w:rPr>
        <w:t xml:space="preserve"> Žemės konsolidacijos projektus</w:t>
      </w:r>
      <w:r w:rsidR="00615DF3" w:rsidRPr="00615DF3">
        <w:rPr>
          <w:rFonts w:ascii="Arial" w:hAnsi="Arial" w:cs="Arial"/>
        </w:rPr>
        <w:t xml:space="preserve"> </w:t>
      </w:r>
      <w:r>
        <w:rPr>
          <w:rFonts w:ascii="Arial" w:hAnsi="Arial" w:cs="Arial"/>
        </w:rPr>
        <w:t>sudarytos</w:t>
      </w:r>
      <w:r w:rsidR="00615DF3" w:rsidRPr="00615DF3">
        <w:rPr>
          <w:rFonts w:ascii="Arial" w:hAnsi="Arial" w:cs="Arial"/>
        </w:rPr>
        <w:t xml:space="preserve"> Žemės konsolidavimo sutart</w:t>
      </w:r>
      <w:r>
        <w:rPr>
          <w:rFonts w:ascii="Arial" w:hAnsi="Arial" w:cs="Arial"/>
        </w:rPr>
        <w:t>y</w:t>
      </w:r>
      <w:r w:rsidR="00615DF3" w:rsidRPr="00615DF3">
        <w:rPr>
          <w:rFonts w:ascii="Arial" w:hAnsi="Arial" w:cs="Arial"/>
        </w:rPr>
        <w:t>s su žemės sklypų, patenkančių į konsolidacijos projektų teritoriją, savininkais. Sudarant šias Žemės konsolidavimo sutartis valstybei atstovavo Valstybės žemės fondas, kuris patikėjimo teise valdė valstybei priklausantį turtą. Šiuo metu šį valstybei priklausantį turtą patikėjimo teise valdo Žemės ūkio duomenų centras.</w:t>
      </w:r>
    </w:p>
    <w:p w14:paraId="7A9D5668" w14:textId="33F5921F" w:rsidR="00A609C2" w:rsidRDefault="00907A98" w:rsidP="00265E26">
      <w:pPr>
        <w:tabs>
          <w:tab w:val="center" w:pos="4819"/>
          <w:tab w:val="right" w:pos="9638"/>
        </w:tabs>
        <w:spacing w:line="360" w:lineRule="auto"/>
        <w:ind w:left="0" w:firstLine="1134"/>
        <w:rPr>
          <w:rFonts w:ascii="Arial" w:hAnsi="Arial" w:cs="Arial"/>
        </w:rPr>
      </w:pPr>
      <w:r>
        <w:rPr>
          <w:rFonts w:ascii="Arial" w:hAnsi="Arial" w:cs="Arial"/>
        </w:rPr>
        <w:t xml:space="preserve">Informuojame, kad </w:t>
      </w:r>
      <w:r w:rsidR="008E2046" w:rsidRPr="008E2046">
        <w:rPr>
          <w:rFonts w:ascii="Arial" w:hAnsi="Arial" w:cs="Arial"/>
        </w:rPr>
        <w:t xml:space="preserve">pasibaigus </w:t>
      </w:r>
      <w:r w:rsidR="00615DF3">
        <w:rPr>
          <w:rFonts w:ascii="Arial" w:hAnsi="Arial" w:cs="Arial"/>
        </w:rPr>
        <w:t xml:space="preserve">minėtų </w:t>
      </w:r>
      <w:r w:rsidR="008E2046" w:rsidRPr="008E2046">
        <w:rPr>
          <w:rFonts w:ascii="Arial" w:hAnsi="Arial" w:cs="Arial"/>
        </w:rPr>
        <w:t>Žemės konsolidavimo projektų įgyvendinimui</w:t>
      </w:r>
      <w:r w:rsidR="00157B11">
        <w:rPr>
          <w:rFonts w:ascii="Arial" w:hAnsi="Arial" w:cs="Arial"/>
        </w:rPr>
        <w:t xml:space="preserve"> </w:t>
      </w:r>
      <w:r w:rsidR="00CE4111">
        <w:rPr>
          <w:rFonts w:ascii="Arial" w:hAnsi="Arial" w:cs="Arial"/>
        </w:rPr>
        <w:t xml:space="preserve">ir kontrolės laikotarpiui </w:t>
      </w:r>
      <w:r w:rsidR="00157B11">
        <w:rPr>
          <w:rFonts w:ascii="Arial" w:hAnsi="Arial" w:cs="Arial"/>
        </w:rPr>
        <w:t>Žemės ūkio duomenų centras</w:t>
      </w:r>
      <w:r w:rsidR="008E2046" w:rsidRPr="008E2046">
        <w:rPr>
          <w:rFonts w:ascii="Arial" w:hAnsi="Arial" w:cs="Arial"/>
        </w:rPr>
        <w:t xml:space="preserve"> siekia perduoti </w:t>
      </w:r>
      <w:r w:rsidR="003A4ECD">
        <w:rPr>
          <w:rFonts w:ascii="Arial" w:hAnsi="Arial" w:cs="Arial"/>
        </w:rPr>
        <w:t>Klaipėdos</w:t>
      </w:r>
      <w:r w:rsidR="00867B31">
        <w:rPr>
          <w:rFonts w:ascii="Arial" w:hAnsi="Arial" w:cs="Arial"/>
        </w:rPr>
        <w:t xml:space="preserve"> rajono savivaldybei </w:t>
      </w:r>
      <w:r w:rsidR="001A4ACC">
        <w:rPr>
          <w:rFonts w:ascii="Arial" w:hAnsi="Arial" w:cs="Arial"/>
        </w:rPr>
        <w:t xml:space="preserve">šį </w:t>
      </w:r>
      <w:r w:rsidR="008E2046" w:rsidRPr="008E2046">
        <w:rPr>
          <w:rFonts w:ascii="Arial" w:hAnsi="Arial" w:cs="Arial"/>
        </w:rPr>
        <w:t xml:space="preserve">valstybei priklausantį </w:t>
      </w:r>
      <w:r w:rsidR="00A32A74">
        <w:rPr>
          <w:rFonts w:ascii="Arial" w:hAnsi="Arial" w:cs="Arial"/>
        </w:rPr>
        <w:t xml:space="preserve">nekilnojamąjį </w:t>
      </w:r>
      <w:r w:rsidR="008E2046" w:rsidRPr="008E2046">
        <w:rPr>
          <w:rFonts w:ascii="Arial" w:hAnsi="Arial" w:cs="Arial"/>
        </w:rPr>
        <w:t>turtą</w:t>
      </w:r>
      <w:r w:rsidR="001A4ACC">
        <w:rPr>
          <w:rFonts w:ascii="Arial" w:hAnsi="Arial" w:cs="Arial"/>
        </w:rPr>
        <w:t>:</w:t>
      </w:r>
    </w:p>
    <w:p w14:paraId="79BF0C3E" w14:textId="2D536857" w:rsidR="001A4ACC" w:rsidRPr="00DF6B3F" w:rsidRDefault="001D6EB3" w:rsidP="001A4ACC">
      <w:pPr>
        <w:pStyle w:val="ListParagraph"/>
        <w:numPr>
          <w:ilvl w:val="0"/>
          <w:numId w:val="16"/>
        </w:numPr>
        <w:tabs>
          <w:tab w:val="center" w:pos="1418"/>
          <w:tab w:val="right" w:pos="9638"/>
        </w:tabs>
        <w:spacing w:line="360" w:lineRule="auto"/>
        <w:ind w:left="0" w:firstLine="1134"/>
        <w:rPr>
          <w:rFonts w:ascii="Arial" w:hAnsi="Arial" w:cs="Arial"/>
        </w:rPr>
      </w:pPr>
      <w:r w:rsidRPr="001D6EB3">
        <w:rPr>
          <w:rFonts w:ascii="Arial" w:hAnsi="Arial" w:cs="Arial"/>
        </w:rPr>
        <w:lastRenderedPageBreak/>
        <w:t>Kiti inžineriniai statiniai - Pavėsinė (unikalus Nr. 4400-5274-7596)</w:t>
      </w:r>
      <w:r w:rsidR="001A4ACC" w:rsidRPr="00DF6B3F">
        <w:rPr>
          <w:rFonts w:ascii="Arial" w:hAnsi="Arial" w:cs="Arial"/>
        </w:rPr>
        <w:t xml:space="preserve">, esanti </w:t>
      </w:r>
      <w:r>
        <w:rPr>
          <w:rFonts w:ascii="Arial" w:hAnsi="Arial" w:cs="Arial"/>
        </w:rPr>
        <w:t>Klaipėdos</w:t>
      </w:r>
      <w:r w:rsidR="00831231" w:rsidRPr="00DF6B3F">
        <w:rPr>
          <w:rFonts w:ascii="Arial" w:hAnsi="Arial" w:cs="Arial"/>
        </w:rPr>
        <w:t xml:space="preserve"> r. sav., </w:t>
      </w:r>
      <w:r w:rsidRPr="001D6EB3">
        <w:rPr>
          <w:rFonts w:ascii="Arial" w:hAnsi="Arial" w:cs="Arial"/>
        </w:rPr>
        <w:t>Dovilų sen., Medsėdžių k., Stirbių g. 22A</w:t>
      </w:r>
      <w:r w:rsidR="00867B31" w:rsidRPr="00DF6B3F">
        <w:rPr>
          <w:rFonts w:ascii="Arial" w:hAnsi="Arial" w:cs="Arial"/>
        </w:rPr>
        <w:t xml:space="preserve">, </w:t>
      </w:r>
      <w:r w:rsidR="0016154F">
        <w:rPr>
          <w:rFonts w:ascii="Arial" w:hAnsi="Arial" w:cs="Arial"/>
        </w:rPr>
        <w:t>įsigijimo (statybos) vertė</w:t>
      </w:r>
      <w:r w:rsidR="00573BDA">
        <w:rPr>
          <w:rFonts w:ascii="Arial" w:hAnsi="Arial" w:cs="Arial"/>
        </w:rPr>
        <w:t xml:space="preserve"> </w:t>
      </w:r>
      <w:r w:rsidR="00582127" w:rsidRPr="00582127">
        <w:rPr>
          <w:rFonts w:ascii="Arial" w:hAnsi="Arial" w:cs="Arial"/>
        </w:rPr>
        <w:t>/ likutinė vertė</w:t>
      </w:r>
      <w:r w:rsidR="00582127">
        <w:rPr>
          <w:rFonts w:ascii="Arial" w:hAnsi="Arial" w:cs="Arial"/>
        </w:rPr>
        <w:t xml:space="preserve"> </w:t>
      </w:r>
      <w:r w:rsidR="00573BDA">
        <w:rPr>
          <w:rFonts w:ascii="Arial" w:hAnsi="Arial" w:cs="Arial"/>
        </w:rPr>
        <w:t>–</w:t>
      </w:r>
      <w:r w:rsidR="00867B31" w:rsidRPr="00DF6B3F">
        <w:rPr>
          <w:rFonts w:ascii="Arial" w:hAnsi="Arial" w:cs="Arial"/>
        </w:rPr>
        <w:t xml:space="preserve"> </w:t>
      </w:r>
      <w:r w:rsidR="00573BDA" w:rsidRPr="00573BDA">
        <w:rPr>
          <w:rFonts w:ascii="Arial" w:hAnsi="Arial" w:cs="Arial"/>
        </w:rPr>
        <w:t>3 720,00</w:t>
      </w:r>
      <w:r w:rsidR="00573BDA">
        <w:rPr>
          <w:rFonts w:ascii="Arial" w:hAnsi="Arial" w:cs="Arial"/>
        </w:rPr>
        <w:t xml:space="preserve"> Eur</w:t>
      </w:r>
      <w:r w:rsidR="001A4ACC" w:rsidRPr="00DF6B3F">
        <w:rPr>
          <w:rFonts w:ascii="Arial" w:hAnsi="Arial" w:cs="Arial"/>
        </w:rPr>
        <w:t>;</w:t>
      </w:r>
    </w:p>
    <w:p w14:paraId="6D55394A" w14:textId="15D13907" w:rsidR="001D6EB3" w:rsidRPr="00DF6B3F" w:rsidRDefault="001D6EB3" w:rsidP="001D6EB3">
      <w:pPr>
        <w:pStyle w:val="ListParagraph"/>
        <w:numPr>
          <w:ilvl w:val="0"/>
          <w:numId w:val="16"/>
        </w:numPr>
        <w:tabs>
          <w:tab w:val="center" w:pos="1418"/>
          <w:tab w:val="right" w:pos="9638"/>
        </w:tabs>
        <w:spacing w:line="360" w:lineRule="auto"/>
        <w:ind w:left="0" w:firstLine="1134"/>
        <w:rPr>
          <w:rFonts w:ascii="Arial" w:hAnsi="Arial" w:cs="Arial"/>
        </w:rPr>
      </w:pPr>
      <w:r w:rsidRPr="001D6EB3">
        <w:rPr>
          <w:rFonts w:ascii="Arial" w:hAnsi="Arial" w:cs="Arial"/>
        </w:rPr>
        <w:t>Kiti inžineriniai statiniai - Takas (unikalus Nr. 4400-5274-7589)</w:t>
      </w:r>
      <w:r w:rsidRPr="00DF6B3F">
        <w:rPr>
          <w:rFonts w:ascii="Arial" w:hAnsi="Arial" w:cs="Arial"/>
        </w:rPr>
        <w:t xml:space="preserve">, esanti </w:t>
      </w:r>
      <w:r>
        <w:rPr>
          <w:rFonts w:ascii="Arial" w:hAnsi="Arial" w:cs="Arial"/>
        </w:rPr>
        <w:t>Klaipėdos</w:t>
      </w:r>
      <w:r w:rsidRPr="00DF6B3F">
        <w:rPr>
          <w:rFonts w:ascii="Arial" w:hAnsi="Arial" w:cs="Arial"/>
        </w:rPr>
        <w:t xml:space="preserve"> r. sav., </w:t>
      </w:r>
      <w:r w:rsidRPr="001D6EB3">
        <w:rPr>
          <w:rFonts w:ascii="Arial" w:hAnsi="Arial" w:cs="Arial"/>
        </w:rPr>
        <w:t>Dovilų sen., Medsėdžių k., Stirbių g. 22A</w:t>
      </w:r>
      <w:r w:rsidRPr="00DF6B3F">
        <w:rPr>
          <w:rFonts w:ascii="Arial" w:hAnsi="Arial" w:cs="Arial"/>
        </w:rPr>
        <w:t xml:space="preserve">, </w:t>
      </w:r>
      <w:r w:rsidR="0016154F">
        <w:rPr>
          <w:rFonts w:ascii="Arial" w:hAnsi="Arial" w:cs="Arial"/>
        </w:rPr>
        <w:t>įsigijimo (statybos) vertė</w:t>
      </w:r>
      <w:r w:rsidR="00573BDA" w:rsidRPr="00573BDA">
        <w:rPr>
          <w:rFonts w:ascii="Arial" w:hAnsi="Arial" w:cs="Arial"/>
        </w:rPr>
        <w:t xml:space="preserve"> </w:t>
      </w:r>
      <w:r w:rsidR="00582127" w:rsidRPr="00582127">
        <w:rPr>
          <w:rFonts w:ascii="Arial" w:hAnsi="Arial" w:cs="Arial"/>
        </w:rPr>
        <w:t>/ likutinė vertė</w:t>
      </w:r>
      <w:r w:rsidR="00582127">
        <w:rPr>
          <w:rFonts w:ascii="Arial" w:hAnsi="Arial" w:cs="Arial"/>
        </w:rPr>
        <w:t xml:space="preserve"> </w:t>
      </w:r>
      <w:r w:rsidR="00573BDA" w:rsidRPr="00573BDA">
        <w:rPr>
          <w:rFonts w:ascii="Arial" w:hAnsi="Arial" w:cs="Arial"/>
        </w:rPr>
        <w:t xml:space="preserve">– </w:t>
      </w:r>
      <w:r w:rsidR="00573BDA">
        <w:rPr>
          <w:rFonts w:ascii="Arial" w:hAnsi="Arial" w:cs="Arial"/>
        </w:rPr>
        <w:t>2 860</w:t>
      </w:r>
      <w:r w:rsidR="00573BDA" w:rsidRPr="00573BDA">
        <w:rPr>
          <w:rFonts w:ascii="Arial" w:hAnsi="Arial" w:cs="Arial"/>
        </w:rPr>
        <w:t>,00 Eur</w:t>
      </w:r>
      <w:r w:rsidRPr="00DF6B3F">
        <w:rPr>
          <w:rFonts w:ascii="Arial" w:hAnsi="Arial" w:cs="Arial"/>
        </w:rPr>
        <w:t>;</w:t>
      </w:r>
    </w:p>
    <w:p w14:paraId="7983CEB5" w14:textId="71FE6732" w:rsidR="001D6EB3" w:rsidRPr="00DF6B3F" w:rsidRDefault="001D6EB3" w:rsidP="001D6EB3">
      <w:pPr>
        <w:pStyle w:val="ListParagraph"/>
        <w:numPr>
          <w:ilvl w:val="0"/>
          <w:numId w:val="16"/>
        </w:numPr>
        <w:tabs>
          <w:tab w:val="center" w:pos="1418"/>
          <w:tab w:val="right" w:pos="9638"/>
        </w:tabs>
        <w:spacing w:line="360" w:lineRule="auto"/>
        <w:ind w:left="0" w:firstLine="1134"/>
        <w:rPr>
          <w:rFonts w:ascii="Arial" w:hAnsi="Arial" w:cs="Arial"/>
        </w:rPr>
      </w:pPr>
      <w:r w:rsidRPr="001D6EB3">
        <w:rPr>
          <w:rFonts w:ascii="Arial" w:hAnsi="Arial" w:cs="Arial"/>
        </w:rPr>
        <w:t>Kiti inžineriniai statiniai - Tvora (unikalus Nr. 4400-5274-7578)</w:t>
      </w:r>
      <w:r w:rsidRPr="00DF6B3F">
        <w:rPr>
          <w:rFonts w:ascii="Arial" w:hAnsi="Arial" w:cs="Arial"/>
        </w:rPr>
        <w:t xml:space="preserve">, esanti </w:t>
      </w:r>
      <w:r>
        <w:rPr>
          <w:rFonts w:ascii="Arial" w:hAnsi="Arial" w:cs="Arial"/>
        </w:rPr>
        <w:t>Klaipėdos</w:t>
      </w:r>
      <w:r w:rsidRPr="00DF6B3F">
        <w:rPr>
          <w:rFonts w:ascii="Arial" w:hAnsi="Arial" w:cs="Arial"/>
        </w:rPr>
        <w:t xml:space="preserve"> r. sav., </w:t>
      </w:r>
      <w:r w:rsidRPr="001D6EB3">
        <w:rPr>
          <w:rFonts w:ascii="Arial" w:hAnsi="Arial" w:cs="Arial"/>
        </w:rPr>
        <w:t>Dovilų sen., Medsėdžių k., Stirbių g. 22A</w:t>
      </w:r>
      <w:r w:rsidRPr="00DF6B3F">
        <w:rPr>
          <w:rFonts w:ascii="Arial" w:hAnsi="Arial" w:cs="Arial"/>
        </w:rPr>
        <w:t xml:space="preserve">, </w:t>
      </w:r>
      <w:r w:rsidR="0016154F">
        <w:rPr>
          <w:rFonts w:ascii="Arial" w:hAnsi="Arial" w:cs="Arial"/>
        </w:rPr>
        <w:t>įsigijimo (statybos) vertė</w:t>
      </w:r>
      <w:r w:rsidR="00573BDA">
        <w:rPr>
          <w:rFonts w:ascii="Arial" w:hAnsi="Arial" w:cs="Arial"/>
        </w:rPr>
        <w:t xml:space="preserve"> </w:t>
      </w:r>
      <w:r w:rsidR="00582127" w:rsidRPr="00582127">
        <w:rPr>
          <w:rFonts w:ascii="Arial" w:hAnsi="Arial" w:cs="Arial"/>
        </w:rPr>
        <w:t>/ likutinė vertė</w:t>
      </w:r>
      <w:r w:rsidR="00582127">
        <w:rPr>
          <w:rFonts w:ascii="Arial" w:hAnsi="Arial" w:cs="Arial"/>
        </w:rPr>
        <w:t xml:space="preserve"> </w:t>
      </w:r>
      <w:r w:rsidR="00573BDA">
        <w:rPr>
          <w:rFonts w:ascii="Arial" w:hAnsi="Arial" w:cs="Arial"/>
        </w:rPr>
        <w:t>–</w:t>
      </w:r>
      <w:r w:rsidR="00573BDA" w:rsidRPr="00DF6B3F">
        <w:rPr>
          <w:rFonts w:ascii="Arial" w:hAnsi="Arial" w:cs="Arial"/>
        </w:rPr>
        <w:t xml:space="preserve"> </w:t>
      </w:r>
      <w:r w:rsidR="00573BDA">
        <w:rPr>
          <w:rFonts w:ascii="Arial" w:hAnsi="Arial" w:cs="Arial"/>
        </w:rPr>
        <w:t>9 010</w:t>
      </w:r>
      <w:r w:rsidR="00573BDA" w:rsidRPr="00573BDA">
        <w:rPr>
          <w:rFonts w:ascii="Arial" w:hAnsi="Arial" w:cs="Arial"/>
        </w:rPr>
        <w:t>,00</w:t>
      </w:r>
      <w:r w:rsidR="00573BDA">
        <w:rPr>
          <w:rFonts w:ascii="Arial" w:hAnsi="Arial" w:cs="Arial"/>
        </w:rPr>
        <w:t xml:space="preserve"> Eur.</w:t>
      </w:r>
    </w:p>
    <w:p w14:paraId="3E055978" w14:textId="0090F9E3" w:rsidR="00A609C2" w:rsidRDefault="00867B31" w:rsidP="22986CFB">
      <w:pPr>
        <w:tabs>
          <w:tab w:val="center" w:pos="4819"/>
          <w:tab w:val="right" w:pos="9638"/>
        </w:tabs>
        <w:spacing w:line="360" w:lineRule="auto"/>
        <w:ind w:left="0" w:firstLine="1134"/>
        <w:rPr>
          <w:rFonts w:ascii="Arial" w:hAnsi="Arial" w:cs="Arial"/>
        </w:rPr>
      </w:pPr>
      <w:r>
        <w:rPr>
          <w:rFonts w:ascii="Arial" w:hAnsi="Arial" w:cs="Arial"/>
        </w:rPr>
        <w:t xml:space="preserve">Žemės ūkio duomenų centras </w:t>
      </w:r>
      <w:r w:rsidR="003A4ECD">
        <w:rPr>
          <w:rFonts w:ascii="Arial" w:hAnsi="Arial" w:cs="Arial"/>
        </w:rPr>
        <w:t>Klaipėdos</w:t>
      </w:r>
      <w:r>
        <w:rPr>
          <w:rFonts w:ascii="Arial" w:hAnsi="Arial" w:cs="Arial"/>
        </w:rPr>
        <w:t xml:space="preserve"> rajono savivaldybės prašo</w:t>
      </w:r>
      <w:r w:rsidR="22986CFB" w:rsidRPr="22986CFB">
        <w:rPr>
          <w:rFonts w:ascii="Arial" w:hAnsi="Arial" w:cs="Arial"/>
        </w:rPr>
        <w:t>:</w:t>
      </w:r>
    </w:p>
    <w:p w14:paraId="4DE7B54D" w14:textId="29A8BA7C" w:rsidR="00A609C2" w:rsidRDefault="00867B31" w:rsidP="004D4719">
      <w:pPr>
        <w:pStyle w:val="ListParagraph"/>
        <w:numPr>
          <w:ilvl w:val="0"/>
          <w:numId w:val="17"/>
        </w:numPr>
        <w:tabs>
          <w:tab w:val="center" w:pos="1418"/>
          <w:tab w:val="right" w:pos="9638"/>
        </w:tabs>
        <w:spacing w:line="360" w:lineRule="auto"/>
        <w:ind w:left="0" w:firstLine="1134"/>
        <w:rPr>
          <w:rFonts w:ascii="Arial" w:hAnsi="Arial" w:cs="Arial"/>
        </w:rPr>
      </w:pPr>
      <w:r w:rsidRPr="00867B31">
        <w:rPr>
          <w:rFonts w:ascii="Arial" w:hAnsi="Arial" w:cs="Arial"/>
        </w:rPr>
        <w:t xml:space="preserve">perimti </w:t>
      </w:r>
      <w:r>
        <w:rPr>
          <w:rFonts w:ascii="Arial" w:hAnsi="Arial" w:cs="Arial"/>
        </w:rPr>
        <w:t>valstybei</w:t>
      </w:r>
      <w:r w:rsidRPr="00867B31">
        <w:rPr>
          <w:rFonts w:ascii="Arial" w:hAnsi="Arial" w:cs="Arial"/>
        </w:rPr>
        <w:t xml:space="preserve"> nuosavybės teise priklausantį ir </w:t>
      </w:r>
      <w:r>
        <w:rPr>
          <w:rFonts w:ascii="Arial" w:hAnsi="Arial" w:cs="Arial"/>
        </w:rPr>
        <w:t>šiuo metu Žemės ūkio duomenų centro</w:t>
      </w:r>
      <w:r w:rsidRPr="00867B31">
        <w:rPr>
          <w:rFonts w:ascii="Arial" w:hAnsi="Arial" w:cs="Arial"/>
        </w:rPr>
        <w:t xml:space="preserve"> patikėjimo teise valdomą </w:t>
      </w:r>
      <w:r>
        <w:rPr>
          <w:rFonts w:ascii="Arial" w:hAnsi="Arial" w:cs="Arial"/>
        </w:rPr>
        <w:t xml:space="preserve">nekilnojamąjį </w:t>
      </w:r>
      <w:r w:rsidRPr="00867B31">
        <w:rPr>
          <w:rFonts w:ascii="Arial" w:hAnsi="Arial" w:cs="Arial"/>
        </w:rPr>
        <w:t>turtą</w:t>
      </w:r>
      <w:r w:rsidR="00032393" w:rsidRPr="00032393">
        <w:t xml:space="preserve"> </w:t>
      </w:r>
      <w:r w:rsidR="00032393" w:rsidRPr="00032393">
        <w:rPr>
          <w:rFonts w:ascii="Arial" w:hAnsi="Arial" w:cs="Arial"/>
        </w:rPr>
        <w:t xml:space="preserve">savarankiškosioms </w:t>
      </w:r>
      <w:r w:rsidR="003A4ECD">
        <w:rPr>
          <w:rFonts w:ascii="Arial" w:hAnsi="Arial" w:cs="Arial"/>
        </w:rPr>
        <w:t>Klaipėdos</w:t>
      </w:r>
      <w:r w:rsidR="00831231" w:rsidRPr="00831231">
        <w:rPr>
          <w:rFonts w:ascii="Arial" w:hAnsi="Arial" w:cs="Arial"/>
        </w:rPr>
        <w:t xml:space="preserve"> </w:t>
      </w:r>
      <w:r w:rsidR="00B213DC">
        <w:rPr>
          <w:rFonts w:ascii="Arial" w:hAnsi="Arial" w:cs="Arial"/>
        </w:rPr>
        <w:t xml:space="preserve">rajono </w:t>
      </w:r>
      <w:r w:rsidR="00032393" w:rsidRPr="00032393">
        <w:rPr>
          <w:rFonts w:ascii="Arial" w:hAnsi="Arial" w:cs="Arial"/>
        </w:rPr>
        <w:t>savivaldybės funkcijoms įgyvendinti</w:t>
      </w:r>
      <w:r w:rsidR="00924982">
        <w:rPr>
          <w:rFonts w:ascii="Arial" w:hAnsi="Arial" w:cs="Arial"/>
        </w:rPr>
        <w:t>;</w:t>
      </w:r>
    </w:p>
    <w:p w14:paraId="2AC51F78" w14:textId="2C833898" w:rsidR="00A609C2" w:rsidRDefault="00093F87" w:rsidP="004D4719">
      <w:pPr>
        <w:pStyle w:val="ListParagraph"/>
        <w:numPr>
          <w:ilvl w:val="0"/>
          <w:numId w:val="17"/>
        </w:numPr>
        <w:tabs>
          <w:tab w:val="center" w:pos="1418"/>
          <w:tab w:val="right" w:pos="9638"/>
        </w:tabs>
        <w:spacing w:line="360" w:lineRule="auto"/>
        <w:ind w:left="0" w:firstLine="1134"/>
        <w:rPr>
          <w:rFonts w:ascii="Arial" w:hAnsi="Arial" w:cs="Arial"/>
        </w:rPr>
      </w:pPr>
      <w:r>
        <w:rPr>
          <w:rFonts w:ascii="Arial" w:hAnsi="Arial" w:cs="Arial"/>
        </w:rPr>
        <w:t>vadovaujantis</w:t>
      </w:r>
      <w:r w:rsidRPr="00093F87">
        <w:rPr>
          <w:rFonts w:ascii="Arial" w:hAnsi="Arial" w:cs="Arial"/>
        </w:rPr>
        <w:t xml:space="preserve"> </w:t>
      </w:r>
      <w:r w:rsidR="00CE0E6D" w:rsidRPr="00CE0E6D">
        <w:rPr>
          <w:rFonts w:ascii="Arial" w:hAnsi="Arial" w:cs="Arial"/>
        </w:rPr>
        <w:t>Valstybės turto perdavimo patikėjimo teise ir savivaldybių nuosavybėn tvarkos aprašo, patvirtinto Lietuvos Respublikos Vyriausybės 2001 m. sausio 5 d. nutarimu Nr. 16 „Dėl valstybės turto perdavimo patikėjimo teise ir savivaldybių nuosavybėn“</w:t>
      </w:r>
      <w:r w:rsidR="00A72D01">
        <w:rPr>
          <w:rFonts w:ascii="Arial" w:hAnsi="Arial" w:cs="Arial"/>
        </w:rPr>
        <w:t xml:space="preserve"> (toliau </w:t>
      </w:r>
      <w:r w:rsidR="00D467DF">
        <w:rPr>
          <w:rFonts w:ascii="Arial" w:hAnsi="Arial" w:cs="Arial"/>
        </w:rPr>
        <w:t>–</w:t>
      </w:r>
      <w:r w:rsidR="00A72D01">
        <w:rPr>
          <w:rFonts w:ascii="Arial" w:hAnsi="Arial" w:cs="Arial"/>
        </w:rPr>
        <w:t xml:space="preserve"> </w:t>
      </w:r>
      <w:r w:rsidR="00D467DF">
        <w:rPr>
          <w:rFonts w:ascii="Arial" w:hAnsi="Arial" w:cs="Arial"/>
        </w:rPr>
        <w:t>Aprašas)</w:t>
      </w:r>
      <w:r w:rsidR="00CE0E6D">
        <w:rPr>
          <w:rFonts w:ascii="Arial" w:hAnsi="Arial" w:cs="Arial"/>
        </w:rPr>
        <w:t>,</w:t>
      </w:r>
      <w:r w:rsidR="00CE0E6D" w:rsidRPr="00CE0E6D">
        <w:rPr>
          <w:rFonts w:ascii="Arial" w:hAnsi="Arial" w:cs="Arial"/>
        </w:rPr>
        <w:t xml:space="preserve"> 12 </w:t>
      </w:r>
      <w:r w:rsidR="00BE2143">
        <w:rPr>
          <w:rFonts w:ascii="Arial" w:hAnsi="Arial" w:cs="Arial"/>
        </w:rPr>
        <w:t>punktu</w:t>
      </w:r>
      <w:r w:rsidR="00271E74">
        <w:rPr>
          <w:rFonts w:ascii="Arial" w:hAnsi="Arial" w:cs="Arial"/>
        </w:rPr>
        <w:t>,</w:t>
      </w:r>
      <w:r w:rsidR="00271E74" w:rsidRPr="00271E74">
        <w:t xml:space="preserve"> </w:t>
      </w:r>
      <w:r w:rsidR="00271E74" w:rsidRPr="00271E74">
        <w:rPr>
          <w:rFonts w:ascii="Arial" w:hAnsi="Arial" w:cs="Arial"/>
        </w:rPr>
        <w:t xml:space="preserve">pateikti </w:t>
      </w:r>
      <w:r w:rsidR="00D819B9" w:rsidRPr="00D819B9">
        <w:rPr>
          <w:rFonts w:ascii="Arial" w:hAnsi="Arial" w:cs="Arial"/>
        </w:rPr>
        <w:t xml:space="preserve">prašymą dėl valstybės nekilnojamojo daikto perdavimo </w:t>
      </w:r>
      <w:r w:rsidR="003A4ECD">
        <w:rPr>
          <w:rFonts w:ascii="Arial" w:hAnsi="Arial" w:cs="Arial"/>
        </w:rPr>
        <w:t>Klaipėdos</w:t>
      </w:r>
      <w:r w:rsidR="00B213DC">
        <w:rPr>
          <w:rFonts w:ascii="Arial" w:hAnsi="Arial" w:cs="Arial"/>
        </w:rPr>
        <w:t xml:space="preserve"> rajono </w:t>
      </w:r>
      <w:r w:rsidR="00D819B9" w:rsidRPr="00D819B9">
        <w:rPr>
          <w:rFonts w:ascii="Arial" w:hAnsi="Arial" w:cs="Arial"/>
        </w:rPr>
        <w:t>savivaldybės nuosavybėn</w:t>
      </w:r>
      <w:r w:rsidR="00C03BA3">
        <w:rPr>
          <w:rFonts w:ascii="Arial" w:hAnsi="Arial" w:cs="Arial"/>
        </w:rPr>
        <w:t>. Prašyme turi būti nurodyta:</w:t>
      </w:r>
    </w:p>
    <w:p w14:paraId="4A100D73" w14:textId="5C70A42E" w:rsidR="00B43EF8" w:rsidRDefault="00192A63" w:rsidP="00192A63">
      <w:pPr>
        <w:pStyle w:val="ListParagraph"/>
        <w:numPr>
          <w:ilvl w:val="1"/>
          <w:numId w:val="17"/>
        </w:numPr>
        <w:tabs>
          <w:tab w:val="center" w:pos="1418"/>
          <w:tab w:val="right" w:pos="9638"/>
        </w:tabs>
        <w:spacing w:line="360" w:lineRule="auto"/>
        <w:ind w:left="0" w:firstLine="1134"/>
        <w:rPr>
          <w:rFonts w:ascii="Arial" w:hAnsi="Arial" w:cs="Arial"/>
        </w:rPr>
      </w:pPr>
      <w:r w:rsidRPr="00192A63">
        <w:rPr>
          <w:rFonts w:ascii="Arial" w:hAnsi="Arial" w:cs="Arial"/>
        </w:rPr>
        <w:t xml:space="preserve">prašomas perduoti valstybės nekilnojamasis daiktas, jo naudojimo paskirtis ir </w:t>
      </w:r>
      <w:r w:rsidR="003A4ECD">
        <w:rPr>
          <w:rFonts w:ascii="Arial" w:hAnsi="Arial" w:cs="Arial"/>
        </w:rPr>
        <w:t>Klaipėdos</w:t>
      </w:r>
      <w:r w:rsidR="004811D7">
        <w:rPr>
          <w:rFonts w:ascii="Arial" w:hAnsi="Arial" w:cs="Arial"/>
        </w:rPr>
        <w:t xml:space="preserve"> rajono </w:t>
      </w:r>
      <w:r w:rsidRPr="00192A63">
        <w:rPr>
          <w:rFonts w:ascii="Arial" w:hAnsi="Arial" w:cs="Arial"/>
        </w:rPr>
        <w:t>savivaldybės savarankiškoji funkcija, kuriai įgyvendinti jis yra tinkamas naudoti;</w:t>
      </w:r>
    </w:p>
    <w:p w14:paraId="7A104DAE" w14:textId="7B3183EE" w:rsidR="004811D7" w:rsidRDefault="009623CC" w:rsidP="00192A63">
      <w:pPr>
        <w:pStyle w:val="ListParagraph"/>
        <w:numPr>
          <w:ilvl w:val="1"/>
          <w:numId w:val="17"/>
        </w:numPr>
        <w:tabs>
          <w:tab w:val="center" w:pos="1418"/>
          <w:tab w:val="right" w:pos="9638"/>
        </w:tabs>
        <w:spacing w:line="360" w:lineRule="auto"/>
        <w:ind w:left="0" w:firstLine="1134"/>
        <w:rPr>
          <w:rFonts w:ascii="Arial" w:hAnsi="Arial" w:cs="Arial"/>
        </w:rPr>
      </w:pPr>
      <w:r w:rsidRPr="009623CC">
        <w:rPr>
          <w:rFonts w:ascii="Arial" w:hAnsi="Arial" w:cs="Arial"/>
        </w:rPr>
        <w:t xml:space="preserve">motyvuotai pagrįsta būtinybė perduoti valstybės nekilnojamąjį daiktą </w:t>
      </w:r>
      <w:r w:rsidR="00831231" w:rsidRPr="00831231">
        <w:rPr>
          <w:rFonts w:ascii="Arial" w:hAnsi="Arial" w:cs="Arial"/>
        </w:rPr>
        <w:t>Panevėžio</w:t>
      </w:r>
      <w:r>
        <w:rPr>
          <w:rFonts w:ascii="Arial" w:hAnsi="Arial" w:cs="Arial"/>
        </w:rPr>
        <w:t xml:space="preserve"> rajono </w:t>
      </w:r>
      <w:r w:rsidRPr="009623CC">
        <w:rPr>
          <w:rFonts w:ascii="Arial" w:hAnsi="Arial" w:cs="Arial"/>
        </w:rPr>
        <w:t xml:space="preserve">savivaldybės nuosavybėn ir jį naudoti pagal paskirtį </w:t>
      </w:r>
      <w:r w:rsidR="003A4ECD">
        <w:rPr>
          <w:rFonts w:ascii="Arial" w:hAnsi="Arial" w:cs="Arial"/>
        </w:rPr>
        <w:t>Klaipėdos</w:t>
      </w:r>
      <w:r>
        <w:rPr>
          <w:rFonts w:ascii="Arial" w:hAnsi="Arial" w:cs="Arial"/>
        </w:rPr>
        <w:t xml:space="preserve"> rajono </w:t>
      </w:r>
      <w:r w:rsidRPr="009623CC">
        <w:rPr>
          <w:rFonts w:ascii="Arial" w:hAnsi="Arial" w:cs="Arial"/>
        </w:rPr>
        <w:t>savivaldybės savarankiškajai funkcijai įgyvendinti;</w:t>
      </w:r>
    </w:p>
    <w:p w14:paraId="1AC7778D" w14:textId="61E2A26D" w:rsidR="00D0059C" w:rsidRPr="00D85A7B" w:rsidRDefault="006A6D5D" w:rsidP="00D85A7B">
      <w:pPr>
        <w:pStyle w:val="ListParagraph"/>
        <w:numPr>
          <w:ilvl w:val="0"/>
          <w:numId w:val="17"/>
        </w:numPr>
        <w:tabs>
          <w:tab w:val="center" w:pos="1418"/>
          <w:tab w:val="right" w:pos="9638"/>
        </w:tabs>
        <w:spacing w:line="360" w:lineRule="auto"/>
        <w:ind w:left="0" w:firstLine="1134"/>
        <w:rPr>
          <w:rFonts w:ascii="Arial" w:hAnsi="Arial" w:cs="Arial"/>
        </w:rPr>
      </w:pPr>
      <w:r w:rsidRPr="006A6D5D">
        <w:rPr>
          <w:rFonts w:ascii="Arial" w:hAnsi="Arial" w:cs="Arial"/>
        </w:rPr>
        <w:t>p</w:t>
      </w:r>
      <w:r>
        <w:rPr>
          <w:rFonts w:ascii="Arial" w:hAnsi="Arial" w:cs="Arial"/>
        </w:rPr>
        <w:t>ateikti</w:t>
      </w:r>
      <w:r w:rsidR="00DF1CF1">
        <w:rPr>
          <w:rFonts w:ascii="Arial" w:hAnsi="Arial" w:cs="Arial"/>
        </w:rPr>
        <w:t xml:space="preserve"> </w:t>
      </w:r>
      <w:r w:rsidR="003A4ECD">
        <w:rPr>
          <w:rFonts w:ascii="Arial" w:hAnsi="Arial" w:cs="Arial"/>
        </w:rPr>
        <w:t>Klaipėdos</w:t>
      </w:r>
      <w:r w:rsidRPr="006A6D5D">
        <w:rPr>
          <w:rFonts w:ascii="Arial" w:hAnsi="Arial" w:cs="Arial"/>
        </w:rPr>
        <w:t xml:space="preserve"> </w:t>
      </w:r>
      <w:r w:rsidR="001648FD">
        <w:rPr>
          <w:rFonts w:ascii="Arial" w:hAnsi="Arial" w:cs="Arial"/>
        </w:rPr>
        <w:t xml:space="preserve">rajono </w:t>
      </w:r>
      <w:r w:rsidRPr="006A6D5D">
        <w:rPr>
          <w:rFonts w:ascii="Arial" w:hAnsi="Arial" w:cs="Arial"/>
        </w:rPr>
        <w:t>savivaldybės tarybos sprendim</w:t>
      </w:r>
      <w:r w:rsidR="001648FD">
        <w:rPr>
          <w:rFonts w:ascii="Arial" w:hAnsi="Arial" w:cs="Arial"/>
        </w:rPr>
        <w:t>ą</w:t>
      </w:r>
      <w:r w:rsidR="002D624B">
        <w:rPr>
          <w:rFonts w:ascii="Arial" w:hAnsi="Arial" w:cs="Arial"/>
        </w:rPr>
        <w:t xml:space="preserve"> dėl </w:t>
      </w:r>
      <w:r w:rsidR="008F5AEB">
        <w:rPr>
          <w:rFonts w:ascii="Arial" w:hAnsi="Arial" w:cs="Arial"/>
        </w:rPr>
        <w:t xml:space="preserve">sutikimo </w:t>
      </w:r>
      <w:r w:rsidR="00011437">
        <w:rPr>
          <w:rFonts w:ascii="Arial" w:hAnsi="Arial" w:cs="Arial"/>
        </w:rPr>
        <w:t>perimti valstyb</w:t>
      </w:r>
      <w:r w:rsidR="00243E66">
        <w:rPr>
          <w:rFonts w:ascii="Arial" w:hAnsi="Arial" w:cs="Arial"/>
        </w:rPr>
        <w:t>ei priklausantį nekilnojamąjį tur</w:t>
      </w:r>
      <w:r w:rsidR="007E35BC">
        <w:rPr>
          <w:rFonts w:ascii="Arial" w:hAnsi="Arial" w:cs="Arial"/>
        </w:rPr>
        <w:t>tą</w:t>
      </w:r>
      <w:r w:rsidR="0063243A">
        <w:rPr>
          <w:rFonts w:ascii="Arial" w:hAnsi="Arial" w:cs="Arial"/>
        </w:rPr>
        <w:t xml:space="preserve"> </w:t>
      </w:r>
      <w:r w:rsidR="003A4ECD">
        <w:rPr>
          <w:rFonts w:ascii="Arial" w:hAnsi="Arial" w:cs="Arial"/>
        </w:rPr>
        <w:t>Klaipėdos</w:t>
      </w:r>
      <w:r w:rsidR="0086763D">
        <w:rPr>
          <w:rFonts w:ascii="Arial" w:hAnsi="Arial" w:cs="Arial"/>
        </w:rPr>
        <w:t xml:space="preserve"> rajono savivaldybės nuosavybėn</w:t>
      </w:r>
      <w:r w:rsidR="79F96BAA" w:rsidRPr="79F96BAA">
        <w:rPr>
          <w:rFonts w:ascii="Arial" w:hAnsi="Arial" w:cs="Arial"/>
        </w:rPr>
        <w:t>.</w:t>
      </w:r>
      <w:r w:rsidR="00734945" w:rsidRPr="00734945">
        <w:t xml:space="preserve"> </w:t>
      </w:r>
    </w:p>
    <w:p w14:paraId="1855CD1A" w14:textId="77777777" w:rsidR="00C10CC4" w:rsidRDefault="00265E26" w:rsidP="00265E26">
      <w:pPr>
        <w:tabs>
          <w:tab w:val="center" w:pos="4819"/>
          <w:tab w:val="right" w:pos="9638"/>
        </w:tabs>
        <w:spacing w:line="360" w:lineRule="auto"/>
        <w:ind w:left="0" w:firstLine="1134"/>
        <w:rPr>
          <w:rFonts w:ascii="Arial" w:hAnsi="Arial" w:cs="Arial"/>
        </w:rPr>
      </w:pPr>
      <w:r w:rsidRPr="00265E26">
        <w:rPr>
          <w:rFonts w:ascii="Arial" w:hAnsi="Arial" w:cs="Arial"/>
        </w:rPr>
        <w:t>PRIDEDAMA</w:t>
      </w:r>
      <w:r w:rsidR="00C10CC4">
        <w:rPr>
          <w:rFonts w:ascii="Arial" w:hAnsi="Arial" w:cs="Arial"/>
        </w:rPr>
        <w:t>:</w:t>
      </w:r>
    </w:p>
    <w:p w14:paraId="2F19395C" w14:textId="54BD4A0F" w:rsidR="00265E26" w:rsidRPr="00B75CCD" w:rsidRDefault="00C10CC4" w:rsidP="00854D71">
      <w:pPr>
        <w:tabs>
          <w:tab w:val="center" w:pos="4819"/>
          <w:tab w:val="right" w:pos="9638"/>
        </w:tabs>
        <w:spacing w:line="360" w:lineRule="auto"/>
        <w:ind w:left="0" w:firstLine="1134"/>
        <w:rPr>
          <w:rFonts w:ascii="Arial" w:hAnsi="Arial" w:cs="Arial"/>
        </w:rPr>
      </w:pPr>
      <w:r w:rsidRPr="00B75CCD">
        <w:rPr>
          <w:rFonts w:ascii="Arial" w:hAnsi="Arial" w:cs="Arial"/>
        </w:rPr>
        <w:t xml:space="preserve">1. </w:t>
      </w:r>
      <w:r w:rsidR="00867B31" w:rsidRPr="00B75CCD">
        <w:rPr>
          <w:rFonts w:ascii="Arial" w:hAnsi="Arial" w:cs="Arial"/>
        </w:rPr>
        <w:t xml:space="preserve">Nekilnojamojo turto registro duomenų bazės išrašas, </w:t>
      </w:r>
      <w:r w:rsidR="00433EBC">
        <w:rPr>
          <w:rFonts w:ascii="Arial" w:hAnsi="Arial" w:cs="Arial"/>
        </w:rPr>
        <w:t>4</w:t>
      </w:r>
      <w:r w:rsidR="00867B31" w:rsidRPr="00B75CCD">
        <w:rPr>
          <w:rFonts w:ascii="Arial" w:hAnsi="Arial" w:cs="Arial"/>
        </w:rPr>
        <w:t xml:space="preserve"> lapai.</w:t>
      </w:r>
    </w:p>
    <w:p w14:paraId="7C48ADE8" w14:textId="3E8A6C0A" w:rsidR="00C10CC4" w:rsidRPr="00B75CCD" w:rsidRDefault="00C10CC4" w:rsidP="00854D71">
      <w:pPr>
        <w:spacing w:line="360" w:lineRule="auto"/>
        <w:ind w:left="0" w:firstLine="1134"/>
        <w:rPr>
          <w:rFonts w:ascii="Arial" w:hAnsi="Arial" w:cs="Arial"/>
        </w:rPr>
      </w:pPr>
      <w:r w:rsidRPr="00B75CCD">
        <w:rPr>
          <w:rFonts w:ascii="Arial" w:hAnsi="Arial" w:cs="Arial"/>
        </w:rPr>
        <w:t xml:space="preserve">2. </w:t>
      </w:r>
      <w:r w:rsidR="007E1BB6" w:rsidRPr="00B75CCD">
        <w:rPr>
          <w:rFonts w:ascii="Arial" w:hAnsi="Arial" w:cs="Arial"/>
        </w:rPr>
        <w:t>201</w:t>
      </w:r>
      <w:r w:rsidR="005B249D">
        <w:rPr>
          <w:rFonts w:ascii="Arial" w:hAnsi="Arial" w:cs="Arial"/>
        </w:rPr>
        <w:t>6</w:t>
      </w:r>
      <w:r w:rsidR="007E1BB6" w:rsidRPr="00B75CCD">
        <w:rPr>
          <w:rFonts w:ascii="Arial" w:hAnsi="Arial" w:cs="Arial"/>
        </w:rPr>
        <w:t xml:space="preserve"> m. </w:t>
      </w:r>
      <w:r w:rsidR="00B75CCD">
        <w:rPr>
          <w:rFonts w:ascii="Arial" w:hAnsi="Arial" w:cs="Arial"/>
        </w:rPr>
        <w:t>g</w:t>
      </w:r>
      <w:r w:rsidR="005B249D">
        <w:rPr>
          <w:rFonts w:ascii="Arial" w:hAnsi="Arial" w:cs="Arial"/>
        </w:rPr>
        <w:t>egužės</w:t>
      </w:r>
      <w:r w:rsidR="007E1BB6" w:rsidRPr="00B75CCD">
        <w:rPr>
          <w:rFonts w:ascii="Arial" w:hAnsi="Arial" w:cs="Arial"/>
        </w:rPr>
        <w:t xml:space="preserve"> 2</w:t>
      </w:r>
      <w:r w:rsidR="005B249D">
        <w:rPr>
          <w:rFonts w:ascii="Arial" w:hAnsi="Arial" w:cs="Arial"/>
        </w:rPr>
        <w:t>6</w:t>
      </w:r>
      <w:r w:rsidR="007E1BB6" w:rsidRPr="00B75CCD">
        <w:rPr>
          <w:rFonts w:ascii="Arial" w:hAnsi="Arial" w:cs="Arial"/>
        </w:rPr>
        <w:t xml:space="preserve"> d. </w:t>
      </w:r>
      <w:r w:rsidR="003A4ECD">
        <w:rPr>
          <w:rFonts w:ascii="Arial" w:hAnsi="Arial" w:cs="Arial"/>
        </w:rPr>
        <w:t>Klaipėdos</w:t>
      </w:r>
      <w:r w:rsidR="00AA6A88" w:rsidRPr="00B75CCD">
        <w:rPr>
          <w:rFonts w:ascii="Arial" w:hAnsi="Arial" w:cs="Arial"/>
        </w:rPr>
        <w:t xml:space="preserve"> rajono savivaldybės </w:t>
      </w:r>
      <w:r w:rsidR="007E1BB6" w:rsidRPr="00B75CCD">
        <w:rPr>
          <w:rFonts w:ascii="Arial" w:hAnsi="Arial" w:cs="Arial"/>
        </w:rPr>
        <w:t xml:space="preserve">tarybos sprendimas Nr. </w:t>
      </w:r>
      <w:r w:rsidR="00854D71" w:rsidRPr="00B75CCD">
        <w:rPr>
          <w:rFonts w:ascii="Arial" w:hAnsi="Arial" w:cs="Arial"/>
        </w:rPr>
        <w:t>T</w:t>
      </w:r>
      <w:r w:rsidR="005B249D">
        <w:rPr>
          <w:rFonts w:ascii="Arial" w:hAnsi="Arial" w:cs="Arial"/>
        </w:rPr>
        <w:t>11</w:t>
      </w:r>
      <w:r w:rsidR="00854D71" w:rsidRPr="00B75CCD">
        <w:rPr>
          <w:rFonts w:ascii="Arial" w:hAnsi="Arial" w:cs="Arial"/>
        </w:rPr>
        <w:t>-</w:t>
      </w:r>
      <w:r w:rsidR="005B249D">
        <w:rPr>
          <w:rFonts w:ascii="Arial" w:hAnsi="Arial" w:cs="Arial"/>
        </w:rPr>
        <w:t xml:space="preserve">198 </w:t>
      </w:r>
      <w:r w:rsidR="00854D71" w:rsidRPr="00B75CCD">
        <w:rPr>
          <w:rFonts w:ascii="Arial" w:hAnsi="Arial" w:cs="Arial"/>
        </w:rPr>
        <w:t xml:space="preserve">„Dėl </w:t>
      </w:r>
      <w:r w:rsidR="005B249D">
        <w:rPr>
          <w:rFonts w:ascii="Arial" w:hAnsi="Arial" w:cs="Arial"/>
        </w:rPr>
        <w:t>įsipareigojimo tvarkyti ir perimti savivaldybės nuosavybėn paramos lėšomis sukurtą viešąją infrastruktūrą ir viešosios erdvės teritoriją Medsėdžių kaime</w:t>
      </w:r>
      <w:r w:rsidR="00854D71" w:rsidRPr="00B75CCD">
        <w:rPr>
          <w:rFonts w:ascii="Arial" w:hAnsi="Arial" w:cs="Arial"/>
        </w:rPr>
        <w:t xml:space="preserve">“, </w:t>
      </w:r>
      <w:r w:rsidR="005B249D">
        <w:rPr>
          <w:rFonts w:ascii="Arial" w:hAnsi="Arial" w:cs="Arial"/>
        </w:rPr>
        <w:t>1</w:t>
      </w:r>
      <w:r w:rsidR="00854D71" w:rsidRPr="00B75CCD">
        <w:rPr>
          <w:rFonts w:ascii="Arial" w:hAnsi="Arial" w:cs="Arial"/>
        </w:rPr>
        <w:t xml:space="preserve"> lapa</w:t>
      </w:r>
      <w:r w:rsidR="005B249D">
        <w:rPr>
          <w:rFonts w:ascii="Arial" w:hAnsi="Arial" w:cs="Arial"/>
        </w:rPr>
        <w:t>s</w:t>
      </w:r>
      <w:r w:rsidR="00854D71" w:rsidRPr="00B75CCD">
        <w:rPr>
          <w:rFonts w:ascii="Arial" w:hAnsi="Arial" w:cs="Arial"/>
        </w:rPr>
        <w:t>.</w:t>
      </w:r>
      <w:r w:rsidR="007E1BB6" w:rsidRPr="00B75CCD">
        <w:rPr>
          <w:rFonts w:ascii="Arial" w:hAnsi="Arial" w:cs="Arial"/>
        </w:rPr>
        <w:t xml:space="preserve"> </w:t>
      </w:r>
    </w:p>
    <w:p w14:paraId="4AE1AA59" w14:textId="77777777" w:rsidR="008014C8" w:rsidRDefault="008014C8" w:rsidP="00303178">
      <w:pPr>
        <w:tabs>
          <w:tab w:val="center" w:pos="4819"/>
          <w:tab w:val="right" w:pos="9638"/>
        </w:tabs>
        <w:spacing w:line="360" w:lineRule="auto"/>
        <w:ind w:left="0" w:firstLine="993"/>
        <w:rPr>
          <w:rFonts w:ascii="Arial" w:hAnsi="Arial" w:cs="Arial"/>
        </w:rPr>
      </w:pPr>
    </w:p>
    <w:p w14:paraId="4EB42F60" w14:textId="77777777" w:rsidR="00865E71" w:rsidRDefault="00865E71" w:rsidP="00E562DD">
      <w:pPr>
        <w:tabs>
          <w:tab w:val="center" w:pos="4819"/>
          <w:tab w:val="right" w:pos="9638"/>
        </w:tabs>
        <w:spacing w:line="360" w:lineRule="auto"/>
        <w:ind w:left="0" w:firstLine="0"/>
        <w:rPr>
          <w:rFonts w:ascii="Arial" w:hAnsi="Arial" w:cs="Arial"/>
        </w:rPr>
      </w:pPr>
    </w:p>
    <w:p w14:paraId="0201A298" w14:textId="46E15CDC" w:rsidR="00E562DD" w:rsidRPr="00E562DD" w:rsidRDefault="00E562DD" w:rsidP="00E562DD">
      <w:pPr>
        <w:tabs>
          <w:tab w:val="center" w:pos="4819"/>
          <w:tab w:val="right" w:pos="9638"/>
        </w:tabs>
        <w:spacing w:line="360" w:lineRule="auto"/>
        <w:ind w:left="0" w:firstLine="0"/>
        <w:rPr>
          <w:rFonts w:ascii="Arial" w:hAnsi="Arial" w:cs="Arial"/>
        </w:rPr>
      </w:pPr>
      <w:r w:rsidRPr="00E562DD">
        <w:rPr>
          <w:rFonts w:ascii="Arial" w:hAnsi="Arial" w:cs="Arial"/>
        </w:rPr>
        <w:t>Generalinis direktorius                                                                                  Algirdas Juozaponis</w:t>
      </w:r>
    </w:p>
    <w:p w14:paraId="13C74676" w14:textId="77777777" w:rsidR="00354595" w:rsidRDefault="00354595" w:rsidP="00E562DD">
      <w:pPr>
        <w:tabs>
          <w:tab w:val="center" w:pos="4819"/>
          <w:tab w:val="right" w:pos="9638"/>
        </w:tabs>
        <w:spacing w:line="360" w:lineRule="auto"/>
        <w:ind w:left="0" w:firstLine="0"/>
        <w:rPr>
          <w:rFonts w:ascii="Arial" w:hAnsi="Arial" w:cs="Arial"/>
        </w:rPr>
      </w:pPr>
    </w:p>
    <w:p w14:paraId="7FAE5E64" w14:textId="77777777" w:rsidR="00DB217A" w:rsidRDefault="00DB217A" w:rsidP="00E562DD">
      <w:pPr>
        <w:tabs>
          <w:tab w:val="center" w:pos="4819"/>
          <w:tab w:val="right" w:pos="9638"/>
        </w:tabs>
        <w:spacing w:line="360" w:lineRule="auto"/>
        <w:ind w:left="0" w:firstLine="0"/>
        <w:rPr>
          <w:rFonts w:ascii="Arial" w:hAnsi="Arial" w:cs="Arial"/>
        </w:rPr>
      </w:pPr>
    </w:p>
    <w:p w14:paraId="7D15DA7C" w14:textId="30C48EFD" w:rsidR="00B16F09" w:rsidRPr="00EF4D40" w:rsidRDefault="00EF4D40" w:rsidP="00E562DD">
      <w:pPr>
        <w:tabs>
          <w:tab w:val="center" w:pos="4819"/>
          <w:tab w:val="right" w:pos="9638"/>
        </w:tabs>
        <w:spacing w:line="360" w:lineRule="auto"/>
        <w:ind w:left="0" w:firstLine="0"/>
        <w:rPr>
          <w:rFonts w:ascii="Arial" w:hAnsi="Arial" w:cs="Arial"/>
        </w:rPr>
      </w:pPr>
      <w:r>
        <w:rPr>
          <w:rFonts w:ascii="Arial" w:hAnsi="Arial" w:cs="Arial"/>
        </w:rPr>
        <w:t xml:space="preserve">Rūta Šimanskienė, </w:t>
      </w:r>
      <w:r w:rsidR="005E3532">
        <w:rPr>
          <w:rFonts w:ascii="Arial" w:hAnsi="Arial" w:cs="Arial"/>
        </w:rPr>
        <w:t>tel. +370</w:t>
      </w:r>
      <w:r w:rsidR="005E3532" w:rsidRPr="005E3532">
        <w:rPr>
          <w:rFonts w:ascii="Arial" w:hAnsi="Arial" w:cs="Arial"/>
        </w:rPr>
        <w:t xml:space="preserve"> 5 219 7346</w:t>
      </w:r>
      <w:r w:rsidR="005E3532">
        <w:rPr>
          <w:rFonts w:ascii="Arial" w:hAnsi="Arial" w:cs="Arial"/>
        </w:rPr>
        <w:t xml:space="preserve">, </w:t>
      </w:r>
      <w:r>
        <w:rPr>
          <w:rFonts w:ascii="Arial" w:hAnsi="Arial" w:cs="Arial"/>
        </w:rPr>
        <w:t>el. p. ruta.simanskiene</w:t>
      </w:r>
      <w:r>
        <w:rPr>
          <w:rFonts w:ascii="Arial" w:hAnsi="Arial" w:cs="Arial"/>
          <w:lang w:val="en-US"/>
        </w:rPr>
        <w:t>@zudc.lt</w:t>
      </w:r>
    </w:p>
    <w:sectPr w:rsidR="00B16F09" w:rsidRPr="00EF4D40" w:rsidSect="00DB217A">
      <w:headerReference w:type="default" r:id="rId8"/>
      <w:headerReference w:type="first" r:id="rId9"/>
      <w:footerReference w:type="first" r:id="rId10"/>
      <w:pgSz w:w="11906" w:h="16838" w:code="9"/>
      <w:pgMar w:top="851" w:right="567" w:bottom="737" w:left="1701" w:header="425" w:footer="140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F4BB17" w14:textId="77777777" w:rsidR="008D102B" w:rsidRDefault="008D102B" w:rsidP="00EA56DE">
      <w:r>
        <w:separator/>
      </w:r>
    </w:p>
  </w:endnote>
  <w:endnote w:type="continuationSeparator" w:id="0">
    <w:p w14:paraId="7C9D31E6" w14:textId="77777777" w:rsidR="008D102B" w:rsidRDefault="008D102B" w:rsidP="00EA56DE">
      <w:r>
        <w:continuationSeparator/>
      </w:r>
    </w:p>
  </w:endnote>
  <w:endnote w:type="continuationNotice" w:id="1">
    <w:p w14:paraId="7C14C7ED" w14:textId="77777777" w:rsidR="008D102B" w:rsidRDefault="008D10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1C887" w14:textId="77777777" w:rsidR="00CB24B0" w:rsidRDefault="00DB217A">
    <w:pPr>
      <w:pStyle w:val="Footer"/>
    </w:pPr>
    <w:bookmarkStart w:id="1" w:name="_Hlk143092189"/>
    <w:bookmarkStart w:id="2" w:name="_Hlk143092190"/>
    <w:r>
      <w:rPr>
        <w:rFonts w:asciiTheme="minorHAnsi" w:hAnsiTheme="minorHAnsi" w:cstheme="minorHAnsi"/>
        <w:noProof/>
        <w:color w:val="082C38"/>
        <w:sz w:val="22"/>
        <w:szCs w:val="22"/>
      </w:rPr>
      <w:pict w14:anchorId="64A2C3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99307330" o:spid="_x0000_s1045" type="#_x0000_t75" style="position:absolute;left:0;text-align:left;margin-left:194.7pt;margin-top:403.8pt;width:314.65pt;height:251.85pt;z-index:-251658752;mso-position-horizontal-relative:margin;mso-position-vertical-relative:margin" o:allowincell="f">
          <v:imagedata r:id="rId1" o:title="Grafika03"/>
          <w10:wrap anchorx="margin" anchory="margin"/>
        </v:shape>
      </w:pict>
    </w:r>
    <w:r w:rsidR="00035348">
      <w:rPr>
        <w:rFonts w:asciiTheme="minorHAnsi" w:hAnsiTheme="minorHAnsi" w:cstheme="minorHAnsi"/>
        <w:noProof/>
        <w:color w:val="082C38"/>
        <w:sz w:val="22"/>
        <w:szCs w:val="22"/>
      </w:rPr>
      <w:drawing>
        <wp:inline distT="0" distB="0" distL="0" distR="0" wp14:anchorId="533BBF2A" wp14:editId="36218D1E">
          <wp:extent cx="985882" cy="514350"/>
          <wp:effectExtent l="0" t="0" r="5080" b="0"/>
          <wp:docPr id="1725818212" name="Paveikslėlis 1" descr="Paveikslėlis, kuriame yra tekstas, Šriftas, logotipas, Grafika  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5818212" name="Paveikslėlis 1" descr="Paveikslėlis, kuriame yra tekstas, Šriftas, logotipas, Grafika  Automatiškai sugeneruotas aprašymas"/>
                  <pic:cNvPicPr/>
                </pic:nvPicPr>
                <pic:blipFill>
                  <a:blip r:embed="rId2">
                    <a:alphaModFix/>
                    <a:biLevel thresh="25000"/>
                    <a:extLst>
                      <a:ext uri="{28A0092B-C50C-407E-A947-70E740481C1C}">
                        <a14:useLocalDpi xmlns:a14="http://schemas.microsoft.com/office/drawing/2010/main" val="0"/>
                      </a:ext>
                    </a:extLst>
                  </a:blip>
                  <a:stretch>
                    <a:fillRect/>
                  </a:stretch>
                </pic:blipFill>
                <pic:spPr>
                  <a:xfrm>
                    <a:off x="0" y="0"/>
                    <a:ext cx="985882" cy="514350"/>
                  </a:xfrm>
                  <a:prstGeom prst="rect">
                    <a:avLst/>
                  </a:prstGeom>
                </pic:spPr>
              </pic:pic>
            </a:graphicData>
          </a:graphic>
        </wp:inline>
      </w:drawing>
    </w:r>
    <w:r w:rsidR="00035348">
      <w:rPr>
        <w:rFonts w:asciiTheme="minorHAnsi" w:hAnsiTheme="minorHAnsi" w:cstheme="minorHAnsi"/>
        <w:noProof/>
        <w:color w:val="082C38"/>
        <w:sz w:val="22"/>
        <w:szCs w:val="22"/>
      </w:rPr>
      <w:drawing>
        <wp:inline distT="0" distB="0" distL="0" distR="0" wp14:anchorId="402F9017" wp14:editId="7BB7942D">
          <wp:extent cx="971277" cy="506730"/>
          <wp:effectExtent l="0" t="0" r="635" b="7620"/>
          <wp:docPr id="666161877" name="Paveikslėlis 2" descr="Paveikslėlis, kuriame yra tekstas, Šriftas, logotipas, Grafika  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6161877" name="Paveikslėlis 2" descr="Paveikslėlis, kuriame yra tekstas, Šriftas, logotipas, Grafika  Automatiškai sugeneruotas aprašymas"/>
                  <pic:cNvPicPr/>
                </pic:nvPicPr>
                <pic:blipFill>
                  <a:blip r:embed="rId3">
                    <a:biLevel thresh="25000"/>
                    <a:extLst>
                      <a:ext uri="{28A0092B-C50C-407E-A947-70E740481C1C}">
                        <a14:useLocalDpi xmlns:a14="http://schemas.microsoft.com/office/drawing/2010/main" val="0"/>
                      </a:ext>
                    </a:extLst>
                  </a:blip>
                  <a:stretch>
                    <a:fillRect/>
                  </a:stretch>
                </pic:blipFill>
                <pic:spPr>
                  <a:xfrm>
                    <a:off x="0" y="0"/>
                    <a:ext cx="984378" cy="513565"/>
                  </a:xfrm>
                  <a:prstGeom prst="rect">
                    <a:avLst/>
                  </a:prstGeom>
                </pic:spPr>
              </pic:pic>
            </a:graphicData>
          </a:graphic>
        </wp:inline>
      </w:drawing>
    </w:r>
    <w:bookmarkEnd w:id="1"/>
    <w:bookmarkEnd w:id="2"/>
    <w:r w:rsidR="007F63BA">
      <w:rPr>
        <w:noProof/>
      </w:rPr>
      <w:drawing>
        <wp:inline distT="0" distB="0" distL="0" distR="0" wp14:anchorId="4CBC69AC" wp14:editId="732ED7E7">
          <wp:extent cx="1407738" cy="487045"/>
          <wp:effectExtent l="0" t="0" r="2540" b="8255"/>
          <wp:docPr id="1156952832" name="Picture 1" descr="A black and white logo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6952832" name="Picture 1" descr="A black and white logo  Description automatically generated"/>
                  <pic:cNvPicPr>
                    <a:picLocks noChangeAspect="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12460" cy="488679"/>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4C4BF2" w14:textId="77777777" w:rsidR="008D102B" w:rsidRDefault="008D102B" w:rsidP="00EA56DE">
      <w:r>
        <w:separator/>
      </w:r>
    </w:p>
  </w:footnote>
  <w:footnote w:type="continuationSeparator" w:id="0">
    <w:p w14:paraId="6A3CBBD5" w14:textId="77777777" w:rsidR="008D102B" w:rsidRDefault="008D102B" w:rsidP="00EA56DE">
      <w:r>
        <w:continuationSeparator/>
      </w:r>
    </w:p>
  </w:footnote>
  <w:footnote w:type="continuationNotice" w:id="1">
    <w:p w14:paraId="679074C5" w14:textId="77777777" w:rsidR="008D102B" w:rsidRDefault="008D10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148404"/>
      <w:docPartObj>
        <w:docPartGallery w:val="Page Numbers (Top of Page)"/>
        <w:docPartUnique/>
      </w:docPartObj>
    </w:sdtPr>
    <w:sdtEndPr>
      <w:rPr>
        <w:rFonts w:ascii="Arial" w:hAnsi="Arial" w:cs="Arial"/>
      </w:rPr>
    </w:sdtEndPr>
    <w:sdtContent>
      <w:p w14:paraId="2E40C64A" w14:textId="77777777" w:rsidR="00783E21" w:rsidRPr="00066012" w:rsidRDefault="00066012" w:rsidP="00066012">
        <w:pPr>
          <w:pStyle w:val="Header"/>
          <w:jc w:val="center"/>
          <w:rPr>
            <w:rFonts w:ascii="Arial" w:hAnsi="Arial" w:cs="Arial"/>
          </w:rPr>
        </w:pPr>
        <w:r w:rsidRPr="00066012">
          <w:rPr>
            <w:rFonts w:ascii="Arial" w:hAnsi="Arial" w:cs="Arial"/>
          </w:rPr>
          <w:fldChar w:fldCharType="begin"/>
        </w:r>
        <w:r w:rsidRPr="00066012">
          <w:rPr>
            <w:rFonts w:ascii="Arial" w:hAnsi="Arial" w:cs="Arial"/>
          </w:rPr>
          <w:instrText>PAGE   \* MERGEFORMAT</w:instrText>
        </w:r>
        <w:r w:rsidRPr="00066012">
          <w:rPr>
            <w:rFonts w:ascii="Arial" w:hAnsi="Arial" w:cs="Arial"/>
          </w:rPr>
          <w:fldChar w:fldCharType="separate"/>
        </w:r>
        <w:r w:rsidRPr="00066012">
          <w:rPr>
            <w:rFonts w:ascii="Arial" w:hAnsi="Arial" w:cs="Arial"/>
          </w:rPr>
          <w:t>2</w:t>
        </w:r>
        <w:r w:rsidRPr="00066012">
          <w:rPr>
            <w:rFonts w:ascii="Arial" w:hAnsi="Arial" w:cs="Arial"/>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B0015" w14:textId="77777777" w:rsidR="0042129A" w:rsidRDefault="0042129A" w:rsidP="0042129A">
    <w:pPr>
      <w:pStyle w:val="Header"/>
      <w:ind w:left="0" w:firstLine="0"/>
      <w:jc w:val="center"/>
      <w:rPr>
        <w:rFonts w:ascii="Verdana" w:hAnsi="Verdana"/>
        <w:noProof/>
        <w:color w:val="27343C"/>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42129A" w14:paraId="30668120" w14:textId="77777777" w:rsidTr="00E8660F">
      <w:tc>
        <w:tcPr>
          <w:tcW w:w="4814" w:type="dxa"/>
        </w:tcPr>
        <w:p w14:paraId="78EF0708" w14:textId="77777777" w:rsidR="0042129A" w:rsidRDefault="0042129A" w:rsidP="0042129A">
          <w:pPr>
            <w:pStyle w:val="Header"/>
            <w:ind w:left="0" w:firstLine="0"/>
            <w:jc w:val="center"/>
            <w:rPr>
              <w:rFonts w:ascii="Verdana" w:hAnsi="Verdana"/>
              <w:noProof/>
              <w:color w:val="27343C"/>
              <w:sz w:val="20"/>
              <w:szCs w:val="20"/>
            </w:rPr>
          </w:pPr>
        </w:p>
      </w:tc>
      <w:tc>
        <w:tcPr>
          <w:tcW w:w="4814" w:type="dxa"/>
        </w:tcPr>
        <w:p w14:paraId="04EDC335" w14:textId="77777777" w:rsidR="0042129A" w:rsidRDefault="0042129A" w:rsidP="0042129A">
          <w:pPr>
            <w:pStyle w:val="Header"/>
            <w:ind w:left="0" w:firstLine="0"/>
            <w:jc w:val="center"/>
            <w:rPr>
              <w:rFonts w:ascii="Verdana" w:hAnsi="Verdana"/>
              <w:noProof/>
              <w:color w:val="27343C"/>
              <w:sz w:val="20"/>
              <w:szCs w:val="20"/>
            </w:rPr>
          </w:pPr>
        </w:p>
      </w:tc>
    </w:tr>
  </w:tbl>
  <w:p w14:paraId="67747D4B" w14:textId="77777777" w:rsidR="0042129A" w:rsidRDefault="0042129A" w:rsidP="0042129A">
    <w:pPr>
      <w:pStyle w:val="Header"/>
      <w:ind w:left="0" w:firstLine="0"/>
      <w:jc w:val="center"/>
      <w:rPr>
        <w:rFonts w:ascii="Verdana" w:hAnsi="Verdana"/>
        <w:noProof/>
        <w:color w:val="27343C"/>
        <w:sz w:val="20"/>
        <w:szCs w:val="20"/>
      </w:rPr>
    </w:pPr>
    <w:r>
      <w:rPr>
        <w:noProof/>
      </w:rPr>
      <w:drawing>
        <wp:inline distT="0" distB="0" distL="0" distR="0" wp14:anchorId="591C5BD4" wp14:editId="2FFBA983">
          <wp:extent cx="1530000" cy="478800"/>
          <wp:effectExtent l="0" t="0" r="0" b="0"/>
          <wp:docPr id="1415139384" name="Picture 1415139384" descr="A blue and black sign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6992716" name="Picture 3" descr="A blue and black sign  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0000" cy="478800"/>
                  </a:xfrm>
                  <a:prstGeom prst="rect">
                    <a:avLst/>
                  </a:prstGeom>
                  <a:noFill/>
                  <a:ln>
                    <a:noFill/>
                  </a:ln>
                </pic:spPr>
              </pic:pic>
            </a:graphicData>
          </a:graphic>
        </wp:inline>
      </w:drawing>
    </w:r>
  </w:p>
  <w:p w14:paraId="7AF789D3" w14:textId="77777777" w:rsidR="0042129A" w:rsidRPr="00465FCD" w:rsidRDefault="0042129A" w:rsidP="0042129A">
    <w:pPr>
      <w:pStyle w:val="Header"/>
      <w:ind w:left="0" w:firstLine="0"/>
      <w:jc w:val="center"/>
      <w:rPr>
        <w:rFonts w:ascii="Verdana" w:hAnsi="Verdana"/>
        <w:b/>
        <w:bCs/>
        <w:noProof/>
        <w:color w:val="0C4178"/>
        <w:sz w:val="20"/>
        <w:szCs w:val="20"/>
      </w:rPr>
    </w:pPr>
  </w:p>
  <w:p w14:paraId="056F4CDB" w14:textId="77777777" w:rsidR="0042129A" w:rsidRDefault="0042129A" w:rsidP="0042129A">
    <w:pPr>
      <w:pStyle w:val="Header"/>
      <w:ind w:left="0" w:firstLine="0"/>
      <w:jc w:val="center"/>
      <w:rPr>
        <w:rFonts w:ascii="Arial" w:hAnsi="Arial" w:cs="Arial"/>
        <w:b/>
        <w:bCs/>
        <w:noProof/>
        <w:color w:val="0C4178"/>
      </w:rPr>
    </w:pPr>
    <w:r w:rsidRPr="00465FCD">
      <w:rPr>
        <w:rFonts w:ascii="Arial" w:hAnsi="Arial" w:cs="Arial"/>
        <w:b/>
        <w:bCs/>
        <w:noProof/>
        <w:color w:val="0C4178"/>
      </w:rPr>
      <w:t>VALSTYBĖS ĮMONĖ ŽEMĖS ŪKIO DUOMENŲ CENTRAS</w:t>
    </w:r>
  </w:p>
  <w:p w14:paraId="19E421F0" w14:textId="77777777" w:rsidR="00B13230" w:rsidRDefault="00B13230" w:rsidP="0042129A">
    <w:pPr>
      <w:pStyle w:val="Header"/>
      <w:ind w:left="0" w:firstLine="0"/>
      <w:jc w:val="center"/>
      <w:rPr>
        <w:rFonts w:ascii="Arial" w:hAnsi="Arial" w:cs="Arial"/>
        <w:b/>
        <w:bCs/>
        <w:noProof/>
        <w:color w:val="0C4178"/>
      </w:rPr>
    </w:pPr>
  </w:p>
  <w:tbl>
    <w:tblPr>
      <w:tblStyle w:val="TableGrid"/>
      <w:tblW w:w="0" w:type="auto"/>
      <w:tblBorders>
        <w:top w:val="dotted" w:sz="4" w:space="0" w:color="0C4178"/>
        <w:left w:val="none" w:sz="0" w:space="0" w:color="auto"/>
        <w:bottom w:val="dotted" w:sz="4" w:space="0" w:color="0C4178"/>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9628"/>
    </w:tblGrid>
    <w:tr w:rsidR="0042129A" w14:paraId="7FBA4936" w14:textId="77777777" w:rsidTr="00E8660F">
      <w:tc>
        <w:tcPr>
          <w:tcW w:w="9628" w:type="dxa"/>
        </w:tcPr>
        <w:p w14:paraId="5FF6A663" w14:textId="77777777" w:rsidR="0042129A" w:rsidRPr="00465FCD" w:rsidRDefault="0042129A" w:rsidP="0042129A">
          <w:pPr>
            <w:ind w:left="0" w:firstLine="0"/>
            <w:jc w:val="center"/>
            <w:rPr>
              <w:rFonts w:ascii="Arial" w:hAnsi="Arial" w:cs="Arial"/>
              <w:color w:val="0C4178"/>
              <w:sz w:val="18"/>
              <w:szCs w:val="18"/>
            </w:rPr>
          </w:pPr>
          <w:r w:rsidRPr="00465FCD">
            <w:rPr>
              <w:rFonts w:ascii="Arial" w:hAnsi="Arial" w:cs="Arial"/>
              <w:color w:val="0C4178"/>
              <w:sz w:val="18"/>
              <w:szCs w:val="18"/>
            </w:rPr>
            <w:t>Valstybės įmonė Žemės ūkio duomenų centras, Vinco Kudirkos g. 18-1, LT-0</w:t>
          </w:r>
          <w:r w:rsidR="00A11BEC">
            <w:rPr>
              <w:rFonts w:ascii="Arial" w:hAnsi="Arial" w:cs="Arial"/>
              <w:color w:val="0C4178"/>
              <w:sz w:val="18"/>
              <w:szCs w:val="18"/>
            </w:rPr>
            <w:t>1113</w:t>
          </w:r>
          <w:r w:rsidRPr="00465FCD">
            <w:rPr>
              <w:rFonts w:ascii="Arial" w:hAnsi="Arial" w:cs="Arial"/>
              <w:color w:val="0C4178"/>
              <w:sz w:val="18"/>
              <w:szCs w:val="18"/>
            </w:rPr>
            <w:t xml:space="preserve"> Vilnius</w:t>
          </w:r>
        </w:p>
        <w:p w14:paraId="145A18A2" w14:textId="77777777" w:rsidR="0042129A" w:rsidRPr="00465FCD" w:rsidRDefault="0042129A" w:rsidP="0042129A">
          <w:pPr>
            <w:ind w:left="0" w:firstLine="0"/>
            <w:jc w:val="center"/>
            <w:rPr>
              <w:rFonts w:ascii="Arial" w:hAnsi="Arial" w:cs="Arial"/>
              <w:color w:val="0C4178"/>
              <w:sz w:val="18"/>
              <w:szCs w:val="18"/>
            </w:rPr>
          </w:pPr>
          <w:r w:rsidRPr="00465FCD">
            <w:rPr>
              <w:rFonts w:ascii="Arial" w:hAnsi="Arial" w:cs="Arial"/>
              <w:color w:val="0C4178"/>
              <w:sz w:val="18"/>
              <w:szCs w:val="18"/>
            </w:rPr>
            <w:t>Įmonės k. 306205513, PVM m. k. LT100015583514</w:t>
          </w:r>
        </w:p>
        <w:p w14:paraId="5F6FAB35" w14:textId="77777777" w:rsidR="0042129A" w:rsidRPr="00465FCD" w:rsidRDefault="0042129A" w:rsidP="0042129A">
          <w:pPr>
            <w:ind w:left="0" w:firstLine="0"/>
            <w:jc w:val="center"/>
            <w:rPr>
              <w:rFonts w:ascii="Arial" w:hAnsi="Arial" w:cs="Arial"/>
              <w:color w:val="0C4178"/>
              <w:sz w:val="18"/>
              <w:szCs w:val="18"/>
            </w:rPr>
          </w:pPr>
          <w:r w:rsidRPr="00465FCD">
            <w:rPr>
              <w:rFonts w:ascii="Arial" w:hAnsi="Arial" w:cs="Arial"/>
              <w:color w:val="0C4178"/>
              <w:sz w:val="18"/>
              <w:szCs w:val="18"/>
            </w:rPr>
            <w:t>Duomenys kaupiami ir saugomi Juridinių asmenų registre</w:t>
          </w:r>
        </w:p>
        <w:p w14:paraId="5A07FE79" w14:textId="77777777" w:rsidR="0042129A" w:rsidRPr="00465FCD" w:rsidRDefault="0042129A" w:rsidP="0042129A">
          <w:pPr>
            <w:ind w:left="0"/>
            <w:jc w:val="center"/>
            <w:rPr>
              <w:rFonts w:ascii="Arial" w:hAnsi="Arial" w:cs="Arial"/>
              <w:color w:val="163969"/>
              <w:sz w:val="18"/>
              <w:szCs w:val="18"/>
            </w:rPr>
          </w:pPr>
          <w:r w:rsidRPr="00465FCD">
            <w:rPr>
              <w:rFonts w:ascii="Arial" w:hAnsi="Arial" w:cs="Arial"/>
              <w:color w:val="0C4178"/>
              <w:sz w:val="18"/>
              <w:szCs w:val="18"/>
            </w:rPr>
            <w:t xml:space="preserve">Tel. (8 5)  266 0620, E. pristatymas 306205513, el. p. </w:t>
          </w:r>
          <w:hyperlink r:id="rId2" w:history="1">
            <w:r w:rsidRPr="00465FCD">
              <w:rPr>
                <w:rStyle w:val="Heading6Char"/>
                <w:rFonts w:ascii="Arial" w:hAnsi="Arial" w:cs="Arial"/>
                <w:sz w:val="18"/>
                <w:szCs w:val="18"/>
              </w:rPr>
              <w:t>info@zudc.lt</w:t>
            </w:r>
          </w:hyperlink>
          <w:r w:rsidRPr="00465FCD">
            <w:rPr>
              <w:rStyle w:val="Heading6Char"/>
              <w:rFonts w:ascii="Arial" w:hAnsi="Arial" w:cs="Arial"/>
              <w:sz w:val="18"/>
              <w:szCs w:val="18"/>
            </w:rPr>
            <w:t xml:space="preserve">, </w:t>
          </w:r>
          <w:hyperlink r:id="rId3" w:history="1">
            <w:r w:rsidRPr="00465FCD">
              <w:rPr>
                <w:rStyle w:val="Hyperlink"/>
                <w:rFonts w:ascii="Arial" w:hAnsi="Arial" w:cs="Arial"/>
                <w:sz w:val="18"/>
                <w:szCs w:val="18"/>
              </w:rPr>
              <w:t>www.zudc.lt</w:t>
            </w:r>
          </w:hyperlink>
        </w:p>
      </w:tc>
    </w:tr>
  </w:tbl>
  <w:p w14:paraId="289793FB" w14:textId="77777777" w:rsidR="00F2652A" w:rsidRPr="0042129A" w:rsidRDefault="00F2652A" w:rsidP="004212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A0184"/>
    <w:multiLevelType w:val="singleLevel"/>
    <w:tmpl w:val="06D67EBC"/>
    <w:lvl w:ilvl="0">
      <w:start w:val="8"/>
      <w:numFmt w:val="decimal"/>
      <w:lvlText w:val="%1."/>
      <w:lvlJc w:val="left"/>
      <w:pPr>
        <w:tabs>
          <w:tab w:val="num" w:pos="0"/>
        </w:tabs>
        <w:ind w:left="567" w:hanging="567"/>
      </w:pPr>
      <w:rPr>
        <w:rFonts w:ascii="Times New Roman" w:hAnsi="Times New Roman" w:cs="Times New Roman" w:hint="default"/>
        <w:b w:val="0"/>
      </w:rPr>
    </w:lvl>
  </w:abstractNum>
  <w:abstractNum w:abstractNumId="1" w15:restartNumberingAfterBreak="0">
    <w:nsid w:val="1FA24050"/>
    <w:multiLevelType w:val="hybridMultilevel"/>
    <w:tmpl w:val="F0523052"/>
    <w:lvl w:ilvl="0" w:tplc="0F2432C4">
      <w:start w:val="1"/>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2" w15:restartNumberingAfterBreak="0">
    <w:nsid w:val="295D1A86"/>
    <w:multiLevelType w:val="singleLevel"/>
    <w:tmpl w:val="74324636"/>
    <w:lvl w:ilvl="0">
      <w:start w:val="1"/>
      <w:numFmt w:val="decimal"/>
      <w:lvlText w:val="%1."/>
      <w:legacy w:legacy="1" w:legacySpace="0" w:legacyIndent="567"/>
      <w:lvlJc w:val="left"/>
      <w:pPr>
        <w:ind w:left="567" w:hanging="567"/>
      </w:pPr>
      <w:rPr>
        <w:rFonts w:ascii="Times New Roman" w:hAnsi="Times New Roman" w:cs="Times New Roman" w:hint="default"/>
        <w:b w:val="0"/>
        <w:sz w:val="24"/>
      </w:rPr>
    </w:lvl>
  </w:abstractNum>
  <w:abstractNum w:abstractNumId="3" w15:restartNumberingAfterBreak="0">
    <w:nsid w:val="2C7A0603"/>
    <w:multiLevelType w:val="hybridMultilevel"/>
    <w:tmpl w:val="F800D702"/>
    <w:lvl w:ilvl="0" w:tplc="479E049A">
      <w:start w:val="44"/>
      <w:numFmt w:val="bullet"/>
      <w:lvlText w:val="-"/>
      <w:lvlJc w:val="left"/>
      <w:pPr>
        <w:ind w:left="1353" w:hanging="360"/>
      </w:pPr>
      <w:rPr>
        <w:rFonts w:ascii="Arial" w:eastAsia="Times New Roman" w:hAnsi="Arial" w:cs="Arial" w:hint="default"/>
      </w:rPr>
    </w:lvl>
    <w:lvl w:ilvl="1" w:tplc="04270003" w:tentative="1">
      <w:start w:val="1"/>
      <w:numFmt w:val="bullet"/>
      <w:lvlText w:val="o"/>
      <w:lvlJc w:val="left"/>
      <w:pPr>
        <w:ind w:left="2073" w:hanging="360"/>
      </w:pPr>
      <w:rPr>
        <w:rFonts w:ascii="Courier New" w:hAnsi="Courier New" w:cs="Courier New" w:hint="default"/>
      </w:rPr>
    </w:lvl>
    <w:lvl w:ilvl="2" w:tplc="04270005" w:tentative="1">
      <w:start w:val="1"/>
      <w:numFmt w:val="bullet"/>
      <w:lvlText w:val=""/>
      <w:lvlJc w:val="left"/>
      <w:pPr>
        <w:ind w:left="2793" w:hanging="360"/>
      </w:pPr>
      <w:rPr>
        <w:rFonts w:ascii="Wingdings" w:hAnsi="Wingdings" w:hint="default"/>
      </w:rPr>
    </w:lvl>
    <w:lvl w:ilvl="3" w:tplc="04270001" w:tentative="1">
      <w:start w:val="1"/>
      <w:numFmt w:val="bullet"/>
      <w:lvlText w:val=""/>
      <w:lvlJc w:val="left"/>
      <w:pPr>
        <w:ind w:left="3513" w:hanging="360"/>
      </w:pPr>
      <w:rPr>
        <w:rFonts w:ascii="Symbol" w:hAnsi="Symbol" w:hint="default"/>
      </w:rPr>
    </w:lvl>
    <w:lvl w:ilvl="4" w:tplc="04270003" w:tentative="1">
      <w:start w:val="1"/>
      <w:numFmt w:val="bullet"/>
      <w:lvlText w:val="o"/>
      <w:lvlJc w:val="left"/>
      <w:pPr>
        <w:ind w:left="4233" w:hanging="360"/>
      </w:pPr>
      <w:rPr>
        <w:rFonts w:ascii="Courier New" w:hAnsi="Courier New" w:cs="Courier New" w:hint="default"/>
      </w:rPr>
    </w:lvl>
    <w:lvl w:ilvl="5" w:tplc="04270005" w:tentative="1">
      <w:start w:val="1"/>
      <w:numFmt w:val="bullet"/>
      <w:lvlText w:val=""/>
      <w:lvlJc w:val="left"/>
      <w:pPr>
        <w:ind w:left="4953" w:hanging="360"/>
      </w:pPr>
      <w:rPr>
        <w:rFonts w:ascii="Wingdings" w:hAnsi="Wingdings" w:hint="default"/>
      </w:rPr>
    </w:lvl>
    <w:lvl w:ilvl="6" w:tplc="04270001" w:tentative="1">
      <w:start w:val="1"/>
      <w:numFmt w:val="bullet"/>
      <w:lvlText w:val=""/>
      <w:lvlJc w:val="left"/>
      <w:pPr>
        <w:ind w:left="5673" w:hanging="360"/>
      </w:pPr>
      <w:rPr>
        <w:rFonts w:ascii="Symbol" w:hAnsi="Symbol" w:hint="default"/>
      </w:rPr>
    </w:lvl>
    <w:lvl w:ilvl="7" w:tplc="04270003" w:tentative="1">
      <w:start w:val="1"/>
      <w:numFmt w:val="bullet"/>
      <w:lvlText w:val="o"/>
      <w:lvlJc w:val="left"/>
      <w:pPr>
        <w:ind w:left="6393" w:hanging="360"/>
      </w:pPr>
      <w:rPr>
        <w:rFonts w:ascii="Courier New" w:hAnsi="Courier New" w:cs="Courier New" w:hint="default"/>
      </w:rPr>
    </w:lvl>
    <w:lvl w:ilvl="8" w:tplc="04270005" w:tentative="1">
      <w:start w:val="1"/>
      <w:numFmt w:val="bullet"/>
      <w:lvlText w:val=""/>
      <w:lvlJc w:val="left"/>
      <w:pPr>
        <w:ind w:left="7113" w:hanging="360"/>
      </w:pPr>
      <w:rPr>
        <w:rFonts w:ascii="Wingdings" w:hAnsi="Wingdings" w:hint="default"/>
      </w:rPr>
    </w:lvl>
  </w:abstractNum>
  <w:abstractNum w:abstractNumId="4" w15:restartNumberingAfterBreak="0">
    <w:nsid w:val="32731B8D"/>
    <w:multiLevelType w:val="hybridMultilevel"/>
    <w:tmpl w:val="2E5CFBF4"/>
    <w:lvl w:ilvl="0" w:tplc="77C080EA">
      <w:start w:val="1"/>
      <w:numFmt w:val="bullet"/>
      <w:lvlText w:val=""/>
      <w:lvlJc w:val="left"/>
      <w:pPr>
        <w:tabs>
          <w:tab w:val="num" w:pos="720"/>
        </w:tabs>
        <w:ind w:left="720" w:hanging="360"/>
      </w:pPr>
      <w:rPr>
        <w:rFonts w:ascii="Symbol" w:hAnsi="Symbol" w:hint="default"/>
      </w:rPr>
    </w:lvl>
    <w:lvl w:ilvl="1" w:tplc="0CD80C14" w:tentative="1">
      <w:start w:val="1"/>
      <w:numFmt w:val="bullet"/>
      <w:lvlText w:val=""/>
      <w:lvlJc w:val="left"/>
      <w:pPr>
        <w:tabs>
          <w:tab w:val="num" w:pos="1440"/>
        </w:tabs>
        <w:ind w:left="1440" w:hanging="360"/>
      </w:pPr>
      <w:rPr>
        <w:rFonts w:ascii="Symbol" w:hAnsi="Symbol" w:hint="default"/>
      </w:rPr>
    </w:lvl>
    <w:lvl w:ilvl="2" w:tplc="9BB6FD20" w:tentative="1">
      <w:start w:val="1"/>
      <w:numFmt w:val="bullet"/>
      <w:lvlText w:val=""/>
      <w:lvlJc w:val="left"/>
      <w:pPr>
        <w:tabs>
          <w:tab w:val="num" w:pos="2160"/>
        </w:tabs>
        <w:ind w:left="2160" w:hanging="360"/>
      </w:pPr>
      <w:rPr>
        <w:rFonts w:ascii="Symbol" w:hAnsi="Symbol" w:hint="default"/>
      </w:rPr>
    </w:lvl>
    <w:lvl w:ilvl="3" w:tplc="55ECB1B2" w:tentative="1">
      <w:start w:val="1"/>
      <w:numFmt w:val="bullet"/>
      <w:lvlText w:val=""/>
      <w:lvlJc w:val="left"/>
      <w:pPr>
        <w:tabs>
          <w:tab w:val="num" w:pos="2880"/>
        </w:tabs>
        <w:ind w:left="2880" w:hanging="360"/>
      </w:pPr>
      <w:rPr>
        <w:rFonts w:ascii="Symbol" w:hAnsi="Symbol" w:hint="default"/>
      </w:rPr>
    </w:lvl>
    <w:lvl w:ilvl="4" w:tplc="684EEEAC" w:tentative="1">
      <w:start w:val="1"/>
      <w:numFmt w:val="bullet"/>
      <w:lvlText w:val=""/>
      <w:lvlJc w:val="left"/>
      <w:pPr>
        <w:tabs>
          <w:tab w:val="num" w:pos="3600"/>
        </w:tabs>
        <w:ind w:left="3600" w:hanging="360"/>
      </w:pPr>
      <w:rPr>
        <w:rFonts w:ascii="Symbol" w:hAnsi="Symbol" w:hint="default"/>
      </w:rPr>
    </w:lvl>
    <w:lvl w:ilvl="5" w:tplc="F9F6E34C" w:tentative="1">
      <w:start w:val="1"/>
      <w:numFmt w:val="bullet"/>
      <w:lvlText w:val=""/>
      <w:lvlJc w:val="left"/>
      <w:pPr>
        <w:tabs>
          <w:tab w:val="num" w:pos="4320"/>
        </w:tabs>
        <w:ind w:left="4320" w:hanging="360"/>
      </w:pPr>
      <w:rPr>
        <w:rFonts w:ascii="Symbol" w:hAnsi="Symbol" w:hint="default"/>
      </w:rPr>
    </w:lvl>
    <w:lvl w:ilvl="6" w:tplc="55949C80" w:tentative="1">
      <w:start w:val="1"/>
      <w:numFmt w:val="bullet"/>
      <w:lvlText w:val=""/>
      <w:lvlJc w:val="left"/>
      <w:pPr>
        <w:tabs>
          <w:tab w:val="num" w:pos="5040"/>
        </w:tabs>
        <w:ind w:left="5040" w:hanging="360"/>
      </w:pPr>
      <w:rPr>
        <w:rFonts w:ascii="Symbol" w:hAnsi="Symbol" w:hint="default"/>
      </w:rPr>
    </w:lvl>
    <w:lvl w:ilvl="7" w:tplc="5CC8E08A" w:tentative="1">
      <w:start w:val="1"/>
      <w:numFmt w:val="bullet"/>
      <w:lvlText w:val=""/>
      <w:lvlJc w:val="left"/>
      <w:pPr>
        <w:tabs>
          <w:tab w:val="num" w:pos="5760"/>
        </w:tabs>
        <w:ind w:left="5760" w:hanging="360"/>
      </w:pPr>
      <w:rPr>
        <w:rFonts w:ascii="Symbol" w:hAnsi="Symbol" w:hint="default"/>
      </w:rPr>
    </w:lvl>
    <w:lvl w:ilvl="8" w:tplc="9002FE68"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367D0D8E"/>
    <w:multiLevelType w:val="hybridMultilevel"/>
    <w:tmpl w:val="EDD497DA"/>
    <w:lvl w:ilvl="0" w:tplc="F6A6E536">
      <w:numFmt w:val="bullet"/>
      <w:lvlText w:val="-"/>
      <w:lvlJc w:val="left"/>
      <w:pPr>
        <w:ind w:left="1494" w:hanging="360"/>
      </w:pPr>
      <w:rPr>
        <w:rFonts w:ascii="Arial" w:eastAsia="Times New Roman" w:hAnsi="Arial" w:cs="Arial" w:hint="default"/>
      </w:rPr>
    </w:lvl>
    <w:lvl w:ilvl="1" w:tplc="04270003" w:tentative="1">
      <w:start w:val="1"/>
      <w:numFmt w:val="bullet"/>
      <w:lvlText w:val="o"/>
      <w:lvlJc w:val="left"/>
      <w:pPr>
        <w:ind w:left="2214" w:hanging="360"/>
      </w:pPr>
      <w:rPr>
        <w:rFonts w:ascii="Courier New" w:hAnsi="Courier New" w:cs="Courier New" w:hint="default"/>
      </w:rPr>
    </w:lvl>
    <w:lvl w:ilvl="2" w:tplc="04270005" w:tentative="1">
      <w:start w:val="1"/>
      <w:numFmt w:val="bullet"/>
      <w:lvlText w:val=""/>
      <w:lvlJc w:val="left"/>
      <w:pPr>
        <w:ind w:left="2934" w:hanging="360"/>
      </w:pPr>
      <w:rPr>
        <w:rFonts w:ascii="Wingdings" w:hAnsi="Wingdings" w:hint="default"/>
      </w:rPr>
    </w:lvl>
    <w:lvl w:ilvl="3" w:tplc="04270001" w:tentative="1">
      <w:start w:val="1"/>
      <w:numFmt w:val="bullet"/>
      <w:lvlText w:val=""/>
      <w:lvlJc w:val="left"/>
      <w:pPr>
        <w:ind w:left="3654" w:hanging="360"/>
      </w:pPr>
      <w:rPr>
        <w:rFonts w:ascii="Symbol" w:hAnsi="Symbol" w:hint="default"/>
      </w:rPr>
    </w:lvl>
    <w:lvl w:ilvl="4" w:tplc="04270003" w:tentative="1">
      <w:start w:val="1"/>
      <w:numFmt w:val="bullet"/>
      <w:lvlText w:val="o"/>
      <w:lvlJc w:val="left"/>
      <w:pPr>
        <w:ind w:left="4374" w:hanging="360"/>
      </w:pPr>
      <w:rPr>
        <w:rFonts w:ascii="Courier New" w:hAnsi="Courier New" w:cs="Courier New" w:hint="default"/>
      </w:rPr>
    </w:lvl>
    <w:lvl w:ilvl="5" w:tplc="04270005" w:tentative="1">
      <w:start w:val="1"/>
      <w:numFmt w:val="bullet"/>
      <w:lvlText w:val=""/>
      <w:lvlJc w:val="left"/>
      <w:pPr>
        <w:ind w:left="5094" w:hanging="360"/>
      </w:pPr>
      <w:rPr>
        <w:rFonts w:ascii="Wingdings" w:hAnsi="Wingdings" w:hint="default"/>
      </w:rPr>
    </w:lvl>
    <w:lvl w:ilvl="6" w:tplc="04270001" w:tentative="1">
      <w:start w:val="1"/>
      <w:numFmt w:val="bullet"/>
      <w:lvlText w:val=""/>
      <w:lvlJc w:val="left"/>
      <w:pPr>
        <w:ind w:left="5814" w:hanging="360"/>
      </w:pPr>
      <w:rPr>
        <w:rFonts w:ascii="Symbol" w:hAnsi="Symbol" w:hint="default"/>
      </w:rPr>
    </w:lvl>
    <w:lvl w:ilvl="7" w:tplc="04270003" w:tentative="1">
      <w:start w:val="1"/>
      <w:numFmt w:val="bullet"/>
      <w:lvlText w:val="o"/>
      <w:lvlJc w:val="left"/>
      <w:pPr>
        <w:ind w:left="6534" w:hanging="360"/>
      </w:pPr>
      <w:rPr>
        <w:rFonts w:ascii="Courier New" w:hAnsi="Courier New" w:cs="Courier New" w:hint="default"/>
      </w:rPr>
    </w:lvl>
    <w:lvl w:ilvl="8" w:tplc="04270005" w:tentative="1">
      <w:start w:val="1"/>
      <w:numFmt w:val="bullet"/>
      <w:lvlText w:val=""/>
      <w:lvlJc w:val="left"/>
      <w:pPr>
        <w:ind w:left="7254" w:hanging="360"/>
      </w:pPr>
      <w:rPr>
        <w:rFonts w:ascii="Wingdings" w:hAnsi="Wingdings" w:hint="default"/>
      </w:rPr>
    </w:lvl>
  </w:abstractNum>
  <w:abstractNum w:abstractNumId="6" w15:restartNumberingAfterBreak="0">
    <w:nsid w:val="386E1AB1"/>
    <w:multiLevelType w:val="hybridMultilevel"/>
    <w:tmpl w:val="79D0B6C8"/>
    <w:lvl w:ilvl="0" w:tplc="ED766740">
      <w:start w:val="44"/>
      <w:numFmt w:val="bullet"/>
      <w:lvlText w:val="-"/>
      <w:lvlJc w:val="left"/>
      <w:pPr>
        <w:ind w:left="1494" w:hanging="360"/>
      </w:pPr>
      <w:rPr>
        <w:rFonts w:ascii="Arial" w:eastAsia="Times New Roman" w:hAnsi="Arial" w:cs="Arial" w:hint="default"/>
      </w:rPr>
    </w:lvl>
    <w:lvl w:ilvl="1" w:tplc="04270003" w:tentative="1">
      <w:start w:val="1"/>
      <w:numFmt w:val="bullet"/>
      <w:lvlText w:val="o"/>
      <w:lvlJc w:val="left"/>
      <w:pPr>
        <w:ind w:left="2214" w:hanging="360"/>
      </w:pPr>
      <w:rPr>
        <w:rFonts w:ascii="Courier New" w:hAnsi="Courier New" w:cs="Courier New" w:hint="default"/>
      </w:rPr>
    </w:lvl>
    <w:lvl w:ilvl="2" w:tplc="04270005" w:tentative="1">
      <w:start w:val="1"/>
      <w:numFmt w:val="bullet"/>
      <w:lvlText w:val=""/>
      <w:lvlJc w:val="left"/>
      <w:pPr>
        <w:ind w:left="2934" w:hanging="360"/>
      </w:pPr>
      <w:rPr>
        <w:rFonts w:ascii="Wingdings" w:hAnsi="Wingdings" w:hint="default"/>
      </w:rPr>
    </w:lvl>
    <w:lvl w:ilvl="3" w:tplc="04270001" w:tentative="1">
      <w:start w:val="1"/>
      <w:numFmt w:val="bullet"/>
      <w:lvlText w:val=""/>
      <w:lvlJc w:val="left"/>
      <w:pPr>
        <w:ind w:left="3654" w:hanging="360"/>
      </w:pPr>
      <w:rPr>
        <w:rFonts w:ascii="Symbol" w:hAnsi="Symbol" w:hint="default"/>
      </w:rPr>
    </w:lvl>
    <w:lvl w:ilvl="4" w:tplc="04270003" w:tentative="1">
      <w:start w:val="1"/>
      <w:numFmt w:val="bullet"/>
      <w:lvlText w:val="o"/>
      <w:lvlJc w:val="left"/>
      <w:pPr>
        <w:ind w:left="4374" w:hanging="360"/>
      </w:pPr>
      <w:rPr>
        <w:rFonts w:ascii="Courier New" w:hAnsi="Courier New" w:cs="Courier New" w:hint="default"/>
      </w:rPr>
    </w:lvl>
    <w:lvl w:ilvl="5" w:tplc="04270005" w:tentative="1">
      <w:start w:val="1"/>
      <w:numFmt w:val="bullet"/>
      <w:lvlText w:val=""/>
      <w:lvlJc w:val="left"/>
      <w:pPr>
        <w:ind w:left="5094" w:hanging="360"/>
      </w:pPr>
      <w:rPr>
        <w:rFonts w:ascii="Wingdings" w:hAnsi="Wingdings" w:hint="default"/>
      </w:rPr>
    </w:lvl>
    <w:lvl w:ilvl="6" w:tplc="04270001" w:tentative="1">
      <w:start w:val="1"/>
      <w:numFmt w:val="bullet"/>
      <w:lvlText w:val=""/>
      <w:lvlJc w:val="left"/>
      <w:pPr>
        <w:ind w:left="5814" w:hanging="360"/>
      </w:pPr>
      <w:rPr>
        <w:rFonts w:ascii="Symbol" w:hAnsi="Symbol" w:hint="default"/>
      </w:rPr>
    </w:lvl>
    <w:lvl w:ilvl="7" w:tplc="04270003" w:tentative="1">
      <w:start w:val="1"/>
      <w:numFmt w:val="bullet"/>
      <w:lvlText w:val="o"/>
      <w:lvlJc w:val="left"/>
      <w:pPr>
        <w:ind w:left="6534" w:hanging="360"/>
      </w:pPr>
      <w:rPr>
        <w:rFonts w:ascii="Courier New" w:hAnsi="Courier New" w:cs="Courier New" w:hint="default"/>
      </w:rPr>
    </w:lvl>
    <w:lvl w:ilvl="8" w:tplc="04270005" w:tentative="1">
      <w:start w:val="1"/>
      <w:numFmt w:val="bullet"/>
      <w:lvlText w:val=""/>
      <w:lvlJc w:val="left"/>
      <w:pPr>
        <w:ind w:left="7254" w:hanging="360"/>
      </w:pPr>
      <w:rPr>
        <w:rFonts w:ascii="Wingdings" w:hAnsi="Wingdings" w:hint="default"/>
      </w:rPr>
    </w:lvl>
  </w:abstractNum>
  <w:abstractNum w:abstractNumId="7" w15:restartNumberingAfterBreak="0">
    <w:nsid w:val="390837A9"/>
    <w:multiLevelType w:val="multilevel"/>
    <w:tmpl w:val="28EAF936"/>
    <w:lvl w:ilvl="0">
      <w:start w:val="1"/>
      <w:numFmt w:val="bullet"/>
      <w:lvlText w:val=""/>
      <w:lvlJc w:val="left"/>
      <w:pPr>
        <w:ind w:left="644" w:hanging="360"/>
      </w:pPr>
      <w:rPr>
        <w:rFonts w:ascii="Symbol" w:hAnsi="Symbol" w:hint="default"/>
        <w:color w:val="auto"/>
      </w:rPr>
    </w:lvl>
    <w:lvl w:ilvl="1">
      <w:start w:val="1"/>
      <w:numFmt w:val="decimal"/>
      <w:lvlText w:val="%1.%2."/>
      <w:lvlJc w:val="left"/>
      <w:pPr>
        <w:ind w:left="1076" w:hanging="432"/>
      </w:p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8" w15:restartNumberingAfterBreak="0">
    <w:nsid w:val="3F96253A"/>
    <w:multiLevelType w:val="hybridMultilevel"/>
    <w:tmpl w:val="AE4C153E"/>
    <w:lvl w:ilvl="0" w:tplc="6DB681FE">
      <w:start w:val="1"/>
      <w:numFmt w:val="bullet"/>
      <w:lvlText w:val=""/>
      <w:lvlJc w:val="left"/>
      <w:pPr>
        <w:tabs>
          <w:tab w:val="num" w:pos="720"/>
        </w:tabs>
        <w:ind w:left="720" w:hanging="360"/>
      </w:pPr>
      <w:rPr>
        <w:rFonts w:ascii="Symbol" w:hAnsi="Symbol" w:hint="default"/>
      </w:rPr>
    </w:lvl>
    <w:lvl w:ilvl="1" w:tplc="58E25904" w:tentative="1">
      <w:start w:val="1"/>
      <w:numFmt w:val="bullet"/>
      <w:lvlText w:val=""/>
      <w:lvlJc w:val="left"/>
      <w:pPr>
        <w:tabs>
          <w:tab w:val="num" w:pos="1440"/>
        </w:tabs>
        <w:ind w:left="1440" w:hanging="360"/>
      </w:pPr>
      <w:rPr>
        <w:rFonts w:ascii="Symbol" w:hAnsi="Symbol" w:hint="default"/>
      </w:rPr>
    </w:lvl>
    <w:lvl w:ilvl="2" w:tplc="87BEF53C" w:tentative="1">
      <w:start w:val="1"/>
      <w:numFmt w:val="bullet"/>
      <w:lvlText w:val=""/>
      <w:lvlJc w:val="left"/>
      <w:pPr>
        <w:tabs>
          <w:tab w:val="num" w:pos="2160"/>
        </w:tabs>
        <w:ind w:left="2160" w:hanging="360"/>
      </w:pPr>
      <w:rPr>
        <w:rFonts w:ascii="Symbol" w:hAnsi="Symbol" w:hint="default"/>
      </w:rPr>
    </w:lvl>
    <w:lvl w:ilvl="3" w:tplc="AB8A5E66" w:tentative="1">
      <w:start w:val="1"/>
      <w:numFmt w:val="bullet"/>
      <w:lvlText w:val=""/>
      <w:lvlJc w:val="left"/>
      <w:pPr>
        <w:tabs>
          <w:tab w:val="num" w:pos="2880"/>
        </w:tabs>
        <w:ind w:left="2880" w:hanging="360"/>
      </w:pPr>
      <w:rPr>
        <w:rFonts w:ascii="Symbol" w:hAnsi="Symbol" w:hint="default"/>
      </w:rPr>
    </w:lvl>
    <w:lvl w:ilvl="4" w:tplc="E62A701A" w:tentative="1">
      <w:start w:val="1"/>
      <w:numFmt w:val="bullet"/>
      <w:lvlText w:val=""/>
      <w:lvlJc w:val="left"/>
      <w:pPr>
        <w:tabs>
          <w:tab w:val="num" w:pos="3600"/>
        </w:tabs>
        <w:ind w:left="3600" w:hanging="360"/>
      </w:pPr>
      <w:rPr>
        <w:rFonts w:ascii="Symbol" w:hAnsi="Symbol" w:hint="default"/>
      </w:rPr>
    </w:lvl>
    <w:lvl w:ilvl="5" w:tplc="0944E366" w:tentative="1">
      <w:start w:val="1"/>
      <w:numFmt w:val="bullet"/>
      <w:lvlText w:val=""/>
      <w:lvlJc w:val="left"/>
      <w:pPr>
        <w:tabs>
          <w:tab w:val="num" w:pos="4320"/>
        </w:tabs>
        <w:ind w:left="4320" w:hanging="360"/>
      </w:pPr>
      <w:rPr>
        <w:rFonts w:ascii="Symbol" w:hAnsi="Symbol" w:hint="default"/>
      </w:rPr>
    </w:lvl>
    <w:lvl w:ilvl="6" w:tplc="42D07508" w:tentative="1">
      <w:start w:val="1"/>
      <w:numFmt w:val="bullet"/>
      <w:lvlText w:val=""/>
      <w:lvlJc w:val="left"/>
      <w:pPr>
        <w:tabs>
          <w:tab w:val="num" w:pos="5040"/>
        </w:tabs>
        <w:ind w:left="5040" w:hanging="360"/>
      </w:pPr>
      <w:rPr>
        <w:rFonts w:ascii="Symbol" w:hAnsi="Symbol" w:hint="default"/>
      </w:rPr>
    </w:lvl>
    <w:lvl w:ilvl="7" w:tplc="4FC25CC8" w:tentative="1">
      <w:start w:val="1"/>
      <w:numFmt w:val="bullet"/>
      <w:lvlText w:val=""/>
      <w:lvlJc w:val="left"/>
      <w:pPr>
        <w:tabs>
          <w:tab w:val="num" w:pos="5760"/>
        </w:tabs>
        <w:ind w:left="5760" w:hanging="360"/>
      </w:pPr>
      <w:rPr>
        <w:rFonts w:ascii="Symbol" w:hAnsi="Symbol" w:hint="default"/>
      </w:rPr>
    </w:lvl>
    <w:lvl w:ilvl="8" w:tplc="E2BA88AA"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0356DB8"/>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4126081A"/>
    <w:multiLevelType w:val="hybridMultilevel"/>
    <w:tmpl w:val="024433B2"/>
    <w:lvl w:ilvl="0" w:tplc="5A4A5FB4">
      <w:start w:val="2019"/>
      <w:numFmt w:val="bullet"/>
      <w:lvlText w:val="-"/>
      <w:lvlJc w:val="left"/>
      <w:pPr>
        <w:ind w:left="1353" w:hanging="360"/>
      </w:pPr>
      <w:rPr>
        <w:rFonts w:ascii="Arial" w:eastAsia="Times New Roman" w:hAnsi="Arial" w:cs="Arial" w:hint="default"/>
      </w:rPr>
    </w:lvl>
    <w:lvl w:ilvl="1" w:tplc="04270003" w:tentative="1">
      <w:start w:val="1"/>
      <w:numFmt w:val="bullet"/>
      <w:lvlText w:val="o"/>
      <w:lvlJc w:val="left"/>
      <w:pPr>
        <w:ind w:left="2073" w:hanging="360"/>
      </w:pPr>
      <w:rPr>
        <w:rFonts w:ascii="Courier New" w:hAnsi="Courier New" w:cs="Courier New" w:hint="default"/>
      </w:rPr>
    </w:lvl>
    <w:lvl w:ilvl="2" w:tplc="04270005" w:tentative="1">
      <w:start w:val="1"/>
      <w:numFmt w:val="bullet"/>
      <w:lvlText w:val=""/>
      <w:lvlJc w:val="left"/>
      <w:pPr>
        <w:ind w:left="2793" w:hanging="360"/>
      </w:pPr>
      <w:rPr>
        <w:rFonts w:ascii="Wingdings" w:hAnsi="Wingdings" w:hint="default"/>
      </w:rPr>
    </w:lvl>
    <w:lvl w:ilvl="3" w:tplc="04270001" w:tentative="1">
      <w:start w:val="1"/>
      <w:numFmt w:val="bullet"/>
      <w:lvlText w:val=""/>
      <w:lvlJc w:val="left"/>
      <w:pPr>
        <w:ind w:left="3513" w:hanging="360"/>
      </w:pPr>
      <w:rPr>
        <w:rFonts w:ascii="Symbol" w:hAnsi="Symbol" w:hint="default"/>
      </w:rPr>
    </w:lvl>
    <w:lvl w:ilvl="4" w:tplc="04270003" w:tentative="1">
      <w:start w:val="1"/>
      <w:numFmt w:val="bullet"/>
      <w:lvlText w:val="o"/>
      <w:lvlJc w:val="left"/>
      <w:pPr>
        <w:ind w:left="4233" w:hanging="360"/>
      </w:pPr>
      <w:rPr>
        <w:rFonts w:ascii="Courier New" w:hAnsi="Courier New" w:cs="Courier New" w:hint="default"/>
      </w:rPr>
    </w:lvl>
    <w:lvl w:ilvl="5" w:tplc="04270005" w:tentative="1">
      <w:start w:val="1"/>
      <w:numFmt w:val="bullet"/>
      <w:lvlText w:val=""/>
      <w:lvlJc w:val="left"/>
      <w:pPr>
        <w:ind w:left="4953" w:hanging="360"/>
      </w:pPr>
      <w:rPr>
        <w:rFonts w:ascii="Wingdings" w:hAnsi="Wingdings" w:hint="default"/>
      </w:rPr>
    </w:lvl>
    <w:lvl w:ilvl="6" w:tplc="04270001" w:tentative="1">
      <w:start w:val="1"/>
      <w:numFmt w:val="bullet"/>
      <w:lvlText w:val=""/>
      <w:lvlJc w:val="left"/>
      <w:pPr>
        <w:ind w:left="5673" w:hanging="360"/>
      </w:pPr>
      <w:rPr>
        <w:rFonts w:ascii="Symbol" w:hAnsi="Symbol" w:hint="default"/>
      </w:rPr>
    </w:lvl>
    <w:lvl w:ilvl="7" w:tplc="04270003" w:tentative="1">
      <w:start w:val="1"/>
      <w:numFmt w:val="bullet"/>
      <w:lvlText w:val="o"/>
      <w:lvlJc w:val="left"/>
      <w:pPr>
        <w:ind w:left="6393" w:hanging="360"/>
      </w:pPr>
      <w:rPr>
        <w:rFonts w:ascii="Courier New" w:hAnsi="Courier New" w:cs="Courier New" w:hint="default"/>
      </w:rPr>
    </w:lvl>
    <w:lvl w:ilvl="8" w:tplc="04270005" w:tentative="1">
      <w:start w:val="1"/>
      <w:numFmt w:val="bullet"/>
      <w:lvlText w:val=""/>
      <w:lvlJc w:val="left"/>
      <w:pPr>
        <w:ind w:left="7113" w:hanging="360"/>
      </w:pPr>
      <w:rPr>
        <w:rFonts w:ascii="Wingdings" w:hAnsi="Wingdings" w:hint="default"/>
      </w:rPr>
    </w:lvl>
  </w:abstractNum>
  <w:abstractNum w:abstractNumId="11" w15:restartNumberingAfterBreak="0">
    <w:nsid w:val="436F28B5"/>
    <w:multiLevelType w:val="hybridMultilevel"/>
    <w:tmpl w:val="B7EC7298"/>
    <w:lvl w:ilvl="0" w:tplc="9DB2612C">
      <w:start w:val="1"/>
      <w:numFmt w:val="bullet"/>
      <w:lvlText w:val=""/>
      <w:lvlJc w:val="left"/>
      <w:pPr>
        <w:tabs>
          <w:tab w:val="num" w:pos="720"/>
        </w:tabs>
        <w:ind w:left="720" w:hanging="360"/>
      </w:pPr>
      <w:rPr>
        <w:rFonts w:ascii="Symbol" w:hAnsi="Symbol" w:hint="default"/>
      </w:rPr>
    </w:lvl>
    <w:lvl w:ilvl="1" w:tplc="34D8A20E" w:tentative="1">
      <w:start w:val="1"/>
      <w:numFmt w:val="bullet"/>
      <w:lvlText w:val=""/>
      <w:lvlJc w:val="left"/>
      <w:pPr>
        <w:tabs>
          <w:tab w:val="num" w:pos="1440"/>
        </w:tabs>
        <w:ind w:left="1440" w:hanging="360"/>
      </w:pPr>
      <w:rPr>
        <w:rFonts w:ascii="Symbol" w:hAnsi="Symbol" w:hint="default"/>
      </w:rPr>
    </w:lvl>
    <w:lvl w:ilvl="2" w:tplc="9B14C8B0" w:tentative="1">
      <w:start w:val="1"/>
      <w:numFmt w:val="bullet"/>
      <w:lvlText w:val=""/>
      <w:lvlJc w:val="left"/>
      <w:pPr>
        <w:tabs>
          <w:tab w:val="num" w:pos="2160"/>
        </w:tabs>
        <w:ind w:left="2160" w:hanging="360"/>
      </w:pPr>
      <w:rPr>
        <w:rFonts w:ascii="Symbol" w:hAnsi="Symbol" w:hint="default"/>
      </w:rPr>
    </w:lvl>
    <w:lvl w:ilvl="3" w:tplc="B25A9992" w:tentative="1">
      <w:start w:val="1"/>
      <w:numFmt w:val="bullet"/>
      <w:lvlText w:val=""/>
      <w:lvlJc w:val="left"/>
      <w:pPr>
        <w:tabs>
          <w:tab w:val="num" w:pos="2880"/>
        </w:tabs>
        <w:ind w:left="2880" w:hanging="360"/>
      </w:pPr>
      <w:rPr>
        <w:rFonts w:ascii="Symbol" w:hAnsi="Symbol" w:hint="default"/>
      </w:rPr>
    </w:lvl>
    <w:lvl w:ilvl="4" w:tplc="15D009D0" w:tentative="1">
      <w:start w:val="1"/>
      <w:numFmt w:val="bullet"/>
      <w:lvlText w:val=""/>
      <w:lvlJc w:val="left"/>
      <w:pPr>
        <w:tabs>
          <w:tab w:val="num" w:pos="3600"/>
        </w:tabs>
        <w:ind w:left="3600" w:hanging="360"/>
      </w:pPr>
      <w:rPr>
        <w:rFonts w:ascii="Symbol" w:hAnsi="Symbol" w:hint="default"/>
      </w:rPr>
    </w:lvl>
    <w:lvl w:ilvl="5" w:tplc="B15A5CC0" w:tentative="1">
      <w:start w:val="1"/>
      <w:numFmt w:val="bullet"/>
      <w:lvlText w:val=""/>
      <w:lvlJc w:val="left"/>
      <w:pPr>
        <w:tabs>
          <w:tab w:val="num" w:pos="4320"/>
        </w:tabs>
        <w:ind w:left="4320" w:hanging="360"/>
      </w:pPr>
      <w:rPr>
        <w:rFonts w:ascii="Symbol" w:hAnsi="Symbol" w:hint="default"/>
      </w:rPr>
    </w:lvl>
    <w:lvl w:ilvl="6" w:tplc="96A8577A" w:tentative="1">
      <w:start w:val="1"/>
      <w:numFmt w:val="bullet"/>
      <w:lvlText w:val=""/>
      <w:lvlJc w:val="left"/>
      <w:pPr>
        <w:tabs>
          <w:tab w:val="num" w:pos="5040"/>
        </w:tabs>
        <w:ind w:left="5040" w:hanging="360"/>
      </w:pPr>
      <w:rPr>
        <w:rFonts w:ascii="Symbol" w:hAnsi="Symbol" w:hint="default"/>
      </w:rPr>
    </w:lvl>
    <w:lvl w:ilvl="7" w:tplc="40C086BA" w:tentative="1">
      <w:start w:val="1"/>
      <w:numFmt w:val="bullet"/>
      <w:lvlText w:val=""/>
      <w:lvlJc w:val="left"/>
      <w:pPr>
        <w:tabs>
          <w:tab w:val="num" w:pos="5760"/>
        </w:tabs>
        <w:ind w:left="5760" w:hanging="360"/>
      </w:pPr>
      <w:rPr>
        <w:rFonts w:ascii="Symbol" w:hAnsi="Symbol" w:hint="default"/>
      </w:rPr>
    </w:lvl>
    <w:lvl w:ilvl="8" w:tplc="11C6256A"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7E551A9"/>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3" w15:restartNumberingAfterBreak="0">
    <w:nsid w:val="4842439F"/>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4" w15:restartNumberingAfterBreak="0">
    <w:nsid w:val="4DA7E126"/>
    <w:multiLevelType w:val="hybridMultilevel"/>
    <w:tmpl w:val="FFFFFFFF"/>
    <w:lvl w:ilvl="0" w:tplc="DAA6C7F0">
      <w:start w:val="1"/>
      <w:numFmt w:val="bullet"/>
      <w:lvlText w:val="-"/>
      <w:lvlJc w:val="left"/>
      <w:pPr>
        <w:ind w:left="417" w:hanging="360"/>
      </w:pPr>
      <w:rPr>
        <w:rFonts w:ascii="Aptos" w:hAnsi="Aptos" w:hint="default"/>
      </w:rPr>
    </w:lvl>
    <w:lvl w:ilvl="1" w:tplc="EB3AB008">
      <w:start w:val="1"/>
      <w:numFmt w:val="bullet"/>
      <w:lvlText w:val="o"/>
      <w:lvlJc w:val="left"/>
      <w:pPr>
        <w:ind w:left="1137" w:hanging="360"/>
      </w:pPr>
      <w:rPr>
        <w:rFonts w:ascii="Courier New" w:hAnsi="Courier New" w:hint="default"/>
      </w:rPr>
    </w:lvl>
    <w:lvl w:ilvl="2" w:tplc="C382038A">
      <w:start w:val="1"/>
      <w:numFmt w:val="bullet"/>
      <w:lvlText w:val=""/>
      <w:lvlJc w:val="left"/>
      <w:pPr>
        <w:ind w:left="1857" w:hanging="360"/>
      </w:pPr>
      <w:rPr>
        <w:rFonts w:ascii="Wingdings" w:hAnsi="Wingdings" w:hint="default"/>
      </w:rPr>
    </w:lvl>
    <w:lvl w:ilvl="3" w:tplc="2730E526">
      <w:start w:val="1"/>
      <w:numFmt w:val="bullet"/>
      <w:lvlText w:val=""/>
      <w:lvlJc w:val="left"/>
      <w:pPr>
        <w:ind w:left="2577" w:hanging="360"/>
      </w:pPr>
      <w:rPr>
        <w:rFonts w:ascii="Symbol" w:hAnsi="Symbol" w:hint="default"/>
      </w:rPr>
    </w:lvl>
    <w:lvl w:ilvl="4" w:tplc="902EC868">
      <w:start w:val="1"/>
      <w:numFmt w:val="bullet"/>
      <w:lvlText w:val="o"/>
      <w:lvlJc w:val="left"/>
      <w:pPr>
        <w:ind w:left="3297" w:hanging="360"/>
      </w:pPr>
      <w:rPr>
        <w:rFonts w:ascii="Courier New" w:hAnsi="Courier New" w:hint="default"/>
      </w:rPr>
    </w:lvl>
    <w:lvl w:ilvl="5" w:tplc="DC66D1C8">
      <w:start w:val="1"/>
      <w:numFmt w:val="bullet"/>
      <w:lvlText w:val=""/>
      <w:lvlJc w:val="left"/>
      <w:pPr>
        <w:ind w:left="4017" w:hanging="360"/>
      </w:pPr>
      <w:rPr>
        <w:rFonts w:ascii="Wingdings" w:hAnsi="Wingdings" w:hint="default"/>
      </w:rPr>
    </w:lvl>
    <w:lvl w:ilvl="6" w:tplc="6D5E4D06">
      <w:start w:val="1"/>
      <w:numFmt w:val="bullet"/>
      <w:lvlText w:val=""/>
      <w:lvlJc w:val="left"/>
      <w:pPr>
        <w:ind w:left="4737" w:hanging="360"/>
      </w:pPr>
      <w:rPr>
        <w:rFonts w:ascii="Symbol" w:hAnsi="Symbol" w:hint="default"/>
      </w:rPr>
    </w:lvl>
    <w:lvl w:ilvl="7" w:tplc="7792BC14">
      <w:start w:val="1"/>
      <w:numFmt w:val="bullet"/>
      <w:lvlText w:val="o"/>
      <w:lvlJc w:val="left"/>
      <w:pPr>
        <w:ind w:left="5457" w:hanging="360"/>
      </w:pPr>
      <w:rPr>
        <w:rFonts w:ascii="Courier New" w:hAnsi="Courier New" w:hint="default"/>
      </w:rPr>
    </w:lvl>
    <w:lvl w:ilvl="8" w:tplc="CCBE41B4">
      <w:start w:val="1"/>
      <w:numFmt w:val="bullet"/>
      <w:lvlText w:val=""/>
      <w:lvlJc w:val="left"/>
      <w:pPr>
        <w:ind w:left="6177" w:hanging="360"/>
      </w:pPr>
      <w:rPr>
        <w:rFonts w:ascii="Wingdings" w:hAnsi="Wingdings" w:hint="default"/>
      </w:rPr>
    </w:lvl>
  </w:abstractNum>
  <w:abstractNum w:abstractNumId="15" w15:restartNumberingAfterBreak="0">
    <w:nsid w:val="562F0E81"/>
    <w:multiLevelType w:val="hybridMultilevel"/>
    <w:tmpl w:val="225C8264"/>
    <w:lvl w:ilvl="0" w:tplc="D0002180">
      <w:start w:val="1"/>
      <w:numFmt w:val="bullet"/>
      <w:lvlText w:val=""/>
      <w:lvlJc w:val="left"/>
      <w:pPr>
        <w:tabs>
          <w:tab w:val="num" w:pos="720"/>
        </w:tabs>
        <w:ind w:left="720" w:hanging="360"/>
      </w:pPr>
      <w:rPr>
        <w:rFonts w:ascii="Symbol" w:hAnsi="Symbol" w:hint="default"/>
      </w:rPr>
    </w:lvl>
    <w:lvl w:ilvl="1" w:tplc="A4747456" w:tentative="1">
      <w:start w:val="1"/>
      <w:numFmt w:val="bullet"/>
      <w:lvlText w:val=""/>
      <w:lvlJc w:val="left"/>
      <w:pPr>
        <w:tabs>
          <w:tab w:val="num" w:pos="1440"/>
        </w:tabs>
        <w:ind w:left="1440" w:hanging="360"/>
      </w:pPr>
      <w:rPr>
        <w:rFonts w:ascii="Symbol" w:hAnsi="Symbol" w:hint="default"/>
      </w:rPr>
    </w:lvl>
    <w:lvl w:ilvl="2" w:tplc="658C3FD4" w:tentative="1">
      <w:start w:val="1"/>
      <w:numFmt w:val="bullet"/>
      <w:lvlText w:val=""/>
      <w:lvlJc w:val="left"/>
      <w:pPr>
        <w:tabs>
          <w:tab w:val="num" w:pos="2160"/>
        </w:tabs>
        <w:ind w:left="2160" w:hanging="360"/>
      </w:pPr>
      <w:rPr>
        <w:rFonts w:ascii="Symbol" w:hAnsi="Symbol" w:hint="default"/>
      </w:rPr>
    </w:lvl>
    <w:lvl w:ilvl="3" w:tplc="36ACC3C8" w:tentative="1">
      <w:start w:val="1"/>
      <w:numFmt w:val="bullet"/>
      <w:lvlText w:val=""/>
      <w:lvlJc w:val="left"/>
      <w:pPr>
        <w:tabs>
          <w:tab w:val="num" w:pos="2880"/>
        </w:tabs>
        <w:ind w:left="2880" w:hanging="360"/>
      </w:pPr>
      <w:rPr>
        <w:rFonts w:ascii="Symbol" w:hAnsi="Symbol" w:hint="default"/>
      </w:rPr>
    </w:lvl>
    <w:lvl w:ilvl="4" w:tplc="4B205DCE" w:tentative="1">
      <w:start w:val="1"/>
      <w:numFmt w:val="bullet"/>
      <w:lvlText w:val=""/>
      <w:lvlJc w:val="left"/>
      <w:pPr>
        <w:tabs>
          <w:tab w:val="num" w:pos="3600"/>
        </w:tabs>
        <w:ind w:left="3600" w:hanging="360"/>
      </w:pPr>
      <w:rPr>
        <w:rFonts w:ascii="Symbol" w:hAnsi="Symbol" w:hint="default"/>
      </w:rPr>
    </w:lvl>
    <w:lvl w:ilvl="5" w:tplc="287222B2" w:tentative="1">
      <w:start w:val="1"/>
      <w:numFmt w:val="bullet"/>
      <w:lvlText w:val=""/>
      <w:lvlJc w:val="left"/>
      <w:pPr>
        <w:tabs>
          <w:tab w:val="num" w:pos="4320"/>
        </w:tabs>
        <w:ind w:left="4320" w:hanging="360"/>
      </w:pPr>
      <w:rPr>
        <w:rFonts w:ascii="Symbol" w:hAnsi="Symbol" w:hint="default"/>
      </w:rPr>
    </w:lvl>
    <w:lvl w:ilvl="6" w:tplc="80FCCF3C" w:tentative="1">
      <w:start w:val="1"/>
      <w:numFmt w:val="bullet"/>
      <w:lvlText w:val=""/>
      <w:lvlJc w:val="left"/>
      <w:pPr>
        <w:tabs>
          <w:tab w:val="num" w:pos="5040"/>
        </w:tabs>
        <w:ind w:left="5040" w:hanging="360"/>
      </w:pPr>
      <w:rPr>
        <w:rFonts w:ascii="Symbol" w:hAnsi="Symbol" w:hint="default"/>
      </w:rPr>
    </w:lvl>
    <w:lvl w:ilvl="7" w:tplc="AD94AF7C" w:tentative="1">
      <w:start w:val="1"/>
      <w:numFmt w:val="bullet"/>
      <w:lvlText w:val=""/>
      <w:lvlJc w:val="left"/>
      <w:pPr>
        <w:tabs>
          <w:tab w:val="num" w:pos="5760"/>
        </w:tabs>
        <w:ind w:left="5760" w:hanging="360"/>
      </w:pPr>
      <w:rPr>
        <w:rFonts w:ascii="Symbol" w:hAnsi="Symbol" w:hint="default"/>
      </w:rPr>
    </w:lvl>
    <w:lvl w:ilvl="8" w:tplc="C428EE2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59171FA2"/>
    <w:multiLevelType w:val="hybridMultilevel"/>
    <w:tmpl w:val="74DEF5DE"/>
    <w:lvl w:ilvl="0" w:tplc="25FEC412">
      <w:numFmt w:val="bullet"/>
      <w:lvlText w:val="-"/>
      <w:lvlJc w:val="left"/>
      <w:pPr>
        <w:ind w:left="1353" w:hanging="360"/>
      </w:pPr>
      <w:rPr>
        <w:rFonts w:ascii="Arial" w:eastAsia="Times New Roman" w:hAnsi="Arial" w:cs="Arial" w:hint="default"/>
      </w:rPr>
    </w:lvl>
    <w:lvl w:ilvl="1" w:tplc="04270003" w:tentative="1">
      <w:start w:val="1"/>
      <w:numFmt w:val="bullet"/>
      <w:lvlText w:val="o"/>
      <w:lvlJc w:val="left"/>
      <w:pPr>
        <w:ind w:left="2073" w:hanging="360"/>
      </w:pPr>
      <w:rPr>
        <w:rFonts w:ascii="Courier New" w:hAnsi="Courier New" w:cs="Courier New" w:hint="default"/>
      </w:rPr>
    </w:lvl>
    <w:lvl w:ilvl="2" w:tplc="04270005" w:tentative="1">
      <w:start w:val="1"/>
      <w:numFmt w:val="bullet"/>
      <w:lvlText w:val=""/>
      <w:lvlJc w:val="left"/>
      <w:pPr>
        <w:ind w:left="2793" w:hanging="360"/>
      </w:pPr>
      <w:rPr>
        <w:rFonts w:ascii="Wingdings" w:hAnsi="Wingdings" w:hint="default"/>
      </w:rPr>
    </w:lvl>
    <w:lvl w:ilvl="3" w:tplc="04270001" w:tentative="1">
      <w:start w:val="1"/>
      <w:numFmt w:val="bullet"/>
      <w:lvlText w:val=""/>
      <w:lvlJc w:val="left"/>
      <w:pPr>
        <w:ind w:left="3513" w:hanging="360"/>
      </w:pPr>
      <w:rPr>
        <w:rFonts w:ascii="Symbol" w:hAnsi="Symbol" w:hint="default"/>
      </w:rPr>
    </w:lvl>
    <w:lvl w:ilvl="4" w:tplc="04270003" w:tentative="1">
      <w:start w:val="1"/>
      <w:numFmt w:val="bullet"/>
      <w:lvlText w:val="o"/>
      <w:lvlJc w:val="left"/>
      <w:pPr>
        <w:ind w:left="4233" w:hanging="360"/>
      </w:pPr>
      <w:rPr>
        <w:rFonts w:ascii="Courier New" w:hAnsi="Courier New" w:cs="Courier New" w:hint="default"/>
      </w:rPr>
    </w:lvl>
    <w:lvl w:ilvl="5" w:tplc="04270005" w:tentative="1">
      <w:start w:val="1"/>
      <w:numFmt w:val="bullet"/>
      <w:lvlText w:val=""/>
      <w:lvlJc w:val="left"/>
      <w:pPr>
        <w:ind w:left="4953" w:hanging="360"/>
      </w:pPr>
      <w:rPr>
        <w:rFonts w:ascii="Wingdings" w:hAnsi="Wingdings" w:hint="default"/>
      </w:rPr>
    </w:lvl>
    <w:lvl w:ilvl="6" w:tplc="04270001" w:tentative="1">
      <w:start w:val="1"/>
      <w:numFmt w:val="bullet"/>
      <w:lvlText w:val=""/>
      <w:lvlJc w:val="left"/>
      <w:pPr>
        <w:ind w:left="5673" w:hanging="360"/>
      </w:pPr>
      <w:rPr>
        <w:rFonts w:ascii="Symbol" w:hAnsi="Symbol" w:hint="default"/>
      </w:rPr>
    </w:lvl>
    <w:lvl w:ilvl="7" w:tplc="04270003" w:tentative="1">
      <w:start w:val="1"/>
      <w:numFmt w:val="bullet"/>
      <w:lvlText w:val="o"/>
      <w:lvlJc w:val="left"/>
      <w:pPr>
        <w:ind w:left="6393" w:hanging="360"/>
      </w:pPr>
      <w:rPr>
        <w:rFonts w:ascii="Courier New" w:hAnsi="Courier New" w:cs="Courier New" w:hint="default"/>
      </w:rPr>
    </w:lvl>
    <w:lvl w:ilvl="8" w:tplc="04270005" w:tentative="1">
      <w:start w:val="1"/>
      <w:numFmt w:val="bullet"/>
      <w:lvlText w:val=""/>
      <w:lvlJc w:val="left"/>
      <w:pPr>
        <w:ind w:left="7113" w:hanging="360"/>
      </w:pPr>
      <w:rPr>
        <w:rFonts w:ascii="Wingdings" w:hAnsi="Wingdings" w:hint="default"/>
      </w:rPr>
    </w:lvl>
  </w:abstractNum>
  <w:abstractNum w:abstractNumId="17" w15:restartNumberingAfterBreak="0">
    <w:nsid w:val="59F66992"/>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A022AEE"/>
    <w:multiLevelType w:val="multilevel"/>
    <w:tmpl w:val="6DAE4A76"/>
    <w:lvl w:ilvl="0">
      <w:start w:val="1"/>
      <w:numFmt w:val="bullet"/>
      <w:lvlText w:val=""/>
      <w:lvlJc w:val="left"/>
      <w:pPr>
        <w:ind w:left="644" w:hanging="360"/>
      </w:pPr>
      <w:rPr>
        <w:rFonts w:ascii="Symbol" w:hAnsi="Symbol" w:hint="default"/>
      </w:rPr>
    </w:lvl>
    <w:lvl w:ilvl="1">
      <w:start w:val="1"/>
      <w:numFmt w:val="decimal"/>
      <w:lvlText w:val="%1.%2."/>
      <w:lvlJc w:val="left"/>
      <w:pPr>
        <w:ind w:left="1076" w:hanging="432"/>
      </w:p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9" w15:restartNumberingAfterBreak="0">
    <w:nsid w:val="6C344BCC"/>
    <w:multiLevelType w:val="hybridMultilevel"/>
    <w:tmpl w:val="25407F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0744889">
    <w:abstractNumId w:val="2"/>
  </w:num>
  <w:num w:numId="2" w16cid:durableId="405344477">
    <w:abstractNumId w:val="0"/>
  </w:num>
  <w:num w:numId="3" w16cid:durableId="259680552">
    <w:abstractNumId w:val="19"/>
  </w:num>
  <w:num w:numId="4" w16cid:durableId="575674908">
    <w:abstractNumId w:val="12"/>
  </w:num>
  <w:num w:numId="5" w16cid:durableId="1949387331">
    <w:abstractNumId w:val="13"/>
  </w:num>
  <w:num w:numId="6" w16cid:durableId="829760861">
    <w:abstractNumId w:val="18"/>
  </w:num>
  <w:num w:numId="7" w16cid:durableId="222641117">
    <w:abstractNumId w:val="7"/>
  </w:num>
  <w:num w:numId="8" w16cid:durableId="1655639253">
    <w:abstractNumId w:val="15"/>
  </w:num>
  <w:num w:numId="9" w16cid:durableId="2070692290">
    <w:abstractNumId w:val="4"/>
  </w:num>
  <w:num w:numId="10" w16cid:durableId="1119178575">
    <w:abstractNumId w:val="8"/>
  </w:num>
  <w:num w:numId="11" w16cid:durableId="969478062">
    <w:abstractNumId w:val="11"/>
  </w:num>
  <w:num w:numId="12" w16cid:durableId="94138312">
    <w:abstractNumId w:val="10"/>
  </w:num>
  <w:num w:numId="13" w16cid:durableId="1728261152">
    <w:abstractNumId w:val="1"/>
  </w:num>
  <w:num w:numId="14" w16cid:durableId="1885170735">
    <w:abstractNumId w:val="16"/>
  </w:num>
  <w:num w:numId="15" w16cid:durableId="2001272979">
    <w:abstractNumId w:val="3"/>
  </w:num>
  <w:num w:numId="16" w16cid:durableId="1773937338">
    <w:abstractNumId w:val="6"/>
  </w:num>
  <w:num w:numId="17" w16cid:durableId="1863662948">
    <w:abstractNumId w:val="9"/>
  </w:num>
  <w:num w:numId="18" w16cid:durableId="94792610">
    <w:abstractNumId w:val="14"/>
  </w:num>
  <w:num w:numId="19" w16cid:durableId="509759358">
    <w:abstractNumId w:val="17"/>
  </w:num>
  <w:num w:numId="20" w16cid:durableId="12544404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1296"/>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56DE"/>
    <w:rsid w:val="00000F01"/>
    <w:rsid w:val="00004838"/>
    <w:rsid w:val="00011437"/>
    <w:rsid w:val="0001350F"/>
    <w:rsid w:val="00017C37"/>
    <w:rsid w:val="00024836"/>
    <w:rsid w:val="00025C0E"/>
    <w:rsid w:val="00032393"/>
    <w:rsid w:val="00033878"/>
    <w:rsid w:val="00035348"/>
    <w:rsid w:val="0004099C"/>
    <w:rsid w:val="00046BB9"/>
    <w:rsid w:val="00051281"/>
    <w:rsid w:val="00052DAE"/>
    <w:rsid w:val="000653A4"/>
    <w:rsid w:val="00066012"/>
    <w:rsid w:val="00077983"/>
    <w:rsid w:val="000836B5"/>
    <w:rsid w:val="00093344"/>
    <w:rsid w:val="00093F87"/>
    <w:rsid w:val="00097D2F"/>
    <w:rsid w:val="000A391D"/>
    <w:rsid w:val="000B43E3"/>
    <w:rsid w:val="000C01E7"/>
    <w:rsid w:val="000D125B"/>
    <w:rsid w:val="000D581E"/>
    <w:rsid w:val="000E424D"/>
    <w:rsid w:val="000E5DA9"/>
    <w:rsid w:val="000E7609"/>
    <w:rsid w:val="000E796D"/>
    <w:rsid w:val="000F1191"/>
    <w:rsid w:val="000F64A7"/>
    <w:rsid w:val="00100F6A"/>
    <w:rsid w:val="0011207A"/>
    <w:rsid w:val="00121147"/>
    <w:rsid w:val="00122862"/>
    <w:rsid w:val="001274C9"/>
    <w:rsid w:val="001317C0"/>
    <w:rsid w:val="00135223"/>
    <w:rsid w:val="00142018"/>
    <w:rsid w:val="00150A3E"/>
    <w:rsid w:val="00156504"/>
    <w:rsid w:val="00157B11"/>
    <w:rsid w:val="001614F5"/>
    <w:rsid w:val="0016154F"/>
    <w:rsid w:val="001648FD"/>
    <w:rsid w:val="0016566A"/>
    <w:rsid w:val="0017111B"/>
    <w:rsid w:val="00176FA6"/>
    <w:rsid w:val="001813EE"/>
    <w:rsid w:val="00182FBD"/>
    <w:rsid w:val="00190868"/>
    <w:rsid w:val="00190BEF"/>
    <w:rsid w:val="00192A63"/>
    <w:rsid w:val="001A1845"/>
    <w:rsid w:val="001A4ACC"/>
    <w:rsid w:val="001B0E97"/>
    <w:rsid w:val="001B60D4"/>
    <w:rsid w:val="001B6AA4"/>
    <w:rsid w:val="001B6D38"/>
    <w:rsid w:val="001C5C21"/>
    <w:rsid w:val="001D5BEA"/>
    <w:rsid w:val="001D6EB3"/>
    <w:rsid w:val="001D70E5"/>
    <w:rsid w:val="001E318B"/>
    <w:rsid w:val="001E3474"/>
    <w:rsid w:val="001E7ADD"/>
    <w:rsid w:val="001F4571"/>
    <w:rsid w:val="001F62C6"/>
    <w:rsid w:val="00213D37"/>
    <w:rsid w:val="00216088"/>
    <w:rsid w:val="002201EE"/>
    <w:rsid w:val="0022437E"/>
    <w:rsid w:val="00232120"/>
    <w:rsid w:val="00232908"/>
    <w:rsid w:val="00232C8D"/>
    <w:rsid w:val="002437A0"/>
    <w:rsid w:val="00243E66"/>
    <w:rsid w:val="002518D6"/>
    <w:rsid w:val="002550D0"/>
    <w:rsid w:val="0025528F"/>
    <w:rsid w:val="002615D9"/>
    <w:rsid w:val="0026400E"/>
    <w:rsid w:val="00265E26"/>
    <w:rsid w:val="00271E74"/>
    <w:rsid w:val="0027569D"/>
    <w:rsid w:val="0028454B"/>
    <w:rsid w:val="00285B73"/>
    <w:rsid w:val="00297A15"/>
    <w:rsid w:val="002A0763"/>
    <w:rsid w:val="002D2381"/>
    <w:rsid w:val="002D5B0D"/>
    <w:rsid w:val="002D624B"/>
    <w:rsid w:val="002D6CE9"/>
    <w:rsid w:val="002E03DF"/>
    <w:rsid w:val="002E5DD0"/>
    <w:rsid w:val="002E6EF0"/>
    <w:rsid w:val="002F13A2"/>
    <w:rsid w:val="002F1F7C"/>
    <w:rsid w:val="002F2373"/>
    <w:rsid w:val="002F6601"/>
    <w:rsid w:val="00303178"/>
    <w:rsid w:val="00313B43"/>
    <w:rsid w:val="003165C1"/>
    <w:rsid w:val="003172B9"/>
    <w:rsid w:val="00321CA3"/>
    <w:rsid w:val="003312DE"/>
    <w:rsid w:val="00352561"/>
    <w:rsid w:val="00354595"/>
    <w:rsid w:val="003606B2"/>
    <w:rsid w:val="00362BF2"/>
    <w:rsid w:val="00370E7A"/>
    <w:rsid w:val="00373614"/>
    <w:rsid w:val="00375B74"/>
    <w:rsid w:val="00377056"/>
    <w:rsid w:val="00380370"/>
    <w:rsid w:val="00384BB4"/>
    <w:rsid w:val="0038634F"/>
    <w:rsid w:val="003A1FB8"/>
    <w:rsid w:val="003A313D"/>
    <w:rsid w:val="003A4ECD"/>
    <w:rsid w:val="003A4EDA"/>
    <w:rsid w:val="003A51FD"/>
    <w:rsid w:val="003A55B9"/>
    <w:rsid w:val="003A7417"/>
    <w:rsid w:val="003B28F1"/>
    <w:rsid w:val="003D656A"/>
    <w:rsid w:val="003E1CBF"/>
    <w:rsid w:val="003E20C8"/>
    <w:rsid w:val="003E3472"/>
    <w:rsid w:val="003E7DC8"/>
    <w:rsid w:val="003F4DFE"/>
    <w:rsid w:val="00416928"/>
    <w:rsid w:val="0042129A"/>
    <w:rsid w:val="0042205E"/>
    <w:rsid w:val="00423F6D"/>
    <w:rsid w:val="0043041D"/>
    <w:rsid w:val="00433933"/>
    <w:rsid w:val="00433EBC"/>
    <w:rsid w:val="004471CE"/>
    <w:rsid w:val="00451B15"/>
    <w:rsid w:val="00452878"/>
    <w:rsid w:val="00465FCD"/>
    <w:rsid w:val="00476117"/>
    <w:rsid w:val="004811D7"/>
    <w:rsid w:val="00487FA0"/>
    <w:rsid w:val="004A6407"/>
    <w:rsid w:val="004B4A2A"/>
    <w:rsid w:val="004C7B50"/>
    <w:rsid w:val="004D007A"/>
    <w:rsid w:val="004D0483"/>
    <w:rsid w:val="004D4719"/>
    <w:rsid w:val="004D7928"/>
    <w:rsid w:val="004E5987"/>
    <w:rsid w:val="004F037C"/>
    <w:rsid w:val="004F2B3B"/>
    <w:rsid w:val="004F5433"/>
    <w:rsid w:val="0051013A"/>
    <w:rsid w:val="00513A94"/>
    <w:rsid w:val="005200DA"/>
    <w:rsid w:val="0052070B"/>
    <w:rsid w:val="00532F0E"/>
    <w:rsid w:val="0053794C"/>
    <w:rsid w:val="00540662"/>
    <w:rsid w:val="005552B7"/>
    <w:rsid w:val="00555829"/>
    <w:rsid w:val="00562D26"/>
    <w:rsid w:val="005664CE"/>
    <w:rsid w:val="00572726"/>
    <w:rsid w:val="00573BDA"/>
    <w:rsid w:val="005749EA"/>
    <w:rsid w:val="00582127"/>
    <w:rsid w:val="00595A68"/>
    <w:rsid w:val="005B249D"/>
    <w:rsid w:val="005B4739"/>
    <w:rsid w:val="005C05CD"/>
    <w:rsid w:val="005D639F"/>
    <w:rsid w:val="005E0DCA"/>
    <w:rsid w:val="005E3532"/>
    <w:rsid w:val="005E7EEF"/>
    <w:rsid w:val="005F54F5"/>
    <w:rsid w:val="00600066"/>
    <w:rsid w:val="00600FE8"/>
    <w:rsid w:val="0060196B"/>
    <w:rsid w:val="00607FFD"/>
    <w:rsid w:val="0061283F"/>
    <w:rsid w:val="00615DF3"/>
    <w:rsid w:val="006205AF"/>
    <w:rsid w:val="006211A4"/>
    <w:rsid w:val="0062163B"/>
    <w:rsid w:val="00626D4D"/>
    <w:rsid w:val="006322CA"/>
    <w:rsid w:val="0063243A"/>
    <w:rsid w:val="00634577"/>
    <w:rsid w:val="00640E22"/>
    <w:rsid w:val="0064155A"/>
    <w:rsid w:val="00644D77"/>
    <w:rsid w:val="00655725"/>
    <w:rsid w:val="006574A3"/>
    <w:rsid w:val="00660D64"/>
    <w:rsid w:val="00664951"/>
    <w:rsid w:val="00664C41"/>
    <w:rsid w:val="006713E5"/>
    <w:rsid w:val="0067389C"/>
    <w:rsid w:val="00681925"/>
    <w:rsid w:val="006859FF"/>
    <w:rsid w:val="00686E89"/>
    <w:rsid w:val="00697274"/>
    <w:rsid w:val="006A56FB"/>
    <w:rsid w:val="006A5CC6"/>
    <w:rsid w:val="006A6D5D"/>
    <w:rsid w:val="006B42F0"/>
    <w:rsid w:val="006C1F57"/>
    <w:rsid w:val="006C45B9"/>
    <w:rsid w:val="006C7743"/>
    <w:rsid w:val="006D14CF"/>
    <w:rsid w:val="006D44FA"/>
    <w:rsid w:val="006D6C57"/>
    <w:rsid w:val="006E19E2"/>
    <w:rsid w:val="006F38CA"/>
    <w:rsid w:val="00704FE8"/>
    <w:rsid w:val="00710CF1"/>
    <w:rsid w:val="00711805"/>
    <w:rsid w:val="00723580"/>
    <w:rsid w:val="00734945"/>
    <w:rsid w:val="007439BD"/>
    <w:rsid w:val="0074413C"/>
    <w:rsid w:val="0075395C"/>
    <w:rsid w:val="00755915"/>
    <w:rsid w:val="00757B7E"/>
    <w:rsid w:val="00766A7F"/>
    <w:rsid w:val="007702B4"/>
    <w:rsid w:val="00783E21"/>
    <w:rsid w:val="0079344E"/>
    <w:rsid w:val="0079438F"/>
    <w:rsid w:val="007A6F07"/>
    <w:rsid w:val="007B0135"/>
    <w:rsid w:val="007B27AE"/>
    <w:rsid w:val="007C1D75"/>
    <w:rsid w:val="007D1E90"/>
    <w:rsid w:val="007D7E5D"/>
    <w:rsid w:val="007E1BB6"/>
    <w:rsid w:val="007E35BC"/>
    <w:rsid w:val="007F63BA"/>
    <w:rsid w:val="008014C8"/>
    <w:rsid w:val="00811235"/>
    <w:rsid w:val="0081528C"/>
    <w:rsid w:val="00817A33"/>
    <w:rsid w:val="00822C16"/>
    <w:rsid w:val="008234CB"/>
    <w:rsid w:val="008272E5"/>
    <w:rsid w:val="00830711"/>
    <w:rsid w:val="00831231"/>
    <w:rsid w:val="008330DE"/>
    <w:rsid w:val="00833493"/>
    <w:rsid w:val="00846A90"/>
    <w:rsid w:val="00852256"/>
    <w:rsid w:val="0085279E"/>
    <w:rsid w:val="00853DC5"/>
    <w:rsid w:val="00854D71"/>
    <w:rsid w:val="008627B7"/>
    <w:rsid w:val="00864250"/>
    <w:rsid w:val="00865E71"/>
    <w:rsid w:val="0086763D"/>
    <w:rsid w:val="00867B31"/>
    <w:rsid w:val="00870FFB"/>
    <w:rsid w:val="008810EA"/>
    <w:rsid w:val="00882ECC"/>
    <w:rsid w:val="00885862"/>
    <w:rsid w:val="008916C5"/>
    <w:rsid w:val="00892429"/>
    <w:rsid w:val="008937E8"/>
    <w:rsid w:val="00894415"/>
    <w:rsid w:val="008A09DC"/>
    <w:rsid w:val="008A31BD"/>
    <w:rsid w:val="008C5FF6"/>
    <w:rsid w:val="008C7F67"/>
    <w:rsid w:val="008D102B"/>
    <w:rsid w:val="008D3549"/>
    <w:rsid w:val="008D4B79"/>
    <w:rsid w:val="008E2046"/>
    <w:rsid w:val="008E5547"/>
    <w:rsid w:val="008F5AEB"/>
    <w:rsid w:val="008F7623"/>
    <w:rsid w:val="00906D88"/>
    <w:rsid w:val="00907A98"/>
    <w:rsid w:val="009166F2"/>
    <w:rsid w:val="00922491"/>
    <w:rsid w:val="00924982"/>
    <w:rsid w:val="00925038"/>
    <w:rsid w:val="00926AD8"/>
    <w:rsid w:val="009340C4"/>
    <w:rsid w:val="00936208"/>
    <w:rsid w:val="009428FA"/>
    <w:rsid w:val="00943F9B"/>
    <w:rsid w:val="009440D7"/>
    <w:rsid w:val="00945E57"/>
    <w:rsid w:val="00951018"/>
    <w:rsid w:val="00951403"/>
    <w:rsid w:val="00960A1F"/>
    <w:rsid w:val="009623CC"/>
    <w:rsid w:val="00971C71"/>
    <w:rsid w:val="00973B75"/>
    <w:rsid w:val="00982823"/>
    <w:rsid w:val="0098541F"/>
    <w:rsid w:val="009857B3"/>
    <w:rsid w:val="00991692"/>
    <w:rsid w:val="00997904"/>
    <w:rsid w:val="009B348E"/>
    <w:rsid w:val="009D7DBF"/>
    <w:rsid w:val="009E0F77"/>
    <w:rsid w:val="009E272E"/>
    <w:rsid w:val="009E29DA"/>
    <w:rsid w:val="009E2A36"/>
    <w:rsid w:val="009E5F25"/>
    <w:rsid w:val="009F2981"/>
    <w:rsid w:val="00A025F6"/>
    <w:rsid w:val="00A11BEC"/>
    <w:rsid w:val="00A16F94"/>
    <w:rsid w:val="00A215E8"/>
    <w:rsid w:val="00A22365"/>
    <w:rsid w:val="00A32A74"/>
    <w:rsid w:val="00A34157"/>
    <w:rsid w:val="00A4334E"/>
    <w:rsid w:val="00A44C31"/>
    <w:rsid w:val="00A5004F"/>
    <w:rsid w:val="00A50DAC"/>
    <w:rsid w:val="00A55E7F"/>
    <w:rsid w:val="00A609C2"/>
    <w:rsid w:val="00A664B4"/>
    <w:rsid w:val="00A67119"/>
    <w:rsid w:val="00A67DDE"/>
    <w:rsid w:val="00A72D01"/>
    <w:rsid w:val="00A810F5"/>
    <w:rsid w:val="00A872EF"/>
    <w:rsid w:val="00A93075"/>
    <w:rsid w:val="00AA6A88"/>
    <w:rsid w:val="00AB045A"/>
    <w:rsid w:val="00AB2132"/>
    <w:rsid w:val="00AB38BD"/>
    <w:rsid w:val="00AC2BC5"/>
    <w:rsid w:val="00AD1B20"/>
    <w:rsid w:val="00AE085B"/>
    <w:rsid w:val="00AE216D"/>
    <w:rsid w:val="00AF733D"/>
    <w:rsid w:val="00B0062A"/>
    <w:rsid w:val="00B04ABF"/>
    <w:rsid w:val="00B11197"/>
    <w:rsid w:val="00B13230"/>
    <w:rsid w:val="00B16131"/>
    <w:rsid w:val="00B16F09"/>
    <w:rsid w:val="00B17CC6"/>
    <w:rsid w:val="00B213DC"/>
    <w:rsid w:val="00B2654B"/>
    <w:rsid w:val="00B349B3"/>
    <w:rsid w:val="00B42AC6"/>
    <w:rsid w:val="00B43EF8"/>
    <w:rsid w:val="00B445F3"/>
    <w:rsid w:val="00B56C11"/>
    <w:rsid w:val="00B64445"/>
    <w:rsid w:val="00B6679F"/>
    <w:rsid w:val="00B70695"/>
    <w:rsid w:val="00B74C9E"/>
    <w:rsid w:val="00B75CCD"/>
    <w:rsid w:val="00B77042"/>
    <w:rsid w:val="00B85EC7"/>
    <w:rsid w:val="00B86A31"/>
    <w:rsid w:val="00B909F2"/>
    <w:rsid w:val="00BA028F"/>
    <w:rsid w:val="00BA2004"/>
    <w:rsid w:val="00BA5464"/>
    <w:rsid w:val="00BA672A"/>
    <w:rsid w:val="00BC388F"/>
    <w:rsid w:val="00BD0BAF"/>
    <w:rsid w:val="00BD111E"/>
    <w:rsid w:val="00BE2143"/>
    <w:rsid w:val="00BF2C8B"/>
    <w:rsid w:val="00C006D4"/>
    <w:rsid w:val="00C03BA3"/>
    <w:rsid w:val="00C1053E"/>
    <w:rsid w:val="00C10CC4"/>
    <w:rsid w:val="00C11B9C"/>
    <w:rsid w:val="00C17173"/>
    <w:rsid w:val="00C178F1"/>
    <w:rsid w:val="00C21652"/>
    <w:rsid w:val="00C305C7"/>
    <w:rsid w:val="00C334BB"/>
    <w:rsid w:val="00C341FE"/>
    <w:rsid w:val="00C46B41"/>
    <w:rsid w:val="00C46F74"/>
    <w:rsid w:val="00C47430"/>
    <w:rsid w:val="00C57B66"/>
    <w:rsid w:val="00C66DB2"/>
    <w:rsid w:val="00C75F34"/>
    <w:rsid w:val="00C82DB4"/>
    <w:rsid w:val="00C851F9"/>
    <w:rsid w:val="00C85840"/>
    <w:rsid w:val="00C9738F"/>
    <w:rsid w:val="00CA5F48"/>
    <w:rsid w:val="00CA7C77"/>
    <w:rsid w:val="00CB1FC2"/>
    <w:rsid w:val="00CB22CE"/>
    <w:rsid w:val="00CB24B0"/>
    <w:rsid w:val="00CB6BD6"/>
    <w:rsid w:val="00CC498B"/>
    <w:rsid w:val="00CD45B7"/>
    <w:rsid w:val="00CE0DD5"/>
    <w:rsid w:val="00CE0E6D"/>
    <w:rsid w:val="00CE1F85"/>
    <w:rsid w:val="00CE38DB"/>
    <w:rsid w:val="00CE4111"/>
    <w:rsid w:val="00CF722B"/>
    <w:rsid w:val="00D0059C"/>
    <w:rsid w:val="00D11D65"/>
    <w:rsid w:val="00D20010"/>
    <w:rsid w:val="00D23B9A"/>
    <w:rsid w:val="00D32426"/>
    <w:rsid w:val="00D34596"/>
    <w:rsid w:val="00D401EA"/>
    <w:rsid w:val="00D45010"/>
    <w:rsid w:val="00D464C0"/>
    <w:rsid w:val="00D467DF"/>
    <w:rsid w:val="00D502A1"/>
    <w:rsid w:val="00D55135"/>
    <w:rsid w:val="00D711C5"/>
    <w:rsid w:val="00D80FF9"/>
    <w:rsid w:val="00D8174B"/>
    <w:rsid w:val="00D819B9"/>
    <w:rsid w:val="00D85881"/>
    <w:rsid w:val="00D85A7B"/>
    <w:rsid w:val="00D97E47"/>
    <w:rsid w:val="00DA33BF"/>
    <w:rsid w:val="00DA6716"/>
    <w:rsid w:val="00DB217A"/>
    <w:rsid w:val="00DC1D4B"/>
    <w:rsid w:val="00DC21FF"/>
    <w:rsid w:val="00DC3F0E"/>
    <w:rsid w:val="00DC4B84"/>
    <w:rsid w:val="00DC5022"/>
    <w:rsid w:val="00DD0857"/>
    <w:rsid w:val="00DE1B31"/>
    <w:rsid w:val="00DE6D0D"/>
    <w:rsid w:val="00DF1042"/>
    <w:rsid w:val="00DF1CF1"/>
    <w:rsid w:val="00DF6B3F"/>
    <w:rsid w:val="00DF6CED"/>
    <w:rsid w:val="00E030AD"/>
    <w:rsid w:val="00E055CF"/>
    <w:rsid w:val="00E11DD2"/>
    <w:rsid w:val="00E2384F"/>
    <w:rsid w:val="00E25388"/>
    <w:rsid w:val="00E332DC"/>
    <w:rsid w:val="00E367AC"/>
    <w:rsid w:val="00E418FE"/>
    <w:rsid w:val="00E41985"/>
    <w:rsid w:val="00E41B11"/>
    <w:rsid w:val="00E43C20"/>
    <w:rsid w:val="00E44BA2"/>
    <w:rsid w:val="00E478A1"/>
    <w:rsid w:val="00E5255C"/>
    <w:rsid w:val="00E562DD"/>
    <w:rsid w:val="00E57FF7"/>
    <w:rsid w:val="00E620F4"/>
    <w:rsid w:val="00E670A5"/>
    <w:rsid w:val="00E717BA"/>
    <w:rsid w:val="00E71FC3"/>
    <w:rsid w:val="00E73566"/>
    <w:rsid w:val="00E74E96"/>
    <w:rsid w:val="00E85B0F"/>
    <w:rsid w:val="00E8660F"/>
    <w:rsid w:val="00EA56DE"/>
    <w:rsid w:val="00EB0EFE"/>
    <w:rsid w:val="00EC51A1"/>
    <w:rsid w:val="00ED0E1F"/>
    <w:rsid w:val="00ED2387"/>
    <w:rsid w:val="00ED3B0E"/>
    <w:rsid w:val="00EE6110"/>
    <w:rsid w:val="00EF4D40"/>
    <w:rsid w:val="00EF73B4"/>
    <w:rsid w:val="00F01BAE"/>
    <w:rsid w:val="00F12FA2"/>
    <w:rsid w:val="00F13394"/>
    <w:rsid w:val="00F21024"/>
    <w:rsid w:val="00F2652A"/>
    <w:rsid w:val="00F31A58"/>
    <w:rsid w:val="00F34D9E"/>
    <w:rsid w:val="00F40FFA"/>
    <w:rsid w:val="00F41757"/>
    <w:rsid w:val="00F41789"/>
    <w:rsid w:val="00F4368B"/>
    <w:rsid w:val="00F5020C"/>
    <w:rsid w:val="00F50C75"/>
    <w:rsid w:val="00F636AF"/>
    <w:rsid w:val="00F65C95"/>
    <w:rsid w:val="00F66A6D"/>
    <w:rsid w:val="00F73640"/>
    <w:rsid w:val="00F76457"/>
    <w:rsid w:val="00F81361"/>
    <w:rsid w:val="00F8794F"/>
    <w:rsid w:val="00F905E6"/>
    <w:rsid w:val="00F908EE"/>
    <w:rsid w:val="00F91B4D"/>
    <w:rsid w:val="00F9247A"/>
    <w:rsid w:val="00FB3BC5"/>
    <w:rsid w:val="00FB5108"/>
    <w:rsid w:val="00FB5A44"/>
    <w:rsid w:val="00FB6F34"/>
    <w:rsid w:val="00FC46F6"/>
    <w:rsid w:val="00FD18F0"/>
    <w:rsid w:val="00FD4F7D"/>
    <w:rsid w:val="00FF1308"/>
    <w:rsid w:val="05EC5553"/>
    <w:rsid w:val="076C0453"/>
    <w:rsid w:val="09B5B2AC"/>
    <w:rsid w:val="22986CFB"/>
    <w:rsid w:val="37D7FA95"/>
    <w:rsid w:val="41456283"/>
    <w:rsid w:val="520BDDDA"/>
    <w:rsid w:val="57A219C7"/>
    <w:rsid w:val="5CA90EEB"/>
    <w:rsid w:val="79F96BA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5F5713"/>
  <w15:chartTrackingRefBased/>
  <w15:docId w15:val="{82F76099-2F97-47E3-97DA-3714CABBD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56DE"/>
    <w:pPr>
      <w:spacing w:after="0" w:line="240" w:lineRule="auto"/>
      <w:ind w:left="567" w:firstLine="57"/>
      <w:jc w:val="both"/>
    </w:pPr>
    <w:rPr>
      <w:rFonts w:ascii="Times New Roman" w:eastAsia="Times New Roman" w:hAnsi="Times New Roman" w:cs="Times New Roman"/>
      <w:sz w:val="24"/>
      <w:szCs w:val="24"/>
    </w:rPr>
  </w:style>
  <w:style w:type="paragraph" w:styleId="Heading6">
    <w:name w:val="heading 6"/>
    <w:basedOn w:val="Normal"/>
    <w:next w:val="Normal"/>
    <w:link w:val="Heading6Char"/>
    <w:uiPriority w:val="9"/>
    <w:semiHidden/>
    <w:unhideWhenUsed/>
    <w:qFormat/>
    <w:rsid w:val="00EA56DE"/>
    <w:pPr>
      <w:keepNext/>
      <w:keepLines/>
      <w:spacing w:before="40" w:line="259" w:lineRule="auto"/>
      <w:ind w:left="0" w:firstLine="0"/>
      <w:jc w:val="left"/>
      <w:outlineLvl w:val="5"/>
    </w:pPr>
    <w:rPr>
      <w:rFonts w:ascii="Calibri Light" w:hAnsi="Calibri Light"/>
      <w:color w:val="1F3763"/>
      <w:sz w:val="22"/>
      <w:szCs w:val="22"/>
    </w:rPr>
  </w:style>
  <w:style w:type="paragraph" w:styleId="Heading7">
    <w:name w:val="heading 7"/>
    <w:basedOn w:val="Normal"/>
    <w:next w:val="Normal"/>
    <w:link w:val="Heading7Char"/>
    <w:uiPriority w:val="9"/>
    <w:semiHidden/>
    <w:unhideWhenUsed/>
    <w:qFormat/>
    <w:rsid w:val="00EA56DE"/>
    <w:pPr>
      <w:keepNext/>
      <w:keepLines/>
      <w:spacing w:before="40" w:line="259" w:lineRule="auto"/>
      <w:ind w:left="0" w:firstLine="0"/>
      <w:jc w:val="left"/>
      <w:outlineLvl w:val="6"/>
    </w:pPr>
    <w:rPr>
      <w:rFonts w:ascii="Calibri Light" w:hAnsi="Calibri Light"/>
      <w:i/>
      <w:iCs/>
      <w:color w:val="1F3763"/>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uiPriority w:val="9"/>
    <w:semiHidden/>
    <w:rsid w:val="00EA56DE"/>
    <w:rPr>
      <w:rFonts w:ascii="Calibri Light" w:eastAsia="Times New Roman" w:hAnsi="Calibri Light" w:cs="Times New Roman"/>
      <w:color w:val="1F3763"/>
    </w:rPr>
  </w:style>
  <w:style w:type="character" w:customStyle="1" w:styleId="Heading7Char">
    <w:name w:val="Heading 7 Char"/>
    <w:basedOn w:val="DefaultParagraphFont"/>
    <w:link w:val="Heading7"/>
    <w:uiPriority w:val="9"/>
    <w:semiHidden/>
    <w:rsid w:val="00EA56DE"/>
    <w:rPr>
      <w:rFonts w:ascii="Calibri Light" w:eastAsia="Times New Roman" w:hAnsi="Calibri Light" w:cs="Times New Roman"/>
      <w:i/>
      <w:iCs/>
      <w:color w:val="1F3763"/>
    </w:rPr>
  </w:style>
  <w:style w:type="paragraph" w:styleId="ListParagraph">
    <w:name w:val="List Paragraph"/>
    <w:basedOn w:val="Normal"/>
    <w:uiPriority w:val="34"/>
    <w:qFormat/>
    <w:rsid w:val="00EA56DE"/>
    <w:pPr>
      <w:ind w:left="720"/>
    </w:pPr>
  </w:style>
  <w:style w:type="paragraph" w:styleId="Header">
    <w:name w:val="header"/>
    <w:basedOn w:val="Normal"/>
    <w:link w:val="HeaderChar"/>
    <w:uiPriority w:val="99"/>
    <w:unhideWhenUsed/>
    <w:rsid w:val="00EA56DE"/>
    <w:pPr>
      <w:tabs>
        <w:tab w:val="center" w:pos="4986"/>
        <w:tab w:val="right" w:pos="9972"/>
      </w:tabs>
    </w:pPr>
  </w:style>
  <w:style w:type="character" w:customStyle="1" w:styleId="HeaderChar">
    <w:name w:val="Header Char"/>
    <w:basedOn w:val="DefaultParagraphFont"/>
    <w:link w:val="Header"/>
    <w:uiPriority w:val="99"/>
    <w:rsid w:val="00EA56DE"/>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EA56DE"/>
    <w:pPr>
      <w:tabs>
        <w:tab w:val="center" w:pos="4986"/>
        <w:tab w:val="right" w:pos="9972"/>
      </w:tabs>
    </w:pPr>
  </w:style>
  <w:style w:type="character" w:customStyle="1" w:styleId="FooterChar">
    <w:name w:val="Footer Char"/>
    <w:basedOn w:val="DefaultParagraphFont"/>
    <w:link w:val="Footer"/>
    <w:uiPriority w:val="99"/>
    <w:rsid w:val="00EA56DE"/>
    <w:rPr>
      <w:rFonts w:ascii="Times New Roman" w:eastAsia="Times New Roman" w:hAnsi="Times New Roman" w:cs="Times New Roman"/>
      <w:sz w:val="24"/>
      <w:szCs w:val="24"/>
    </w:rPr>
  </w:style>
  <w:style w:type="paragraph" w:customStyle="1" w:styleId="tabulka">
    <w:name w:val="tabulka"/>
    <w:basedOn w:val="Normal"/>
    <w:rsid w:val="00EA56DE"/>
    <w:pPr>
      <w:widowControl w:val="0"/>
      <w:spacing w:before="120" w:line="240" w:lineRule="exact"/>
      <w:ind w:left="0" w:firstLine="0"/>
      <w:jc w:val="center"/>
    </w:pPr>
    <w:rPr>
      <w:rFonts w:ascii="Arial" w:hAnsi="Arial"/>
      <w:sz w:val="20"/>
      <w:szCs w:val="20"/>
      <w:lang w:val="cs-CZ"/>
    </w:rPr>
  </w:style>
  <w:style w:type="paragraph" w:customStyle="1" w:styleId="text">
    <w:name w:val="text"/>
    <w:rsid w:val="00EA56DE"/>
    <w:pPr>
      <w:widowControl w:val="0"/>
      <w:spacing w:before="240" w:after="0" w:line="240" w:lineRule="exact"/>
      <w:jc w:val="both"/>
    </w:pPr>
    <w:rPr>
      <w:rFonts w:ascii="Arial" w:eastAsia="Times New Roman" w:hAnsi="Arial" w:cs="Times New Roman"/>
      <w:sz w:val="24"/>
      <w:szCs w:val="20"/>
      <w:lang w:val="cs-CZ"/>
    </w:rPr>
  </w:style>
  <w:style w:type="paragraph" w:customStyle="1" w:styleId="textslovan">
    <w:name w:val="text číslovaný"/>
    <w:basedOn w:val="Normal"/>
    <w:rsid w:val="00EA56DE"/>
    <w:pPr>
      <w:widowControl w:val="0"/>
      <w:spacing w:before="240" w:line="240" w:lineRule="exact"/>
      <w:ind w:hanging="567"/>
    </w:pPr>
    <w:rPr>
      <w:rFonts w:ascii="Arial" w:hAnsi="Arial"/>
      <w:szCs w:val="20"/>
      <w:lang w:val="cs-CZ"/>
    </w:rPr>
  </w:style>
  <w:style w:type="character" w:styleId="Strong">
    <w:name w:val="Strong"/>
    <w:basedOn w:val="DefaultParagraphFont"/>
    <w:uiPriority w:val="22"/>
    <w:qFormat/>
    <w:rsid w:val="001E3474"/>
    <w:rPr>
      <w:b/>
      <w:bCs/>
    </w:rPr>
  </w:style>
  <w:style w:type="paragraph" w:customStyle="1" w:styleId="BodyTextVSD">
    <w:name w:val="Body Text VSD"/>
    <w:basedOn w:val="Normal"/>
    <w:link w:val="BodyTextVSDChar"/>
    <w:qFormat/>
    <w:rsid w:val="00D401EA"/>
    <w:pPr>
      <w:ind w:left="0" w:firstLine="0"/>
    </w:pPr>
    <w:rPr>
      <w:rFonts w:ascii="Arial" w:hAnsi="Arial"/>
      <w:sz w:val="22"/>
      <w:lang w:val="en-US" w:eastAsia="lt-LT"/>
    </w:rPr>
  </w:style>
  <w:style w:type="character" w:customStyle="1" w:styleId="BodyTextVSDChar">
    <w:name w:val="Body Text VSD Char"/>
    <w:basedOn w:val="DefaultParagraphFont"/>
    <w:link w:val="BodyTextVSD"/>
    <w:rsid w:val="00D401EA"/>
    <w:rPr>
      <w:rFonts w:ascii="Arial" w:eastAsia="Times New Roman" w:hAnsi="Arial" w:cs="Times New Roman"/>
      <w:szCs w:val="24"/>
      <w:lang w:val="en-US" w:eastAsia="lt-LT"/>
    </w:rPr>
  </w:style>
  <w:style w:type="table" w:styleId="TableGrid">
    <w:name w:val="Table Grid"/>
    <w:basedOn w:val="TableNormal"/>
    <w:uiPriority w:val="39"/>
    <w:rsid w:val="00CC49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3312DE"/>
    <w:rPr>
      <w:b w:val="0"/>
      <w:bCs w:val="0"/>
      <w:i w:val="0"/>
      <w:iCs w:val="0"/>
      <w:color w:val="0E151B"/>
      <w:sz w:val="8"/>
      <w:szCs w:val="8"/>
    </w:rPr>
  </w:style>
  <w:style w:type="character" w:styleId="Hyperlink">
    <w:name w:val="Hyperlink"/>
    <w:basedOn w:val="DefaultParagraphFont"/>
    <w:uiPriority w:val="99"/>
    <w:unhideWhenUsed/>
    <w:rsid w:val="00F12FA2"/>
    <w:rPr>
      <w:color w:val="0563C1" w:themeColor="hyperlink"/>
      <w:u w:val="single"/>
    </w:rPr>
  </w:style>
  <w:style w:type="character" w:styleId="UnresolvedMention">
    <w:name w:val="Unresolved Mention"/>
    <w:basedOn w:val="DefaultParagraphFont"/>
    <w:uiPriority w:val="99"/>
    <w:semiHidden/>
    <w:unhideWhenUsed/>
    <w:rsid w:val="00F12FA2"/>
    <w:rPr>
      <w:color w:val="605E5C"/>
      <w:shd w:val="clear" w:color="auto" w:fill="E1DFDD"/>
    </w:rPr>
  </w:style>
  <w:style w:type="paragraph" w:styleId="Revision">
    <w:name w:val="Revision"/>
    <w:hidden/>
    <w:uiPriority w:val="99"/>
    <w:semiHidden/>
    <w:rsid w:val="00451B15"/>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fontTable.xml"
                 Type="http://schemas.openxmlformats.org/officeDocument/2006/relationships/fontTable"/>
   <Relationship Id="rId12"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eader1.xml"
                 Type="http://schemas.openxmlformats.org/officeDocument/2006/relationships/header"/>
   <Relationship Id="rId9" Target="header2.xml"
                 Type="http://schemas.openxmlformats.org/officeDocument/2006/relationships/header"/>
</Relationships>
</file>

<file path=word/_rels/footer1.xml.rels><?xml version="1.0" encoding="UTF-8" standalone="yes"?>
<Relationships xmlns="http://schemas.openxmlformats.org/package/2006/relationships">
   <Relationship Id="rId1" Target="media/image2.png"
                 Type="http://schemas.openxmlformats.org/officeDocument/2006/relationships/image"/>
   <Relationship Id="rId2" Target="media/image3.png"
                 Type="http://schemas.openxmlformats.org/officeDocument/2006/relationships/image"/>
   <Relationship Id="rId3" Target="media/image4.png"
                 Type="http://schemas.openxmlformats.org/officeDocument/2006/relationships/image"/>
   <Relationship Id="rId4" Target="media/image5.jpeg"
                 Type="http://schemas.openxmlformats.org/officeDocument/2006/relationships/image"/>
</Relationships>
</file>

<file path=word/_rels/header2.xml.rels><?xml version="1.0" encoding="UTF-8" standalone="yes"?>
<Relationships xmlns="http://schemas.openxmlformats.org/package/2006/relationships">
   <Relationship Id="rId1" Target="media/image1.png"
                 Type="http://schemas.openxmlformats.org/officeDocument/2006/relationships/image"/>
   <Relationship Id="rId2" Target="mailto:info@zudc.lt" TargetMode="External"
                 Type="http://schemas.openxmlformats.org/officeDocument/2006/relationships/hyperlink"/>
   <Relationship Id="rId3" Target="http://www.zudc.lt" TargetMode="External"
                 Type="http://schemas.openxmlformats.org/officeDocument/2006/relationships/hyperlink"/>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290952-3BED-49EC-983D-5DC8533C6917}">
  <ds:schemaRefs>
    <ds:schemaRef ds:uri="http://schemas.openxmlformats.org/officeDocument/2006/bibliography"/>
  </ds:schemaRefs>
</ds:datastoreItem>
</file>

<file path=docMetadata/LabelInfo.xml><?xml version="1.0" encoding="utf-8"?>
<clbl:labelList xmlns:clbl="http://schemas.microsoft.com/office/2020/mipLabelMetadata">
  <clbl:label id="{3c29631f-027a-4aec-98d1-be0cc8883016}" enabled="0" method="" siteId="{3c29631f-027a-4aec-98d1-be0cc8883016}" removed="1"/>
</clbl:labelList>
</file>

<file path=docProps/app.xml><?xml version="1.0" encoding="utf-8"?>
<Properties xmlns="http://schemas.openxmlformats.org/officeDocument/2006/extended-properties" xmlns:vt="http://schemas.openxmlformats.org/officeDocument/2006/docPropsVTypes">
  <Template>Normal</Template>
  <TotalTime>51</TotalTime>
  <Pages>2</Pages>
  <Words>2347</Words>
  <Characters>1338</Characters>
  <Application>Microsoft Office Word</Application>
  <DocSecurity>0</DocSecurity>
  <Lines>11</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3678</CharactersWithSpaces>
  <SharedDoc>false</SharedDoc>
  <HLinks>
    <vt:vector size="12" baseType="variant">
      <vt:variant>
        <vt:i4>7274538</vt:i4>
      </vt:variant>
      <vt:variant>
        <vt:i4>6</vt:i4>
      </vt:variant>
      <vt:variant>
        <vt:i4>0</vt:i4>
      </vt:variant>
      <vt:variant>
        <vt:i4>5</vt:i4>
      </vt:variant>
      <vt:variant>
        <vt:lpwstr>http://www.zudc.lt/</vt:lpwstr>
      </vt:variant>
      <vt:variant>
        <vt:lpwstr/>
      </vt:variant>
      <vt:variant>
        <vt:i4>5701755</vt:i4>
      </vt:variant>
      <vt:variant>
        <vt:i4>3</vt:i4>
      </vt:variant>
      <vt:variant>
        <vt:i4>0</vt:i4>
      </vt:variant>
      <vt:variant>
        <vt:i4>5</vt:i4>
      </vt:variant>
      <vt:variant>
        <vt:lpwstr>mailto:info@zudc.lt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2025-03-05T12:42:00Z</dcterms:created>
  <dc:creator>Asta Bardauskienė</dc:creator>
  <cp:lastModifiedBy>Rūta Šimanskienė</cp:lastModifiedBy>
  <cp:lastPrinted>2023-08-16T11:55:00Z</cp:lastPrinted>
  <dcterms:modified xsi:type="dcterms:W3CDTF">2025-03-21T07:28:00Z</dcterms:modified>
  <cp:revision>43</cp:revision>
</cp:coreProperties>
</file>