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F96CE" w14:textId="77777777" w:rsidR="00946A5E" w:rsidRPr="00B86B3A" w:rsidRDefault="00946A5E" w:rsidP="00946A5E">
      <w:pPr>
        <w:spacing w:after="12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drawing>
          <wp:inline distT="0" distB="0" distL="0" distR="0" wp14:anchorId="1D092272" wp14:editId="2C1F082F">
            <wp:extent cx="487680" cy="571500"/>
            <wp:effectExtent l="0" t="0" r="7620" b="0"/>
            <wp:docPr id="465882200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82200" name="Paveikslėlis 1" descr="Gargždų miesto herbas. Herbo raudoname lauke žalių laurų vainiku apsuptas gulsčias sidabrinis kalavijas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D8BE0" w14:textId="25765F62" w:rsidR="00C34043" w:rsidRPr="00380053" w:rsidRDefault="00946A5E" w:rsidP="00946A5E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380053">
        <w:rPr>
          <w:rFonts w:ascii="Arial" w:hAnsi="Arial" w:cs="Arial"/>
          <w:b/>
          <w:bCs/>
          <w:color w:val="auto"/>
          <w:sz w:val="24"/>
          <w:szCs w:val="24"/>
        </w:rPr>
        <w:t>KLAIPĖDOS RAJONO SAVIVALDYBĖS</w:t>
      </w:r>
    </w:p>
    <w:p w14:paraId="19A36CCC" w14:textId="1B03AC6F" w:rsidR="00946A5E" w:rsidRPr="00380053" w:rsidRDefault="00176C9E" w:rsidP="00946A5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BENDRŲJŲ REIKALŲ SKYRIUS</w:t>
      </w:r>
    </w:p>
    <w:p w14:paraId="3E8EDC37" w14:textId="49A39547" w:rsidR="00946A5E" w:rsidRDefault="00946A5E" w:rsidP="00946A5E">
      <w:pPr>
        <w:spacing w:after="48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tarybai</w:t>
      </w:r>
    </w:p>
    <w:p w14:paraId="78FFF986" w14:textId="334586F2" w:rsidR="00946A5E" w:rsidRPr="004F0941" w:rsidRDefault="00946A5E" w:rsidP="00946A5E">
      <w:p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4F0941">
        <w:rPr>
          <w:rFonts w:ascii="Arial" w:hAnsi="Arial" w:cs="Arial"/>
          <w:b/>
          <w:bCs/>
          <w:sz w:val="24"/>
          <w:szCs w:val="24"/>
        </w:rPr>
        <w:t>INFORMACIJA APIE KLAIPĖDOS RAJONO SAVIVALDYBĖS TARYBOS 201</w:t>
      </w:r>
      <w:r w:rsidR="00DF0FB1">
        <w:rPr>
          <w:rFonts w:ascii="Arial" w:hAnsi="Arial" w:cs="Arial"/>
          <w:b/>
          <w:bCs/>
          <w:sz w:val="24"/>
          <w:szCs w:val="24"/>
        </w:rPr>
        <w:t>4</w:t>
      </w:r>
      <w:r w:rsidRPr="004F0941">
        <w:rPr>
          <w:rFonts w:ascii="Arial" w:hAnsi="Arial" w:cs="Arial"/>
          <w:b/>
          <w:bCs/>
          <w:sz w:val="24"/>
          <w:szCs w:val="24"/>
        </w:rPr>
        <w:t>-202</w:t>
      </w:r>
      <w:r w:rsidR="00896681">
        <w:rPr>
          <w:rFonts w:ascii="Arial" w:hAnsi="Arial" w:cs="Arial"/>
          <w:b/>
          <w:bCs/>
          <w:sz w:val="24"/>
          <w:szCs w:val="24"/>
        </w:rPr>
        <w:t>5</w:t>
      </w:r>
      <w:r w:rsidRPr="004F0941">
        <w:rPr>
          <w:rFonts w:ascii="Arial" w:hAnsi="Arial" w:cs="Arial"/>
          <w:b/>
          <w:bCs/>
          <w:sz w:val="24"/>
          <w:szCs w:val="24"/>
        </w:rPr>
        <w:t xml:space="preserve"> M. PRIIMTŲ PROTOKOLINIŲ PAVEDIMŲ VYKDYMĄ</w:t>
      </w:r>
    </w:p>
    <w:p w14:paraId="43FE94A9" w14:textId="317B872E" w:rsidR="00946A5E" w:rsidRDefault="00946A5E" w:rsidP="00946A5E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Teikiame informaciją apie Klaipėdos rajono savivaldybės tarybos priimtų protokolinių pavedimų, kurių kontrolė buvo tęsiama 202</w:t>
      </w:r>
      <w:r w:rsidR="002F3BE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metais, vykdymą.</w:t>
      </w:r>
    </w:p>
    <w:p w14:paraId="3663B395" w14:textId="311468BC" w:rsidR="00946A5E" w:rsidRDefault="00946A5E" w:rsidP="00946A5E">
      <w:pPr>
        <w:spacing w:after="48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PRIDEDAMA. Informacija </w:t>
      </w:r>
      <w:r w:rsidR="00193F49">
        <w:rPr>
          <w:rFonts w:ascii="Arial" w:hAnsi="Arial" w:cs="Arial"/>
          <w:sz w:val="24"/>
          <w:szCs w:val="24"/>
        </w:rPr>
        <w:t>2</w:t>
      </w:r>
      <w:r w:rsidR="001445A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lapa</w:t>
      </w:r>
      <w:r w:rsidR="00193F4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</w:p>
    <w:p w14:paraId="29D73B49" w14:textId="294AEA45" w:rsidR="00946A5E" w:rsidRDefault="00F72060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Bendrųjų reikalų skyriaus vedėja</w:t>
      </w:r>
      <w:r w:rsidR="00946A5E" w:rsidRPr="00946A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Rūta Zubienė</w:t>
      </w:r>
    </w:p>
    <w:p w14:paraId="35BB57E8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76381F8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33C7647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CD5BC0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25ABA3C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CE2687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DAF6F09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306291B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63F6A0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13AE05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572E8AF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8C64D0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0F9054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D33914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27F0CF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BE0334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9D0238F" w14:textId="61E18213" w:rsidR="00454505" w:rsidRPr="00946A5E" w:rsidRDefault="00454505" w:rsidP="00454505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Emilija Baranauskaitė, tel. </w:t>
      </w:r>
      <w:r w:rsidR="00DA0F4B">
        <w:rPr>
          <w:rFonts w:ascii="Arial" w:hAnsi="Arial" w:cs="Arial"/>
          <w:sz w:val="24"/>
          <w:szCs w:val="24"/>
        </w:rPr>
        <w:t>+370</w:t>
      </w:r>
      <w:r>
        <w:rPr>
          <w:rFonts w:ascii="Arial" w:hAnsi="Arial" w:cs="Arial"/>
          <w:sz w:val="24"/>
          <w:szCs w:val="24"/>
        </w:rPr>
        <w:t xml:space="preserve">68326227, el. p </w:t>
      </w:r>
      <w:hyperlink r:id="rId7" w:history="1">
        <w:r w:rsidRPr="00DE220D">
          <w:rPr>
            <w:rStyle w:val="Hipersaitas"/>
            <w:rFonts w:ascii="Arial" w:hAnsi="Arial" w:cs="Arial"/>
            <w:sz w:val="24"/>
            <w:szCs w:val="24"/>
          </w:rPr>
          <w:t>emilija.baranauskaite@klaipedos-r.lt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454505" w:rsidRPr="00946A5E" w:rsidSect="00946A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DA755" w14:textId="77777777" w:rsidR="004723FE" w:rsidRDefault="004723FE" w:rsidP="00DC7D42">
      <w:pPr>
        <w:spacing w:after="0" w:line="240" w:lineRule="auto"/>
      </w:pPr>
      <w:r>
        <w:separator/>
      </w:r>
    </w:p>
  </w:endnote>
  <w:endnote w:type="continuationSeparator" w:id="0">
    <w:p w14:paraId="7E4B3D93" w14:textId="77777777" w:rsidR="004723FE" w:rsidRDefault="004723FE" w:rsidP="00DC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F106" w14:textId="77777777" w:rsidR="00210FC1" w:rsidRDefault="00210FC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AA07" w14:textId="77777777" w:rsidR="00DC7D42" w:rsidRPr="00A0796E" w:rsidRDefault="00DC7D42" w:rsidP="00DC7D42">
    <w:pPr>
      <w:pStyle w:val="Porat"/>
      <w:tabs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9D5AD" wp14:editId="45672BBC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876BF8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220595A1" wp14:editId="4B49FC28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A0796E">
      <w:rPr>
        <w:rFonts w:ascii="Arial" w:hAnsi="Arial" w:cs="Arial"/>
        <w:sz w:val="20"/>
        <w:szCs w:val="20"/>
      </w:rPr>
      <w:t>Biudžetinė įstaiga</w:t>
    </w:r>
    <w:r w:rsidRPr="00A0796E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A0796E">
      <w:rPr>
        <w:rFonts w:ascii="Arial" w:hAnsi="Arial" w:cs="Arial"/>
        <w:sz w:val="20"/>
        <w:szCs w:val="20"/>
      </w:rPr>
      <w:tab/>
    </w:r>
  </w:p>
  <w:p w14:paraId="012BB114" w14:textId="77777777" w:rsidR="00DC7D42" w:rsidRPr="00A0796E" w:rsidRDefault="00DC7D42" w:rsidP="00DC7D42">
    <w:pPr>
      <w:pStyle w:val="Porat"/>
      <w:tabs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Klaipėdos g. 2, LT-96130 Gargždai</w:t>
    </w:r>
    <w:r w:rsidRPr="00A0796E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A0796E">
      <w:rPr>
        <w:rFonts w:ascii="Arial" w:hAnsi="Arial" w:cs="Arial"/>
        <w:sz w:val="20"/>
        <w:szCs w:val="20"/>
      </w:rPr>
      <w:tab/>
    </w:r>
  </w:p>
  <w:p w14:paraId="0434FA5A" w14:textId="3DEC44FA" w:rsidR="00DC7D42" w:rsidRPr="00A0796E" w:rsidRDefault="00DC7D42" w:rsidP="00DC7D42">
    <w:pPr>
      <w:pStyle w:val="Porat"/>
      <w:tabs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Tel. </w:t>
    </w:r>
    <w:r w:rsidR="00DA0F4B">
      <w:rPr>
        <w:rFonts w:ascii="Arial" w:hAnsi="Arial" w:cs="Arial"/>
        <w:sz w:val="20"/>
        <w:szCs w:val="20"/>
      </w:rPr>
      <w:t>+370</w:t>
    </w:r>
    <w:r w:rsidR="004D22C0" w:rsidRPr="00DC7D42">
      <w:rPr>
        <w:rFonts w:ascii="Arial" w:hAnsi="Arial" w:cs="Arial"/>
        <w:sz w:val="20"/>
        <w:szCs w:val="20"/>
      </w:rPr>
      <w:t>68326227</w:t>
    </w:r>
    <w:r w:rsidRPr="00A0796E">
      <w:rPr>
        <w:rFonts w:ascii="Arial" w:hAnsi="Arial" w:cs="Arial"/>
        <w:sz w:val="20"/>
        <w:szCs w:val="20"/>
      </w:rPr>
      <w:tab/>
      <w:t xml:space="preserve">                 Kodas </w:t>
    </w:r>
    <w:r w:rsidRPr="00A0796E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7F74F701" w14:textId="77777777" w:rsidR="00DC7D42" w:rsidRPr="00A0796E" w:rsidRDefault="00DC7D42" w:rsidP="00DC7D42">
    <w:pPr>
      <w:pStyle w:val="Porat"/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A0796E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A0796E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Pr="00A0796E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65BDD515" w14:textId="30C12FA1" w:rsidR="00DC7D42" w:rsidRDefault="00DC7D42" w:rsidP="00DC7D42">
    <w:pPr>
      <w:pStyle w:val="Porat"/>
      <w:tabs>
        <w:tab w:val="left" w:pos="8685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Skyriaus duomenys: tel. </w:t>
    </w:r>
    <w:r w:rsidR="004D22C0" w:rsidRPr="00A0796E">
      <w:rPr>
        <w:rFonts w:ascii="Arial" w:hAnsi="Arial" w:cs="Arial"/>
        <w:sz w:val="20"/>
        <w:szCs w:val="20"/>
      </w:rPr>
      <w:t>(</w:t>
    </w:r>
    <w:r w:rsidR="00210FC1">
      <w:rPr>
        <w:rFonts w:ascii="Arial" w:hAnsi="Arial" w:cs="Arial"/>
        <w:sz w:val="20"/>
        <w:szCs w:val="20"/>
      </w:rPr>
      <w:t>+370</w:t>
    </w:r>
    <w:r w:rsidR="004D22C0" w:rsidRPr="00A0796E">
      <w:rPr>
        <w:rFonts w:ascii="Arial" w:hAnsi="Arial" w:cs="Arial"/>
        <w:sz w:val="20"/>
        <w:szCs w:val="20"/>
      </w:rPr>
      <w:t xml:space="preserve"> 46) 47 08 05</w:t>
    </w:r>
    <w:r w:rsidRPr="00A0796E">
      <w:rPr>
        <w:rFonts w:ascii="Arial" w:hAnsi="Arial" w:cs="Arial"/>
        <w:sz w:val="20"/>
        <w:szCs w:val="20"/>
      </w:rPr>
      <w:tab/>
    </w:r>
  </w:p>
  <w:p w14:paraId="22779568" w14:textId="0312F045" w:rsidR="00DC7D42" w:rsidRPr="00DC7D42" w:rsidRDefault="00DC7D42" w:rsidP="00DC7D42">
    <w:pPr>
      <w:pStyle w:val="Porat"/>
      <w:tabs>
        <w:tab w:val="left" w:pos="8685"/>
      </w:tabs>
      <w:ind w:hanging="567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>El. p</w:t>
    </w:r>
    <w:r w:rsidRPr="00DC7D42">
      <w:rPr>
        <w:rFonts w:ascii="Arial" w:hAnsi="Arial" w:cs="Arial"/>
        <w:sz w:val="20"/>
        <w:szCs w:val="20"/>
      </w:rPr>
      <w:t xml:space="preserve">. </w:t>
    </w:r>
    <w:hyperlink r:id="rId4" w:history="1">
      <w:r w:rsidRPr="00DC7D42">
        <w:rPr>
          <w:rStyle w:val="Hipersaitas"/>
          <w:rFonts w:ascii="Arial" w:hAnsi="Arial" w:cs="Arial"/>
          <w:sz w:val="20"/>
          <w:szCs w:val="20"/>
        </w:rPr>
        <w:t>emilija.baranauskaite@klaipedos-r.lt</w:t>
      </w:r>
    </w:hyperlink>
    <w:r>
      <w:rPr>
        <w:rFonts w:ascii="Arial" w:hAnsi="Arial" w:cs="Arial"/>
        <w:sz w:val="24"/>
        <w:szCs w:val="24"/>
      </w:rPr>
      <w:t xml:space="preserve"> </w:t>
    </w:r>
    <w:r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8DD4A" w14:textId="77777777" w:rsidR="00210FC1" w:rsidRDefault="00210F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03F0" w14:textId="77777777" w:rsidR="004723FE" w:rsidRDefault="004723FE" w:rsidP="00DC7D42">
      <w:pPr>
        <w:spacing w:after="0" w:line="240" w:lineRule="auto"/>
      </w:pPr>
      <w:r>
        <w:separator/>
      </w:r>
    </w:p>
  </w:footnote>
  <w:footnote w:type="continuationSeparator" w:id="0">
    <w:p w14:paraId="0D271AAB" w14:textId="77777777" w:rsidR="004723FE" w:rsidRDefault="004723FE" w:rsidP="00DC7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65A9" w14:textId="77777777" w:rsidR="00210FC1" w:rsidRDefault="00210F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3300" w14:textId="77777777" w:rsidR="00210FC1" w:rsidRDefault="00210FC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C71" w14:textId="77777777" w:rsidR="00210FC1" w:rsidRDefault="00210F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68"/>
    <w:rsid w:val="001439B6"/>
    <w:rsid w:val="001445A9"/>
    <w:rsid w:val="00176C9E"/>
    <w:rsid w:val="00193F49"/>
    <w:rsid w:val="00210FC1"/>
    <w:rsid w:val="00286A02"/>
    <w:rsid w:val="002F3BED"/>
    <w:rsid w:val="00307193"/>
    <w:rsid w:val="00380053"/>
    <w:rsid w:val="00454505"/>
    <w:rsid w:val="004723FE"/>
    <w:rsid w:val="004D22C0"/>
    <w:rsid w:val="004F0941"/>
    <w:rsid w:val="00590224"/>
    <w:rsid w:val="007A69BB"/>
    <w:rsid w:val="007F7C27"/>
    <w:rsid w:val="00896681"/>
    <w:rsid w:val="00946A5E"/>
    <w:rsid w:val="009B6354"/>
    <w:rsid w:val="00AE776C"/>
    <w:rsid w:val="00C34043"/>
    <w:rsid w:val="00C66605"/>
    <w:rsid w:val="00CB21D7"/>
    <w:rsid w:val="00DA0F4B"/>
    <w:rsid w:val="00DC7D42"/>
    <w:rsid w:val="00DF0FB1"/>
    <w:rsid w:val="00EA36A8"/>
    <w:rsid w:val="00F72060"/>
    <w:rsid w:val="00FB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0D561"/>
  <w15:chartTrackingRefBased/>
  <w15:docId w15:val="{DD18C70B-B487-4E4B-9628-8A2CC81E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6A5E"/>
    <w:pPr>
      <w:spacing w:line="254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6A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946A5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46A5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6A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7D42"/>
    <w:rPr>
      <w:kern w:val="0"/>
      <w14:ligatures w14:val="none"/>
    </w:rPr>
  </w:style>
  <w:style w:type="paragraph" w:styleId="Porat">
    <w:name w:val="footer"/>
    <w:basedOn w:val="prastasis"/>
    <w:link w:val="PoratDiagrama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DC7D4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emilija.baranauskaite@klaipedos-r.l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Relationship Id="rId4" Type="http://schemas.openxmlformats.org/officeDocument/2006/relationships/hyperlink" Target="mailto:emilija.baranauskaite@klaipedos-r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23</cp:revision>
  <dcterms:created xsi:type="dcterms:W3CDTF">2024-05-17T12:07:00Z</dcterms:created>
  <dcterms:modified xsi:type="dcterms:W3CDTF">2025-05-21T10:14:00Z</dcterms:modified>
</cp:coreProperties>
</file>