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90E4D" w14:textId="77777777" w:rsidR="00E878E9" w:rsidRPr="00E878E9" w:rsidRDefault="00E878E9" w:rsidP="00E878E9">
      <w:pPr>
        <w:jc w:val="center"/>
        <w:rPr>
          <w:caps/>
          <w:sz w:val="12"/>
          <w:szCs w:val="12"/>
        </w:rPr>
      </w:pPr>
      <w:bookmarkStart w:id="0" w:name="_Hlk16151182"/>
    </w:p>
    <w:p w14:paraId="3DB682E1" w14:textId="77777777" w:rsidR="00E878E9" w:rsidRPr="00AD49D6" w:rsidRDefault="00E878E9" w:rsidP="00AD49D6">
      <w:pPr>
        <w:keepNext/>
        <w:spacing w:after="240" w:line="276" w:lineRule="auto"/>
        <w:jc w:val="center"/>
        <w:outlineLvl w:val="0"/>
        <w:rPr>
          <w:rFonts w:ascii="Arial" w:hAnsi="Arial" w:cs="Arial"/>
          <w:b/>
          <w:sz w:val="28"/>
          <w:szCs w:val="28"/>
          <w:lang w:eastAsia="lt-LT"/>
        </w:rPr>
      </w:pPr>
      <w:bookmarkStart w:id="1" w:name="_Hlk536624615"/>
      <w:r w:rsidRPr="00AD49D6">
        <w:rPr>
          <w:rFonts w:ascii="Arial" w:hAnsi="Arial" w:cs="Arial"/>
          <w:b/>
          <w:sz w:val="28"/>
          <w:szCs w:val="28"/>
          <w:lang w:eastAsia="lt-LT"/>
        </w:rPr>
        <w:t>KLAIPĖDOS RAJONO SAVIVALDYBĖS TARYBA</w:t>
      </w:r>
    </w:p>
    <w:bookmarkEnd w:id="0"/>
    <w:bookmarkEnd w:id="1"/>
    <w:p w14:paraId="2A6A9512" w14:textId="77777777" w:rsidR="003361B3" w:rsidRPr="00AD49D6" w:rsidRDefault="003361B3" w:rsidP="00AD49D6">
      <w:pPr>
        <w:pStyle w:val="Antrat1"/>
        <w:rPr>
          <w:rFonts w:ascii="Arial" w:hAnsi="Arial" w:cs="Arial"/>
          <w:sz w:val="28"/>
          <w:szCs w:val="28"/>
        </w:rPr>
      </w:pPr>
      <w:r w:rsidRPr="00AD49D6">
        <w:rPr>
          <w:rFonts w:ascii="Arial" w:hAnsi="Arial" w:cs="Arial"/>
          <w:sz w:val="28"/>
          <w:szCs w:val="28"/>
        </w:rPr>
        <w:t>SPRENDIMAS</w:t>
      </w:r>
    </w:p>
    <w:p w14:paraId="6575E836" w14:textId="1212D827" w:rsidR="003361B3" w:rsidRPr="00A01A02" w:rsidRDefault="003361B3" w:rsidP="00A01A02">
      <w:pPr>
        <w:shd w:val="clear" w:color="auto" w:fill="FFFFFF"/>
        <w:spacing w:after="240" w:line="276" w:lineRule="auto"/>
        <w:jc w:val="center"/>
        <w:rPr>
          <w:rFonts w:ascii="Arial" w:hAnsi="Arial" w:cs="Arial"/>
          <w:b/>
          <w:bCs/>
          <w:color w:val="000000"/>
          <w:sz w:val="28"/>
          <w:szCs w:val="28"/>
          <w:lang w:eastAsia="lt-LT"/>
        </w:rPr>
      </w:pPr>
      <w:r w:rsidRPr="00AD49D6">
        <w:rPr>
          <w:rFonts w:ascii="Arial" w:hAnsi="Arial" w:cs="Arial"/>
          <w:b/>
          <w:bCs/>
          <w:color w:val="000000"/>
          <w:sz w:val="28"/>
          <w:szCs w:val="28"/>
          <w:lang w:eastAsia="lt-LT"/>
        </w:rPr>
        <w:t xml:space="preserve">DĖL </w:t>
      </w:r>
      <w:r w:rsidR="00A01A02">
        <w:rPr>
          <w:rFonts w:ascii="Arial" w:hAnsi="Arial" w:cs="Arial"/>
          <w:b/>
          <w:bCs/>
          <w:color w:val="000000"/>
          <w:sz w:val="28"/>
          <w:szCs w:val="28"/>
          <w:lang w:eastAsia="lt-LT"/>
        </w:rPr>
        <w:t>KELIO (GATVĖS) – ŠERNŲ GATVĖS KETVERGIŲ K., DOVILŲ SEN., KLAIPĖDOS R. SAV.</w:t>
      </w:r>
      <w:r w:rsidR="001941FC" w:rsidRPr="00AD49D6">
        <w:rPr>
          <w:rFonts w:ascii="Arial" w:hAnsi="Arial" w:cs="Arial"/>
          <w:b/>
          <w:bCs/>
          <w:sz w:val="28"/>
          <w:szCs w:val="28"/>
        </w:rPr>
        <w:t>,</w:t>
      </w:r>
      <w:r w:rsidRPr="00AD49D6">
        <w:rPr>
          <w:rFonts w:ascii="Arial" w:hAnsi="Arial" w:cs="Arial"/>
          <w:b/>
          <w:bCs/>
          <w:color w:val="000000"/>
          <w:sz w:val="28"/>
          <w:szCs w:val="28"/>
          <w:lang w:eastAsia="lt-LT"/>
        </w:rPr>
        <w:t xml:space="preserve"> PIRKIMO</w:t>
      </w:r>
      <w:r w:rsidR="00703F58" w:rsidRPr="00AD49D6">
        <w:rPr>
          <w:rFonts w:ascii="Arial" w:hAnsi="Arial" w:cs="Arial"/>
          <w:b/>
          <w:bCs/>
          <w:color w:val="000000"/>
          <w:sz w:val="28"/>
          <w:szCs w:val="28"/>
          <w:lang w:eastAsia="lt-LT"/>
        </w:rPr>
        <w:t xml:space="preserve"> SAVIVALDYBĖS NUOSAVYBĖN</w:t>
      </w:r>
    </w:p>
    <w:p w14:paraId="775A5A32" w14:textId="6604E1BB" w:rsidR="003361B3" w:rsidRPr="00146305" w:rsidRDefault="003361B3" w:rsidP="00146305">
      <w:pPr>
        <w:pStyle w:val="statymopavad"/>
        <w:spacing w:line="276" w:lineRule="auto"/>
        <w:ind w:firstLine="0"/>
        <w:rPr>
          <w:rFonts w:ascii="Arial" w:hAnsi="Arial" w:cs="Arial"/>
          <w:szCs w:val="24"/>
        </w:rPr>
      </w:pPr>
      <w:r w:rsidRPr="00146305">
        <w:rPr>
          <w:rFonts w:ascii="Arial" w:hAnsi="Arial" w:cs="Arial"/>
          <w:caps w:val="0"/>
          <w:szCs w:val="24"/>
        </w:rPr>
        <w:t>202</w:t>
      </w:r>
      <w:r w:rsidR="006A5794">
        <w:rPr>
          <w:rFonts w:ascii="Arial" w:hAnsi="Arial" w:cs="Arial"/>
          <w:caps w:val="0"/>
          <w:szCs w:val="24"/>
        </w:rPr>
        <w:t>5</w:t>
      </w:r>
      <w:r w:rsidRPr="00146305">
        <w:rPr>
          <w:rFonts w:ascii="Arial" w:hAnsi="Arial" w:cs="Arial"/>
          <w:caps w:val="0"/>
          <w:szCs w:val="24"/>
        </w:rPr>
        <w:t xml:space="preserve"> m. </w:t>
      </w:r>
      <w:r w:rsidR="00274948">
        <w:rPr>
          <w:rFonts w:ascii="Arial" w:hAnsi="Arial" w:cs="Arial"/>
          <w:caps w:val="0"/>
          <w:szCs w:val="24"/>
        </w:rPr>
        <w:t>gegužės</w:t>
      </w:r>
      <w:r w:rsidRPr="00146305">
        <w:rPr>
          <w:rFonts w:ascii="Arial" w:hAnsi="Arial" w:cs="Arial"/>
          <w:caps w:val="0"/>
          <w:szCs w:val="24"/>
        </w:rPr>
        <w:t xml:space="preserve">   d. Nr</w:t>
      </w:r>
      <w:r w:rsidRPr="00146305">
        <w:rPr>
          <w:rFonts w:ascii="Arial" w:hAnsi="Arial" w:cs="Arial"/>
          <w:szCs w:val="24"/>
        </w:rPr>
        <w:t>. T11-</w:t>
      </w:r>
    </w:p>
    <w:p w14:paraId="120EA42C" w14:textId="77B38C23" w:rsidR="007309EA" w:rsidRPr="00146305" w:rsidRDefault="003361B3" w:rsidP="00AD49D6">
      <w:pPr>
        <w:pStyle w:val="statymopavad"/>
        <w:spacing w:after="240" w:line="276" w:lineRule="auto"/>
        <w:ind w:firstLine="0"/>
      </w:pPr>
      <w:r w:rsidRPr="00146305">
        <w:rPr>
          <w:rFonts w:ascii="Arial" w:hAnsi="Arial" w:cs="Arial"/>
          <w:szCs w:val="24"/>
        </w:rPr>
        <w:t>G</w:t>
      </w:r>
      <w:r w:rsidRPr="00146305">
        <w:rPr>
          <w:rFonts w:ascii="Arial" w:hAnsi="Arial" w:cs="Arial"/>
          <w:caps w:val="0"/>
          <w:szCs w:val="24"/>
        </w:rPr>
        <w:t>argždai</w:t>
      </w:r>
    </w:p>
    <w:p w14:paraId="7D1719E6" w14:textId="07D034BA" w:rsidR="008B180C" w:rsidRDefault="006F4026" w:rsidP="00784D4F">
      <w:pPr>
        <w:spacing w:line="276" w:lineRule="auto"/>
        <w:ind w:firstLine="1134"/>
        <w:jc w:val="both"/>
        <w:rPr>
          <w:rFonts w:ascii="Arial" w:hAnsi="Arial" w:cs="Arial"/>
          <w:iCs/>
        </w:rPr>
      </w:pPr>
      <w:r w:rsidRPr="00146305">
        <w:rPr>
          <w:rFonts w:ascii="Arial" w:hAnsi="Arial" w:cs="Arial"/>
        </w:rPr>
        <w:t>Klaipėdos rajono savivaldybės taryba, vadovaudamasi Lietuvos Respublikos vietos savivaldos įstatymo</w:t>
      </w:r>
      <w:r w:rsidR="0085040F" w:rsidRPr="00146305">
        <w:rPr>
          <w:rFonts w:ascii="Arial" w:hAnsi="Arial" w:cs="Arial"/>
        </w:rPr>
        <w:t xml:space="preserve"> 6 straipsnio</w:t>
      </w:r>
      <w:r w:rsidR="00A01A02">
        <w:rPr>
          <w:rFonts w:ascii="Arial" w:hAnsi="Arial" w:cs="Arial"/>
        </w:rPr>
        <w:t xml:space="preserve"> 32</w:t>
      </w:r>
      <w:r w:rsidR="0085040F" w:rsidRPr="00146305">
        <w:rPr>
          <w:rFonts w:ascii="Arial" w:hAnsi="Arial" w:cs="Arial"/>
        </w:rPr>
        <w:t xml:space="preserve"> punktu</w:t>
      </w:r>
      <w:r w:rsidR="007864E1" w:rsidRPr="00146305">
        <w:rPr>
          <w:rFonts w:ascii="Arial" w:hAnsi="Arial" w:cs="Arial"/>
        </w:rPr>
        <w:t>, 15 straipsnio</w:t>
      </w:r>
      <w:r w:rsidRPr="00146305">
        <w:rPr>
          <w:rFonts w:ascii="Arial" w:hAnsi="Arial" w:cs="Arial"/>
        </w:rPr>
        <w:t xml:space="preserve"> 4 dalimi,</w:t>
      </w:r>
      <w:r w:rsidR="007864E1" w:rsidRPr="00146305">
        <w:rPr>
          <w:rFonts w:ascii="Arial" w:hAnsi="Arial" w:cs="Arial"/>
        </w:rPr>
        <w:t xml:space="preserve"> </w:t>
      </w:r>
      <w:r w:rsidRPr="00146305">
        <w:rPr>
          <w:rFonts w:ascii="Arial" w:hAnsi="Arial" w:cs="Arial"/>
        </w:rPr>
        <w:t xml:space="preserve">Lietuvos Respublikos valstybės ir savivaldybių turto valdymo, naudojimo ir disponavimo juo įstatymo 6 straipsnio 5 punktu, </w:t>
      </w:r>
      <w:r w:rsidR="00703F58" w:rsidRPr="00146305">
        <w:rPr>
          <w:rFonts w:ascii="Arial" w:hAnsi="Arial" w:cs="Arial"/>
        </w:rPr>
        <w:t>Žemės, esamų pastatų ar kitų nekilnojamųjų daiktų įsigijimo arba nuomos ar teisių į šiuos daiktus įsigijimo tvarkos apraš</w:t>
      </w:r>
      <w:r w:rsidR="00267371" w:rsidRPr="00146305">
        <w:rPr>
          <w:rFonts w:ascii="Arial" w:hAnsi="Arial" w:cs="Arial"/>
        </w:rPr>
        <w:t>u</w:t>
      </w:r>
      <w:r w:rsidR="00703F58" w:rsidRPr="00146305">
        <w:rPr>
          <w:rFonts w:ascii="Arial" w:hAnsi="Arial" w:cs="Arial"/>
        </w:rPr>
        <w:t>, patvirtint</w:t>
      </w:r>
      <w:r w:rsidR="00267371" w:rsidRPr="00146305">
        <w:rPr>
          <w:rFonts w:ascii="Arial" w:hAnsi="Arial" w:cs="Arial"/>
        </w:rPr>
        <w:t>u</w:t>
      </w:r>
      <w:r w:rsidR="00703F58" w:rsidRPr="00146305">
        <w:rPr>
          <w:rFonts w:ascii="Arial" w:hAnsi="Arial" w:cs="Arial"/>
        </w:rPr>
        <w:t xml:space="preserve"> Lietuvos Respublikos Vyriausybės 2017 m. gruodžio 13 d. nutarimu Nr. 1036 „Dėl Žemės, esamų pastatų ar kitų nekilnojamųjų daiktų įsigijimo arba nuomos ar teisių į šiuos daiktus įsigijimo tvarkos aprašo patvirtinimo“</w:t>
      </w:r>
      <w:r w:rsidR="00325BCA" w:rsidRPr="00146305">
        <w:rPr>
          <w:rFonts w:ascii="Arial" w:hAnsi="Arial" w:cs="Arial"/>
        </w:rPr>
        <w:t>,</w:t>
      </w:r>
      <w:r w:rsidR="00703F58" w:rsidRPr="00146305">
        <w:rPr>
          <w:rFonts w:ascii="Arial" w:hAnsi="Arial" w:cs="Arial"/>
        </w:rPr>
        <w:t xml:space="preserve"> Klaipėdos rajono savivaldybės tarybos 202</w:t>
      </w:r>
      <w:r w:rsidR="00146305">
        <w:rPr>
          <w:rFonts w:ascii="Arial" w:hAnsi="Arial" w:cs="Arial"/>
        </w:rPr>
        <w:t>4</w:t>
      </w:r>
      <w:r w:rsidR="00703F58" w:rsidRPr="00146305">
        <w:rPr>
          <w:rFonts w:ascii="Arial" w:hAnsi="Arial" w:cs="Arial"/>
        </w:rPr>
        <w:t xml:space="preserve"> m. </w:t>
      </w:r>
      <w:r w:rsidR="00A01A02">
        <w:rPr>
          <w:rFonts w:ascii="Arial" w:hAnsi="Arial" w:cs="Arial"/>
        </w:rPr>
        <w:t>lapkričio 26</w:t>
      </w:r>
      <w:r w:rsidR="00703F58" w:rsidRPr="00146305">
        <w:rPr>
          <w:rFonts w:ascii="Arial" w:hAnsi="Arial" w:cs="Arial"/>
        </w:rPr>
        <w:t xml:space="preserve"> d. sprendim</w:t>
      </w:r>
      <w:r w:rsidR="00267371" w:rsidRPr="00146305">
        <w:rPr>
          <w:rFonts w:ascii="Arial" w:hAnsi="Arial" w:cs="Arial"/>
        </w:rPr>
        <w:t>u</w:t>
      </w:r>
      <w:r w:rsidR="00703F58" w:rsidRPr="00146305">
        <w:rPr>
          <w:rFonts w:ascii="Arial" w:hAnsi="Arial" w:cs="Arial"/>
        </w:rPr>
        <w:t xml:space="preserve"> Nr. T11-</w:t>
      </w:r>
      <w:r w:rsidR="00A01A02">
        <w:rPr>
          <w:rFonts w:ascii="Arial" w:hAnsi="Arial" w:cs="Arial"/>
        </w:rPr>
        <w:t>496</w:t>
      </w:r>
      <w:r w:rsidR="00703F58" w:rsidRPr="00146305">
        <w:rPr>
          <w:rFonts w:ascii="Arial" w:hAnsi="Arial" w:cs="Arial"/>
        </w:rPr>
        <w:t xml:space="preserve"> „Dėl </w:t>
      </w:r>
      <w:r w:rsidR="00A01A02">
        <w:rPr>
          <w:rFonts w:ascii="Arial" w:hAnsi="Arial" w:cs="Arial"/>
        </w:rPr>
        <w:t>kelio (gatvės) – Šernų gatvės Ketvergių k. Dovilų sen., Klaipėdos r. sav.</w:t>
      </w:r>
      <w:r w:rsidR="00997268" w:rsidRPr="00146305">
        <w:rPr>
          <w:rFonts w:ascii="Arial" w:hAnsi="Arial" w:cs="Arial"/>
        </w:rPr>
        <w:t xml:space="preserve"> pirkimo</w:t>
      </w:r>
      <w:r w:rsidR="00DC055C" w:rsidRPr="00146305">
        <w:rPr>
          <w:rFonts w:ascii="Arial" w:hAnsi="Arial" w:cs="Arial"/>
        </w:rPr>
        <w:t xml:space="preserve">“, </w:t>
      </w:r>
      <w:r w:rsidR="007864E1" w:rsidRPr="00146305">
        <w:rPr>
          <w:rFonts w:ascii="Arial" w:hAnsi="Arial" w:cs="Arial"/>
        </w:rPr>
        <w:t xml:space="preserve">atsižvelgdama </w:t>
      </w:r>
      <w:r w:rsidR="00A6260A" w:rsidRPr="00146305">
        <w:rPr>
          <w:rFonts w:ascii="Arial" w:hAnsi="Arial" w:cs="Arial"/>
        </w:rPr>
        <w:t>į Klaipėdos rajono savivaldybės administracijos direktoriaus 202</w:t>
      </w:r>
      <w:r w:rsidR="00B50EFA">
        <w:rPr>
          <w:rFonts w:ascii="Arial" w:hAnsi="Arial" w:cs="Arial"/>
        </w:rPr>
        <w:t>4</w:t>
      </w:r>
      <w:r w:rsidR="00A6260A" w:rsidRPr="00146305">
        <w:rPr>
          <w:rFonts w:ascii="Arial" w:hAnsi="Arial" w:cs="Arial"/>
        </w:rPr>
        <w:t xml:space="preserve"> m.</w:t>
      </w:r>
      <w:r w:rsidR="00B50EFA">
        <w:rPr>
          <w:rFonts w:ascii="Arial" w:hAnsi="Arial" w:cs="Arial"/>
        </w:rPr>
        <w:t xml:space="preserve"> </w:t>
      </w:r>
      <w:r w:rsidR="000A05A7">
        <w:rPr>
          <w:rFonts w:ascii="Arial" w:hAnsi="Arial" w:cs="Arial"/>
        </w:rPr>
        <w:t>gruodžio 2</w:t>
      </w:r>
      <w:r w:rsidR="00A6260A" w:rsidRPr="00146305">
        <w:rPr>
          <w:rFonts w:ascii="Arial" w:hAnsi="Arial" w:cs="Arial"/>
        </w:rPr>
        <w:t xml:space="preserve"> d. įsakymu Nr. AV-1</w:t>
      </w:r>
      <w:r w:rsidR="00B50EFA">
        <w:rPr>
          <w:rFonts w:ascii="Arial" w:hAnsi="Arial" w:cs="Arial"/>
        </w:rPr>
        <w:t>5</w:t>
      </w:r>
      <w:r w:rsidR="00997268" w:rsidRPr="00146305">
        <w:rPr>
          <w:rFonts w:ascii="Arial" w:hAnsi="Arial" w:cs="Arial"/>
        </w:rPr>
        <w:t>9</w:t>
      </w:r>
      <w:r w:rsidR="000A05A7">
        <w:rPr>
          <w:rFonts w:ascii="Arial" w:hAnsi="Arial" w:cs="Arial"/>
        </w:rPr>
        <w:t>1</w:t>
      </w:r>
      <w:r w:rsidR="00A6260A" w:rsidRPr="00146305">
        <w:rPr>
          <w:rFonts w:ascii="Arial" w:hAnsi="Arial" w:cs="Arial"/>
        </w:rPr>
        <w:t xml:space="preserve"> „Dėl </w:t>
      </w:r>
      <w:r w:rsidR="000A05A7">
        <w:rPr>
          <w:rFonts w:ascii="Arial" w:hAnsi="Arial" w:cs="Arial"/>
        </w:rPr>
        <w:t xml:space="preserve">kelio – Šernų gatvės ketvergių k., Dovilų sen., Klaipėdos r. sav. </w:t>
      </w:r>
      <w:r w:rsidR="00B50EFA" w:rsidRPr="00146305">
        <w:rPr>
          <w:rFonts w:ascii="Arial" w:hAnsi="Arial" w:cs="Arial"/>
        </w:rPr>
        <w:t>pirkimo</w:t>
      </w:r>
      <w:r w:rsidR="008639FC" w:rsidRPr="00146305">
        <w:rPr>
          <w:rFonts w:ascii="Arial" w:hAnsi="Arial" w:cs="Arial"/>
        </w:rPr>
        <w:t xml:space="preserve"> neskelbiamų derybų būdu komisijos sudarymo ir jos darbo reglamento patvirtinimo</w:t>
      </w:r>
      <w:r w:rsidR="00D43940" w:rsidRPr="00146305">
        <w:rPr>
          <w:rFonts w:ascii="Arial" w:hAnsi="Arial" w:cs="Arial"/>
        </w:rPr>
        <w:t>“</w:t>
      </w:r>
      <w:r w:rsidR="00B32F6C" w:rsidRPr="00146305">
        <w:rPr>
          <w:rFonts w:ascii="Arial" w:hAnsi="Arial" w:cs="Arial"/>
        </w:rPr>
        <w:t xml:space="preserve"> sudarytos komisijos</w:t>
      </w:r>
      <w:r w:rsidR="008639FC" w:rsidRPr="00146305">
        <w:rPr>
          <w:rFonts w:ascii="Arial" w:hAnsi="Arial" w:cs="Arial"/>
        </w:rPr>
        <w:t xml:space="preserve"> 202</w:t>
      </w:r>
      <w:r w:rsidR="000A05A7">
        <w:rPr>
          <w:rFonts w:ascii="Arial" w:hAnsi="Arial" w:cs="Arial"/>
        </w:rPr>
        <w:t>5</w:t>
      </w:r>
      <w:r w:rsidR="008639FC" w:rsidRPr="00146305">
        <w:rPr>
          <w:rFonts w:ascii="Arial" w:hAnsi="Arial" w:cs="Arial"/>
        </w:rPr>
        <w:t xml:space="preserve"> m.</w:t>
      </w:r>
      <w:r w:rsidR="00B50EFA">
        <w:rPr>
          <w:rFonts w:ascii="Arial" w:hAnsi="Arial" w:cs="Arial"/>
        </w:rPr>
        <w:t xml:space="preserve"> balandžio </w:t>
      </w:r>
      <w:r w:rsidR="00B50EFA" w:rsidRPr="00274948">
        <w:rPr>
          <w:rFonts w:ascii="Arial" w:hAnsi="Arial" w:cs="Arial"/>
        </w:rPr>
        <w:t>1</w:t>
      </w:r>
      <w:r w:rsidR="000A05A7">
        <w:rPr>
          <w:rFonts w:ascii="Arial" w:hAnsi="Arial" w:cs="Arial"/>
        </w:rPr>
        <w:t>6</w:t>
      </w:r>
      <w:r w:rsidR="008639FC" w:rsidRPr="00274948">
        <w:rPr>
          <w:rFonts w:ascii="Arial" w:hAnsi="Arial" w:cs="Arial"/>
        </w:rPr>
        <w:t xml:space="preserve"> d. protokolą Nr. A6-</w:t>
      </w:r>
      <w:r w:rsidR="0068609F" w:rsidRPr="00274948">
        <w:rPr>
          <w:rFonts w:ascii="Arial" w:hAnsi="Arial" w:cs="Arial"/>
        </w:rPr>
        <w:t>1</w:t>
      </w:r>
      <w:r w:rsidR="000A05A7">
        <w:rPr>
          <w:rFonts w:ascii="Arial" w:hAnsi="Arial" w:cs="Arial"/>
        </w:rPr>
        <w:t>92</w:t>
      </w:r>
      <w:r w:rsidR="002E4B3D">
        <w:rPr>
          <w:rFonts w:ascii="Arial" w:hAnsi="Arial" w:cs="Arial"/>
        </w:rPr>
        <w:t xml:space="preserve">, </w:t>
      </w:r>
      <w:r w:rsidR="008B180C" w:rsidRPr="00D86E85">
        <w:rPr>
          <w:rFonts w:ascii="Arial" w:hAnsi="Arial" w:cs="Arial"/>
          <w:iCs/>
          <w:color w:val="000000" w:themeColor="text1"/>
          <w:spacing w:val="20"/>
        </w:rPr>
        <w:t>nusprendžia</w:t>
      </w:r>
      <w:r w:rsidR="008B180C" w:rsidRPr="00D86E85">
        <w:rPr>
          <w:rFonts w:ascii="Arial" w:hAnsi="Arial" w:cs="Arial"/>
          <w:iCs/>
        </w:rPr>
        <w:t>:</w:t>
      </w:r>
    </w:p>
    <w:p w14:paraId="1F1B8D4F" w14:textId="3D0E71E9" w:rsidR="00396F4C" w:rsidRPr="00784D4F" w:rsidRDefault="006F655A" w:rsidP="00784D4F">
      <w:pPr>
        <w:spacing w:line="276" w:lineRule="auto"/>
        <w:ind w:firstLine="1134"/>
        <w:jc w:val="both"/>
        <w:rPr>
          <w:rFonts w:ascii="Arial" w:hAnsi="Arial" w:cs="Arial"/>
          <w:bCs/>
          <w:color w:val="FF0000"/>
        </w:rPr>
      </w:pPr>
      <w:r w:rsidRPr="00146305">
        <w:rPr>
          <w:rFonts w:ascii="Arial" w:hAnsi="Arial" w:cs="Arial"/>
        </w:rPr>
        <w:t xml:space="preserve">1. </w:t>
      </w:r>
      <w:bookmarkStart w:id="2" w:name="_Hlk66800897"/>
      <w:r w:rsidR="008639FC" w:rsidRPr="00146305">
        <w:rPr>
          <w:rFonts w:ascii="Arial" w:hAnsi="Arial" w:cs="Arial"/>
        </w:rPr>
        <w:t>Pi</w:t>
      </w:r>
      <w:r w:rsidR="0037466D" w:rsidRPr="00146305">
        <w:rPr>
          <w:rFonts w:ascii="Arial" w:hAnsi="Arial" w:cs="Arial"/>
        </w:rPr>
        <w:t>rkti</w:t>
      </w:r>
      <w:r w:rsidR="00434E9C" w:rsidRPr="00146305">
        <w:rPr>
          <w:rFonts w:ascii="Arial" w:hAnsi="Arial" w:cs="Arial"/>
        </w:rPr>
        <w:t xml:space="preserve"> </w:t>
      </w:r>
      <w:r w:rsidR="00F7477B" w:rsidRPr="00146305">
        <w:rPr>
          <w:rFonts w:ascii="Arial" w:hAnsi="Arial" w:cs="Arial"/>
        </w:rPr>
        <w:t xml:space="preserve">Klaipėdos rajono savivaldybės nuosavybėn </w:t>
      </w:r>
      <w:r w:rsidR="000A05A7">
        <w:rPr>
          <w:rFonts w:ascii="Arial" w:hAnsi="Arial" w:cs="Arial"/>
        </w:rPr>
        <w:t>uždarajai akcinei bendrovei „</w:t>
      </w:r>
      <w:proofErr w:type="spellStart"/>
      <w:r w:rsidR="000A05A7">
        <w:rPr>
          <w:rFonts w:ascii="Arial" w:hAnsi="Arial" w:cs="Arial"/>
        </w:rPr>
        <w:t>Evanikas</w:t>
      </w:r>
      <w:proofErr w:type="spellEnd"/>
      <w:r w:rsidR="000A05A7">
        <w:rPr>
          <w:rFonts w:ascii="Arial" w:hAnsi="Arial" w:cs="Arial"/>
        </w:rPr>
        <w:t>“</w:t>
      </w:r>
      <w:r w:rsidR="00997268" w:rsidRPr="00146305">
        <w:rPr>
          <w:rFonts w:ascii="Arial" w:hAnsi="Arial" w:cs="Arial"/>
        </w:rPr>
        <w:t>, kodas 1</w:t>
      </w:r>
      <w:r w:rsidR="000A05A7">
        <w:rPr>
          <w:rFonts w:ascii="Arial" w:hAnsi="Arial" w:cs="Arial"/>
        </w:rPr>
        <w:t>41232672</w:t>
      </w:r>
      <w:r w:rsidR="001941FC" w:rsidRPr="00146305">
        <w:rPr>
          <w:rFonts w:ascii="Arial" w:hAnsi="Arial" w:cs="Arial"/>
        </w:rPr>
        <w:t>,</w:t>
      </w:r>
      <w:r w:rsidR="00997268" w:rsidRPr="00146305">
        <w:rPr>
          <w:rFonts w:ascii="Arial" w:hAnsi="Arial" w:cs="Arial"/>
        </w:rPr>
        <w:t xml:space="preserve"> </w:t>
      </w:r>
      <w:r w:rsidR="00F7477B" w:rsidRPr="00146305">
        <w:rPr>
          <w:rFonts w:ascii="Arial" w:hAnsi="Arial" w:cs="Arial"/>
        </w:rPr>
        <w:t>nuosavybės teise priklausantį nekilnojamąjį turtą</w:t>
      </w:r>
      <w:r w:rsidR="00434E9C" w:rsidRPr="00146305">
        <w:rPr>
          <w:rFonts w:ascii="Arial" w:hAnsi="Arial" w:cs="Arial"/>
        </w:rPr>
        <w:t xml:space="preserve"> </w:t>
      </w:r>
      <w:r w:rsidR="000A05A7">
        <w:rPr>
          <w:rFonts w:ascii="Arial" w:hAnsi="Arial" w:cs="Arial"/>
        </w:rPr>
        <w:t>–</w:t>
      </w:r>
      <w:r w:rsidR="00434E9C" w:rsidRPr="00146305">
        <w:rPr>
          <w:rFonts w:ascii="Arial" w:hAnsi="Arial" w:cs="Arial"/>
        </w:rPr>
        <w:t xml:space="preserve"> </w:t>
      </w:r>
      <w:r w:rsidR="000A05A7">
        <w:rPr>
          <w:rFonts w:ascii="Arial" w:hAnsi="Arial" w:cs="Arial"/>
        </w:rPr>
        <w:t>Kelią (gatvę) – Šernų gatvę, pagalbinės D kategorijos, unikalus Nr. 4400-1535-6806, plane žymimą KL8277, esančią Klaipėdos r. sav., Dovilų sen., Ketvergių k.</w:t>
      </w:r>
      <w:r w:rsidR="001941FC" w:rsidRPr="00146305">
        <w:rPr>
          <w:rFonts w:ascii="Arial" w:hAnsi="Arial" w:cs="Arial"/>
          <w:bCs/>
        </w:rPr>
        <w:t>,</w:t>
      </w:r>
      <w:r w:rsidR="008639FC" w:rsidRPr="00146305">
        <w:rPr>
          <w:rFonts w:ascii="Arial" w:hAnsi="Arial" w:cs="Arial"/>
          <w:bCs/>
        </w:rPr>
        <w:t xml:space="preserve"> už </w:t>
      </w:r>
      <w:r w:rsidR="000A05A7">
        <w:rPr>
          <w:rFonts w:ascii="Arial" w:hAnsi="Arial" w:cs="Arial"/>
          <w:bCs/>
        </w:rPr>
        <w:t>60 000</w:t>
      </w:r>
      <w:r w:rsidR="00E23B18" w:rsidRPr="00146305">
        <w:rPr>
          <w:rFonts w:ascii="Arial" w:hAnsi="Arial" w:cs="Arial"/>
          <w:bCs/>
        </w:rPr>
        <w:t>,00</w:t>
      </w:r>
      <w:r w:rsidR="00434E9C" w:rsidRPr="00146305">
        <w:rPr>
          <w:rFonts w:ascii="Arial" w:hAnsi="Arial" w:cs="Arial"/>
          <w:bCs/>
        </w:rPr>
        <w:t xml:space="preserve"> (</w:t>
      </w:r>
      <w:r w:rsidR="000A05A7">
        <w:rPr>
          <w:rFonts w:ascii="Arial" w:hAnsi="Arial" w:cs="Arial"/>
          <w:bCs/>
        </w:rPr>
        <w:t>šešiasdešimt</w:t>
      </w:r>
      <w:r w:rsidR="00784D4F">
        <w:rPr>
          <w:rFonts w:ascii="Arial" w:hAnsi="Arial" w:cs="Arial"/>
          <w:bCs/>
        </w:rPr>
        <w:t xml:space="preserve"> tūkstančių</w:t>
      </w:r>
      <w:r w:rsidR="00035F4C" w:rsidRPr="00146305">
        <w:rPr>
          <w:rFonts w:ascii="Arial" w:hAnsi="Arial" w:cs="Arial"/>
          <w:bCs/>
        </w:rPr>
        <w:t>)</w:t>
      </w:r>
      <w:r w:rsidR="008639FC" w:rsidRPr="00146305">
        <w:rPr>
          <w:rFonts w:ascii="Arial" w:hAnsi="Arial" w:cs="Arial"/>
          <w:bCs/>
        </w:rPr>
        <w:t xml:space="preserve"> Eur</w:t>
      </w:r>
      <w:r w:rsidR="00396F4C" w:rsidRPr="00146305">
        <w:rPr>
          <w:rFonts w:ascii="Arial" w:hAnsi="Arial" w:cs="Arial"/>
          <w:color w:val="000000"/>
        </w:rPr>
        <w:t xml:space="preserve"> s</w:t>
      </w:r>
      <w:r w:rsidR="00396F4C" w:rsidRPr="00146305">
        <w:rPr>
          <w:rFonts w:ascii="Arial" w:hAnsi="Arial" w:cs="Arial"/>
        </w:rPr>
        <w:t>avarankiškosio</w:t>
      </w:r>
      <w:r w:rsidR="00B47905" w:rsidRPr="00146305">
        <w:rPr>
          <w:rFonts w:ascii="Arial" w:hAnsi="Arial" w:cs="Arial"/>
        </w:rPr>
        <w:t>ms</w:t>
      </w:r>
      <w:r w:rsidR="00396F4C" w:rsidRPr="00146305">
        <w:rPr>
          <w:rFonts w:ascii="Arial" w:hAnsi="Arial" w:cs="Arial"/>
        </w:rPr>
        <w:t xml:space="preserve"> </w:t>
      </w:r>
      <w:r w:rsidR="00035F4C" w:rsidRPr="00146305">
        <w:rPr>
          <w:rFonts w:ascii="Arial" w:hAnsi="Arial" w:cs="Arial"/>
        </w:rPr>
        <w:t xml:space="preserve">savivaldybių </w:t>
      </w:r>
      <w:r w:rsidR="00396F4C" w:rsidRPr="00146305">
        <w:rPr>
          <w:rFonts w:ascii="Arial" w:hAnsi="Arial" w:cs="Arial"/>
        </w:rPr>
        <w:t>funkcijo</w:t>
      </w:r>
      <w:r w:rsidR="00035F4C" w:rsidRPr="00146305">
        <w:rPr>
          <w:rFonts w:ascii="Arial" w:hAnsi="Arial" w:cs="Arial"/>
        </w:rPr>
        <w:t>m</w:t>
      </w:r>
      <w:r w:rsidR="00396F4C" w:rsidRPr="00146305">
        <w:rPr>
          <w:rFonts w:ascii="Arial" w:hAnsi="Arial" w:cs="Arial"/>
        </w:rPr>
        <w:t xml:space="preserve">s </w:t>
      </w:r>
      <w:r w:rsidR="00035F4C" w:rsidRPr="00146305">
        <w:rPr>
          <w:rFonts w:ascii="Arial" w:hAnsi="Arial" w:cs="Arial"/>
        </w:rPr>
        <w:t>vykdyti</w:t>
      </w:r>
      <w:r w:rsidR="00B47905" w:rsidRPr="00146305">
        <w:rPr>
          <w:rFonts w:ascii="Arial" w:hAnsi="Arial" w:cs="Arial"/>
        </w:rPr>
        <w:t xml:space="preserve"> </w:t>
      </w:r>
      <w:r w:rsidR="00035F4C" w:rsidRPr="00146305">
        <w:rPr>
          <w:rFonts w:ascii="Arial" w:hAnsi="Arial" w:cs="Arial"/>
        </w:rPr>
        <w:t>(</w:t>
      </w:r>
      <w:r w:rsidR="004647A2">
        <w:rPr>
          <w:rFonts w:ascii="Arial" w:hAnsi="Arial" w:cs="Arial"/>
        </w:rPr>
        <w:t>savivaldybių vietinės reikšmės kelių ir gatvių priežiūra, taisymas, tiesimas ir saugaus eismo organizavimas)</w:t>
      </w:r>
      <w:r w:rsidR="00396F4C" w:rsidRPr="00146305">
        <w:rPr>
          <w:rFonts w:ascii="Arial" w:hAnsi="Arial" w:cs="Arial"/>
          <w:color w:val="000000"/>
        </w:rPr>
        <w:t>.</w:t>
      </w:r>
    </w:p>
    <w:bookmarkEnd w:id="2"/>
    <w:p w14:paraId="0B86D2D4" w14:textId="1D63D303" w:rsidR="00247FCA" w:rsidRPr="00146305" w:rsidRDefault="00BC4FCE" w:rsidP="00146305">
      <w:pPr>
        <w:pStyle w:val="Pagrindiniotekstotrauka"/>
        <w:spacing w:line="276" w:lineRule="auto"/>
        <w:rPr>
          <w:rFonts w:ascii="Arial" w:hAnsi="Arial" w:cs="Arial"/>
        </w:rPr>
      </w:pPr>
      <w:r w:rsidRPr="00146305">
        <w:rPr>
          <w:rFonts w:ascii="Arial" w:hAnsi="Arial" w:cs="Arial"/>
        </w:rPr>
        <w:t>2</w:t>
      </w:r>
      <w:r w:rsidR="0096669F" w:rsidRPr="00146305">
        <w:rPr>
          <w:rFonts w:ascii="Arial" w:hAnsi="Arial" w:cs="Arial"/>
        </w:rPr>
        <w:t xml:space="preserve">. </w:t>
      </w:r>
      <w:r w:rsidR="00247FCA" w:rsidRPr="00146305">
        <w:rPr>
          <w:rFonts w:ascii="Arial" w:hAnsi="Arial" w:cs="Arial"/>
        </w:rPr>
        <w:t xml:space="preserve">Įgalioti Klaipėdos rajono savivaldybės administracijos </w:t>
      </w:r>
      <w:r w:rsidR="00784D4F">
        <w:rPr>
          <w:rFonts w:ascii="Arial" w:hAnsi="Arial" w:cs="Arial"/>
        </w:rPr>
        <w:t>T</w:t>
      </w:r>
      <w:r w:rsidR="00B71719" w:rsidRPr="00146305">
        <w:rPr>
          <w:rFonts w:ascii="Arial" w:hAnsi="Arial" w:cs="Arial"/>
        </w:rPr>
        <w:t xml:space="preserve">urto valdymo </w:t>
      </w:r>
      <w:r w:rsidR="00784D4F">
        <w:rPr>
          <w:rFonts w:ascii="Arial" w:hAnsi="Arial" w:cs="Arial"/>
        </w:rPr>
        <w:t>skyriaus</w:t>
      </w:r>
      <w:r w:rsidR="00B71719" w:rsidRPr="00146305">
        <w:rPr>
          <w:rFonts w:ascii="Arial" w:hAnsi="Arial" w:cs="Arial"/>
        </w:rPr>
        <w:t xml:space="preserve"> vedėją Aidą </w:t>
      </w:r>
      <w:proofErr w:type="spellStart"/>
      <w:r w:rsidR="00B71719" w:rsidRPr="00146305">
        <w:rPr>
          <w:rFonts w:ascii="Arial" w:hAnsi="Arial" w:cs="Arial"/>
        </w:rPr>
        <w:t>Indzelę</w:t>
      </w:r>
      <w:proofErr w:type="spellEnd"/>
      <w:r w:rsidR="00B71719" w:rsidRPr="00146305">
        <w:rPr>
          <w:rFonts w:ascii="Arial" w:hAnsi="Arial" w:cs="Arial"/>
        </w:rPr>
        <w:t xml:space="preserve"> </w:t>
      </w:r>
      <w:r w:rsidRPr="00146305">
        <w:rPr>
          <w:rFonts w:ascii="Arial" w:hAnsi="Arial" w:cs="Arial"/>
        </w:rPr>
        <w:t>pasirašyti</w:t>
      </w:r>
      <w:r w:rsidR="006056F1" w:rsidRPr="00146305">
        <w:rPr>
          <w:rFonts w:ascii="Arial" w:hAnsi="Arial" w:cs="Arial"/>
        </w:rPr>
        <w:t xml:space="preserve"> </w:t>
      </w:r>
      <w:r w:rsidR="00B71719" w:rsidRPr="00146305">
        <w:rPr>
          <w:rFonts w:ascii="Arial" w:hAnsi="Arial" w:cs="Arial"/>
        </w:rPr>
        <w:t>1 punkte minimo turto pirkimo</w:t>
      </w:r>
      <w:r w:rsidR="00CE320C" w:rsidRPr="00146305">
        <w:rPr>
          <w:rFonts w:ascii="Arial" w:hAnsi="Arial" w:cs="Arial"/>
        </w:rPr>
        <w:t>−</w:t>
      </w:r>
      <w:r w:rsidR="00B71719" w:rsidRPr="00146305">
        <w:rPr>
          <w:rFonts w:ascii="Arial" w:hAnsi="Arial" w:cs="Arial"/>
        </w:rPr>
        <w:t>pardavimo sutartį</w:t>
      </w:r>
      <w:r w:rsidR="00C750AF" w:rsidRPr="00146305">
        <w:rPr>
          <w:rFonts w:ascii="Arial" w:hAnsi="Arial" w:cs="Arial"/>
        </w:rPr>
        <w:t>.</w:t>
      </w:r>
    </w:p>
    <w:p w14:paraId="13ABEE4F" w14:textId="66EFC549" w:rsidR="007A703B" w:rsidRPr="00146305" w:rsidRDefault="001C7053" w:rsidP="00AD49D6">
      <w:pPr>
        <w:spacing w:after="480" w:line="276" w:lineRule="auto"/>
        <w:ind w:firstLine="1134"/>
        <w:jc w:val="both"/>
        <w:rPr>
          <w:rFonts w:ascii="Arial" w:hAnsi="Arial" w:cs="Arial"/>
        </w:rPr>
      </w:pPr>
      <w:r w:rsidRPr="00146305">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146305">
        <w:rPr>
          <w:rFonts w:ascii="Arial" w:hAnsi="Arial" w:cs="Arial"/>
          <w:b/>
          <w:bCs/>
          <w:shd w:val="clear" w:color="auto" w:fill="FFFFFF"/>
        </w:rPr>
        <w:t xml:space="preserve"> </w:t>
      </w:r>
      <w:r w:rsidR="00D80024" w:rsidRPr="00D80024">
        <w:rPr>
          <w:rFonts w:ascii="Arial" w:hAnsi="Arial" w:cs="Arial"/>
          <w:bCs/>
          <w:shd w:val="clear" w:color="auto" w:fill="FFFFFF"/>
        </w:rPr>
        <w:t xml:space="preserve">(J. Janonio g. 24, LT-92251 Klaipėda) </w:t>
      </w:r>
      <w:r w:rsidRPr="00146305">
        <w:rPr>
          <w:rFonts w:ascii="Arial" w:hAnsi="Arial" w:cs="Arial"/>
          <w:shd w:val="clear" w:color="auto" w:fill="FFFFFF"/>
        </w:rPr>
        <w:t>arba Regionų administracinio teismo Klaipėdos rūmams (Galinio Pylimo g. 9, LT-91230 Klaipėda) Lietuvos Respublikos administracinių bylų teisenos įstatymo nustatyta tvarka.</w:t>
      </w:r>
    </w:p>
    <w:p w14:paraId="32792D27" w14:textId="7A6DC39C" w:rsidR="00B815CF" w:rsidRPr="00146305" w:rsidRDefault="00B815CF" w:rsidP="00AD49D6">
      <w:pPr>
        <w:spacing w:after="240" w:line="276" w:lineRule="auto"/>
        <w:jc w:val="both"/>
        <w:rPr>
          <w:rFonts w:ascii="Arial" w:hAnsi="Arial" w:cs="Arial"/>
        </w:rPr>
      </w:pPr>
      <w:r w:rsidRPr="00146305">
        <w:rPr>
          <w:rFonts w:ascii="Arial" w:hAnsi="Arial" w:cs="Arial"/>
          <w:shd w:val="clear" w:color="auto" w:fill="FFFFFF"/>
        </w:rPr>
        <w:t xml:space="preserve">Savivaldybės meras </w:t>
      </w:r>
    </w:p>
    <w:p w14:paraId="1E03A458" w14:textId="5FF643F0" w:rsidR="003E0706" w:rsidRPr="00146305" w:rsidRDefault="00B815CF" w:rsidP="00AD49D6">
      <w:pPr>
        <w:tabs>
          <w:tab w:val="right" w:pos="9639"/>
        </w:tabs>
        <w:spacing w:after="240" w:line="276" w:lineRule="auto"/>
        <w:jc w:val="both"/>
        <w:rPr>
          <w:rFonts w:ascii="Arial" w:hAnsi="Arial" w:cs="Arial"/>
        </w:rPr>
      </w:pPr>
      <w:r w:rsidRPr="00146305">
        <w:rPr>
          <w:rFonts w:ascii="Arial" w:hAnsi="Arial" w:cs="Arial"/>
        </w:rPr>
        <w:t xml:space="preserve">TEIKIA: </w:t>
      </w:r>
      <w:r w:rsidR="006E7B0A" w:rsidRPr="00146305">
        <w:rPr>
          <w:rFonts w:ascii="Arial" w:hAnsi="Arial" w:cs="Arial"/>
        </w:rPr>
        <w:t xml:space="preserve"> Savivaldybės meras </w:t>
      </w:r>
      <w:r w:rsidR="00E970DD" w:rsidRPr="00146305">
        <w:rPr>
          <w:rFonts w:ascii="Arial" w:hAnsi="Arial" w:cs="Arial"/>
        </w:rPr>
        <w:t>B. Markauskas</w:t>
      </w:r>
      <w:r w:rsidRPr="00146305">
        <w:rPr>
          <w:rFonts w:ascii="Arial" w:hAnsi="Arial" w:cs="Arial"/>
        </w:rPr>
        <w:t xml:space="preserve"> </w:t>
      </w:r>
    </w:p>
    <w:p w14:paraId="6B9C7A40" w14:textId="0599293B" w:rsidR="003E0706" w:rsidRPr="00146305" w:rsidRDefault="00B815CF" w:rsidP="00AD49D6">
      <w:pPr>
        <w:tabs>
          <w:tab w:val="right" w:pos="9639"/>
        </w:tabs>
        <w:spacing w:after="240" w:line="276" w:lineRule="auto"/>
        <w:jc w:val="both"/>
        <w:rPr>
          <w:rFonts w:ascii="Arial" w:hAnsi="Arial" w:cs="Arial"/>
        </w:rPr>
      </w:pPr>
      <w:r w:rsidRPr="00146305">
        <w:rPr>
          <w:rFonts w:ascii="Arial" w:hAnsi="Arial" w:cs="Arial"/>
        </w:rPr>
        <w:t xml:space="preserve">PARENGĖ: </w:t>
      </w:r>
      <w:r w:rsidR="00E970DD" w:rsidRPr="00146305">
        <w:rPr>
          <w:rFonts w:ascii="Arial" w:hAnsi="Arial" w:cs="Arial"/>
        </w:rPr>
        <w:t>V. Selmistraitienė</w:t>
      </w:r>
    </w:p>
    <w:p w14:paraId="538B98F8" w14:textId="77777777" w:rsidR="00B815CF" w:rsidRPr="00146305" w:rsidRDefault="00B815CF" w:rsidP="00146305">
      <w:pPr>
        <w:tabs>
          <w:tab w:val="right" w:pos="9639"/>
        </w:tabs>
        <w:spacing w:line="276" w:lineRule="auto"/>
        <w:jc w:val="both"/>
        <w:rPr>
          <w:rFonts w:ascii="Arial" w:hAnsi="Arial" w:cs="Arial"/>
        </w:rPr>
      </w:pPr>
      <w:r w:rsidRPr="00146305">
        <w:rPr>
          <w:rFonts w:ascii="Arial" w:hAnsi="Arial" w:cs="Arial"/>
        </w:rPr>
        <w:t>SUDERINTA:</w:t>
      </w:r>
    </w:p>
    <w:p w14:paraId="561B1F5A" w14:textId="2421770C" w:rsidR="003E0706" w:rsidRPr="00146305" w:rsidRDefault="003E0706" w:rsidP="00146305">
      <w:pPr>
        <w:tabs>
          <w:tab w:val="right" w:pos="9639"/>
        </w:tabs>
        <w:spacing w:line="276" w:lineRule="auto"/>
        <w:jc w:val="both"/>
        <w:rPr>
          <w:rFonts w:ascii="Arial" w:hAnsi="Arial" w:cs="Arial"/>
        </w:rPr>
      </w:pPr>
      <w:r w:rsidRPr="00146305">
        <w:rPr>
          <w:rFonts w:ascii="Arial" w:hAnsi="Arial" w:cs="Arial"/>
        </w:rPr>
        <w:lastRenderedPageBreak/>
        <w:t>K. Vainienė</w:t>
      </w:r>
    </w:p>
    <w:p w14:paraId="2D784740" w14:textId="18CDCC0D" w:rsidR="00B815CF" w:rsidRPr="00146305" w:rsidRDefault="00E970DD" w:rsidP="00146305">
      <w:pPr>
        <w:tabs>
          <w:tab w:val="right" w:pos="9639"/>
        </w:tabs>
        <w:spacing w:line="276" w:lineRule="auto"/>
        <w:jc w:val="both"/>
        <w:rPr>
          <w:rFonts w:ascii="Arial" w:hAnsi="Arial" w:cs="Arial"/>
        </w:rPr>
      </w:pPr>
      <w:r w:rsidRPr="00146305">
        <w:rPr>
          <w:rFonts w:ascii="Arial" w:hAnsi="Arial" w:cs="Arial"/>
        </w:rPr>
        <w:t>D. Beliokaitė</w:t>
      </w:r>
      <w:r w:rsidR="00B815CF" w:rsidRPr="00146305">
        <w:rPr>
          <w:rFonts w:ascii="Arial" w:hAnsi="Arial" w:cs="Arial"/>
        </w:rPr>
        <w:t xml:space="preserve"> </w:t>
      </w:r>
    </w:p>
    <w:p w14:paraId="3A44644D" w14:textId="36AC2EDE" w:rsidR="00E970DD" w:rsidRPr="00146305" w:rsidRDefault="00B815CF" w:rsidP="00146305">
      <w:pPr>
        <w:tabs>
          <w:tab w:val="right" w:pos="9639"/>
        </w:tabs>
        <w:spacing w:line="276" w:lineRule="auto"/>
        <w:jc w:val="both"/>
        <w:rPr>
          <w:rFonts w:ascii="Arial" w:hAnsi="Arial" w:cs="Arial"/>
        </w:rPr>
      </w:pPr>
      <w:r w:rsidRPr="00146305">
        <w:rPr>
          <w:rFonts w:ascii="Arial" w:hAnsi="Arial" w:cs="Arial"/>
        </w:rPr>
        <w:t>V. Jasas</w:t>
      </w:r>
    </w:p>
    <w:p w14:paraId="3F657B9F" w14:textId="2F341C9A" w:rsidR="00E970DD" w:rsidRPr="00146305" w:rsidRDefault="006A5794" w:rsidP="00146305">
      <w:pPr>
        <w:tabs>
          <w:tab w:val="right" w:pos="9639"/>
        </w:tabs>
        <w:spacing w:line="276" w:lineRule="auto"/>
        <w:jc w:val="both"/>
        <w:rPr>
          <w:rFonts w:ascii="Arial" w:hAnsi="Arial" w:cs="Arial"/>
        </w:rPr>
      </w:pPr>
      <w:r>
        <w:rPr>
          <w:rFonts w:ascii="Arial" w:hAnsi="Arial" w:cs="Arial"/>
        </w:rPr>
        <w:t>J. Bardauskas</w:t>
      </w:r>
    </w:p>
    <w:p w14:paraId="7DAB69E8" w14:textId="4E8F8D95" w:rsidR="00B815CF" w:rsidRPr="00146305" w:rsidRDefault="006632F1" w:rsidP="00146305">
      <w:pPr>
        <w:tabs>
          <w:tab w:val="right" w:pos="9639"/>
        </w:tabs>
        <w:spacing w:line="276" w:lineRule="auto"/>
        <w:jc w:val="both"/>
        <w:rPr>
          <w:rFonts w:ascii="Arial" w:hAnsi="Arial" w:cs="Arial"/>
        </w:rPr>
      </w:pPr>
      <w:r>
        <w:rPr>
          <w:rFonts w:ascii="Arial" w:hAnsi="Arial" w:cs="Arial"/>
        </w:rPr>
        <w:t>R. Balčytienė</w:t>
      </w:r>
    </w:p>
    <w:p w14:paraId="3386AC53" w14:textId="0E08E464" w:rsidR="00E970DD" w:rsidRPr="00146305" w:rsidRDefault="00E970DD" w:rsidP="00146305">
      <w:pPr>
        <w:tabs>
          <w:tab w:val="right" w:pos="9639"/>
        </w:tabs>
        <w:spacing w:line="276" w:lineRule="auto"/>
        <w:jc w:val="both"/>
        <w:rPr>
          <w:rFonts w:ascii="Arial" w:hAnsi="Arial" w:cs="Arial"/>
        </w:rPr>
      </w:pPr>
      <w:r w:rsidRPr="00146305">
        <w:rPr>
          <w:rFonts w:ascii="Arial" w:hAnsi="Arial" w:cs="Arial"/>
        </w:rPr>
        <w:t>A. Indzelė</w:t>
      </w:r>
    </w:p>
    <w:p w14:paraId="4207818F" w14:textId="48577C2C" w:rsidR="00E970DD" w:rsidRPr="00146305" w:rsidRDefault="00784D4F" w:rsidP="00146305">
      <w:pPr>
        <w:tabs>
          <w:tab w:val="right" w:pos="9639"/>
        </w:tabs>
        <w:spacing w:line="276" w:lineRule="auto"/>
        <w:jc w:val="both"/>
        <w:rPr>
          <w:rFonts w:ascii="Arial" w:hAnsi="Arial" w:cs="Arial"/>
        </w:rPr>
      </w:pPr>
      <w:r>
        <w:rPr>
          <w:rFonts w:ascii="Arial" w:hAnsi="Arial" w:cs="Arial"/>
        </w:rPr>
        <w:t>T. Tuzovaitė-Markūnienė</w:t>
      </w:r>
    </w:p>
    <w:p w14:paraId="50C7C86B" w14:textId="4217B003" w:rsidR="00E970DD" w:rsidRPr="00146305" w:rsidRDefault="00EF5F98" w:rsidP="00146305">
      <w:pPr>
        <w:tabs>
          <w:tab w:val="right" w:pos="9639"/>
        </w:tabs>
        <w:spacing w:line="276" w:lineRule="auto"/>
        <w:jc w:val="both"/>
        <w:rPr>
          <w:rFonts w:ascii="Arial" w:hAnsi="Arial" w:cs="Arial"/>
        </w:rPr>
      </w:pPr>
      <w:r>
        <w:rPr>
          <w:rFonts w:ascii="Arial" w:hAnsi="Arial" w:cs="Arial"/>
        </w:rPr>
        <w:t>B. Markauskas</w:t>
      </w:r>
    </w:p>
    <w:p w14:paraId="1643FC37" w14:textId="5A1E6014" w:rsidR="002E4B3D" w:rsidRDefault="002E4B3D">
      <w:pPr>
        <w:rPr>
          <w:rFonts w:ascii="Arial" w:hAnsi="Arial" w:cs="Arial"/>
          <w:b/>
          <w:lang w:eastAsia="lt-LT"/>
        </w:rPr>
      </w:pPr>
      <w:r>
        <w:rPr>
          <w:rFonts w:ascii="Arial" w:hAnsi="Arial" w:cs="Arial"/>
          <w:b/>
          <w:lang w:eastAsia="lt-LT"/>
        </w:rPr>
        <w:br w:type="page"/>
      </w:r>
    </w:p>
    <w:p w14:paraId="1FFD9A66" w14:textId="77777777" w:rsidR="00172483" w:rsidRPr="00AD49D6" w:rsidRDefault="00B815CF" w:rsidP="00AD49D6">
      <w:pPr>
        <w:pStyle w:val="Antrat1"/>
        <w:rPr>
          <w:rFonts w:ascii="Arial" w:hAnsi="Arial" w:cs="Arial"/>
          <w:b w:val="0"/>
        </w:rPr>
      </w:pPr>
      <w:r w:rsidRPr="00AD49D6">
        <w:rPr>
          <w:rFonts w:ascii="Arial" w:hAnsi="Arial" w:cs="Arial"/>
        </w:rPr>
        <w:lastRenderedPageBreak/>
        <w:t xml:space="preserve">AIŠKINAMASIS RAŠTAS </w:t>
      </w:r>
    </w:p>
    <w:p w14:paraId="69C94A04" w14:textId="3AD1C5D4" w:rsidR="0072476F" w:rsidRPr="00146305" w:rsidRDefault="00763F7A" w:rsidP="00146305">
      <w:pPr>
        <w:shd w:val="clear" w:color="auto" w:fill="FFFFFF"/>
        <w:spacing w:line="276" w:lineRule="auto"/>
        <w:jc w:val="center"/>
        <w:rPr>
          <w:rFonts w:ascii="Arial" w:hAnsi="Arial" w:cs="Arial"/>
          <w:color w:val="000000"/>
          <w:lang w:eastAsia="lt-LT"/>
        </w:rPr>
      </w:pPr>
      <w:r w:rsidRPr="00146305">
        <w:rPr>
          <w:rFonts w:ascii="Arial" w:hAnsi="Arial" w:cs="Arial"/>
          <w:b/>
          <w:lang w:eastAsia="lt-LT"/>
        </w:rPr>
        <w:t>DĖL TARYBOS SPRENDIMO „</w:t>
      </w:r>
      <w:r w:rsidR="0072476F" w:rsidRPr="00146305">
        <w:rPr>
          <w:rFonts w:ascii="Arial" w:hAnsi="Arial" w:cs="Arial"/>
          <w:b/>
          <w:bCs/>
          <w:color w:val="000000"/>
          <w:lang w:eastAsia="lt-LT"/>
        </w:rPr>
        <w:t xml:space="preserve">DĖL </w:t>
      </w:r>
      <w:r w:rsidR="00A568BA">
        <w:rPr>
          <w:rFonts w:ascii="Arial" w:hAnsi="Arial" w:cs="Arial"/>
          <w:b/>
          <w:bCs/>
          <w:color w:val="000000"/>
          <w:lang w:eastAsia="lt-LT"/>
        </w:rPr>
        <w:t>KELIO (GATVĖS) – ŠERNŲ GATVĖS KETVERGIŲ K., DOVILŲ SEN., KLAIPĖDOS R. SAV.</w:t>
      </w:r>
      <w:r w:rsidR="0072476F" w:rsidRPr="00146305">
        <w:rPr>
          <w:rFonts w:ascii="Arial" w:hAnsi="Arial" w:cs="Arial"/>
          <w:b/>
          <w:bCs/>
          <w:color w:val="000000"/>
          <w:lang w:eastAsia="lt-LT"/>
        </w:rPr>
        <w:t xml:space="preserve"> PIRKIMO SAVIVALDYBĖS NUOSAVYBĖN</w:t>
      </w:r>
      <w:r w:rsidR="00D05ED2" w:rsidRPr="00146305">
        <w:rPr>
          <w:rFonts w:ascii="Arial" w:hAnsi="Arial" w:cs="Arial"/>
          <w:b/>
          <w:bCs/>
          <w:color w:val="000000"/>
          <w:lang w:eastAsia="lt-LT"/>
        </w:rPr>
        <w:t>“</w:t>
      </w:r>
    </w:p>
    <w:p w14:paraId="2ABA5101" w14:textId="5FCF6425" w:rsidR="00B815CF" w:rsidRDefault="00763F7A" w:rsidP="00AD49D6">
      <w:pPr>
        <w:shd w:val="clear" w:color="auto" w:fill="FFFFFF"/>
        <w:spacing w:after="240" w:line="276" w:lineRule="auto"/>
        <w:jc w:val="center"/>
        <w:rPr>
          <w:rFonts w:ascii="Arial" w:hAnsi="Arial" w:cs="Arial"/>
          <w:b/>
          <w:color w:val="000000"/>
          <w:lang w:eastAsia="lt-LT"/>
        </w:rPr>
      </w:pPr>
      <w:r w:rsidRPr="00146305">
        <w:rPr>
          <w:rFonts w:ascii="Arial" w:hAnsi="Arial" w:cs="Arial"/>
          <w:b/>
          <w:color w:val="000000"/>
          <w:lang w:eastAsia="lt-LT"/>
        </w:rPr>
        <w:t>PROJEKTO</w:t>
      </w:r>
    </w:p>
    <w:p w14:paraId="26573E6E" w14:textId="05A0FAFB" w:rsidR="00B815CF" w:rsidRPr="00146305" w:rsidRDefault="00B815CF" w:rsidP="00AD49D6">
      <w:pPr>
        <w:spacing w:after="240" w:line="276" w:lineRule="auto"/>
        <w:jc w:val="center"/>
        <w:rPr>
          <w:rFonts w:ascii="Arial" w:hAnsi="Arial" w:cs="Arial"/>
          <w:b/>
        </w:rPr>
      </w:pPr>
      <w:r w:rsidRPr="00146305">
        <w:rPr>
          <w:rFonts w:ascii="Arial" w:hAnsi="Arial" w:cs="Arial"/>
          <w:bCs/>
        </w:rPr>
        <w:t>202</w:t>
      </w:r>
      <w:r w:rsidR="00A568BA">
        <w:rPr>
          <w:rFonts w:ascii="Arial" w:hAnsi="Arial" w:cs="Arial"/>
          <w:bCs/>
        </w:rPr>
        <w:t>5</w:t>
      </w:r>
      <w:r w:rsidRPr="00146305">
        <w:rPr>
          <w:rFonts w:ascii="Arial" w:hAnsi="Arial" w:cs="Arial"/>
          <w:bCs/>
        </w:rPr>
        <w:t>-</w:t>
      </w:r>
      <w:r w:rsidR="005E70E3">
        <w:rPr>
          <w:rFonts w:ascii="Arial" w:hAnsi="Arial" w:cs="Arial"/>
          <w:bCs/>
        </w:rPr>
        <w:t>0</w:t>
      </w:r>
      <w:r w:rsidR="0052320B">
        <w:rPr>
          <w:rFonts w:ascii="Arial" w:hAnsi="Arial" w:cs="Arial"/>
          <w:bCs/>
        </w:rPr>
        <w:t>5</w:t>
      </w:r>
      <w:r w:rsidR="003E0706" w:rsidRPr="00146305">
        <w:rPr>
          <w:rFonts w:ascii="Arial" w:hAnsi="Arial" w:cs="Arial"/>
          <w:bCs/>
        </w:rPr>
        <w:t>-</w:t>
      </w:r>
      <w:r w:rsidR="0052320B">
        <w:rPr>
          <w:rFonts w:ascii="Arial" w:hAnsi="Arial" w:cs="Arial"/>
          <w:bCs/>
        </w:rPr>
        <w:t>0</w:t>
      </w:r>
      <w:r w:rsidR="00A568BA">
        <w:rPr>
          <w:rFonts w:ascii="Arial" w:hAnsi="Arial" w:cs="Arial"/>
          <w:bCs/>
        </w:rPr>
        <w:t>5</w:t>
      </w:r>
    </w:p>
    <w:p w14:paraId="07BE5B57" w14:textId="22B8B3B1" w:rsidR="0037466D" w:rsidRPr="00146305" w:rsidRDefault="0037466D" w:rsidP="00AD49D6">
      <w:pPr>
        <w:pStyle w:val="Sraopastraipa"/>
        <w:numPr>
          <w:ilvl w:val="0"/>
          <w:numId w:val="12"/>
        </w:numPr>
        <w:tabs>
          <w:tab w:val="left" w:pos="720"/>
        </w:tabs>
        <w:spacing w:line="276" w:lineRule="auto"/>
        <w:ind w:left="0" w:firstLine="720"/>
        <w:jc w:val="both"/>
        <w:rPr>
          <w:rFonts w:ascii="Arial" w:hAnsi="Arial" w:cs="Arial"/>
          <w:b/>
          <w:color w:val="000000"/>
        </w:rPr>
      </w:pPr>
      <w:r w:rsidRPr="00146305">
        <w:rPr>
          <w:rFonts w:ascii="Arial" w:hAnsi="Arial" w:cs="Arial"/>
          <w:b/>
          <w:color w:val="000000"/>
        </w:rPr>
        <w:t>Parengto sprendimo projekto tikslai, uždaviniai</w:t>
      </w:r>
      <w:r w:rsidR="00763F7A" w:rsidRPr="00146305">
        <w:rPr>
          <w:rFonts w:ascii="Arial" w:hAnsi="Arial" w:cs="Arial"/>
          <w:b/>
          <w:color w:val="000000"/>
        </w:rPr>
        <w:t xml:space="preserve"> (ko šiuo sprendimu norima pasiekti)</w:t>
      </w:r>
      <w:r w:rsidRPr="00146305">
        <w:rPr>
          <w:rFonts w:ascii="Arial" w:hAnsi="Arial" w:cs="Arial"/>
          <w:b/>
          <w:color w:val="000000"/>
        </w:rPr>
        <w:t xml:space="preserve">: </w:t>
      </w:r>
    </w:p>
    <w:p w14:paraId="53946313" w14:textId="50D3B873" w:rsidR="00423E8C" w:rsidRPr="00146305" w:rsidRDefault="005E70E3" w:rsidP="00AD49D6">
      <w:pPr>
        <w:spacing w:line="276" w:lineRule="auto"/>
        <w:ind w:firstLine="709"/>
        <w:jc w:val="both"/>
        <w:rPr>
          <w:rFonts w:ascii="Arial" w:hAnsi="Arial" w:cs="Arial"/>
        </w:rPr>
      </w:pPr>
      <w:r w:rsidRPr="00146305">
        <w:rPr>
          <w:rFonts w:ascii="Arial" w:hAnsi="Arial" w:cs="Arial"/>
        </w:rPr>
        <w:t xml:space="preserve">Pirkti </w:t>
      </w:r>
      <w:r w:rsidR="00A568BA" w:rsidRPr="00A568BA">
        <w:rPr>
          <w:rFonts w:ascii="Arial" w:hAnsi="Arial" w:cs="Arial"/>
        </w:rPr>
        <w:t>Klaipėdos rajono savivaldybės nuosavybėn uždarajai akcinei bendrovei „</w:t>
      </w:r>
      <w:proofErr w:type="spellStart"/>
      <w:r w:rsidR="00A568BA" w:rsidRPr="00A568BA">
        <w:rPr>
          <w:rFonts w:ascii="Arial" w:hAnsi="Arial" w:cs="Arial"/>
        </w:rPr>
        <w:t>Evanikas</w:t>
      </w:r>
      <w:proofErr w:type="spellEnd"/>
      <w:r w:rsidR="00A568BA" w:rsidRPr="00A568BA">
        <w:rPr>
          <w:rFonts w:ascii="Arial" w:hAnsi="Arial" w:cs="Arial"/>
        </w:rPr>
        <w:t>“, kodas 141232672, nuosavybės teise priklausantį nekilnojamąjį turtą – Kelią (gatvę) – Šernų gatvę, pagalbinės D kategorijos, unikalus Nr. 4400-1535-6806, plane žymimą KL8277, esančią Klaipėdos r. sav., Dovilų sen., Ketvergių k., už 60</w:t>
      </w:r>
      <w:r w:rsidR="00A568BA">
        <w:rPr>
          <w:rFonts w:ascii="Arial" w:hAnsi="Arial" w:cs="Arial"/>
        </w:rPr>
        <w:t xml:space="preserve"> </w:t>
      </w:r>
      <w:r w:rsidR="00A568BA" w:rsidRPr="00A568BA">
        <w:rPr>
          <w:rFonts w:ascii="Arial" w:hAnsi="Arial" w:cs="Arial"/>
        </w:rPr>
        <w:t xml:space="preserve">000,00 (šešiasdešimt tūkstančių) Eur </w:t>
      </w:r>
      <w:r w:rsidR="00423E8C" w:rsidRPr="00146305">
        <w:rPr>
          <w:rFonts w:ascii="Arial" w:hAnsi="Arial" w:cs="Arial"/>
        </w:rPr>
        <w:t>, notaro paslaugas apmokant p</w:t>
      </w:r>
      <w:r w:rsidR="00A568BA">
        <w:rPr>
          <w:rFonts w:ascii="Arial" w:hAnsi="Arial" w:cs="Arial"/>
        </w:rPr>
        <w:t>ardavėjui</w:t>
      </w:r>
      <w:r w:rsidR="00423E8C" w:rsidRPr="00146305">
        <w:rPr>
          <w:rFonts w:ascii="Arial" w:hAnsi="Arial" w:cs="Arial"/>
        </w:rPr>
        <w:t>.</w:t>
      </w:r>
    </w:p>
    <w:p w14:paraId="7E643ED9" w14:textId="12F5D569" w:rsidR="00763F7A" w:rsidRPr="00146305" w:rsidRDefault="00763F7A" w:rsidP="00146305">
      <w:pPr>
        <w:pStyle w:val="Style7"/>
        <w:spacing w:line="276" w:lineRule="auto"/>
        <w:ind w:firstLine="709"/>
        <w:jc w:val="both"/>
        <w:rPr>
          <w:b/>
          <w:bCs/>
          <w:lang w:val="lt-LT"/>
        </w:rPr>
      </w:pPr>
      <w:r w:rsidRPr="00146305">
        <w:rPr>
          <w:b/>
          <w:bCs/>
          <w:lang w:val="lt-LT"/>
        </w:rPr>
        <w:t>2. Kaip šiuo metu yra teisiškai reglamentuojami projekte aptariami klausimai:</w:t>
      </w:r>
    </w:p>
    <w:p w14:paraId="0921787D" w14:textId="1697B173" w:rsidR="00396F4C" w:rsidRPr="00146305" w:rsidRDefault="00396F4C" w:rsidP="00AD49D6">
      <w:pPr>
        <w:pStyle w:val="Sraopastraipa"/>
        <w:spacing w:line="276" w:lineRule="auto"/>
        <w:ind w:left="0" w:firstLine="709"/>
        <w:jc w:val="both"/>
        <w:rPr>
          <w:rFonts w:ascii="Arial" w:hAnsi="Arial" w:cs="Arial"/>
          <w:color w:val="000000"/>
        </w:rPr>
      </w:pPr>
      <w:r w:rsidRPr="00146305">
        <w:rPr>
          <w:rFonts w:ascii="Arial" w:hAnsi="Arial" w:cs="Arial"/>
        </w:rPr>
        <w:t xml:space="preserve">Lietuvos Respublikos vietos savivaldos įstatymo 6 straipsnio </w:t>
      </w:r>
      <w:r w:rsidR="006E75DA">
        <w:rPr>
          <w:rFonts w:ascii="Arial" w:hAnsi="Arial" w:cs="Arial"/>
        </w:rPr>
        <w:t>32</w:t>
      </w:r>
      <w:r w:rsidRPr="00146305">
        <w:rPr>
          <w:rFonts w:ascii="Arial" w:hAnsi="Arial" w:cs="Arial"/>
        </w:rPr>
        <w:t xml:space="preserve"> punktu, kuris numato, kad</w:t>
      </w:r>
      <w:r w:rsidRPr="00146305">
        <w:rPr>
          <w:rFonts w:ascii="Arial" w:hAnsi="Arial" w:cs="Arial"/>
          <w:color w:val="000000"/>
        </w:rPr>
        <w:t xml:space="preserve"> Savivaldybės s</w:t>
      </w:r>
      <w:r w:rsidRPr="00146305">
        <w:rPr>
          <w:rFonts w:ascii="Arial" w:hAnsi="Arial" w:cs="Arial"/>
        </w:rPr>
        <w:t xml:space="preserve">avarankiškosios funkcijos – </w:t>
      </w:r>
      <w:r w:rsidR="006E75DA">
        <w:rPr>
          <w:rFonts w:ascii="Arial" w:hAnsi="Arial" w:cs="Arial"/>
        </w:rPr>
        <w:t>savivaldybių vietinės reikšmės kelių ir gatvių priežiūra, taisymas</w:t>
      </w:r>
      <w:r w:rsidR="00A568BA">
        <w:rPr>
          <w:rFonts w:ascii="Arial" w:hAnsi="Arial" w:cs="Arial"/>
        </w:rPr>
        <w:t>, tiesimas, ir saugaus eismo organizavimas</w:t>
      </w:r>
      <w:r w:rsidRPr="00146305">
        <w:rPr>
          <w:rFonts w:ascii="Arial" w:hAnsi="Arial" w:cs="Arial"/>
          <w:color w:val="000000"/>
        </w:rPr>
        <w:t>.</w:t>
      </w:r>
    </w:p>
    <w:p w14:paraId="77ED6461" w14:textId="393CA367" w:rsidR="00CB11A3" w:rsidRPr="00146305" w:rsidRDefault="00CB11A3" w:rsidP="00AD49D6">
      <w:pPr>
        <w:pStyle w:val="Sraopastraipa"/>
        <w:spacing w:line="276" w:lineRule="auto"/>
        <w:ind w:left="0" w:firstLine="709"/>
        <w:jc w:val="both"/>
        <w:rPr>
          <w:rFonts w:ascii="Arial" w:hAnsi="Arial" w:cs="Arial"/>
          <w:color w:val="000000"/>
        </w:rPr>
      </w:pPr>
      <w:r w:rsidRPr="00146305">
        <w:rPr>
          <w:rFonts w:ascii="Arial" w:hAnsi="Arial" w:cs="Arial"/>
        </w:rPr>
        <w:t>Lietuvos Respublikos vietos savivaldos 15 straipsnio 4 dalimi, kuri numato, kad</w:t>
      </w:r>
      <w:r w:rsidRPr="00146305">
        <w:rPr>
          <w:rFonts w:ascii="Arial" w:hAnsi="Arial" w:cs="Arial"/>
          <w:b/>
          <w:bCs/>
          <w:color w:val="000000"/>
        </w:rPr>
        <w:t xml:space="preserve"> </w:t>
      </w:r>
      <w:r w:rsidR="00782472" w:rsidRPr="00146305">
        <w:rPr>
          <w:rFonts w:ascii="Arial" w:hAnsi="Arial" w:cs="Arial"/>
          <w:color w:val="000000"/>
        </w:rPr>
        <w:t>j</w:t>
      </w:r>
      <w:r w:rsidRPr="00146305">
        <w:rPr>
          <w:rFonts w:ascii="Arial" w:hAnsi="Arial" w:cs="Arial"/>
          <w:color w:val="000000"/>
        </w:rPr>
        <w:t>eigu teisės aktuose yra nustatyta papildomų įgaliojimų savivaldybei, sprendimų dėl tokių įgaliojimų vykdymo priėmimo iniciatyva, neperž</w:t>
      </w:r>
      <w:r w:rsidR="00A215D2" w:rsidRPr="00146305">
        <w:rPr>
          <w:rFonts w:ascii="Arial" w:hAnsi="Arial" w:cs="Arial"/>
          <w:color w:val="000000"/>
        </w:rPr>
        <w:t>e</w:t>
      </w:r>
      <w:r w:rsidRPr="00146305">
        <w:rPr>
          <w:rFonts w:ascii="Arial" w:hAnsi="Arial" w:cs="Arial"/>
          <w:color w:val="000000"/>
        </w:rPr>
        <w:t>ngiant nustatytų įgaliojimų, priklauso savivaldybės tarybai.</w:t>
      </w:r>
    </w:p>
    <w:p w14:paraId="66CC0CAE" w14:textId="66556DBF" w:rsidR="00763F7A" w:rsidRPr="00146305" w:rsidRDefault="00340069" w:rsidP="00AD49D6">
      <w:pPr>
        <w:pStyle w:val="Sraopastraipa"/>
        <w:spacing w:line="276" w:lineRule="auto"/>
        <w:ind w:left="0" w:firstLine="709"/>
        <w:jc w:val="both"/>
        <w:rPr>
          <w:rFonts w:ascii="Arial" w:hAnsi="Arial" w:cs="Arial"/>
        </w:rPr>
      </w:pPr>
      <w:r w:rsidRPr="00146305">
        <w:rPr>
          <w:rFonts w:ascii="Arial" w:hAnsi="Arial" w:cs="Arial"/>
        </w:rPr>
        <w:t xml:space="preserve">Lietuvos Respublikos valstybės ir savivaldybių turto valdymo, naudojimo ir disponavimo juo įstatymo </w:t>
      </w:r>
      <w:r w:rsidR="00A215D2" w:rsidRPr="00146305">
        <w:rPr>
          <w:rFonts w:ascii="Arial" w:hAnsi="Arial" w:cs="Arial"/>
        </w:rPr>
        <w:t xml:space="preserve">6 straipsnio 5 punktu, kuris numato, kad </w:t>
      </w:r>
      <w:r w:rsidR="00381E71" w:rsidRPr="00146305">
        <w:rPr>
          <w:rFonts w:ascii="Arial" w:hAnsi="Arial" w:cs="Arial"/>
        </w:rPr>
        <w:t>savivaldybė turtą įgyja pagal sandorius.</w:t>
      </w:r>
      <w:r w:rsidRPr="00146305">
        <w:rPr>
          <w:rFonts w:ascii="Arial" w:hAnsi="Arial" w:cs="Arial"/>
        </w:rPr>
        <w:t xml:space="preserve"> </w:t>
      </w:r>
    </w:p>
    <w:p w14:paraId="71E937BC" w14:textId="76603597" w:rsidR="00763F7A" w:rsidRPr="00146305" w:rsidRDefault="00763F7A" w:rsidP="00AD49D6">
      <w:pPr>
        <w:pStyle w:val="Sraopastraipa"/>
        <w:spacing w:line="276" w:lineRule="auto"/>
        <w:ind w:left="0" w:firstLine="709"/>
        <w:jc w:val="both"/>
        <w:rPr>
          <w:rFonts w:ascii="Arial" w:hAnsi="Arial" w:cs="Arial"/>
          <w:b/>
          <w:bCs/>
          <w:color w:val="000000"/>
        </w:rPr>
      </w:pPr>
      <w:r w:rsidRPr="00146305">
        <w:rPr>
          <w:rFonts w:ascii="Arial" w:hAnsi="Arial" w:cs="Arial"/>
          <w:b/>
          <w:bCs/>
          <w:color w:val="000000"/>
        </w:rPr>
        <w:t>3. Kokios siūlomos naujos teisinio reguliavimo nuostatos ir kokių teigiamų rezultatų laukiama:</w:t>
      </w:r>
    </w:p>
    <w:p w14:paraId="04627979" w14:textId="57107408" w:rsidR="00763F7A" w:rsidRPr="001958EB" w:rsidRDefault="00763F7A" w:rsidP="001958EB">
      <w:pPr>
        <w:tabs>
          <w:tab w:val="left" w:pos="426"/>
        </w:tabs>
        <w:spacing w:line="276" w:lineRule="auto"/>
        <w:ind w:firstLine="720"/>
        <w:jc w:val="both"/>
        <w:rPr>
          <w:rFonts w:ascii="Arial" w:hAnsi="Arial" w:cs="Arial"/>
        </w:rPr>
      </w:pPr>
      <w:r w:rsidRPr="00146305">
        <w:rPr>
          <w:rFonts w:ascii="Arial" w:hAnsi="Arial" w:cs="Arial"/>
          <w:color w:val="000000"/>
        </w:rPr>
        <w:t xml:space="preserve">Naujos teisinio reguliavimo nuostatos nesiūlomos. Teigiamas rezultatas –  pritarus sprendimo projektui, būtų </w:t>
      </w:r>
      <w:r w:rsidR="00381E71" w:rsidRPr="00146305">
        <w:rPr>
          <w:rFonts w:ascii="Arial" w:hAnsi="Arial" w:cs="Arial"/>
          <w:color w:val="000000"/>
        </w:rPr>
        <w:t>atliekamas</w:t>
      </w:r>
      <w:r w:rsidRPr="00146305">
        <w:rPr>
          <w:rFonts w:ascii="Arial" w:hAnsi="Arial" w:cs="Arial"/>
          <w:color w:val="000000"/>
        </w:rPr>
        <w:t xml:space="preserve"> Tarybos sprendimo 1 punkte nurodyto nekilnojamojo turto pirkimas</w:t>
      </w:r>
      <w:r w:rsidR="00381E71" w:rsidRPr="00146305">
        <w:rPr>
          <w:rFonts w:ascii="Arial" w:hAnsi="Arial" w:cs="Arial"/>
          <w:color w:val="000000"/>
        </w:rPr>
        <w:t xml:space="preserve"> už suderėtą kainą</w:t>
      </w:r>
      <w:r w:rsidRPr="00146305">
        <w:rPr>
          <w:rFonts w:ascii="Arial" w:hAnsi="Arial" w:cs="Arial"/>
          <w:color w:val="000000"/>
        </w:rPr>
        <w:t xml:space="preserve">. Įsigijus nekilnojamą turtą, </w:t>
      </w:r>
      <w:r w:rsidR="00035F4C" w:rsidRPr="00146305">
        <w:rPr>
          <w:rFonts w:ascii="Arial" w:hAnsi="Arial" w:cs="Arial"/>
          <w:color w:val="000000"/>
        </w:rPr>
        <w:t>Klaipėdos rajono savivaldybės administracij</w:t>
      </w:r>
      <w:r w:rsidR="00745D91">
        <w:rPr>
          <w:rFonts w:ascii="Arial" w:hAnsi="Arial" w:cs="Arial"/>
          <w:color w:val="000000"/>
        </w:rPr>
        <w:t>os Dovilų seniūnija</w:t>
      </w:r>
      <w:r w:rsidR="00035F4C" w:rsidRPr="00146305">
        <w:rPr>
          <w:rFonts w:ascii="Arial" w:hAnsi="Arial" w:cs="Arial"/>
          <w:color w:val="000000"/>
        </w:rPr>
        <w:t xml:space="preserve"> turėtų galimybę</w:t>
      </w:r>
      <w:r w:rsidR="001958EB">
        <w:t xml:space="preserve"> </w:t>
      </w:r>
      <w:r w:rsidR="00745D91" w:rsidRPr="00745D91">
        <w:rPr>
          <w:rFonts w:ascii="Arial" w:hAnsi="Arial" w:cs="Arial"/>
        </w:rPr>
        <w:t>kelią prižiūrėti ir remontuoti</w:t>
      </w:r>
      <w:r w:rsidR="009F023B">
        <w:rPr>
          <w:rFonts w:ascii="Arial" w:hAnsi="Arial" w:cs="Arial"/>
        </w:rPr>
        <w:t>, sutvarkyti infrastruktūrą</w:t>
      </w:r>
      <w:r w:rsidR="0068609F">
        <w:rPr>
          <w:rFonts w:ascii="Arial" w:hAnsi="Arial" w:cs="Arial"/>
          <w:color w:val="000000"/>
        </w:rPr>
        <w:t>.</w:t>
      </w:r>
      <w:r w:rsidR="006663D9">
        <w:rPr>
          <w:rFonts w:ascii="Arial" w:hAnsi="Arial" w:cs="Arial"/>
          <w:color w:val="000000"/>
        </w:rPr>
        <w:t xml:space="preserve"> Dovilų seniūnijos Ketvergių kaimo, Priekulės miesto gyventojai galėtų patogiai pasiekti Klaipėdos miestą, aplinkines gyvenvietes. </w:t>
      </w:r>
    </w:p>
    <w:p w14:paraId="79F66471" w14:textId="63F4CFB3" w:rsidR="008A0279" w:rsidRPr="00146305" w:rsidRDefault="008A0279" w:rsidP="00AD49D6">
      <w:pPr>
        <w:tabs>
          <w:tab w:val="left" w:pos="426"/>
        </w:tabs>
        <w:spacing w:line="276" w:lineRule="auto"/>
        <w:ind w:firstLine="709"/>
        <w:jc w:val="both"/>
        <w:rPr>
          <w:rFonts w:ascii="Arial" w:hAnsi="Arial" w:cs="Arial"/>
          <w:b/>
          <w:bCs/>
        </w:rPr>
      </w:pPr>
      <w:r w:rsidRPr="00146305">
        <w:rPr>
          <w:rFonts w:ascii="Arial" w:hAnsi="Arial" w:cs="Arial"/>
          <w:b/>
          <w:bCs/>
        </w:rPr>
        <w:t>4. Galimos neigiamos pasekmės priėmus siūlomą Savivaldybės tarybos sprendimą ir kokių priemonių būtina imtis, siekiant išvengti neigiamų pasekmių:</w:t>
      </w:r>
    </w:p>
    <w:p w14:paraId="03D858C6" w14:textId="1956A58E" w:rsidR="00381E71" w:rsidRPr="00146305" w:rsidRDefault="00381E71" w:rsidP="00146305">
      <w:pPr>
        <w:tabs>
          <w:tab w:val="left" w:pos="426"/>
        </w:tabs>
        <w:spacing w:line="276" w:lineRule="auto"/>
        <w:ind w:firstLine="720"/>
        <w:jc w:val="both"/>
        <w:rPr>
          <w:rFonts w:ascii="Arial" w:hAnsi="Arial" w:cs="Arial"/>
        </w:rPr>
      </w:pPr>
      <w:r w:rsidRPr="00146305">
        <w:rPr>
          <w:rFonts w:ascii="Arial" w:hAnsi="Arial" w:cs="Arial"/>
        </w:rPr>
        <w:t>Priėmus</w:t>
      </w:r>
      <w:r w:rsidR="00F228E5" w:rsidRPr="00146305">
        <w:rPr>
          <w:rFonts w:ascii="Arial" w:hAnsi="Arial" w:cs="Arial"/>
        </w:rPr>
        <w:t xml:space="preserve"> siūlomą savivaldybės tarybos sprendimą neigiamų pasekmių nebus.</w:t>
      </w:r>
    </w:p>
    <w:p w14:paraId="2948497E" w14:textId="5C4DA509" w:rsidR="00172483" w:rsidRPr="00146305" w:rsidRDefault="00172483" w:rsidP="00146305">
      <w:pPr>
        <w:tabs>
          <w:tab w:val="left" w:pos="426"/>
        </w:tabs>
        <w:spacing w:line="276" w:lineRule="auto"/>
        <w:ind w:firstLine="720"/>
        <w:jc w:val="both"/>
        <w:rPr>
          <w:rFonts w:ascii="Arial" w:hAnsi="Arial" w:cs="Arial"/>
          <w:b/>
          <w:bCs/>
          <w:color w:val="000000"/>
        </w:rPr>
      </w:pPr>
      <w:r w:rsidRPr="00146305">
        <w:rPr>
          <w:rFonts w:ascii="Arial" w:hAnsi="Arial" w:cs="Arial"/>
          <w:b/>
          <w:bCs/>
          <w:color w:val="000000"/>
        </w:rPr>
        <w:t>5. Ar sprendimo projektas neprieštarauja Lietuvos Respublikos lygių galimybių įstatymui ir atitinka lygių galimybių principus:</w:t>
      </w:r>
    </w:p>
    <w:p w14:paraId="2FCF9877" w14:textId="30249224" w:rsidR="00172483" w:rsidRPr="00146305" w:rsidRDefault="00172483" w:rsidP="00146305">
      <w:pPr>
        <w:tabs>
          <w:tab w:val="left" w:pos="426"/>
        </w:tabs>
        <w:spacing w:line="276" w:lineRule="auto"/>
        <w:ind w:firstLine="720"/>
        <w:jc w:val="both"/>
        <w:rPr>
          <w:rFonts w:ascii="Arial" w:hAnsi="Arial" w:cs="Arial"/>
        </w:rPr>
      </w:pPr>
      <w:r w:rsidRPr="00146305">
        <w:rPr>
          <w:rFonts w:ascii="Arial" w:hAnsi="Arial" w:cs="Arial"/>
          <w:color w:val="000000"/>
        </w:rPr>
        <w:t>Sprendimo projektas neprieštarauja Lietuvos Respublikos lygių galimybių įstatymui ir atitinka lygių galimybių principus.</w:t>
      </w:r>
    </w:p>
    <w:p w14:paraId="3F0DB814" w14:textId="41D0EAF5" w:rsidR="00172483" w:rsidRPr="00146305" w:rsidRDefault="00172483" w:rsidP="00AD49D6">
      <w:pPr>
        <w:tabs>
          <w:tab w:val="left" w:pos="426"/>
        </w:tabs>
        <w:spacing w:line="276" w:lineRule="auto"/>
        <w:ind w:firstLine="709"/>
        <w:jc w:val="both"/>
        <w:rPr>
          <w:rFonts w:ascii="Arial" w:hAnsi="Arial" w:cs="Arial"/>
          <w:b/>
          <w:bCs/>
        </w:rPr>
      </w:pPr>
      <w:r w:rsidRPr="00146305">
        <w:rPr>
          <w:rFonts w:ascii="Arial" w:hAnsi="Arial" w:cs="Arial"/>
          <w:b/>
          <w:bCs/>
        </w:rPr>
        <w:t>6. Kokius teisės aktus būtina pakeisti ar panaikinti, priėmus teikiamą Savivaldybės tarybos sprendimą:</w:t>
      </w:r>
    </w:p>
    <w:p w14:paraId="16648937" w14:textId="468CE39D" w:rsidR="00763F7A" w:rsidRPr="00146305" w:rsidRDefault="00F228E5" w:rsidP="00146305">
      <w:pPr>
        <w:tabs>
          <w:tab w:val="left" w:pos="993"/>
        </w:tabs>
        <w:spacing w:line="276" w:lineRule="auto"/>
        <w:ind w:firstLine="720"/>
        <w:jc w:val="both"/>
        <w:rPr>
          <w:rFonts w:ascii="Arial" w:hAnsi="Arial" w:cs="Arial"/>
          <w:color w:val="000000"/>
        </w:rPr>
      </w:pPr>
      <w:r w:rsidRPr="00146305">
        <w:rPr>
          <w:rFonts w:ascii="Arial" w:hAnsi="Arial" w:cs="Arial"/>
          <w:color w:val="000000"/>
        </w:rPr>
        <w:t>Priėmus siūlomą savivaldybės tarybos sprendimą teisės aktų pakeisti, panaikinti nereikės.</w:t>
      </w:r>
    </w:p>
    <w:p w14:paraId="7BE9065F" w14:textId="624E2D28" w:rsidR="00172483" w:rsidRPr="00146305" w:rsidRDefault="00172483" w:rsidP="00146305">
      <w:pPr>
        <w:tabs>
          <w:tab w:val="left" w:pos="993"/>
        </w:tabs>
        <w:spacing w:line="276" w:lineRule="auto"/>
        <w:ind w:firstLine="720"/>
        <w:jc w:val="both"/>
        <w:rPr>
          <w:rFonts w:ascii="Arial" w:hAnsi="Arial" w:cs="Arial"/>
          <w:b/>
          <w:bCs/>
          <w:color w:val="000000"/>
        </w:rPr>
      </w:pPr>
      <w:r w:rsidRPr="00146305">
        <w:rPr>
          <w:rFonts w:ascii="Arial" w:hAnsi="Arial" w:cs="Arial"/>
          <w:b/>
          <w:bCs/>
          <w:color w:val="000000"/>
        </w:rPr>
        <w:lastRenderedPageBreak/>
        <w:t>7. Projekto rengimo metu gauti specialistų vertinimai ir išvados, konsultavimosi su visuomene metu gauti pasiūlymai ir motyvuotas vertinimas (atsižvelgta ar ne):</w:t>
      </w:r>
    </w:p>
    <w:p w14:paraId="44F58FEB" w14:textId="070C4DA0" w:rsidR="00567BBF" w:rsidRPr="00146305" w:rsidRDefault="00DA7B9C" w:rsidP="002E4B3D">
      <w:pPr>
        <w:tabs>
          <w:tab w:val="left" w:pos="993"/>
        </w:tabs>
        <w:spacing w:line="276" w:lineRule="auto"/>
        <w:ind w:firstLine="720"/>
        <w:jc w:val="both"/>
        <w:rPr>
          <w:rFonts w:ascii="Arial" w:hAnsi="Arial" w:cs="Arial"/>
          <w:color w:val="000000"/>
        </w:rPr>
      </w:pPr>
      <w:r w:rsidRPr="00146305">
        <w:rPr>
          <w:rFonts w:ascii="Arial" w:hAnsi="Arial" w:cs="Arial"/>
          <w:color w:val="000000"/>
        </w:rPr>
        <w:t>202</w:t>
      </w:r>
      <w:r w:rsidR="00CC7698">
        <w:rPr>
          <w:rFonts w:ascii="Arial" w:hAnsi="Arial" w:cs="Arial"/>
          <w:color w:val="000000"/>
        </w:rPr>
        <w:t>5</w:t>
      </w:r>
      <w:r w:rsidRPr="00146305">
        <w:rPr>
          <w:rFonts w:ascii="Arial" w:hAnsi="Arial" w:cs="Arial"/>
          <w:color w:val="000000"/>
        </w:rPr>
        <w:t xml:space="preserve"> m. </w:t>
      </w:r>
      <w:r w:rsidR="001958EB">
        <w:rPr>
          <w:rFonts w:ascii="Arial" w:hAnsi="Arial" w:cs="Arial"/>
          <w:color w:val="000000"/>
        </w:rPr>
        <w:t>kovo</w:t>
      </w:r>
      <w:r w:rsidRPr="00146305">
        <w:rPr>
          <w:rFonts w:ascii="Arial" w:hAnsi="Arial" w:cs="Arial"/>
          <w:color w:val="000000"/>
        </w:rPr>
        <w:t xml:space="preserve"> </w:t>
      </w:r>
      <w:r w:rsidR="001958EB">
        <w:rPr>
          <w:rFonts w:ascii="Arial" w:hAnsi="Arial" w:cs="Arial"/>
          <w:color w:val="000000"/>
        </w:rPr>
        <w:t>2</w:t>
      </w:r>
      <w:r w:rsidR="00CC7698">
        <w:rPr>
          <w:rFonts w:ascii="Arial" w:hAnsi="Arial" w:cs="Arial"/>
          <w:color w:val="000000"/>
        </w:rPr>
        <w:t>7</w:t>
      </w:r>
      <w:r w:rsidRPr="00146305">
        <w:rPr>
          <w:rFonts w:ascii="Arial" w:hAnsi="Arial" w:cs="Arial"/>
          <w:color w:val="000000"/>
        </w:rPr>
        <w:t xml:space="preserve"> d.  </w:t>
      </w:r>
      <w:r w:rsidR="00CC7698">
        <w:rPr>
          <w:rFonts w:ascii="Arial" w:hAnsi="Arial" w:cs="Arial"/>
          <w:color w:val="000000"/>
        </w:rPr>
        <w:t xml:space="preserve">gauta </w:t>
      </w:r>
      <w:r w:rsidRPr="00146305">
        <w:rPr>
          <w:rFonts w:ascii="Arial" w:hAnsi="Arial" w:cs="Arial"/>
          <w:color w:val="000000"/>
        </w:rPr>
        <w:t>UAB „</w:t>
      </w:r>
      <w:r w:rsidR="00CC7698">
        <w:rPr>
          <w:rFonts w:ascii="Arial" w:hAnsi="Arial" w:cs="Arial"/>
          <w:color w:val="000000"/>
        </w:rPr>
        <w:t>STIVVF</w:t>
      </w:r>
      <w:r w:rsidRPr="00146305">
        <w:rPr>
          <w:rFonts w:ascii="Arial" w:hAnsi="Arial" w:cs="Arial"/>
          <w:color w:val="000000"/>
        </w:rPr>
        <w:t>“ nekilnojamojo turto vertinimo ataskaita</w:t>
      </w:r>
      <w:r w:rsidRPr="00146305">
        <w:rPr>
          <w:rFonts w:ascii="Arial" w:hAnsi="Arial" w:cs="Arial"/>
        </w:rPr>
        <w:t xml:space="preserve"> Nr. </w:t>
      </w:r>
      <w:r w:rsidR="00CC7698">
        <w:rPr>
          <w:rFonts w:ascii="Arial" w:hAnsi="Arial" w:cs="Arial"/>
        </w:rPr>
        <w:t>25024583</w:t>
      </w:r>
      <w:r w:rsidR="00D80024">
        <w:rPr>
          <w:rFonts w:ascii="Arial" w:hAnsi="Arial" w:cs="Arial"/>
        </w:rPr>
        <w:t xml:space="preserve">. </w:t>
      </w:r>
    </w:p>
    <w:p w14:paraId="1E456097" w14:textId="652EC718" w:rsidR="00567BBF" w:rsidRPr="00146305" w:rsidRDefault="00567BBF" w:rsidP="00146305">
      <w:pPr>
        <w:tabs>
          <w:tab w:val="left" w:pos="993"/>
        </w:tabs>
        <w:spacing w:line="276" w:lineRule="auto"/>
        <w:ind w:firstLine="720"/>
        <w:jc w:val="both"/>
        <w:rPr>
          <w:rFonts w:ascii="Arial" w:hAnsi="Arial" w:cs="Arial"/>
          <w:b/>
          <w:bCs/>
        </w:rPr>
      </w:pPr>
      <w:r w:rsidRPr="00146305">
        <w:rPr>
          <w:rFonts w:ascii="Arial" w:hAnsi="Arial" w:cs="Arial"/>
          <w:b/>
          <w:bCs/>
        </w:rPr>
        <w:t>8. Sprendimo įgyvendinimui reikalingos lėšos (ekonominiai apskaičiavimai), finansavimo šaltiniai:</w:t>
      </w:r>
    </w:p>
    <w:p w14:paraId="2DA071CD" w14:textId="1F1D66D8" w:rsidR="00567BBF" w:rsidRPr="007F72FB" w:rsidRDefault="00567BBF" w:rsidP="00146305">
      <w:pPr>
        <w:tabs>
          <w:tab w:val="left" w:pos="426"/>
        </w:tabs>
        <w:spacing w:line="276" w:lineRule="auto"/>
        <w:ind w:firstLine="720"/>
        <w:jc w:val="both"/>
        <w:rPr>
          <w:rFonts w:ascii="Arial" w:hAnsi="Arial" w:cs="Arial"/>
        </w:rPr>
      </w:pPr>
      <w:r w:rsidRPr="00146305">
        <w:rPr>
          <w:rFonts w:ascii="Arial" w:hAnsi="Arial" w:cs="Arial"/>
        </w:rPr>
        <w:t xml:space="preserve">Tarybos sprendimo 1 punkte nurodyto nekilnojamojo turto pirkimas būtų vykdomas iš Klaipėdos </w:t>
      </w:r>
      <w:r w:rsidRPr="007F72FB">
        <w:rPr>
          <w:rFonts w:ascii="Arial" w:hAnsi="Arial" w:cs="Arial"/>
        </w:rPr>
        <w:t xml:space="preserve">rajono </w:t>
      </w:r>
      <w:bookmarkStart w:id="3" w:name="_Hlk196227939"/>
      <w:r w:rsidRPr="007F72FB">
        <w:rPr>
          <w:rFonts w:ascii="Arial" w:hAnsi="Arial" w:cs="Arial"/>
        </w:rPr>
        <w:t>savivaldybės 202</w:t>
      </w:r>
      <w:r w:rsidR="00D04D82">
        <w:rPr>
          <w:rFonts w:ascii="Arial" w:hAnsi="Arial" w:cs="Arial"/>
        </w:rPr>
        <w:t>5</w:t>
      </w:r>
      <w:r w:rsidRPr="007F72FB">
        <w:rPr>
          <w:rFonts w:ascii="Arial" w:hAnsi="Arial" w:cs="Arial"/>
        </w:rPr>
        <w:t>-202</w:t>
      </w:r>
      <w:r w:rsidR="00D04D82">
        <w:rPr>
          <w:rFonts w:ascii="Arial" w:hAnsi="Arial" w:cs="Arial"/>
        </w:rPr>
        <w:t>7</w:t>
      </w:r>
      <w:r w:rsidRPr="007F72FB">
        <w:rPr>
          <w:rFonts w:ascii="Arial" w:hAnsi="Arial" w:cs="Arial"/>
        </w:rPr>
        <w:t xml:space="preserve"> m. strateginio veiklos plano 9 programos „202</w:t>
      </w:r>
      <w:r w:rsidR="007F72FB" w:rsidRPr="007F72FB">
        <w:rPr>
          <w:rFonts w:ascii="Arial" w:hAnsi="Arial" w:cs="Arial"/>
        </w:rPr>
        <w:t>5</w:t>
      </w:r>
      <w:r w:rsidRPr="007F72FB">
        <w:rPr>
          <w:rFonts w:ascii="Arial" w:hAnsi="Arial" w:cs="Arial"/>
        </w:rPr>
        <w:t>-202</w:t>
      </w:r>
      <w:r w:rsidR="007F72FB" w:rsidRPr="007F72FB">
        <w:rPr>
          <w:rFonts w:ascii="Arial" w:hAnsi="Arial" w:cs="Arial"/>
        </w:rPr>
        <w:t>7</w:t>
      </w:r>
      <w:r w:rsidRPr="007F72FB">
        <w:rPr>
          <w:rFonts w:ascii="Arial" w:hAnsi="Arial" w:cs="Arial"/>
        </w:rPr>
        <w:t xml:space="preserve"> metų savivaldybės valdymo ir pagrindinių funkcijų vykdymo programos tikslų, uždavinių ir priemonių asignavimų suvestinė“ priemonės „Nekilnojamojo turto įsigijimas viešųjų poreikių tenkinimui“.</w:t>
      </w:r>
    </w:p>
    <w:bookmarkEnd w:id="3"/>
    <w:p w14:paraId="3C54F59A" w14:textId="55726FFF" w:rsidR="00567BBF" w:rsidRPr="00146305" w:rsidRDefault="00567BBF" w:rsidP="00AD49D6">
      <w:pPr>
        <w:tabs>
          <w:tab w:val="left" w:pos="993"/>
        </w:tabs>
        <w:spacing w:line="276" w:lineRule="auto"/>
        <w:ind w:firstLine="709"/>
        <w:jc w:val="both"/>
        <w:rPr>
          <w:rFonts w:ascii="Arial" w:hAnsi="Arial" w:cs="Arial"/>
          <w:b/>
          <w:bCs/>
          <w:color w:val="000000"/>
        </w:rPr>
      </w:pPr>
      <w:r w:rsidRPr="00146305">
        <w:rPr>
          <w:rFonts w:ascii="Arial" w:hAnsi="Arial" w:cs="Arial"/>
          <w:b/>
          <w:bCs/>
          <w:color w:val="000000"/>
        </w:rPr>
        <w:t>9. Kiti autoriaus nuomone, reikalingi pagrindimai, skaičiavimai ir paaiškinimai:</w:t>
      </w:r>
    </w:p>
    <w:p w14:paraId="16FCBBF1" w14:textId="112CFCC2" w:rsidR="00717DA4" w:rsidRDefault="00195777" w:rsidP="00195777">
      <w:pPr>
        <w:pStyle w:val="Style7"/>
        <w:spacing w:line="276" w:lineRule="auto"/>
        <w:jc w:val="both"/>
        <w:rPr>
          <w:lang w:val="lt-LT"/>
        </w:rPr>
      </w:pPr>
      <w:r w:rsidRPr="00820900">
        <w:rPr>
          <w:lang w:val="lt-LT"/>
        </w:rPr>
        <w:t xml:space="preserve">          </w:t>
      </w:r>
      <w:r w:rsidR="00717DA4" w:rsidRPr="00820900">
        <w:rPr>
          <w:lang w:val="lt-LT"/>
        </w:rPr>
        <w:t xml:space="preserve"> 202</w:t>
      </w:r>
      <w:r w:rsidR="006A17A2" w:rsidRPr="00820900">
        <w:rPr>
          <w:lang w:val="lt-LT"/>
        </w:rPr>
        <w:t>4</w:t>
      </w:r>
      <w:r w:rsidR="00717DA4" w:rsidRPr="00820900">
        <w:rPr>
          <w:lang w:val="lt-LT"/>
        </w:rPr>
        <w:t xml:space="preserve"> m.</w:t>
      </w:r>
      <w:r w:rsidR="006A17A2" w:rsidRPr="00820900">
        <w:rPr>
          <w:lang w:val="lt-LT"/>
        </w:rPr>
        <w:t xml:space="preserve"> s</w:t>
      </w:r>
      <w:r w:rsidR="00D04D82" w:rsidRPr="00820900">
        <w:rPr>
          <w:lang w:val="lt-LT"/>
        </w:rPr>
        <w:t>palio 29</w:t>
      </w:r>
      <w:r w:rsidR="00E74993" w:rsidRPr="00820900">
        <w:rPr>
          <w:lang w:val="lt-LT"/>
        </w:rPr>
        <w:t xml:space="preserve"> </w:t>
      </w:r>
      <w:r w:rsidR="00717DA4" w:rsidRPr="00820900">
        <w:rPr>
          <w:lang w:val="lt-LT"/>
        </w:rPr>
        <w:t>d. ga</w:t>
      </w:r>
      <w:r w:rsidRPr="00820900">
        <w:rPr>
          <w:lang w:val="lt-LT"/>
        </w:rPr>
        <w:t>utas</w:t>
      </w:r>
      <w:r w:rsidR="00717DA4" w:rsidRPr="00820900">
        <w:rPr>
          <w:lang w:val="lt-LT"/>
        </w:rPr>
        <w:t xml:space="preserve"> </w:t>
      </w:r>
      <w:r w:rsidR="00D04D82" w:rsidRPr="00820900">
        <w:rPr>
          <w:lang w:val="lt-LT"/>
        </w:rPr>
        <w:t xml:space="preserve">Klaipėdos rajono savivaldybės administracijos Dovilų seniūnijos </w:t>
      </w:r>
      <w:r w:rsidR="00717DA4" w:rsidRPr="00820900">
        <w:rPr>
          <w:lang w:val="lt-LT"/>
        </w:rPr>
        <w:t>raštą</w:t>
      </w:r>
      <w:r w:rsidR="00E74993" w:rsidRPr="00820900">
        <w:rPr>
          <w:lang w:val="lt-LT"/>
        </w:rPr>
        <w:t xml:space="preserve"> Nr. </w:t>
      </w:r>
      <w:r w:rsidR="00D04D82" w:rsidRPr="00820900">
        <w:rPr>
          <w:lang w:val="lt-LT"/>
        </w:rPr>
        <w:t>A4</w:t>
      </w:r>
      <w:r w:rsidR="00E74993" w:rsidRPr="00820900">
        <w:rPr>
          <w:lang w:val="lt-LT"/>
        </w:rPr>
        <w:t>-</w:t>
      </w:r>
      <w:r w:rsidR="00D04D82" w:rsidRPr="00820900">
        <w:rPr>
          <w:lang w:val="lt-LT"/>
        </w:rPr>
        <w:t>3088</w:t>
      </w:r>
      <w:r w:rsidR="00717DA4" w:rsidRPr="00820900">
        <w:rPr>
          <w:lang w:val="lt-LT"/>
        </w:rPr>
        <w:t xml:space="preserve"> „Dėl</w:t>
      </w:r>
      <w:r w:rsidR="00E74993" w:rsidRPr="00820900">
        <w:rPr>
          <w:lang w:val="lt-LT"/>
        </w:rPr>
        <w:t xml:space="preserve"> </w:t>
      </w:r>
      <w:r w:rsidR="00D04D82" w:rsidRPr="00820900">
        <w:rPr>
          <w:lang w:val="lt-LT"/>
        </w:rPr>
        <w:t>Ketvergių k., Šernų gatvės (kelio) išpirkimo</w:t>
      </w:r>
      <w:r w:rsidR="00E74993" w:rsidRPr="00820900">
        <w:rPr>
          <w:lang w:val="lt-LT"/>
        </w:rPr>
        <w:t>“, kuriame</w:t>
      </w:r>
      <w:r w:rsidR="005106A4" w:rsidRPr="00820900">
        <w:rPr>
          <w:lang w:val="lt-LT"/>
        </w:rPr>
        <w:t>, vadovaudamasi UAB „</w:t>
      </w:r>
      <w:proofErr w:type="spellStart"/>
      <w:r w:rsidR="005106A4" w:rsidRPr="00820900">
        <w:rPr>
          <w:lang w:val="lt-LT"/>
        </w:rPr>
        <w:t>Evanikas</w:t>
      </w:r>
      <w:proofErr w:type="spellEnd"/>
      <w:r w:rsidR="005106A4" w:rsidRPr="00820900">
        <w:rPr>
          <w:lang w:val="lt-LT"/>
        </w:rPr>
        <w:t>“ sutikimu „Dėl kelio (gatvės) pardavimo“</w:t>
      </w:r>
      <w:r w:rsidR="00D04D82" w:rsidRPr="00820900">
        <w:rPr>
          <w:lang w:val="lt-LT"/>
        </w:rPr>
        <w:t xml:space="preserve"> prašo išpirkti UAB „</w:t>
      </w:r>
      <w:proofErr w:type="spellStart"/>
      <w:r w:rsidR="00D04D82" w:rsidRPr="00820900">
        <w:rPr>
          <w:lang w:val="lt-LT"/>
        </w:rPr>
        <w:t>Evanikas</w:t>
      </w:r>
      <w:proofErr w:type="spellEnd"/>
      <w:r w:rsidR="00D04D82" w:rsidRPr="00820900">
        <w:rPr>
          <w:lang w:val="lt-LT"/>
        </w:rPr>
        <w:t xml:space="preserve">“ nuosavybės teise priklausančią Ketvergių kaime esančią Šernų gatvę (kelią). Rašte nurodoma, jog </w:t>
      </w:r>
      <w:r w:rsidR="001A10DC" w:rsidRPr="00820900">
        <w:rPr>
          <w:lang w:val="lt-LT"/>
        </w:rPr>
        <w:t>Ketvergių kaimo gyventojai Dovilų seniūnijai skundžiasi dėl blogos kelio dangos – asfalto būklės</w:t>
      </w:r>
      <w:r w:rsidR="00D37C77" w:rsidRPr="00820900">
        <w:rPr>
          <w:lang w:val="lt-LT"/>
        </w:rPr>
        <w:t xml:space="preserve">. Be to, </w:t>
      </w:r>
      <w:r w:rsidR="001F176F" w:rsidRPr="00820900">
        <w:rPr>
          <w:lang w:val="lt-LT"/>
        </w:rPr>
        <w:t>kelkraščiai nesutvarkyti – apžėlę krūmais, palijus nuo kelio nenubėga vanduo, o tai apsunkina pravažiavimą.</w:t>
      </w:r>
      <w:r w:rsidR="006663D9" w:rsidRPr="00820900">
        <w:rPr>
          <w:lang w:val="lt-LT"/>
        </w:rPr>
        <w:t xml:space="preserve"> Dovi</w:t>
      </w:r>
      <w:r w:rsidR="006663D9">
        <w:rPr>
          <w:lang w:val="lt-LT"/>
        </w:rPr>
        <w:t xml:space="preserve">lų seniūnija negali kelio remontuoti, nes kelias nėra savivaldybės nuosavybė. Kelias yra būtinas Dovilų seniūnijos Ketvergių kaimo gyventojams, kurie įsikūrę prie Šernų gatvės, ir tik važiuodami šia gatve gali patekti  į savo namus. </w:t>
      </w:r>
      <w:r w:rsidR="00D04D82">
        <w:rPr>
          <w:lang w:val="lt-LT"/>
        </w:rPr>
        <w:t xml:space="preserve"> </w:t>
      </w:r>
      <w:r w:rsidR="00EE0D67">
        <w:rPr>
          <w:lang w:val="lt-LT"/>
        </w:rPr>
        <w:t xml:space="preserve">Šis kelias yra būtinas ir </w:t>
      </w:r>
      <w:r w:rsidR="006663D9">
        <w:rPr>
          <w:lang w:val="lt-LT"/>
        </w:rPr>
        <w:t>P</w:t>
      </w:r>
      <w:r w:rsidR="00EE0D67">
        <w:rPr>
          <w:lang w:val="lt-LT"/>
        </w:rPr>
        <w:t>riekulės miesto</w:t>
      </w:r>
      <w:r w:rsidR="006663D9">
        <w:rPr>
          <w:lang w:val="lt-LT"/>
        </w:rPr>
        <w:t>, aplinkinių kaimų</w:t>
      </w:r>
      <w:r w:rsidR="00EE0D67">
        <w:rPr>
          <w:lang w:val="lt-LT"/>
        </w:rPr>
        <w:t xml:space="preserve"> gyventojams</w:t>
      </w:r>
      <w:r w:rsidR="006663D9">
        <w:rPr>
          <w:lang w:val="lt-LT"/>
        </w:rPr>
        <w:t xml:space="preserve"> patogiai pasiekti Klaipėdos miestą.</w:t>
      </w:r>
    </w:p>
    <w:p w14:paraId="70E9F20D" w14:textId="561DC3CB" w:rsidR="005106A4" w:rsidRDefault="005106A4" w:rsidP="00146305">
      <w:pPr>
        <w:pStyle w:val="Style7"/>
        <w:spacing w:line="276" w:lineRule="auto"/>
        <w:ind w:firstLine="720"/>
        <w:jc w:val="both"/>
        <w:rPr>
          <w:lang w:val="lt-LT"/>
        </w:rPr>
      </w:pPr>
      <w:r>
        <w:rPr>
          <w:lang w:val="lt-LT"/>
        </w:rPr>
        <w:t>2025-01-13 gautas UAB „</w:t>
      </w:r>
      <w:proofErr w:type="spellStart"/>
      <w:r>
        <w:rPr>
          <w:lang w:val="lt-LT"/>
        </w:rPr>
        <w:t>Evanikas</w:t>
      </w:r>
      <w:proofErr w:type="spellEnd"/>
      <w:r>
        <w:rPr>
          <w:lang w:val="lt-LT"/>
        </w:rPr>
        <w:t>“ raštas (</w:t>
      </w:r>
      <w:proofErr w:type="spellStart"/>
      <w:r>
        <w:rPr>
          <w:lang w:val="lt-LT"/>
        </w:rPr>
        <w:t>reg</w:t>
      </w:r>
      <w:proofErr w:type="spellEnd"/>
      <w:r>
        <w:rPr>
          <w:lang w:val="lt-LT"/>
        </w:rPr>
        <w:t xml:space="preserve">. Nr. A4-81(5.1.23 </w:t>
      </w:r>
      <w:proofErr w:type="spellStart"/>
      <w:r>
        <w:rPr>
          <w:lang w:val="lt-LT"/>
        </w:rPr>
        <w:t>Mr</w:t>
      </w:r>
      <w:proofErr w:type="spellEnd"/>
      <w:r>
        <w:rPr>
          <w:lang w:val="lt-LT"/>
        </w:rPr>
        <w:t>), kuriame siūlo pirkti kelią – Šernų gatvę už 60 000,00 Eur.</w:t>
      </w:r>
    </w:p>
    <w:p w14:paraId="5779A973" w14:textId="16552B48" w:rsidR="00DA7B9C" w:rsidRPr="00146305" w:rsidRDefault="005106A4" w:rsidP="005106A4">
      <w:pPr>
        <w:pStyle w:val="Style7"/>
        <w:widowControl/>
        <w:spacing w:line="276" w:lineRule="auto"/>
        <w:ind w:firstLine="567"/>
        <w:jc w:val="both"/>
        <w:rPr>
          <w:lang w:val="lt-LT"/>
        </w:rPr>
      </w:pPr>
      <w:r>
        <w:rPr>
          <w:lang w:val="lt-LT"/>
        </w:rPr>
        <w:t xml:space="preserve">  </w:t>
      </w:r>
      <w:r w:rsidR="00717DA4" w:rsidRPr="00274948">
        <w:rPr>
          <w:lang w:val="lt-LT"/>
        </w:rPr>
        <w:t xml:space="preserve">Klaipėdos rajono savivaldybės administracijos direktoriaus </w:t>
      </w:r>
      <w:r w:rsidR="00DA7B9C" w:rsidRPr="00274948">
        <w:rPr>
          <w:lang w:val="lt-LT"/>
        </w:rPr>
        <w:t>202</w:t>
      </w:r>
      <w:r w:rsidR="00C53BF0" w:rsidRPr="00274948">
        <w:rPr>
          <w:lang w:val="lt-LT"/>
        </w:rPr>
        <w:t>4</w:t>
      </w:r>
      <w:r w:rsidR="00DA7B9C" w:rsidRPr="00274948">
        <w:rPr>
          <w:lang w:val="lt-LT"/>
        </w:rPr>
        <w:t xml:space="preserve"> m.</w:t>
      </w:r>
      <w:r w:rsidR="00874029" w:rsidRPr="00274948">
        <w:rPr>
          <w:lang w:val="lt-LT"/>
        </w:rPr>
        <w:t xml:space="preserve"> </w:t>
      </w:r>
      <w:r>
        <w:rPr>
          <w:lang w:val="lt-LT"/>
        </w:rPr>
        <w:t>gruodžio 2</w:t>
      </w:r>
      <w:r w:rsidR="00DA7B9C" w:rsidRPr="00274948">
        <w:rPr>
          <w:lang w:val="lt-LT"/>
        </w:rPr>
        <w:t xml:space="preserve"> d. įsakymu Nr. AV-1</w:t>
      </w:r>
      <w:r w:rsidR="00C53BF0" w:rsidRPr="00274948">
        <w:rPr>
          <w:lang w:val="lt-LT"/>
        </w:rPr>
        <w:t>5</w:t>
      </w:r>
      <w:r w:rsidR="00874029" w:rsidRPr="00274948">
        <w:rPr>
          <w:lang w:val="lt-LT"/>
        </w:rPr>
        <w:t>9</w:t>
      </w:r>
      <w:r>
        <w:rPr>
          <w:lang w:val="lt-LT"/>
        </w:rPr>
        <w:t>1</w:t>
      </w:r>
      <w:r w:rsidR="00DA7B9C" w:rsidRPr="00274948">
        <w:rPr>
          <w:lang w:val="lt-LT"/>
        </w:rPr>
        <w:t xml:space="preserve"> „</w:t>
      </w:r>
      <w:r w:rsidR="00C53BF0" w:rsidRPr="00274948">
        <w:rPr>
          <w:lang w:val="lt-LT"/>
        </w:rPr>
        <w:t xml:space="preserve">Dėl </w:t>
      </w:r>
      <w:r>
        <w:rPr>
          <w:lang w:val="lt-LT"/>
        </w:rPr>
        <w:t xml:space="preserve">kelio – Šernų gatvės Ketvergių k., Dovilų sen., Klaipėdos r. sav., pirkimo neskelbiamų derybų būdu komisijos </w:t>
      </w:r>
      <w:r w:rsidR="00C53BF0" w:rsidRPr="00274948">
        <w:rPr>
          <w:lang w:val="lt-LT"/>
        </w:rPr>
        <w:t>sudarymo ir jos darbo reglamento patvirtinimo“ sudaryt</w:t>
      </w:r>
      <w:r w:rsidR="00274948" w:rsidRPr="00274948">
        <w:rPr>
          <w:lang w:val="lt-LT"/>
        </w:rPr>
        <w:t>ai</w:t>
      </w:r>
      <w:r w:rsidR="00DF771A" w:rsidRPr="00274948">
        <w:rPr>
          <w:lang w:val="lt-LT"/>
        </w:rPr>
        <w:t xml:space="preserve"> komisijai</w:t>
      </w:r>
      <w:r w:rsidR="00274948" w:rsidRPr="00274948">
        <w:rPr>
          <w:lang w:val="lt-LT"/>
        </w:rPr>
        <w:t xml:space="preserve"> 202</w:t>
      </w:r>
      <w:r>
        <w:rPr>
          <w:lang w:val="lt-LT"/>
        </w:rPr>
        <w:t>5</w:t>
      </w:r>
      <w:r w:rsidR="00274948" w:rsidRPr="00274948">
        <w:rPr>
          <w:lang w:val="lt-LT"/>
        </w:rPr>
        <w:t>-04-1</w:t>
      </w:r>
      <w:r>
        <w:rPr>
          <w:lang w:val="lt-LT"/>
        </w:rPr>
        <w:t>4</w:t>
      </w:r>
      <w:r w:rsidR="00274948" w:rsidRPr="00274948">
        <w:rPr>
          <w:lang w:val="lt-LT"/>
        </w:rPr>
        <w:t xml:space="preserve"> vykusio posėdžio metu</w:t>
      </w:r>
      <w:r w:rsidR="00DF771A" w:rsidRPr="00274948">
        <w:rPr>
          <w:lang w:val="lt-LT"/>
        </w:rPr>
        <w:t xml:space="preserve"> pavyko susiderėti su nekilnojamojo </w:t>
      </w:r>
      <w:r w:rsidR="00DD1723" w:rsidRPr="00274948">
        <w:rPr>
          <w:lang w:val="lt-LT"/>
        </w:rPr>
        <w:t>t</w:t>
      </w:r>
      <w:r w:rsidR="00DF771A" w:rsidRPr="00274948">
        <w:rPr>
          <w:lang w:val="lt-LT"/>
        </w:rPr>
        <w:t>urto savininku</w:t>
      </w:r>
      <w:r>
        <w:rPr>
          <w:lang w:val="lt-LT"/>
        </w:rPr>
        <w:t xml:space="preserve"> UAB „</w:t>
      </w:r>
      <w:proofErr w:type="spellStart"/>
      <w:r>
        <w:rPr>
          <w:lang w:val="lt-LT"/>
        </w:rPr>
        <w:t>Evanikas</w:t>
      </w:r>
      <w:proofErr w:type="spellEnd"/>
      <w:r>
        <w:rPr>
          <w:lang w:val="lt-LT"/>
        </w:rPr>
        <w:t>“</w:t>
      </w:r>
      <w:r w:rsidR="00874029" w:rsidRPr="00274948">
        <w:rPr>
          <w:lang w:val="lt-LT"/>
        </w:rPr>
        <w:t xml:space="preserve"> dėl pa</w:t>
      </w:r>
      <w:r w:rsidR="00DF771A" w:rsidRPr="00274948">
        <w:rPr>
          <w:lang w:val="lt-LT"/>
        </w:rPr>
        <w:t>rduodam</w:t>
      </w:r>
      <w:r w:rsidR="00C53BF0" w:rsidRPr="00274948">
        <w:rPr>
          <w:lang w:val="lt-LT"/>
        </w:rPr>
        <w:t>o</w:t>
      </w:r>
      <w:r w:rsidR="00DF771A" w:rsidRPr="00274948">
        <w:rPr>
          <w:lang w:val="lt-LT"/>
        </w:rPr>
        <w:t xml:space="preserve"> </w:t>
      </w:r>
      <w:r w:rsidR="00DD1723" w:rsidRPr="00274948">
        <w:rPr>
          <w:lang w:val="lt-LT"/>
        </w:rPr>
        <w:t>turto</w:t>
      </w:r>
      <w:r w:rsidR="00DF771A" w:rsidRPr="00274948">
        <w:rPr>
          <w:lang w:val="lt-LT"/>
        </w:rPr>
        <w:t xml:space="preserve"> kainos. </w:t>
      </w:r>
      <w:r w:rsidR="00343FE1">
        <w:rPr>
          <w:lang w:val="lt-LT"/>
        </w:rPr>
        <w:t>UAB „</w:t>
      </w:r>
      <w:proofErr w:type="spellStart"/>
      <w:r w:rsidR="00343FE1">
        <w:rPr>
          <w:lang w:val="lt-LT"/>
        </w:rPr>
        <w:t>Evanikas</w:t>
      </w:r>
      <w:proofErr w:type="spellEnd"/>
      <w:r w:rsidR="00343FE1">
        <w:rPr>
          <w:lang w:val="lt-LT"/>
        </w:rPr>
        <w:t xml:space="preserve">“ </w:t>
      </w:r>
      <w:r w:rsidR="00DF771A" w:rsidRPr="00274948">
        <w:rPr>
          <w:lang w:val="lt-LT"/>
        </w:rPr>
        <w:t>sutiko</w:t>
      </w:r>
      <w:r w:rsidR="00DF771A" w:rsidRPr="00146305">
        <w:rPr>
          <w:lang w:val="lt-LT"/>
        </w:rPr>
        <w:t xml:space="preserve"> parduoti</w:t>
      </w:r>
      <w:r w:rsidR="00274948">
        <w:rPr>
          <w:lang w:val="lt-LT"/>
        </w:rPr>
        <w:t xml:space="preserve"> turtą</w:t>
      </w:r>
      <w:r w:rsidR="00DF771A" w:rsidRPr="00146305">
        <w:rPr>
          <w:lang w:val="lt-LT"/>
        </w:rPr>
        <w:t xml:space="preserve"> už </w:t>
      </w:r>
      <w:r w:rsidR="00343FE1">
        <w:rPr>
          <w:lang w:val="lt-LT"/>
        </w:rPr>
        <w:t>60 000,00</w:t>
      </w:r>
      <w:r w:rsidR="00874029" w:rsidRPr="00146305">
        <w:rPr>
          <w:lang w:val="lt-LT"/>
        </w:rPr>
        <w:t xml:space="preserve"> Eur,</w:t>
      </w:r>
      <w:r w:rsidR="00DF771A" w:rsidRPr="00146305">
        <w:rPr>
          <w:lang w:val="lt-LT"/>
        </w:rPr>
        <w:t xml:space="preserve"> </w:t>
      </w:r>
      <w:r w:rsidR="00B4364F" w:rsidRPr="00146305">
        <w:rPr>
          <w:lang w:val="lt-LT"/>
        </w:rPr>
        <w:t>notarinės pirkimo sutarties sudarymo išlaidas</w:t>
      </w:r>
      <w:r w:rsidR="00874029" w:rsidRPr="00146305">
        <w:rPr>
          <w:lang w:val="lt-LT"/>
        </w:rPr>
        <w:t xml:space="preserve"> apmokant </w:t>
      </w:r>
      <w:r w:rsidR="00343FE1">
        <w:rPr>
          <w:lang w:val="lt-LT"/>
        </w:rPr>
        <w:t>pardavėjui</w:t>
      </w:r>
      <w:r w:rsidR="00B4364F" w:rsidRPr="00146305">
        <w:rPr>
          <w:lang w:val="lt-LT"/>
        </w:rPr>
        <w:t>.</w:t>
      </w:r>
    </w:p>
    <w:p w14:paraId="643D8F02" w14:textId="72B8561C" w:rsidR="00D05ED2" w:rsidRPr="00EF10AE" w:rsidRDefault="00D05ED2" w:rsidP="00146305">
      <w:pPr>
        <w:pStyle w:val="Style7"/>
        <w:widowControl/>
        <w:spacing w:line="276" w:lineRule="auto"/>
        <w:ind w:firstLine="720"/>
        <w:jc w:val="both"/>
        <w:rPr>
          <w:color w:val="FF0000"/>
          <w:lang w:val="lt-LT"/>
        </w:rPr>
      </w:pPr>
      <w:r w:rsidRPr="00146305">
        <w:rPr>
          <w:lang w:val="lt-LT"/>
        </w:rPr>
        <w:t xml:space="preserve">Prie sprendimo projekto pridedama </w:t>
      </w:r>
      <w:r w:rsidRPr="00274948">
        <w:rPr>
          <w:lang w:val="lt-LT"/>
        </w:rPr>
        <w:t>202</w:t>
      </w:r>
      <w:r w:rsidR="00343FE1">
        <w:rPr>
          <w:lang w:val="lt-LT"/>
        </w:rPr>
        <w:t>5</w:t>
      </w:r>
      <w:r w:rsidRPr="00274948">
        <w:rPr>
          <w:lang w:val="lt-LT"/>
        </w:rPr>
        <w:t>-</w:t>
      </w:r>
      <w:r w:rsidR="00EF10AE" w:rsidRPr="00274948">
        <w:rPr>
          <w:lang w:val="lt-LT"/>
        </w:rPr>
        <w:t>04-1</w:t>
      </w:r>
      <w:r w:rsidR="00343FE1">
        <w:rPr>
          <w:lang w:val="lt-LT"/>
        </w:rPr>
        <w:t>4</w:t>
      </w:r>
      <w:r w:rsidRPr="00274948">
        <w:rPr>
          <w:lang w:val="lt-LT"/>
        </w:rPr>
        <w:t xml:space="preserve"> posėdžio protokolas Nr. A6-</w:t>
      </w:r>
      <w:r w:rsidR="00274948" w:rsidRPr="00274948">
        <w:rPr>
          <w:lang w:val="lt-LT"/>
        </w:rPr>
        <w:t>1</w:t>
      </w:r>
      <w:r w:rsidR="00343FE1">
        <w:rPr>
          <w:lang w:val="lt-LT"/>
        </w:rPr>
        <w:t>9</w:t>
      </w:r>
      <w:r w:rsidR="0052320B">
        <w:rPr>
          <w:lang w:val="lt-LT"/>
        </w:rPr>
        <w:t>2</w:t>
      </w:r>
      <w:r w:rsidR="002E4A12">
        <w:rPr>
          <w:lang w:val="lt-LT"/>
        </w:rPr>
        <w:t xml:space="preserve">. </w:t>
      </w:r>
    </w:p>
    <w:p w14:paraId="77E9F0A3" w14:textId="1224EBAF" w:rsidR="00EF10AE" w:rsidRPr="00146305" w:rsidRDefault="00567BBF" w:rsidP="00AD49D6">
      <w:pPr>
        <w:tabs>
          <w:tab w:val="left" w:pos="993"/>
        </w:tabs>
        <w:spacing w:after="480" w:line="276" w:lineRule="auto"/>
        <w:ind w:firstLine="720"/>
        <w:jc w:val="both"/>
        <w:rPr>
          <w:rFonts w:ascii="Arial" w:hAnsi="Arial" w:cs="Arial"/>
          <w:color w:val="000000"/>
        </w:rPr>
      </w:pPr>
      <w:r w:rsidRPr="00146305">
        <w:rPr>
          <w:rFonts w:ascii="Arial" w:hAnsi="Arial" w:cs="Arial"/>
          <w:b/>
          <w:bCs/>
          <w:color w:val="000000"/>
        </w:rPr>
        <w:t>10. Sprendimo projekto iniciatoriai (institucija, asmenys ar piliečių įgalioti atstovai) ir rengėjai:</w:t>
      </w:r>
      <w:r w:rsidR="00DD1723" w:rsidRPr="00146305">
        <w:rPr>
          <w:rFonts w:ascii="Arial" w:hAnsi="Arial" w:cs="Arial"/>
          <w:b/>
          <w:bCs/>
          <w:color w:val="000000"/>
        </w:rPr>
        <w:t xml:space="preserve"> </w:t>
      </w:r>
      <w:r w:rsidR="00DD1723" w:rsidRPr="00146305">
        <w:rPr>
          <w:rFonts w:ascii="Arial" w:hAnsi="Arial" w:cs="Arial"/>
          <w:color w:val="000000"/>
        </w:rPr>
        <w:t>Sprendimo projekto iniciatorius Klaipėdos rajono savivaldybės administracij</w:t>
      </w:r>
      <w:r w:rsidR="00B91A9E" w:rsidRPr="00146305">
        <w:rPr>
          <w:rFonts w:ascii="Arial" w:hAnsi="Arial" w:cs="Arial"/>
          <w:color w:val="000000"/>
        </w:rPr>
        <w:t>a</w:t>
      </w:r>
      <w:r w:rsidR="00DD1723" w:rsidRPr="00146305">
        <w:rPr>
          <w:rFonts w:ascii="Arial" w:hAnsi="Arial" w:cs="Arial"/>
          <w:color w:val="000000"/>
        </w:rPr>
        <w:t>, rengėja</w:t>
      </w:r>
      <w:r w:rsidR="00DD1723" w:rsidRPr="00146305">
        <w:rPr>
          <w:rFonts w:ascii="Arial" w:hAnsi="Arial" w:cs="Arial"/>
          <w:b/>
          <w:bCs/>
          <w:color w:val="000000"/>
        </w:rPr>
        <w:t xml:space="preserve"> </w:t>
      </w:r>
      <w:r w:rsidR="00EF10AE" w:rsidRPr="00AD49D6">
        <w:rPr>
          <w:rFonts w:ascii="Arial" w:hAnsi="Arial" w:cs="Arial"/>
          <w:color w:val="000000"/>
        </w:rPr>
        <w:t>T</w:t>
      </w:r>
      <w:r w:rsidRPr="00146305">
        <w:rPr>
          <w:rFonts w:ascii="Arial" w:hAnsi="Arial" w:cs="Arial"/>
          <w:color w:val="000000"/>
        </w:rPr>
        <w:t xml:space="preserve">urto valdymo </w:t>
      </w:r>
      <w:r w:rsidR="00EF10AE">
        <w:rPr>
          <w:rFonts w:ascii="Arial" w:hAnsi="Arial" w:cs="Arial"/>
          <w:color w:val="000000"/>
        </w:rPr>
        <w:t>skyriaus</w:t>
      </w:r>
      <w:r w:rsidRPr="00146305">
        <w:rPr>
          <w:rFonts w:ascii="Arial" w:hAnsi="Arial" w:cs="Arial"/>
          <w:color w:val="000000"/>
        </w:rPr>
        <w:t xml:space="preserve"> specialistė Virginija Selmistraitienė.</w:t>
      </w:r>
    </w:p>
    <w:p w14:paraId="3F0B13B9" w14:textId="2D725BF0" w:rsidR="00DD1723" w:rsidRPr="00146305" w:rsidRDefault="00DD1723" w:rsidP="00AD49D6">
      <w:pPr>
        <w:tabs>
          <w:tab w:val="left" w:pos="993"/>
        </w:tabs>
        <w:spacing w:line="276" w:lineRule="auto"/>
        <w:ind w:left="7088" w:hanging="7230"/>
        <w:jc w:val="both"/>
        <w:rPr>
          <w:rFonts w:ascii="Arial" w:hAnsi="Arial" w:cs="Arial"/>
          <w:color w:val="000000"/>
        </w:rPr>
      </w:pPr>
      <w:r w:rsidRPr="00146305">
        <w:rPr>
          <w:rFonts w:ascii="Arial" w:hAnsi="Arial" w:cs="Arial"/>
          <w:color w:val="000000"/>
        </w:rPr>
        <w:t>Turto valdymo</w:t>
      </w:r>
      <w:r w:rsidR="00EF10AE">
        <w:rPr>
          <w:rFonts w:ascii="Arial" w:hAnsi="Arial" w:cs="Arial"/>
          <w:color w:val="000000"/>
        </w:rPr>
        <w:t xml:space="preserve"> skyriaus</w:t>
      </w:r>
      <w:r w:rsidRPr="00146305">
        <w:rPr>
          <w:rFonts w:ascii="Arial" w:hAnsi="Arial" w:cs="Arial"/>
          <w:color w:val="000000"/>
        </w:rPr>
        <w:t xml:space="preserve"> specialistė</w:t>
      </w:r>
      <w:r w:rsidR="002E4B3D">
        <w:rPr>
          <w:rFonts w:ascii="Arial" w:hAnsi="Arial" w:cs="Arial"/>
          <w:color w:val="000000"/>
        </w:rPr>
        <w:tab/>
      </w:r>
      <w:r w:rsidRPr="00146305">
        <w:rPr>
          <w:rFonts w:ascii="Arial" w:hAnsi="Arial" w:cs="Arial"/>
          <w:color w:val="000000"/>
        </w:rPr>
        <w:t>Virginija Selmistraitienė</w:t>
      </w:r>
    </w:p>
    <w:sectPr w:rsidR="00DD1723" w:rsidRPr="00146305" w:rsidSect="00895FCB">
      <w:headerReference w:type="even" r:id="rId8"/>
      <w:headerReference w:type="default" r:id="rId9"/>
      <w:headerReference w:type="first" r:id="rId10"/>
      <w:footerReference w:type="first" r:id="rId11"/>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E6257" w14:textId="77777777" w:rsidR="00895FCB" w:rsidRDefault="00895FCB">
      <w:r>
        <w:separator/>
      </w:r>
    </w:p>
  </w:endnote>
  <w:endnote w:type="continuationSeparator" w:id="0">
    <w:p w14:paraId="7A96DB0F" w14:textId="77777777" w:rsidR="00895FCB" w:rsidRDefault="00895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Courier New"/>
    <w:charset w:val="00"/>
    <w:family w:val="auto"/>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Arial"/>
    <w:charset w:val="BA"/>
    <w:family w:val="swiss"/>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EC65" w14:textId="77777777" w:rsidR="00BC2590" w:rsidRDefault="00BC2590" w:rsidP="00B50E81">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D7F96" w14:textId="77777777" w:rsidR="00895FCB" w:rsidRDefault="00895FCB">
      <w:r>
        <w:separator/>
      </w:r>
    </w:p>
  </w:footnote>
  <w:footnote w:type="continuationSeparator" w:id="0">
    <w:p w14:paraId="49A941BC" w14:textId="77777777" w:rsidR="00895FCB" w:rsidRDefault="00895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1695" w14:textId="77777777" w:rsidR="00BC2590" w:rsidRDefault="00C05BF2" w:rsidP="00B50E81">
    <w:pPr>
      <w:pStyle w:val="Antrats"/>
      <w:framePr w:wrap="around" w:vAnchor="text" w:hAnchor="margin" w:xAlign="center" w:y="1"/>
      <w:rPr>
        <w:rStyle w:val="Puslapionumeris"/>
      </w:rPr>
    </w:pPr>
    <w:r>
      <w:rPr>
        <w:rStyle w:val="Puslapionumeris"/>
      </w:rPr>
      <w:fldChar w:fldCharType="begin"/>
    </w:r>
    <w:r w:rsidR="00BC2590">
      <w:rPr>
        <w:rStyle w:val="Puslapionumeris"/>
      </w:rPr>
      <w:instrText xml:space="preserve">PAGE  </w:instrText>
    </w:r>
    <w:r>
      <w:rPr>
        <w:rStyle w:val="Puslapionumeris"/>
      </w:rPr>
      <w:fldChar w:fldCharType="separate"/>
    </w:r>
    <w:r w:rsidR="00BC2590">
      <w:rPr>
        <w:rStyle w:val="Puslapionumeris"/>
        <w:noProof/>
      </w:rPr>
      <w:t>1</w:t>
    </w:r>
    <w:r>
      <w:rPr>
        <w:rStyle w:val="Puslapionumeris"/>
      </w:rPr>
      <w:fldChar w:fldCharType="end"/>
    </w:r>
  </w:p>
  <w:p w14:paraId="710113FD" w14:textId="77777777" w:rsidR="00BC2590" w:rsidRDefault="00BC2590">
    <w:pPr>
      <w:pStyle w:val="Antrats"/>
    </w:pPr>
  </w:p>
  <w:p w14:paraId="5168C426" w14:textId="77777777" w:rsidR="00BC2590" w:rsidRDefault="00BC25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564D" w14:textId="77777777" w:rsidR="00BC2590" w:rsidRPr="007A1B2D" w:rsidRDefault="00BC2590" w:rsidP="007A1B2D">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F92E0" w14:textId="11D52988" w:rsidR="00830C9A" w:rsidRPr="00AD49D6" w:rsidRDefault="00830C9A" w:rsidP="00CB658F">
    <w:pPr>
      <w:pStyle w:val="Antrats"/>
      <w:jc w:val="right"/>
      <w:rPr>
        <w:rFonts w:ascii="Arial" w:hAnsi="Arial" w:cs="Arial"/>
        <w:b/>
        <w:bCs/>
      </w:rPr>
    </w:pPr>
    <w:r w:rsidRPr="00AD49D6">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E4F30"/>
    <w:multiLevelType w:val="hybridMultilevel"/>
    <w:tmpl w:val="C4B2679E"/>
    <w:lvl w:ilvl="0" w:tplc="B9101AA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8CE19F8"/>
    <w:multiLevelType w:val="hybridMultilevel"/>
    <w:tmpl w:val="29343A96"/>
    <w:lvl w:ilvl="0" w:tplc="708400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9C17B61"/>
    <w:multiLevelType w:val="multilevel"/>
    <w:tmpl w:val="D4B47D64"/>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2F1E5B4C"/>
    <w:multiLevelType w:val="hybridMultilevel"/>
    <w:tmpl w:val="95BA6F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5E0B6C"/>
    <w:multiLevelType w:val="hybridMultilevel"/>
    <w:tmpl w:val="27C071A4"/>
    <w:lvl w:ilvl="0" w:tplc="2A76374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6C0B76"/>
    <w:multiLevelType w:val="hybridMultilevel"/>
    <w:tmpl w:val="7A8CD1D4"/>
    <w:lvl w:ilvl="0" w:tplc="90E068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9382739"/>
    <w:multiLevelType w:val="hybridMultilevel"/>
    <w:tmpl w:val="E222E9B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4B901B5A"/>
    <w:multiLevelType w:val="hybridMultilevel"/>
    <w:tmpl w:val="393AF6B6"/>
    <w:lvl w:ilvl="0" w:tplc="2954F81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E821C91"/>
    <w:multiLevelType w:val="hybridMultilevel"/>
    <w:tmpl w:val="7FCE692C"/>
    <w:lvl w:ilvl="0" w:tplc="1F94D6D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5C1276C9"/>
    <w:multiLevelType w:val="hybridMultilevel"/>
    <w:tmpl w:val="E4588C84"/>
    <w:lvl w:ilvl="0" w:tplc="EE54D5F6">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0" w15:restartNumberingAfterBreak="0">
    <w:nsid w:val="741D3AB8"/>
    <w:multiLevelType w:val="hybridMultilevel"/>
    <w:tmpl w:val="E092E718"/>
    <w:lvl w:ilvl="0" w:tplc="0427000F">
      <w:start w:val="1"/>
      <w:numFmt w:val="decimal"/>
      <w:lvlText w:val="%1."/>
      <w:lvlJc w:val="left"/>
      <w:pPr>
        <w:tabs>
          <w:tab w:val="num" w:pos="644"/>
        </w:tabs>
        <w:ind w:left="644"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DD82913"/>
    <w:multiLevelType w:val="hybridMultilevel"/>
    <w:tmpl w:val="8A9E77E0"/>
    <w:lvl w:ilvl="0" w:tplc="103AF6B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49459254">
    <w:abstractNumId w:val="11"/>
  </w:num>
  <w:num w:numId="2" w16cid:durableId="22831985">
    <w:abstractNumId w:val="5"/>
  </w:num>
  <w:num w:numId="3" w16cid:durableId="1574465779">
    <w:abstractNumId w:val="10"/>
  </w:num>
  <w:num w:numId="4" w16cid:durableId="1821313229">
    <w:abstractNumId w:val="8"/>
  </w:num>
  <w:num w:numId="5" w16cid:durableId="1652556062">
    <w:abstractNumId w:val="0"/>
  </w:num>
  <w:num w:numId="6" w16cid:durableId="629290702">
    <w:abstractNumId w:val="9"/>
  </w:num>
  <w:num w:numId="7" w16cid:durableId="2075007828">
    <w:abstractNumId w:val="3"/>
  </w:num>
  <w:num w:numId="8" w16cid:durableId="1856269203">
    <w:abstractNumId w:val="6"/>
  </w:num>
  <w:num w:numId="9" w16cid:durableId="1909147194">
    <w:abstractNumId w:val="4"/>
  </w:num>
  <w:num w:numId="10" w16cid:durableId="1302273245">
    <w:abstractNumId w:val="1"/>
  </w:num>
  <w:num w:numId="11" w16cid:durableId="492990410">
    <w:abstractNumId w:val="2"/>
  </w:num>
  <w:num w:numId="12" w16cid:durableId="13842149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E92"/>
    <w:rsid w:val="000058AB"/>
    <w:rsid w:val="00005D0F"/>
    <w:rsid w:val="0000671C"/>
    <w:rsid w:val="000079A4"/>
    <w:rsid w:val="00010B0D"/>
    <w:rsid w:val="00013856"/>
    <w:rsid w:val="0001652B"/>
    <w:rsid w:val="0002352D"/>
    <w:rsid w:val="000277C1"/>
    <w:rsid w:val="00027CBF"/>
    <w:rsid w:val="00030936"/>
    <w:rsid w:val="0003152A"/>
    <w:rsid w:val="0003330E"/>
    <w:rsid w:val="00035222"/>
    <w:rsid w:val="00035F4C"/>
    <w:rsid w:val="000402DF"/>
    <w:rsid w:val="00041452"/>
    <w:rsid w:val="00042E5E"/>
    <w:rsid w:val="00043E8B"/>
    <w:rsid w:val="00044ED0"/>
    <w:rsid w:val="00051139"/>
    <w:rsid w:val="000513BA"/>
    <w:rsid w:val="00052CAC"/>
    <w:rsid w:val="000578FC"/>
    <w:rsid w:val="00060DDA"/>
    <w:rsid w:val="0006193E"/>
    <w:rsid w:val="00063BBB"/>
    <w:rsid w:val="00064E74"/>
    <w:rsid w:val="000651CD"/>
    <w:rsid w:val="000668A9"/>
    <w:rsid w:val="000701FC"/>
    <w:rsid w:val="0007138C"/>
    <w:rsid w:val="00071987"/>
    <w:rsid w:val="00071A80"/>
    <w:rsid w:val="000742BF"/>
    <w:rsid w:val="00075113"/>
    <w:rsid w:val="00075C1E"/>
    <w:rsid w:val="00076EF9"/>
    <w:rsid w:val="00080397"/>
    <w:rsid w:val="0008398B"/>
    <w:rsid w:val="00084BE1"/>
    <w:rsid w:val="00085CC2"/>
    <w:rsid w:val="00092A15"/>
    <w:rsid w:val="0009383E"/>
    <w:rsid w:val="00094591"/>
    <w:rsid w:val="00094AA9"/>
    <w:rsid w:val="000973E7"/>
    <w:rsid w:val="000A05A7"/>
    <w:rsid w:val="000A121B"/>
    <w:rsid w:val="000A4139"/>
    <w:rsid w:val="000A43D2"/>
    <w:rsid w:val="000A4E4A"/>
    <w:rsid w:val="000A5CB9"/>
    <w:rsid w:val="000A5F1C"/>
    <w:rsid w:val="000B0032"/>
    <w:rsid w:val="000B1557"/>
    <w:rsid w:val="000B2F2E"/>
    <w:rsid w:val="000B3A6D"/>
    <w:rsid w:val="000B3F7C"/>
    <w:rsid w:val="000B4DEA"/>
    <w:rsid w:val="000B52C9"/>
    <w:rsid w:val="000B599D"/>
    <w:rsid w:val="000B5D46"/>
    <w:rsid w:val="000B6D0D"/>
    <w:rsid w:val="000B7CE0"/>
    <w:rsid w:val="000C0A3D"/>
    <w:rsid w:val="000C23B6"/>
    <w:rsid w:val="000C2898"/>
    <w:rsid w:val="000C404D"/>
    <w:rsid w:val="000C4A2A"/>
    <w:rsid w:val="000C5174"/>
    <w:rsid w:val="000C73E5"/>
    <w:rsid w:val="000D1725"/>
    <w:rsid w:val="000D1D56"/>
    <w:rsid w:val="000D1F3B"/>
    <w:rsid w:val="000D368C"/>
    <w:rsid w:val="000D552B"/>
    <w:rsid w:val="000D68A0"/>
    <w:rsid w:val="000E0222"/>
    <w:rsid w:val="000E09D3"/>
    <w:rsid w:val="000E156A"/>
    <w:rsid w:val="000E5FC4"/>
    <w:rsid w:val="00101365"/>
    <w:rsid w:val="0010344C"/>
    <w:rsid w:val="001039B0"/>
    <w:rsid w:val="001052CF"/>
    <w:rsid w:val="00105A04"/>
    <w:rsid w:val="00107F0F"/>
    <w:rsid w:val="00110299"/>
    <w:rsid w:val="00112E83"/>
    <w:rsid w:val="0011300A"/>
    <w:rsid w:val="00113C4A"/>
    <w:rsid w:val="0011752E"/>
    <w:rsid w:val="00123F62"/>
    <w:rsid w:val="00132543"/>
    <w:rsid w:val="00132D34"/>
    <w:rsid w:val="001355EE"/>
    <w:rsid w:val="001366BF"/>
    <w:rsid w:val="00136C47"/>
    <w:rsid w:val="00137410"/>
    <w:rsid w:val="00140262"/>
    <w:rsid w:val="00141AF7"/>
    <w:rsid w:val="00142C94"/>
    <w:rsid w:val="00143F02"/>
    <w:rsid w:val="001450F6"/>
    <w:rsid w:val="001456A2"/>
    <w:rsid w:val="00146305"/>
    <w:rsid w:val="00146347"/>
    <w:rsid w:val="00150771"/>
    <w:rsid w:val="0015080D"/>
    <w:rsid w:val="0015111E"/>
    <w:rsid w:val="00154D5D"/>
    <w:rsid w:val="00156047"/>
    <w:rsid w:val="00157335"/>
    <w:rsid w:val="001607C8"/>
    <w:rsid w:val="00162766"/>
    <w:rsid w:val="00163417"/>
    <w:rsid w:val="0016374A"/>
    <w:rsid w:val="00166156"/>
    <w:rsid w:val="00166BE4"/>
    <w:rsid w:val="001677EE"/>
    <w:rsid w:val="0017185E"/>
    <w:rsid w:val="00171DB0"/>
    <w:rsid w:val="00172483"/>
    <w:rsid w:val="001726A5"/>
    <w:rsid w:val="00175063"/>
    <w:rsid w:val="00180952"/>
    <w:rsid w:val="00180997"/>
    <w:rsid w:val="00181919"/>
    <w:rsid w:val="00190D99"/>
    <w:rsid w:val="0019236F"/>
    <w:rsid w:val="0019335E"/>
    <w:rsid w:val="001941FC"/>
    <w:rsid w:val="00195777"/>
    <w:rsid w:val="001958EB"/>
    <w:rsid w:val="001A10DC"/>
    <w:rsid w:val="001A31ED"/>
    <w:rsid w:val="001A5451"/>
    <w:rsid w:val="001A5D58"/>
    <w:rsid w:val="001A6D42"/>
    <w:rsid w:val="001B323C"/>
    <w:rsid w:val="001B45D5"/>
    <w:rsid w:val="001C3DEE"/>
    <w:rsid w:val="001C7053"/>
    <w:rsid w:val="001C7B07"/>
    <w:rsid w:val="001D0AA6"/>
    <w:rsid w:val="001D1669"/>
    <w:rsid w:val="001D1D41"/>
    <w:rsid w:val="001D2262"/>
    <w:rsid w:val="001D37BB"/>
    <w:rsid w:val="001D7722"/>
    <w:rsid w:val="001E0868"/>
    <w:rsid w:val="001E22EC"/>
    <w:rsid w:val="001E457D"/>
    <w:rsid w:val="001E689B"/>
    <w:rsid w:val="001F176F"/>
    <w:rsid w:val="001F1D39"/>
    <w:rsid w:val="001F35A4"/>
    <w:rsid w:val="001F3963"/>
    <w:rsid w:val="001F6571"/>
    <w:rsid w:val="001F7F12"/>
    <w:rsid w:val="00204027"/>
    <w:rsid w:val="00206C9B"/>
    <w:rsid w:val="00207495"/>
    <w:rsid w:val="0020785B"/>
    <w:rsid w:val="00210B91"/>
    <w:rsid w:val="002115F7"/>
    <w:rsid w:val="00211794"/>
    <w:rsid w:val="002173CF"/>
    <w:rsid w:val="002225A3"/>
    <w:rsid w:val="00224684"/>
    <w:rsid w:val="00225217"/>
    <w:rsid w:val="0022578B"/>
    <w:rsid w:val="002301B5"/>
    <w:rsid w:val="00231EC7"/>
    <w:rsid w:val="00233BE3"/>
    <w:rsid w:val="00234C5A"/>
    <w:rsid w:val="00234DC7"/>
    <w:rsid w:val="00235738"/>
    <w:rsid w:val="00241BF0"/>
    <w:rsid w:val="00241E63"/>
    <w:rsid w:val="00247FCA"/>
    <w:rsid w:val="002508A4"/>
    <w:rsid w:val="0025333D"/>
    <w:rsid w:val="00256E89"/>
    <w:rsid w:val="002579BA"/>
    <w:rsid w:val="0026075E"/>
    <w:rsid w:val="002607D9"/>
    <w:rsid w:val="00262050"/>
    <w:rsid w:val="0026638E"/>
    <w:rsid w:val="00266A21"/>
    <w:rsid w:val="00267371"/>
    <w:rsid w:val="00271096"/>
    <w:rsid w:val="00272810"/>
    <w:rsid w:val="00274948"/>
    <w:rsid w:val="002834B6"/>
    <w:rsid w:val="002849DD"/>
    <w:rsid w:val="00284D71"/>
    <w:rsid w:val="00285356"/>
    <w:rsid w:val="00286617"/>
    <w:rsid w:val="002A35A6"/>
    <w:rsid w:val="002A689E"/>
    <w:rsid w:val="002A7A94"/>
    <w:rsid w:val="002B1E1C"/>
    <w:rsid w:val="002B30D6"/>
    <w:rsid w:val="002B3673"/>
    <w:rsid w:val="002C0787"/>
    <w:rsid w:val="002C1A08"/>
    <w:rsid w:val="002C1A66"/>
    <w:rsid w:val="002C5098"/>
    <w:rsid w:val="002C5D21"/>
    <w:rsid w:val="002C6DA9"/>
    <w:rsid w:val="002C7D4D"/>
    <w:rsid w:val="002D072C"/>
    <w:rsid w:val="002D1251"/>
    <w:rsid w:val="002D18D6"/>
    <w:rsid w:val="002D21F5"/>
    <w:rsid w:val="002D4E4C"/>
    <w:rsid w:val="002D5092"/>
    <w:rsid w:val="002D688E"/>
    <w:rsid w:val="002D6B43"/>
    <w:rsid w:val="002D6C8D"/>
    <w:rsid w:val="002D7454"/>
    <w:rsid w:val="002D7B48"/>
    <w:rsid w:val="002E43BB"/>
    <w:rsid w:val="002E4A12"/>
    <w:rsid w:val="002E4B3D"/>
    <w:rsid w:val="002F0834"/>
    <w:rsid w:val="002F6292"/>
    <w:rsid w:val="002F6709"/>
    <w:rsid w:val="00303465"/>
    <w:rsid w:val="00304B3B"/>
    <w:rsid w:val="00306362"/>
    <w:rsid w:val="00306958"/>
    <w:rsid w:val="00306D49"/>
    <w:rsid w:val="00312C8B"/>
    <w:rsid w:val="00313458"/>
    <w:rsid w:val="00313C21"/>
    <w:rsid w:val="00322730"/>
    <w:rsid w:val="00322F63"/>
    <w:rsid w:val="003242A0"/>
    <w:rsid w:val="00325BCA"/>
    <w:rsid w:val="00325DC7"/>
    <w:rsid w:val="003361B3"/>
    <w:rsid w:val="003366FD"/>
    <w:rsid w:val="003367E4"/>
    <w:rsid w:val="00340069"/>
    <w:rsid w:val="003402FF"/>
    <w:rsid w:val="00341D5A"/>
    <w:rsid w:val="00343FE1"/>
    <w:rsid w:val="00345EA2"/>
    <w:rsid w:val="00351364"/>
    <w:rsid w:val="0035153B"/>
    <w:rsid w:val="00352B35"/>
    <w:rsid w:val="00355F45"/>
    <w:rsid w:val="00356DDD"/>
    <w:rsid w:val="00360B3E"/>
    <w:rsid w:val="00363861"/>
    <w:rsid w:val="00363BB4"/>
    <w:rsid w:val="00364B23"/>
    <w:rsid w:val="00365BFA"/>
    <w:rsid w:val="00370D36"/>
    <w:rsid w:val="00372CDF"/>
    <w:rsid w:val="0037466D"/>
    <w:rsid w:val="00374A9D"/>
    <w:rsid w:val="0037526D"/>
    <w:rsid w:val="00377305"/>
    <w:rsid w:val="00377DFD"/>
    <w:rsid w:val="00380C00"/>
    <w:rsid w:val="0038117C"/>
    <w:rsid w:val="00381E71"/>
    <w:rsid w:val="00382DA3"/>
    <w:rsid w:val="003841F5"/>
    <w:rsid w:val="00384677"/>
    <w:rsid w:val="00384D46"/>
    <w:rsid w:val="00385CA5"/>
    <w:rsid w:val="00386DFE"/>
    <w:rsid w:val="003933AA"/>
    <w:rsid w:val="003934F4"/>
    <w:rsid w:val="003946BA"/>
    <w:rsid w:val="003949DC"/>
    <w:rsid w:val="00396F4C"/>
    <w:rsid w:val="003A3174"/>
    <w:rsid w:val="003A4036"/>
    <w:rsid w:val="003A5CE7"/>
    <w:rsid w:val="003A63B3"/>
    <w:rsid w:val="003B60DA"/>
    <w:rsid w:val="003B61A9"/>
    <w:rsid w:val="003B694F"/>
    <w:rsid w:val="003C0D17"/>
    <w:rsid w:val="003C11E5"/>
    <w:rsid w:val="003C2F67"/>
    <w:rsid w:val="003C45A6"/>
    <w:rsid w:val="003C486F"/>
    <w:rsid w:val="003C566F"/>
    <w:rsid w:val="003C76A6"/>
    <w:rsid w:val="003C7C8B"/>
    <w:rsid w:val="003C7E1A"/>
    <w:rsid w:val="003C7EEA"/>
    <w:rsid w:val="003D013A"/>
    <w:rsid w:val="003D0707"/>
    <w:rsid w:val="003D3E92"/>
    <w:rsid w:val="003D4A56"/>
    <w:rsid w:val="003D54B3"/>
    <w:rsid w:val="003D5852"/>
    <w:rsid w:val="003D6440"/>
    <w:rsid w:val="003E0706"/>
    <w:rsid w:val="003E0CD2"/>
    <w:rsid w:val="003E1417"/>
    <w:rsid w:val="003E23C3"/>
    <w:rsid w:val="003E2A25"/>
    <w:rsid w:val="003E3832"/>
    <w:rsid w:val="003F035D"/>
    <w:rsid w:val="003F283E"/>
    <w:rsid w:val="003F2A5B"/>
    <w:rsid w:val="003F2B04"/>
    <w:rsid w:val="003F325F"/>
    <w:rsid w:val="003F419F"/>
    <w:rsid w:val="00401D56"/>
    <w:rsid w:val="00403204"/>
    <w:rsid w:val="004032BC"/>
    <w:rsid w:val="00406879"/>
    <w:rsid w:val="0040704D"/>
    <w:rsid w:val="00407A47"/>
    <w:rsid w:val="004212F6"/>
    <w:rsid w:val="00422055"/>
    <w:rsid w:val="004232B0"/>
    <w:rsid w:val="00423E8C"/>
    <w:rsid w:val="00424D40"/>
    <w:rsid w:val="00430AF8"/>
    <w:rsid w:val="00431CEC"/>
    <w:rsid w:val="00433404"/>
    <w:rsid w:val="0043349A"/>
    <w:rsid w:val="00434E9C"/>
    <w:rsid w:val="004350AF"/>
    <w:rsid w:val="004367F8"/>
    <w:rsid w:val="00436A48"/>
    <w:rsid w:val="00436A9A"/>
    <w:rsid w:val="0044156B"/>
    <w:rsid w:val="00444A3D"/>
    <w:rsid w:val="004460F7"/>
    <w:rsid w:val="00446299"/>
    <w:rsid w:val="00446FE5"/>
    <w:rsid w:val="0045503E"/>
    <w:rsid w:val="004559D5"/>
    <w:rsid w:val="0046188B"/>
    <w:rsid w:val="004647A2"/>
    <w:rsid w:val="00466767"/>
    <w:rsid w:val="00466CE9"/>
    <w:rsid w:val="00470F0E"/>
    <w:rsid w:val="00476961"/>
    <w:rsid w:val="00482919"/>
    <w:rsid w:val="00483429"/>
    <w:rsid w:val="004838BA"/>
    <w:rsid w:val="00484DF8"/>
    <w:rsid w:val="00485908"/>
    <w:rsid w:val="00486777"/>
    <w:rsid w:val="0049035E"/>
    <w:rsid w:val="0049195C"/>
    <w:rsid w:val="004958E0"/>
    <w:rsid w:val="00495C0B"/>
    <w:rsid w:val="00497356"/>
    <w:rsid w:val="004A0CAE"/>
    <w:rsid w:val="004A1A70"/>
    <w:rsid w:val="004A212D"/>
    <w:rsid w:val="004A26B5"/>
    <w:rsid w:val="004A3F9D"/>
    <w:rsid w:val="004A48C8"/>
    <w:rsid w:val="004A531D"/>
    <w:rsid w:val="004B0163"/>
    <w:rsid w:val="004B0E58"/>
    <w:rsid w:val="004B234C"/>
    <w:rsid w:val="004B4E0D"/>
    <w:rsid w:val="004B6D7E"/>
    <w:rsid w:val="004C1416"/>
    <w:rsid w:val="004C33F5"/>
    <w:rsid w:val="004C6E85"/>
    <w:rsid w:val="004D070D"/>
    <w:rsid w:val="004D149D"/>
    <w:rsid w:val="004D19F7"/>
    <w:rsid w:val="004D22FB"/>
    <w:rsid w:val="004D75FF"/>
    <w:rsid w:val="004E323B"/>
    <w:rsid w:val="004E425E"/>
    <w:rsid w:val="004E4B9D"/>
    <w:rsid w:val="004E7B05"/>
    <w:rsid w:val="004E7D80"/>
    <w:rsid w:val="004F6066"/>
    <w:rsid w:val="004F656D"/>
    <w:rsid w:val="004F6A5A"/>
    <w:rsid w:val="004F6FEE"/>
    <w:rsid w:val="004F771E"/>
    <w:rsid w:val="005028CA"/>
    <w:rsid w:val="00502D87"/>
    <w:rsid w:val="00503CD4"/>
    <w:rsid w:val="0050587D"/>
    <w:rsid w:val="00506830"/>
    <w:rsid w:val="00506D5A"/>
    <w:rsid w:val="00506F18"/>
    <w:rsid w:val="005105E8"/>
    <w:rsid w:val="005106A4"/>
    <w:rsid w:val="0051382F"/>
    <w:rsid w:val="00516201"/>
    <w:rsid w:val="00517DA6"/>
    <w:rsid w:val="00521400"/>
    <w:rsid w:val="0052320B"/>
    <w:rsid w:val="00523FF3"/>
    <w:rsid w:val="005255C3"/>
    <w:rsid w:val="00531C3A"/>
    <w:rsid w:val="005345E7"/>
    <w:rsid w:val="00537995"/>
    <w:rsid w:val="00537C89"/>
    <w:rsid w:val="005426E3"/>
    <w:rsid w:val="00543D9E"/>
    <w:rsid w:val="00544621"/>
    <w:rsid w:val="00547BC8"/>
    <w:rsid w:val="00550BF8"/>
    <w:rsid w:val="00551203"/>
    <w:rsid w:val="00554FCC"/>
    <w:rsid w:val="00555E7C"/>
    <w:rsid w:val="0055796D"/>
    <w:rsid w:val="00560A58"/>
    <w:rsid w:val="00562C6B"/>
    <w:rsid w:val="00563AD1"/>
    <w:rsid w:val="005649DF"/>
    <w:rsid w:val="005650DF"/>
    <w:rsid w:val="00565AD3"/>
    <w:rsid w:val="00565FF8"/>
    <w:rsid w:val="00567841"/>
    <w:rsid w:val="00567BBF"/>
    <w:rsid w:val="00571C46"/>
    <w:rsid w:val="00574913"/>
    <w:rsid w:val="00574CBA"/>
    <w:rsid w:val="0057619B"/>
    <w:rsid w:val="00577901"/>
    <w:rsid w:val="005832C7"/>
    <w:rsid w:val="005844DC"/>
    <w:rsid w:val="005847C0"/>
    <w:rsid w:val="00584E3F"/>
    <w:rsid w:val="00585F8B"/>
    <w:rsid w:val="005879DC"/>
    <w:rsid w:val="0059059E"/>
    <w:rsid w:val="005908C1"/>
    <w:rsid w:val="00591C46"/>
    <w:rsid w:val="00593C56"/>
    <w:rsid w:val="00594C67"/>
    <w:rsid w:val="005952D3"/>
    <w:rsid w:val="005A1050"/>
    <w:rsid w:val="005A4179"/>
    <w:rsid w:val="005A5F85"/>
    <w:rsid w:val="005A6EA2"/>
    <w:rsid w:val="005B16B4"/>
    <w:rsid w:val="005B306F"/>
    <w:rsid w:val="005B4CCD"/>
    <w:rsid w:val="005B4DF4"/>
    <w:rsid w:val="005B509A"/>
    <w:rsid w:val="005B66DA"/>
    <w:rsid w:val="005B7826"/>
    <w:rsid w:val="005C027D"/>
    <w:rsid w:val="005C1450"/>
    <w:rsid w:val="005C16B4"/>
    <w:rsid w:val="005C1C6F"/>
    <w:rsid w:val="005C2388"/>
    <w:rsid w:val="005C2F27"/>
    <w:rsid w:val="005C360D"/>
    <w:rsid w:val="005C3AC3"/>
    <w:rsid w:val="005C5ACD"/>
    <w:rsid w:val="005D03C3"/>
    <w:rsid w:val="005D2100"/>
    <w:rsid w:val="005D4BC8"/>
    <w:rsid w:val="005D7A89"/>
    <w:rsid w:val="005E0E4B"/>
    <w:rsid w:val="005E25AB"/>
    <w:rsid w:val="005E2693"/>
    <w:rsid w:val="005E5FB1"/>
    <w:rsid w:val="005E70E3"/>
    <w:rsid w:val="005F1F80"/>
    <w:rsid w:val="005F4681"/>
    <w:rsid w:val="005F695B"/>
    <w:rsid w:val="005F7D30"/>
    <w:rsid w:val="0060373F"/>
    <w:rsid w:val="006043E0"/>
    <w:rsid w:val="006056F1"/>
    <w:rsid w:val="0060581A"/>
    <w:rsid w:val="00605F50"/>
    <w:rsid w:val="0060779F"/>
    <w:rsid w:val="00607840"/>
    <w:rsid w:val="0061012E"/>
    <w:rsid w:val="006204A0"/>
    <w:rsid w:val="0062593B"/>
    <w:rsid w:val="00627552"/>
    <w:rsid w:val="0062755B"/>
    <w:rsid w:val="00627590"/>
    <w:rsid w:val="006307DA"/>
    <w:rsid w:val="00631B3F"/>
    <w:rsid w:val="00632D9E"/>
    <w:rsid w:val="006333C3"/>
    <w:rsid w:val="00634313"/>
    <w:rsid w:val="006430D9"/>
    <w:rsid w:val="00643207"/>
    <w:rsid w:val="006432C6"/>
    <w:rsid w:val="00643391"/>
    <w:rsid w:val="00644048"/>
    <w:rsid w:val="00646938"/>
    <w:rsid w:val="00650975"/>
    <w:rsid w:val="00652CB5"/>
    <w:rsid w:val="00654FE9"/>
    <w:rsid w:val="00655B04"/>
    <w:rsid w:val="00656A8D"/>
    <w:rsid w:val="00661537"/>
    <w:rsid w:val="00662695"/>
    <w:rsid w:val="00662E31"/>
    <w:rsid w:val="006632F1"/>
    <w:rsid w:val="006663D9"/>
    <w:rsid w:val="00671596"/>
    <w:rsid w:val="00672785"/>
    <w:rsid w:val="0068146F"/>
    <w:rsid w:val="00681E67"/>
    <w:rsid w:val="00682DCE"/>
    <w:rsid w:val="00683F51"/>
    <w:rsid w:val="0068609F"/>
    <w:rsid w:val="006870E0"/>
    <w:rsid w:val="006905F5"/>
    <w:rsid w:val="00692497"/>
    <w:rsid w:val="006949F7"/>
    <w:rsid w:val="006956D2"/>
    <w:rsid w:val="00697443"/>
    <w:rsid w:val="006976CF"/>
    <w:rsid w:val="006A1192"/>
    <w:rsid w:val="006A144D"/>
    <w:rsid w:val="006A17A2"/>
    <w:rsid w:val="006A193C"/>
    <w:rsid w:val="006A1FBC"/>
    <w:rsid w:val="006A2BDA"/>
    <w:rsid w:val="006A325B"/>
    <w:rsid w:val="006A420E"/>
    <w:rsid w:val="006A5794"/>
    <w:rsid w:val="006B062C"/>
    <w:rsid w:val="006B170A"/>
    <w:rsid w:val="006B2182"/>
    <w:rsid w:val="006B2337"/>
    <w:rsid w:val="006B7837"/>
    <w:rsid w:val="006C161D"/>
    <w:rsid w:val="006C1902"/>
    <w:rsid w:val="006C732A"/>
    <w:rsid w:val="006D11C2"/>
    <w:rsid w:val="006D2BA4"/>
    <w:rsid w:val="006D333F"/>
    <w:rsid w:val="006D758E"/>
    <w:rsid w:val="006E1D3C"/>
    <w:rsid w:val="006E1EA9"/>
    <w:rsid w:val="006E28B7"/>
    <w:rsid w:val="006E6055"/>
    <w:rsid w:val="006E75DA"/>
    <w:rsid w:val="006E77C4"/>
    <w:rsid w:val="006E7B0A"/>
    <w:rsid w:val="006F0921"/>
    <w:rsid w:val="006F31C1"/>
    <w:rsid w:val="006F4026"/>
    <w:rsid w:val="006F655A"/>
    <w:rsid w:val="006F6642"/>
    <w:rsid w:val="006F719F"/>
    <w:rsid w:val="007037DF"/>
    <w:rsid w:val="00703F58"/>
    <w:rsid w:val="00704246"/>
    <w:rsid w:val="00705908"/>
    <w:rsid w:val="00713973"/>
    <w:rsid w:val="00717DA4"/>
    <w:rsid w:val="00720721"/>
    <w:rsid w:val="00720B9E"/>
    <w:rsid w:val="00723509"/>
    <w:rsid w:val="0072476F"/>
    <w:rsid w:val="00725445"/>
    <w:rsid w:val="0072662B"/>
    <w:rsid w:val="007278F5"/>
    <w:rsid w:val="007309EA"/>
    <w:rsid w:val="0073116F"/>
    <w:rsid w:val="00735544"/>
    <w:rsid w:val="0073795C"/>
    <w:rsid w:val="00737E96"/>
    <w:rsid w:val="00743764"/>
    <w:rsid w:val="0074445E"/>
    <w:rsid w:val="00745D91"/>
    <w:rsid w:val="00746379"/>
    <w:rsid w:val="00750BD6"/>
    <w:rsid w:val="00752E07"/>
    <w:rsid w:val="0075370C"/>
    <w:rsid w:val="00755632"/>
    <w:rsid w:val="00760F86"/>
    <w:rsid w:val="00763F7A"/>
    <w:rsid w:val="00767461"/>
    <w:rsid w:val="00767B3B"/>
    <w:rsid w:val="00770A02"/>
    <w:rsid w:val="00771F36"/>
    <w:rsid w:val="00773883"/>
    <w:rsid w:val="00773FA3"/>
    <w:rsid w:val="007742E0"/>
    <w:rsid w:val="00776065"/>
    <w:rsid w:val="00777AE8"/>
    <w:rsid w:val="007823DE"/>
    <w:rsid w:val="00782472"/>
    <w:rsid w:val="00784AD6"/>
    <w:rsid w:val="00784D4F"/>
    <w:rsid w:val="00785089"/>
    <w:rsid w:val="00786076"/>
    <w:rsid w:val="00786270"/>
    <w:rsid w:val="007864E1"/>
    <w:rsid w:val="00787ABF"/>
    <w:rsid w:val="00790A53"/>
    <w:rsid w:val="00790AD8"/>
    <w:rsid w:val="00790EBD"/>
    <w:rsid w:val="00791B3D"/>
    <w:rsid w:val="00795079"/>
    <w:rsid w:val="0079589C"/>
    <w:rsid w:val="00796469"/>
    <w:rsid w:val="007A1495"/>
    <w:rsid w:val="007A1677"/>
    <w:rsid w:val="007A1B2D"/>
    <w:rsid w:val="007A1C1C"/>
    <w:rsid w:val="007A2C37"/>
    <w:rsid w:val="007A60BB"/>
    <w:rsid w:val="007A703B"/>
    <w:rsid w:val="007A70F8"/>
    <w:rsid w:val="007A7689"/>
    <w:rsid w:val="007B076E"/>
    <w:rsid w:val="007B0FD2"/>
    <w:rsid w:val="007B4885"/>
    <w:rsid w:val="007B5098"/>
    <w:rsid w:val="007C086F"/>
    <w:rsid w:val="007C6DC9"/>
    <w:rsid w:val="007D0936"/>
    <w:rsid w:val="007D0F96"/>
    <w:rsid w:val="007D15F1"/>
    <w:rsid w:val="007D2635"/>
    <w:rsid w:val="007D61B9"/>
    <w:rsid w:val="007D6B18"/>
    <w:rsid w:val="007D6BE3"/>
    <w:rsid w:val="007D7F00"/>
    <w:rsid w:val="007E3DA9"/>
    <w:rsid w:val="007E44A0"/>
    <w:rsid w:val="007E4DE0"/>
    <w:rsid w:val="007E569C"/>
    <w:rsid w:val="007E7151"/>
    <w:rsid w:val="007F017D"/>
    <w:rsid w:val="007F0E7A"/>
    <w:rsid w:val="007F0F26"/>
    <w:rsid w:val="007F1386"/>
    <w:rsid w:val="007F18DB"/>
    <w:rsid w:val="007F666B"/>
    <w:rsid w:val="007F7116"/>
    <w:rsid w:val="007F72FB"/>
    <w:rsid w:val="007F7AD9"/>
    <w:rsid w:val="00802596"/>
    <w:rsid w:val="008036F3"/>
    <w:rsid w:val="0080453B"/>
    <w:rsid w:val="00805CB1"/>
    <w:rsid w:val="008063F7"/>
    <w:rsid w:val="00807EA3"/>
    <w:rsid w:val="00811ED9"/>
    <w:rsid w:val="008160BF"/>
    <w:rsid w:val="008167AE"/>
    <w:rsid w:val="008205F2"/>
    <w:rsid w:val="00820900"/>
    <w:rsid w:val="00826AD7"/>
    <w:rsid w:val="00830C9A"/>
    <w:rsid w:val="0083560F"/>
    <w:rsid w:val="00837C51"/>
    <w:rsid w:val="008434A4"/>
    <w:rsid w:val="0084500E"/>
    <w:rsid w:val="008467E3"/>
    <w:rsid w:val="008474E3"/>
    <w:rsid w:val="0085040F"/>
    <w:rsid w:val="008512EF"/>
    <w:rsid w:val="00851EC3"/>
    <w:rsid w:val="00853920"/>
    <w:rsid w:val="008542DD"/>
    <w:rsid w:val="00860150"/>
    <w:rsid w:val="008610FE"/>
    <w:rsid w:val="00861DA7"/>
    <w:rsid w:val="00862D6D"/>
    <w:rsid w:val="008632F3"/>
    <w:rsid w:val="008639FC"/>
    <w:rsid w:val="00864D3A"/>
    <w:rsid w:val="0086708D"/>
    <w:rsid w:val="0087009E"/>
    <w:rsid w:val="00874029"/>
    <w:rsid w:val="0087469D"/>
    <w:rsid w:val="008766A6"/>
    <w:rsid w:val="00877251"/>
    <w:rsid w:val="008775EE"/>
    <w:rsid w:val="008816C3"/>
    <w:rsid w:val="00882D90"/>
    <w:rsid w:val="00883253"/>
    <w:rsid w:val="00884876"/>
    <w:rsid w:val="0088533E"/>
    <w:rsid w:val="0088704A"/>
    <w:rsid w:val="00892044"/>
    <w:rsid w:val="008944A2"/>
    <w:rsid w:val="00895FCB"/>
    <w:rsid w:val="00897CE7"/>
    <w:rsid w:val="008A0279"/>
    <w:rsid w:val="008A58CB"/>
    <w:rsid w:val="008A5A0D"/>
    <w:rsid w:val="008A5BDB"/>
    <w:rsid w:val="008A6396"/>
    <w:rsid w:val="008B180C"/>
    <w:rsid w:val="008B3B57"/>
    <w:rsid w:val="008B6780"/>
    <w:rsid w:val="008C3F42"/>
    <w:rsid w:val="008C69FB"/>
    <w:rsid w:val="008C7142"/>
    <w:rsid w:val="008D0ED2"/>
    <w:rsid w:val="008D1585"/>
    <w:rsid w:val="008D55B1"/>
    <w:rsid w:val="008D638F"/>
    <w:rsid w:val="008E2679"/>
    <w:rsid w:val="008E42F8"/>
    <w:rsid w:val="008E57FB"/>
    <w:rsid w:val="008F01E2"/>
    <w:rsid w:val="008F0391"/>
    <w:rsid w:val="008F4F5A"/>
    <w:rsid w:val="008F5DDB"/>
    <w:rsid w:val="008F7AE6"/>
    <w:rsid w:val="0090051D"/>
    <w:rsid w:val="0090077E"/>
    <w:rsid w:val="0090147A"/>
    <w:rsid w:val="0090183C"/>
    <w:rsid w:val="0090289E"/>
    <w:rsid w:val="0090606A"/>
    <w:rsid w:val="009069DB"/>
    <w:rsid w:val="009070C1"/>
    <w:rsid w:val="00907DD6"/>
    <w:rsid w:val="00911280"/>
    <w:rsid w:val="00911425"/>
    <w:rsid w:val="00912C96"/>
    <w:rsid w:val="00912D86"/>
    <w:rsid w:val="0091384D"/>
    <w:rsid w:val="00913A2B"/>
    <w:rsid w:val="009163DC"/>
    <w:rsid w:val="0091745E"/>
    <w:rsid w:val="0092070B"/>
    <w:rsid w:val="009227BA"/>
    <w:rsid w:val="00936C80"/>
    <w:rsid w:val="00936D45"/>
    <w:rsid w:val="00940636"/>
    <w:rsid w:val="00940DA1"/>
    <w:rsid w:val="00941003"/>
    <w:rsid w:val="009410C1"/>
    <w:rsid w:val="00941960"/>
    <w:rsid w:val="00941D60"/>
    <w:rsid w:val="00942A7E"/>
    <w:rsid w:val="00944700"/>
    <w:rsid w:val="009458AB"/>
    <w:rsid w:val="00947D53"/>
    <w:rsid w:val="00947F57"/>
    <w:rsid w:val="00951B2B"/>
    <w:rsid w:val="00952A5E"/>
    <w:rsid w:val="00955CE1"/>
    <w:rsid w:val="0096403C"/>
    <w:rsid w:val="0096669F"/>
    <w:rsid w:val="00974F1B"/>
    <w:rsid w:val="009757C6"/>
    <w:rsid w:val="00975F38"/>
    <w:rsid w:val="00983C39"/>
    <w:rsid w:val="009843F6"/>
    <w:rsid w:val="00984ED8"/>
    <w:rsid w:val="0098555D"/>
    <w:rsid w:val="00985A0A"/>
    <w:rsid w:val="00990D58"/>
    <w:rsid w:val="00991EB5"/>
    <w:rsid w:val="00993460"/>
    <w:rsid w:val="00994CFD"/>
    <w:rsid w:val="00995B03"/>
    <w:rsid w:val="00996D62"/>
    <w:rsid w:val="00997268"/>
    <w:rsid w:val="009A4C83"/>
    <w:rsid w:val="009B1263"/>
    <w:rsid w:val="009B1A35"/>
    <w:rsid w:val="009B3FAD"/>
    <w:rsid w:val="009B43AF"/>
    <w:rsid w:val="009B4ED0"/>
    <w:rsid w:val="009C144A"/>
    <w:rsid w:val="009C1743"/>
    <w:rsid w:val="009C23AC"/>
    <w:rsid w:val="009C4753"/>
    <w:rsid w:val="009C5B22"/>
    <w:rsid w:val="009C61CE"/>
    <w:rsid w:val="009C74C9"/>
    <w:rsid w:val="009D1D4D"/>
    <w:rsid w:val="009D6D9F"/>
    <w:rsid w:val="009D6EB6"/>
    <w:rsid w:val="009D7253"/>
    <w:rsid w:val="009D73A3"/>
    <w:rsid w:val="009E09D0"/>
    <w:rsid w:val="009E22EA"/>
    <w:rsid w:val="009E3506"/>
    <w:rsid w:val="009E5CEC"/>
    <w:rsid w:val="009F023B"/>
    <w:rsid w:val="009F0A59"/>
    <w:rsid w:val="009F0D1B"/>
    <w:rsid w:val="009F0F07"/>
    <w:rsid w:val="009F5030"/>
    <w:rsid w:val="009F7C7A"/>
    <w:rsid w:val="00A004F8"/>
    <w:rsid w:val="00A01A02"/>
    <w:rsid w:val="00A111C9"/>
    <w:rsid w:val="00A14444"/>
    <w:rsid w:val="00A1789F"/>
    <w:rsid w:val="00A215D2"/>
    <w:rsid w:val="00A234D6"/>
    <w:rsid w:val="00A2623C"/>
    <w:rsid w:val="00A26FAA"/>
    <w:rsid w:val="00A270A8"/>
    <w:rsid w:val="00A30415"/>
    <w:rsid w:val="00A324EA"/>
    <w:rsid w:val="00A33996"/>
    <w:rsid w:val="00A33F9D"/>
    <w:rsid w:val="00A3668F"/>
    <w:rsid w:val="00A37194"/>
    <w:rsid w:val="00A404E3"/>
    <w:rsid w:val="00A40896"/>
    <w:rsid w:val="00A42087"/>
    <w:rsid w:val="00A42721"/>
    <w:rsid w:val="00A42769"/>
    <w:rsid w:val="00A43DB3"/>
    <w:rsid w:val="00A459FA"/>
    <w:rsid w:val="00A46448"/>
    <w:rsid w:val="00A4673A"/>
    <w:rsid w:val="00A52712"/>
    <w:rsid w:val="00A549CB"/>
    <w:rsid w:val="00A5542A"/>
    <w:rsid w:val="00A55545"/>
    <w:rsid w:val="00A5639F"/>
    <w:rsid w:val="00A568BA"/>
    <w:rsid w:val="00A571C4"/>
    <w:rsid w:val="00A6007F"/>
    <w:rsid w:val="00A6260A"/>
    <w:rsid w:val="00A6510E"/>
    <w:rsid w:val="00A800F7"/>
    <w:rsid w:val="00A83A32"/>
    <w:rsid w:val="00A841D7"/>
    <w:rsid w:val="00A85C94"/>
    <w:rsid w:val="00A91136"/>
    <w:rsid w:val="00A94BC7"/>
    <w:rsid w:val="00A94C32"/>
    <w:rsid w:val="00A97CCE"/>
    <w:rsid w:val="00AA30D6"/>
    <w:rsid w:val="00AA3339"/>
    <w:rsid w:val="00AA565C"/>
    <w:rsid w:val="00AA70B1"/>
    <w:rsid w:val="00AB02C3"/>
    <w:rsid w:val="00AB1678"/>
    <w:rsid w:val="00AB39A7"/>
    <w:rsid w:val="00AB3F99"/>
    <w:rsid w:val="00AB4BF7"/>
    <w:rsid w:val="00AB7251"/>
    <w:rsid w:val="00AC1C6B"/>
    <w:rsid w:val="00AC341E"/>
    <w:rsid w:val="00AC5DCF"/>
    <w:rsid w:val="00AD220A"/>
    <w:rsid w:val="00AD25EA"/>
    <w:rsid w:val="00AD2A9B"/>
    <w:rsid w:val="00AD2C24"/>
    <w:rsid w:val="00AD3B02"/>
    <w:rsid w:val="00AD49CE"/>
    <w:rsid w:val="00AD49D6"/>
    <w:rsid w:val="00AD6992"/>
    <w:rsid w:val="00AE16F8"/>
    <w:rsid w:val="00AE171D"/>
    <w:rsid w:val="00AE1C30"/>
    <w:rsid w:val="00AE368A"/>
    <w:rsid w:val="00AE3E0A"/>
    <w:rsid w:val="00AE5EFF"/>
    <w:rsid w:val="00AE69A7"/>
    <w:rsid w:val="00AE753D"/>
    <w:rsid w:val="00AE7D0B"/>
    <w:rsid w:val="00AF2F03"/>
    <w:rsid w:val="00AF2F53"/>
    <w:rsid w:val="00AF30A5"/>
    <w:rsid w:val="00AF39AF"/>
    <w:rsid w:val="00B01E2F"/>
    <w:rsid w:val="00B021CA"/>
    <w:rsid w:val="00B05EF7"/>
    <w:rsid w:val="00B116EE"/>
    <w:rsid w:val="00B11AD1"/>
    <w:rsid w:val="00B12740"/>
    <w:rsid w:val="00B1750D"/>
    <w:rsid w:val="00B22734"/>
    <w:rsid w:val="00B252F5"/>
    <w:rsid w:val="00B25F3F"/>
    <w:rsid w:val="00B300EC"/>
    <w:rsid w:val="00B302F2"/>
    <w:rsid w:val="00B316CF"/>
    <w:rsid w:val="00B31777"/>
    <w:rsid w:val="00B320FB"/>
    <w:rsid w:val="00B32804"/>
    <w:rsid w:val="00B32F6C"/>
    <w:rsid w:val="00B34C8B"/>
    <w:rsid w:val="00B355E3"/>
    <w:rsid w:val="00B35DBD"/>
    <w:rsid w:val="00B36C30"/>
    <w:rsid w:val="00B3754C"/>
    <w:rsid w:val="00B4243A"/>
    <w:rsid w:val="00B4364F"/>
    <w:rsid w:val="00B4529C"/>
    <w:rsid w:val="00B457E1"/>
    <w:rsid w:val="00B47905"/>
    <w:rsid w:val="00B50DB0"/>
    <w:rsid w:val="00B50E81"/>
    <w:rsid w:val="00B50EFA"/>
    <w:rsid w:val="00B50F7A"/>
    <w:rsid w:val="00B529F8"/>
    <w:rsid w:val="00B55BA1"/>
    <w:rsid w:val="00B676EB"/>
    <w:rsid w:val="00B67A52"/>
    <w:rsid w:val="00B71719"/>
    <w:rsid w:val="00B72CBA"/>
    <w:rsid w:val="00B72FBE"/>
    <w:rsid w:val="00B73022"/>
    <w:rsid w:val="00B733D6"/>
    <w:rsid w:val="00B734DA"/>
    <w:rsid w:val="00B773EC"/>
    <w:rsid w:val="00B77692"/>
    <w:rsid w:val="00B815CF"/>
    <w:rsid w:val="00B83E71"/>
    <w:rsid w:val="00B83FC3"/>
    <w:rsid w:val="00B8473F"/>
    <w:rsid w:val="00B84A80"/>
    <w:rsid w:val="00B85308"/>
    <w:rsid w:val="00B861A5"/>
    <w:rsid w:val="00B86270"/>
    <w:rsid w:val="00B86EA4"/>
    <w:rsid w:val="00B91A9E"/>
    <w:rsid w:val="00B92F7F"/>
    <w:rsid w:val="00B9327F"/>
    <w:rsid w:val="00B932A3"/>
    <w:rsid w:val="00B94A58"/>
    <w:rsid w:val="00BA0AA7"/>
    <w:rsid w:val="00BA18B6"/>
    <w:rsid w:val="00BA3F38"/>
    <w:rsid w:val="00BA42DB"/>
    <w:rsid w:val="00BA5D9E"/>
    <w:rsid w:val="00BA6937"/>
    <w:rsid w:val="00BB09AA"/>
    <w:rsid w:val="00BB1EA4"/>
    <w:rsid w:val="00BB385B"/>
    <w:rsid w:val="00BB3A1A"/>
    <w:rsid w:val="00BC2590"/>
    <w:rsid w:val="00BC366A"/>
    <w:rsid w:val="00BC4FCE"/>
    <w:rsid w:val="00BC65AF"/>
    <w:rsid w:val="00BC78DE"/>
    <w:rsid w:val="00BD26DB"/>
    <w:rsid w:val="00BD2D04"/>
    <w:rsid w:val="00BE0DF3"/>
    <w:rsid w:val="00BE2A1A"/>
    <w:rsid w:val="00BE3F2B"/>
    <w:rsid w:val="00BE579E"/>
    <w:rsid w:val="00BF02CD"/>
    <w:rsid w:val="00BF082A"/>
    <w:rsid w:val="00BF1026"/>
    <w:rsid w:val="00BF4F46"/>
    <w:rsid w:val="00BF7F60"/>
    <w:rsid w:val="00C00B8B"/>
    <w:rsid w:val="00C03AD6"/>
    <w:rsid w:val="00C03D57"/>
    <w:rsid w:val="00C03E7A"/>
    <w:rsid w:val="00C04F9B"/>
    <w:rsid w:val="00C057DE"/>
    <w:rsid w:val="00C05ADC"/>
    <w:rsid w:val="00C05BF2"/>
    <w:rsid w:val="00C07D11"/>
    <w:rsid w:val="00C103D8"/>
    <w:rsid w:val="00C122E2"/>
    <w:rsid w:val="00C1532E"/>
    <w:rsid w:val="00C21744"/>
    <w:rsid w:val="00C222F9"/>
    <w:rsid w:val="00C2230B"/>
    <w:rsid w:val="00C246FD"/>
    <w:rsid w:val="00C27815"/>
    <w:rsid w:val="00C30C47"/>
    <w:rsid w:val="00C33C01"/>
    <w:rsid w:val="00C34D47"/>
    <w:rsid w:val="00C40400"/>
    <w:rsid w:val="00C40FC9"/>
    <w:rsid w:val="00C41B5D"/>
    <w:rsid w:val="00C50C41"/>
    <w:rsid w:val="00C51E24"/>
    <w:rsid w:val="00C53BF0"/>
    <w:rsid w:val="00C55872"/>
    <w:rsid w:val="00C57FAD"/>
    <w:rsid w:val="00C6249E"/>
    <w:rsid w:val="00C624C2"/>
    <w:rsid w:val="00C66C52"/>
    <w:rsid w:val="00C736CA"/>
    <w:rsid w:val="00C750AF"/>
    <w:rsid w:val="00C77EEE"/>
    <w:rsid w:val="00C82A6D"/>
    <w:rsid w:val="00C82F2E"/>
    <w:rsid w:val="00C860BA"/>
    <w:rsid w:val="00C95B99"/>
    <w:rsid w:val="00CA20D3"/>
    <w:rsid w:val="00CA3B41"/>
    <w:rsid w:val="00CA5C55"/>
    <w:rsid w:val="00CA6FAB"/>
    <w:rsid w:val="00CA78B1"/>
    <w:rsid w:val="00CA79B8"/>
    <w:rsid w:val="00CA7CD6"/>
    <w:rsid w:val="00CB11A3"/>
    <w:rsid w:val="00CB1705"/>
    <w:rsid w:val="00CB2B67"/>
    <w:rsid w:val="00CB3531"/>
    <w:rsid w:val="00CB4152"/>
    <w:rsid w:val="00CB4A2B"/>
    <w:rsid w:val="00CB658F"/>
    <w:rsid w:val="00CB7D6F"/>
    <w:rsid w:val="00CC004E"/>
    <w:rsid w:val="00CC0B00"/>
    <w:rsid w:val="00CC2AE9"/>
    <w:rsid w:val="00CC2F96"/>
    <w:rsid w:val="00CC3AA2"/>
    <w:rsid w:val="00CC3DD7"/>
    <w:rsid w:val="00CC711E"/>
    <w:rsid w:val="00CC7698"/>
    <w:rsid w:val="00CC779C"/>
    <w:rsid w:val="00CD0093"/>
    <w:rsid w:val="00CD06BD"/>
    <w:rsid w:val="00CD0775"/>
    <w:rsid w:val="00CD1731"/>
    <w:rsid w:val="00CD1DE5"/>
    <w:rsid w:val="00CD22E3"/>
    <w:rsid w:val="00CD6968"/>
    <w:rsid w:val="00CE078F"/>
    <w:rsid w:val="00CE320C"/>
    <w:rsid w:val="00CE39C9"/>
    <w:rsid w:val="00CE5200"/>
    <w:rsid w:val="00CE5723"/>
    <w:rsid w:val="00CE68DE"/>
    <w:rsid w:val="00CF2A0A"/>
    <w:rsid w:val="00CF4E1A"/>
    <w:rsid w:val="00CF6425"/>
    <w:rsid w:val="00D01780"/>
    <w:rsid w:val="00D030B3"/>
    <w:rsid w:val="00D04D82"/>
    <w:rsid w:val="00D05ED2"/>
    <w:rsid w:val="00D06C30"/>
    <w:rsid w:val="00D0756F"/>
    <w:rsid w:val="00D157BF"/>
    <w:rsid w:val="00D16DF8"/>
    <w:rsid w:val="00D20554"/>
    <w:rsid w:val="00D24691"/>
    <w:rsid w:val="00D25F89"/>
    <w:rsid w:val="00D279FF"/>
    <w:rsid w:val="00D314E6"/>
    <w:rsid w:val="00D33C55"/>
    <w:rsid w:val="00D34667"/>
    <w:rsid w:val="00D35A76"/>
    <w:rsid w:val="00D35BE6"/>
    <w:rsid w:val="00D37C77"/>
    <w:rsid w:val="00D432BE"/>
    <w:rsid w:val="00D43940"/>
    <w:rsid w:val="00D5147E"/>
    <w:rsid w:val="00D51CD9"/>
    <w:rsid w:val="00D5212D"/>
    <w:rsid w:val="00D54439"/>
    <w:rsid w:val="00D56E72"/>
    <w:rsid w:val="00D60CA7"/>
    <w:rsid w:val="00D6334B"/>
    <w:rsid w:val="00D664DC"/>
    <w:rsid w:val="00D67A8F"/>
    <w:rsid w:val="00D71B63"/>
    <w:rsid w:val="00D72B32"/>
    <w:rsid w:val="00D75E23"/>
    <w:rsid w:val="00D775A0"/>
    <w:rsid w:val="00D80024"/>
    <w:rsid w:val="00D8051F"/>
    <w:rsid w:val="00D80BBE"/>
    <w:rsid w:val="00D81279"/>
    <w:rsid w:val="00D81F9C"/>
    <w:rsid w:val="00D833F0"/>
    <w:rsid w:val="00D91AC0"/>
    <w:rsid w:val="00D91F51"/>
    <w:rsid w:val="00D928B4"/>
    <w:rsid w:val="00D93910"/>
    <w:rsid w:val="00D94059"/>
    <w:rsid w:val="00DA371A"/>
    <w:rsid w:val="00DA4519"/>
    <w:rsid w:val="00DA5F7A"/>
    <w:rsid w:val="00DA7A80"/>
    <w:rsid w:val="00DA7B9C"/>
    <w:rsid w:val="00DB0350"/>
    <w:rsid w:val="00DB270C"/>
    <w:rsid w:val="00DB499B"/>
    <w:rsid w:val="00DB5BD6"/>
    <w:rsid w:val="00DB7418"/>
    <w:rsid w:val="00DC055C"/>
    <w:rsid w:val="00DC3979"/>
    <w:rsid w:val="00DC40CF"/>
    <w:rsid w:val="00DC4890"/>
    <w:rsid w:val="00DC638B"/>
    <w:rsid w:val="00DC672C"/>
    <w:rsid w:val="00DD11B0"/>
    <w:rsid w:val="00DD1723"/>
    <w:rsid w:val="00DD1D36"/>
    <w:rsid w:val="00DD404A"/>
    <w:rsid w:val="00DE1A1C"/>
    <w:rsid w:val="00DE2A6F"/>
    <w:rsid w:val="00DE2E77"/>
    <w:rsid w:val="00DE5AAC"/>
    <w:rsid w:val="00DE65B5"/>
    <w:rsid w:val="00DF0C85"/>
    <w:rsid w:val="00DF271D"/>
    <w:rsid w:val="00DF4537"/>
    <w:rsid w:val="00DF56C1"/>
    <w:rsid w:val="00DF6A27"/>
    <w:rsid w:val="00DF71C4"/>
    <w:rsid w:val="00DF771A"/>
    <w:rsid w:val="00E0119A"/>
    <w:rsid w:val="00E10F02"/>
    <w:rsid w:val="00E12AF1"/>
    <w:rsid w:val="00E1408D"/>
    <w:rsid w:val="00E1426D"/>
    <w:rsid w:val="00E15D73"/>
    <w:rsid w:val="00E20F4C"/>
    <w:rsid w:val="00E23B18"/>
    <w:rsid w:val="00E244E2"/>
    <w:rsid w:val="00E250D3"/>
    <w:rsid w:val="00E329AC"/>
    <w:rsid w:val="00E371C8"/>
    <w:rsid w:val="00E407C5"/>
    <w:rsid w:val="00E44B68"/>
    <w:rsid w:val="00E47213"/>
    <w:rsid w:val="00E50F62"/>
    <w:rsid w:val="00E6191F"/>
    <w:rsid w:val="00E705E9"/>
    <w:rsid w:val="00E72046"/>
    <w:rsid w:val="00E73C73"/>
    <w:rsid w:val="00E74993"/>
    <w:rsid w:val="00E771D6"/>
    <w:rsid w:val="00E80743"/>
    <w:rsid w:val="00E81B5C"/>
    <w:rsid w:val="00E8307E"/>
    <w:rsid w:val="00E87103"/>
    <w:rsid w:val="00E878E9"/>
    <w:rsid w:val="00E908B4"/>
    <w:rsid w:val="00E92B06"/>
    <w:rsid w:val="00E93E0D"/>
    <w:rsid w:val="00E94FC9"/>
    <w:rsid w:val="00E9538E"/>
    <w:rsid w:val="00E970DD"/>
    <w:rsid w:val="00E97445"/>
    <w:rsid w:val="00EA15FA"/>
    <w:rsid w:val="00EA3D83"/>
    <w:rsid w:val="00EA46A3"/>
    <w:rsid w:val="00EA5981"/>
    <w:rsid w:val="00EA669E"/>
    <w:rsid w:val="00EA6DB9"/>
    <w:rsid w:val="00EB19C3"/>
    <w:rsid w:val="00EB1D98"/>
    <w:rsid w:val="00EB2763"/>
    <w:rsid w:val="00EB28FB"/>
    <w:rsid w:val="00EB3A29"/>
    <w:rsid w:val="00EB4DC3"/>
    <w:rsid w:val="00EB5B83"/>
    <w:rsid w:val="00EB6CA6"/>
    <w:rsid w:val="00EC0C94"/>
    <w:rsid w:val="00EC5262"/>
    <w:rsid w:val="00EC5D2B"/>
    <w:rsid w:val="00EC6E34"/>
    <w:rsid w:val="00EC6F52"/>
    <w:rsid w:val="00EC75B6"/>
    <w:rsid w:val="00ED0752"/>
    <w:rsid w:val="00ED2FB0"/>
    <w:rsid w:val="00ED64FE"/>
    <w:rsid w:val="00ED6D25"/>
    <w:rsid w:val="00EE0D67"/>
    <w:rsid w:val="00EE14E8"/>
    <w:rsid w:val="00EE3C6F"/>
    <w:rsid w:val="00EE3F59"/>
    <w:rsid w:val="00EE6118"/>
    <w:rsid w:val="00EE6A52"/>
    <w:rsid w:val="00EE6C29"/>
    <w:rsid w:val="00EF10AE"/>
    <w:rsid w:val="00EF1AD5"/>
    <w:rsid w:val="00EF265A"/>
    <w:rsid w:val="00EF308B"/>
    <w:rsid w:val="00EF572E"/>
    <w:rsid w:val="00EF5F98"/>
    <w:rsid w:val="00F00E07"/>
    <w:rsid w:val="00F010FE"/>
    <w:rsid w:val="00F05B76"/>
    <w:rsid w:val="00F136B2"/>
    <w:rsid w:val="00F13D8C"/>
    <w:rsid w:val="00F14F27"/>
    <w:rsid w:val="00F17586"/>
    <w:rsid w:val="00F22368"/>
    <w:rsid w:val="00F227FE"/>
    <w:rsid w:val="00F228E5"/>
    <w:rsid w:val="00F25BF2"/>
    <w:rsid w:val="00F26830"/>
    <w:rsid w:val="00F3063C"/>
    <w:rsid w:val="00F3127A"/>
    <w:rsid w:val="00F32DA2"/>
    <w:rsid w:val="00F333A7"/>
    <w:rsid w:val="00F35600"/>
    <w:rsid w:val="00F40008"/>
    <w:rsid w:val="00F4153E"/>
    <w:rsid w:val="00F41782"/>
    <w:rsid w:val="00F419F9"/>
    <w:rsid w:val="00F4534C"/>
    <w:rsid w:val="00F474AC"/>
    <w:rsid w:val="00F47645"/>
    <w:rsid w:val="00F50B87"/>
    <w:rsid w:val="00F52368"/>
    <w:rsid w:val="00F52FD9"/>
    <w:rsid w:val="00F531C5"/>
    <w:rsid w:val="00F5495C"/>
    <w:rsid w:val="00F6000A"/>
    <w:rsid w:val="00F61535"/>
    <w:rsid w:val="00F63293"/>
    <w:rsid w:val="00F653F5"/>
    <w:rsid w:val="00F700AB"/>
    <w:rsid w:val="00F7192C"/>
    <w:rsid w:val="00F74512"/>
    <w:rsid w:val="00F7477B"/>
    <w:rsid w:val="00F75CDE"/>
    <w:rsid w:val="00F762E0"/>
    <w:rsid w:val="00F775C9"/>
    <w:rsid w:val="00F8205E"/>
    <w:rsid w:val="00F84A53"/>
    <w:rsid w:val="00F8597A"/>
    <w:rsid w:val="00F86A56"/>
    <w:rsid w:val="00F87DE9"/>
    <w:rsid w:val="00FA1219"/>
    <w:rsid w:val="00FA14C6"/>
    <w:rsid w:val="00FA2225"/>
    <w:rsid w:val="00FA4453"/>
    <w:rsid w:val="00FA5646"/>
    <w:rsid w:val="00FA6226"/>
    <w:rsid w:val="00FB06E8"/>
    <w:rsid w:val="00FB0CC8"/>
    <w:rsid w:val="00FB16EC"/>
    <w:rsid w:val="00FB21DB"/>
    <w:rsid w:val="00FB288D"/>
    <w:rsid w:val="00FB2D36"/>
    <w:rsid w:val="00FB3820"/>
    <w:rsid w:val="00FB40E3"/>
    <w:rsid w:val="00FB4CF5"/>
    <w:rsid w:val="00FB526B"/>
    <w:rsid w:val="00FB76EA"/>
    <w:rsid w:val="00FB7928"/>
    <w:rsid w:val="00FC1D72"/>
    <w:rsid w:val="00FC7BAF"/>
    <w:rsid w:val="00FD1E45"/>
    <w:rsid w:val="00FD218E"/>
    <w:rsid w:val="00FD231F"/>
    <w:rsid w:val="00FD2720"/>
    <w:rsid w:val="00FD3D2F"/>
    <w:rsid w:val="00FD62FF"/>
    <w:rsid w:val="00FE5178"/>
    <w:rsid w:val="00FE6385"/>
    <w:rsid w:val="00FE658E"/>
    <w:rsid w:val="00FE6BAD"/>
    <w:rsid w:val="00FE7C5B"/>
    <w:rsid w:val="00FF6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B29E9"/>
  <w15:docId w15:val="{C968C464-9E42-4DDE-996C-D77E87F0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3E92"/>
    <w:rPr>
      <w:sz w:val="24"/>
      <w:szCs w:val="24"/>
      <w:lang w:eastAsia="en-US"/>
    </w:rPr>
  </w:style>
  <w:style w:type="paragraph" w:styleId="Antrat1">
    <w:name w:val="heading 1"/>
    <w:basedOn w:val="prastasis"/>
    <w:next w:val="prastasis"/>
    <w:link w:val="Antrat1Diagrama"/>
    <w:qFormat/>
    <w:rsid w:val="00403204"/>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3D3E92"/>
    <w:pPr>
      <w:tabs>
        <w:tab w:val="center" w:pos="4153"/>
        <w:tab w:val="right" w:pos="8306"/>
      </w:tabs>
    </w:pPr>
  </w:style>
  <w:style w:type="character" w:styleId="Puslapionumeris">
    <w:name w:val="page number"/>
    <w:basedOn w:val="Numatytasispastraiposriftas"/>
    <w:rsid w:val="003D3E92"/>
  </w:style>
  <w:style w:type="paragraph" w:styleId="Porat">
    <w:name w:val="footer"/>
    <w:basedOn w:val="prastasis"/>
    <w:link w:val="PoratDiagrama"/>
    <w:rsid w:val="003D3E92"/>
    <w:pPr>
      <w:tabs>
        <w:tab w:val="center" w:pos="4153"/>
        <w:tab w:val="right" w:pos="8306"/>
      </w:tabs>
    </w:pPr>
  </w:style>
  <w:style w:type="paragraph" w:customStyle="1" w:styleId="DiagramaDiagrama">
    <w:name w:val="Diagrama Diagrama"/>
    <w:basedOn w:val="prastasis"/>
    <w:rsid w:val="00B84A80"/>
    <w:pPr>
      <w:spacing w:after="160" w:line="240" w:lineRule="exact"/>
    </w:pPr>
    <w:rPr>
      <w:rFonts w:ascii="Tahoma" w:hAnsi="Tahoma"/>
      <w:sz w:val="20"/>
      <w:szCs w:val="20"/>
      <w:lang w:val="en-US"/>
    </w:rPr>
  </w:style>
  <w:style w:type="paragraph" w:customStyle="1" w:styleId="Betarp1">
    <w:name w:val="Be tarpų1"/>
    <w:qFormat/>
    <w:rsid w:val="00AE368A"/>
    <w:rPr>
      <w:rFonts w:ascii="Calibri" w:eastAsia="Calibri" w:hAnsi="Calibri"/>
      <w:sz w:val="22"/>
      <w:szCs w:val="22"/>
      <w:lang w:eastAsia="en-US"/>
    </w:rPr>
  </w:style>
  <w:style w:type="character" w:customStyle="1" w:styleId="PoratDiagrama">
    <w:name w:val="Poraštė Diagrama"/>
    <w:link w:val="Porat"/>
    <w:rsid w:val="005D2100"/>
    <w:rPr>
      <w:sz w:val="24"/>
      <w:szCs w:val="24"/>
      <w:lang w:eastAsia="en-US"/>
    </w:rPr>
  </w:style>
  <w:style w:type="character" w:customStyle="1" w:styleId="AntratsDiagrama">
    <w:name w:val="Antraštės Diagrama"/>
    <w:link w:val="Antrats"/>
    <w:uiPriority w:val="99"/>
    <w:rsid w:val="005D2100"/>
    <w:rPr>
      <w:sz w:val="24"/>
      <w:szCs w:val="24"/>
      <w:lang w:eastAsia="en-US"/>
    </w:rPr>
  </w:style>
  <w:style w:type="paragraph" w:customStyle="1" w:styleId="Pagrindinistekstas1">
    <w:name w:val="Pagrindinis tekstas1"/>
    <w:rsid w:val="00DF56C1"/>
    <w:pPr>
      <w:ind w:firstLine="312"/>
      <w:jc w:val="both"/>
    </w:pPr>
    <w:rPr>
      <w:rFonts w:ascii="TimesLT" w:hAnsi="TimesLT"/>
      <w:snapToGrid w:val="0"/>
      <w:lang w:val="en-US" w:eastAsia="en-US"/>
    </w:rPr>
  </w:style>
  <w:style w:type="paragraph" w:styleId="Pagrindiniotekstotrauka">
    <w:name w:val="Body Text Indent"/>
    <w:basedOn w:val="prastasis"/>
    <w:link w:val="PagrindiniotekstotraukaDiagrama"/>
    <w:rsid w:val="00EB19C3"/>
    <w:pPr>
      <w:tabs>
        <w:tab w:val="right" w:pos="9639"/>
      </w:tabs>
      <w:ind w:firstLine="1134"/>
      <w:jc w:val="both"/>
    </w:pPr>
  </w:style>
  <w:style w:type="character" w:customStyle="1" w:styleId="PagrindiniotekstotraukaDiagrama">
    <w:name w:val="Pagrindinio teksto įtrauka Diagrama"/>
    <w:link w:val="Pagrindiniotekstotrauka"/>
    <w:rsid w:val="00EB19C3"/>
    <w:rPr>
      <w:sz w:val="24"/>
      <w:szCs w:val="24"/>
      <w:lang w:eastAsia="en-US"/>
    </w:rPr>
  </w:style>
  <w:style w:type="paragraph" w:styleId="Pagrindiniotekstotrauka2">
    <w:name w:val="Body Text Indent 2"/>
    <w:basedOn w:val="prastasis"/>
    <w:link w:val="Pagrindiniotekstotrauka2Diagrama"/>
    <w:rsid w:val="00EB19C3"/>
    <w:pPr>
      <w:spacing w:after="120" w:line="480" w:lineRule="auto"/>
      <w:ind w:left="283"/>
    </w:pPr>
    <w:rPr>
      <w:lang w:val="en-GB"/>
    </w:rPr>
  </w:style>
  <w:style w:type="character" w:customStyle="1" w:styleId="Pagrindiniotekstotrauka2Diagrama">
    <w:name w:val="Pagrindinio teksto įtrauka 2 Diagrama"/>
    <w:link w:val="Pagrindiniotekstotrauka2"/>
    <w:rsid w:val="00EB19C3"/>
    <w:rPr>
      <w:sz w:val="24"/>
      <w:szCs w:val="24"/>
      <w:lang w:val="en-GB" w:eastAsia="en-US"/>
    </w:rPr>
  </w:style>
  <w:style w:type="character" w:customStyle="1" w:styleId="FontStyle150">
    <w:name w:val="Font Style150"/>
    <w:rsid w:val="00EB19C3"/>
    <w:rPr>
      <w:rFonts w:ascii="Times New Roman" w:hAnsi="Times New Roman" w:cs="Times New Roman"/>
      <w:sz w:val="18"/>
      <w:szCs w:val="18"/>
    </w:rPr>
  </w:style>
  <w:style w:type="character" w:customStyle="1" w:styleId="apple-converted-space">
    <w:name w:val="apple-converted-space"/>
    <w:basedOn w:val="Numatytasispastraiposriftas"/>
    <w:rsid w:val="00166BE4"/>
  </w:style>
  <w:style w:type="paragraph" w:customStyle="1" w:styleId="DiagramaDiagramaDiagrama">
    <w:name w:val="Diagrama Diagrama Diagrama"/>
    <w:basedOn w:val="prastasis"/>
    <w:rsid w:val="00605F50"/>
    <w:pPr>
      <w:spacing w:after="160" w:line="240" w:lineRule="exact"/>
    </w:pPr>
    <w:rPr>
      <w:rFonts w:ascii="Tahoma" w:hAnsi="Tahoma"/>
      <w:sz w:val="20"/>
      <w:szCs w:val="20"/>
      <w:lang w:val="en-US"/>
    </w:rPr>
  </w:style>
  <w:style w:type="paragraph" w:styleId="Debesliotekstas">
    <w:name w:val="Balloon Text"/>
    <w:basedOn w:val="prastasis"/>
    <w:link w:val="DebesliotekstasDiagrama"/>
    <w:rsid w:val="00E97445"/>
    <w:rPr>
      <w:rFonts w:ascii="Segoe UI" w:hAnsi="Segoe UI" w:cs="Segoe UI"/>
      <w:sz w:val="18"/>
      <w:szCs w:val="18"/>
    </w:rPr>
  </w:style>
  <w:style w:type="character" w:customStyle="1" w:styleId="DebesliotekstasDiagrama">
    <w:name w:val="Debesėlio tekstas Diagrama"/>
    <w:link w:val="Debesliotekstas"/>
    <w:rsid w:val="00E97445"/>
    <w:rPr>
      <w:rFonts w:ascii="Segoe UI" w:hAnsi="Segoe UI" w:cs="Segoe UI"/>
      <w:sz w:val="18"/>
      <w:szCs w:val="18"/>
      <w:lang w:eastAsia="en-US"/>
    </w:rPr>
  </w:style>
  <w:style w:type="paragraph" w:customStyle="1" w:styleId="statymopavad">
    <w:name w:val="?statymo pavad."/>
    <w:basedOn w:val="prastasis"/>
    <w:rsid w:val="004559D5"/>
    <w:pPr>
      <w:spacing w:line="360" w:lineRule="auto"/>
      <w:ind w:firstLine="720"/>
      <w:jc w:val="center"/>
    </w:pPr>
    <w:rPr>
      <w:rFonts w:ascii="TimesLT" w:hAnsi="TimesLT"/>
      <w:caps/>
      <w:szCs w:val="20"/>
    </w:rPr>
  </w:style>
  <w:style w:type="paragraph" w:customStyle="1" w:styleId="style6">
    <w:name w:val="style6"/>
    <w:basedOn w:val="prastasis"/>
    <w:rsid w:val="007309EA"/>
    <w:pPr>
      <w:spacing w:before="100" w:beforeAutospacing="1" w:after="100" w:afterAutospacing="1"/>
    </w:pPr>
    <w:rPr>
      <w:lang w:val="en-US"/>
    </w:rPr>
  </w:style>
  <w:style w:type="character" w:styleId="Hipersaitas">
    <w:name w:val="Hyperlink"/>
    <w:uiPriority w:val="99"/>
    <w:unhideWhenUsed/>
    <w:rsid w:val="00D432BE"/>
    <w:rPr>
      <w:color w:val="0000FF"/>
      <w:u w:val="single"/>
    </w:rPr>
  </w:style>
  <w:style w:type="character" w:styleId="Komentaronuoroda">
    <w:name w:val="annotation reference"/>
    <w:basedOn w:val="Numatytasispastraiposriftas"/>
    <w:semiHidden/>
    <w:unhideWhenUsed/>
    <w:rsid w:val="00516201"/>
    <w:rPr>
      <w:sz w:val="16"/>
      <w:szCs w:val="16"/>
    </w:rPr>
  </w:style>
  <w:style w:type="paragraph" w:styleId="Komentarotekstas">
    <w:name w:val="annotation text"/>
    <w:basedOn w:val="prastasis"/>
    <w:link w:val="KomentarotekstasDiagrama"/>
    <w:semiHidden/>
    <w:unhideWhenUsed/>
    <w:rsid w:val="00516201"/>
    <w:rPr>
      <w:sz w:val="20"/>
      <w:szCs w:val="20"/>
    </w:rPr>
  </w:style>
  <w:style w:type="character" w:customStyle="1" w:styleId="KomentarotekstasDiagrama">
    <w:name w:val="Komentaro tekstas Diagrama"/>
    <w:basedOn w:val="Numatytasispastraiposriftas"/>
    <w:link w:val="Komentarotekstas"/>
    <w:semiHidden/>
    <w:rsid w:val="00516201"/>
    <w:rPr>
      <w:lang w:eastAsia="en-US"/>
    </w:rPr>
  </w:style>
  <w:style w:type="paragraph" w:styleId="Komentarotema">
    <w:name w:val="annotation subject"/>
    <w:basedOn w:val="Komentarotekstas"/>
    <w:next w:val="Komentarotekstas"/>
    <w:link w:val="KomentarotemaDiagrama"/>
    <w:semiHidden/>
    <w:unhideWhenUsed/>
    <w:rsid w:val="00516201"/>
    <w:rPr>
      <w:b/>
      <w:bCs/>
    </w:rPr>
  </w:style>
  <w:style w:type="character" w:customStyle="1" w:styleId="KomentarotemaDiagrama">
    <w:name w:val="Komentaro tema Diagrama"/>
    <w:basedOn w:val="KomentarotekstasDiagrama"/>
    <w:link w:val="Komentarotema"/>
    <w:semiHidden/>
    <w:rsid w:val="00516201"/>
    <w:rPr>
      <w:b/>
      <w:bCs/>
      <w:lang w:eastAsia="en-US"/>
    </w:rPr>
  </w:style>
  <w:style w:type="paragraph" w:styleId="Pagrindinistekstas">
    <w:name w:val="Body Text"/>
    <w:basedOn w:val="prastasis"/>
    <w:link w:val="PagrindinistekstasDiagrama"/>
    <w:rsid w:val="00DE1A1C"/>
    <w:pPr>
      <w:spacing w:after="120"/>
    </w:pPr>
    <w:rPr>
      <w:lang w:eastAsia="lt-LT"/>
    </w:rPr>
  </w:style>
  <w:style w:type="character" w:customStyle="1" w:styleId="PagrindinistekstasDiagrama">
    <w:name w:val="Pagrindinis tekstas Diagrama"/>
    <w:basedOn w:val="Numatytasispastraiposriftas"/>
    <w:link w:val="Pagrindinistekstas"/>
    <w:rsid w:val="00DE1A1C"/>
    <w:rPr>
      <w:sz w:val="24"/>
      <w:szCs w:val="24"/>
    </w:rPr>
  </w:style>
  <w:style w:type="paragraph" w:styleId="Sraopastraipa">
    <w:name w:val="List Paragraph"/>
    <w:basedOn w:val="prastasis"/>
    <w:uiPriority w:val="34"/>
    <w:qFormat/>
    <w:rsid w:val="0096669F"/>
    <w:pPr>
      <w:ind w:left="720"/>
      <w:contextualSpacing/>
    </w:pPr>
  </w:style>
  <w:style w:type="character" w:styleId="Vietosrezervavimoenklotekstas">
    <w:name w:val="Placeholder Text"/>
    <w:basedOn w:val="Numatytasispastraiposriftas"/>
    <w:uiPriority w:val="99"/>
    <w:semiHidden/>
    <w:rsid w:val="00AD6992"/>
    <w:rPr>
      <w:color w:val="808080"/>
    </w:rPr>
  </w:style>
  <w:style w:type="character" w:customStyle="1" w:styleId="Antrat1Diagrama">
    <w:name w:val="Antraštė 1 Diagrama"/>
    <w:basedOn w:val="Numatytasispastraiposriftas"/>
    <w:link w:val="Antrat1"/>
    <w:rsid w:val="00403204"/>
    <w:rPr>
      <w:rFonts w:ascii="TimesLT" w:hAnsi="TimesLT"/>
      <w:b/>
      <w:sz w:val="24"/>
    </w:rPr>
  </w:style>
  <w:style w:type="character" w:customStyle="1" w:styleId="statymoNr">
    <w:name w:val="?statymo Nr."/>
    <w:rsid w:val="00403204"/>
    <w:rPr>
      <w:rFonts w:ascii="HelveticaLT" w:hAnsi="HelveticaLT"/>
    </w:rPr>
  </w:style>
  <w:style w:type="character" w:customStyle="1" w:styleId="Pareigos">
    <w:name w:val="Pareigos"/>
    <w:rsid w:val="00403204"/>
    <w:rPr>
      <w:rFonts w:ascii="TimesLT" w:hAnsi="TimesLT"/>
      <w:caps/>
      <w:sz w:val="24"/>
    </w:rPr>
  </w:style>
  <w:style w:type="paragraph" w:customStyle="1" w:styleId="pavadinimas">
    <w:name w:val="pavadinimas"/>
    <w:basedOn w:val="prastasis"/>
    <w:rsid w:val="00403204"/>
    <w:pPr>
      <w:spacing w:before="100" w:beforeAutospacing="1" w:after="100" w:afterAutospacing="1"/>
    </w:pPr>
    <w:rPr>
      <w:lang w:eastAsia="lt-LT"/>
    </w:rPr>
  </w:style>
  <w:style w:type="paragraph" w:customStyle="1" w:styleId="Style7">
    <w:name w:val="Style7"/>
    <w:basedOn w:val="prastasis"/>
    <w:uiPriority w:val="99"/>
    <w:rsid w:val="0037466D"/>
    <w:pPr>
      <w:widowControl w:val="0"/>
      <w:autoSpaceDE w:val="0"/>
      <w:autoSpaceDN w:val="0"/>
      <w:adjustRightInd w:val="0"/>
    </w:pPr>
    <w:rPr>
      <w:rFonts w:ascii="Arial" w:hAnsi="Arial" w:cs="Arial"/>
      <w:lang w:val="en-US"/>
    </w:rPr>
  </w:style>
  <w:style w:type="paragraph" w:styleId="Pataisymai">
    <w:name w:val="Revision"/>
    <w:hidden/>
    <w:uiPriority w:val="99"/>
    <w:semiHidden/>
    <w:rsid w:val="00044ED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844">
      <w:bodyDiv w:val="1"/>
      <w:marLeft w:val="0"/>
      <w:marRight w:val="0"/>
      <w:marTop w:val="0"/>
      <w:marBottom w:val="0"/>
      <w:divBdr>
        <w:top w:val="none" w:sz="0" w:space="0" w:color="auto"/>
        <w:left w:val="none" w:sz="0" w:space="0" w:color="auto"/>
        <w:bottom w:val="none" w:sz="0" w:space="0" w:color="auto"/>
        <w:right w:val="none" w:sz="0" w:space="0" w:color="auto"/>
      </w:divBdr>
      <w:divsChild>
        <w:div w:id="1698040339">
          <w:marLeft w:val="0"/>
          <w:marRight w:val="0"/>
          <w:marTop w:val="0"/>
          <w:marBottom w:val="0"/>
          <w:divBdr>
            <w:top w:val="none" w:sz="0" w:space="0" w:color="auto"/>
            <w:left w:val="none" w:sz="0" w:space="0" w:color="auto"/>
            <w:bottom w:val="none" w:sz="0" w:space="0" w:color="auto"/>
            <w:right w:val="none" w:sz="0" w:space="0" w:color="auto"/>
          </w:divBdr>
          <w:divsChild>
            <w:div w:id="1990279799">
              <w:marLeft w:val="0"/>
              <w:marRight w:val="0"/>
              <w:marTop w:val="0"/>
              <w:marBottom w:val="0"/>
              <w:divBdr>
                <w:top w:val="none" w:sz="0" w:space="0" w:color="auto"/>
                <w:left w:val="none" w:sz="0" w:space="0" w:color="auto"/>
                <w:bottom w:val="none" w:sz="0" w:space="0" w:color="auto"/>
                <w:right w:val="none" w:sz="0" w:space="0" w:color="auto"/>
              </w:divBdr>
            </w:div>
            <w:div w:id="1547333983">
              <w:marLeft w:val="0"/>
              <w:marRight w:val="0"/>
              <w:marTop w:val="0"/>
              <w:marBottom w:val="0"/>
              <w:divBdr>
                <w:top w:val="none" w:sz="0" w:space="0" w:color="auto"/>
                <w:left w:val="none" w:sz="0" w:space="0" w:color="auto"/>
                <w:bottom w:val="none" w:sz="0" w:space="0" w:color="auto"/>
                <w:right w:val="none" w:sz="0" w:space="0" w:color="auto"/>
              </w:divBdr>
            </w:div>
            <w:div w:id="1795371178">
              <w:marLeft w:val="0"/>
              <w:marRight w:val="0"/>
              <w:marTop w:val="0"/>
              <w:marBottom w:val="0"/>
              <w:divBdr>
                <w:top w:val="none" w:sz="0" w:space="0" w:color="auto"/>
                <w:left w:val="none" w:sz="0" w:space="0" w:color="auto"/>
                <w:bottom w:val="none" w:sz="0" w:space="0" w:color="auto"/>
                <w:right w:val="none" w:sz="0" w:space="0" w:color="auto"/>
              </w:divBdr>
            </w:div>
            <w:div w:id="2039507442">
              <w:marLeft w:val="0"/>
              <w:marRight w:val="0"/>
              <w:marTop w:val="0"/>
              <w:marBottom w:val="0"/>
              <w:divBdr>
                <w:top w:val="none" w:sz="0" w:space="0" w:color="auto"/>
                <w:left w:val="none" w:sz="0" w:space="0" w:color="auto"/>
                <w:bottom w:val="none" w:sz="0" w:space="0" w:color="auto"/>
                <w:right w:val="none" w:sz="0" w:space="0" w:color="auto"/>
              </w:divBdr>
            </w:div>
            <w:div w:id="306470154">
              <w:marLeft w:val="0"/>
              <w:marRight w:val="0"/>
              <w:marTop w:val="0"/>
              <w:marBottom w:val="0"/>
              <w:divBdr>
                <w:top w:val="none" w:sz="0" w:space="0" w:color="auto"/>
                <w:left w:val="none" w:sz="0" w:space="0" w:color="auto"/>
                <w:bottom w:val="none" w:sz="0" w:space="0" w:color="auto"/>
                <w:right w:val="none" w:sz="0" w:space="0" w:color="auto"/>
              </w:divBdr>
            </w:div>
            <w:div w:id="1618483511">
              <w:marLeft w:val="0"/>
              <w:marRight w:val="0"/>
              <w:marTop w:val="0"/>
              <w:marBottom w:val="0"/>
              <w:divBdr>
                <w:top w:val="none" w:sz="0" w:space="0" w:color="auto"/>
                <w:left w:val="none" w:sz="0" w:space="0" w:color="auto"/>
                <w:bottom w:val="none" w:sz="0" w:space="0" w:color="auto"/>
                <w:right w:val="none" w:sz="0" w:space="0" w:color="auto"/>
              </w:divBdr>
            </w:div>
            <w:div w:id="1718318562">
              <w:marLeft w:val="0"/>
              <w:marRight w:val="0"/>
              <w:marTop w:val="0"/>
              <w:marBottom w:val="0"/>
              <w:divBdr>
                <w:top w:val="none" w:sz="0" w:space="0" w:color="auto"/>
                <w:left w:val="none" w:sz="0" w:space="0" w:color="auto"/>
                <w:bottom w:val="none" w:sz="0" w:space="0" w:color="auto"/>
                <w:right w:val="none" w:sz="0" w:space="0" w:color="auto"/>
              </w:divBdr>
            </w:div>
            <w:div w:id="23659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48138">
      <w:bodyDiv w:val="1"/>
      <w:marLeft w:val="0"/>
      <w:marRight w:val="0"/>
      <w:marTop w:val="0"/>
      <w:marBottom w:val="0"/>
      <w:divBdr>
        <w:top w:val="none" w:sz="0" w:space="0" w:color="auto"/>
        <w:left w:val="none" w:sz="0" w:space="0" w:color="auto"/>
        <w:bottom w:val="none" w:sz="0" w:space="0" w:color="auto"/>
        <w:right w:val="none" w:sz="0" w:space="0" w:color="auto"/>
      </w:divBdr>
    </w:div>
    <w:div w:id="178204121">
      <w:bodyDiv w:val="1"/>
      <w:marLeft w:val="0"/>
      <w:marRight w:val="0"/>
      <w:marTop w:val="0"/>
      <w:marBottom w:val="0"/>
      <w:divBdr>
        <w:top w:val="none" w:sz="0" w:space="0" w:color="auto"/>
        <w:left w:val="none" w:sz="0" w:space="0" w:color="auto"/>
        <w:bottom w:val="none" w:sz="0" w:space="0" w:color="auto"/>
        <w:right w:val="none" w:sz="0" w:space="0" w:color="auto"/>
      </w:divBdr>
    </w:div>
    <w:div w:id="548691753">
      <w:bodyDiv w:val="1"/>
      <w:marLeft w:val="0"/>
      <w:marRight w:val="0"/>
      <w:marTop w:val="0"/>
      <w:marBottom w:val="0"/>
      <w:divBdr>
        <w:top w:val="none" w:sz="0" w:space="0" w:color="auto"/>
        <w:left w:val="none" w:sz="0" w:space="0" w:color="auto"/>
        <w:bottom w:val="none" w:sz="0" w:space="0" w:color="auto"/>
        <w:right w:val="none" w:sz="0" w:space="0" w:color="auto"/>
      </w:divBdr>
    </w:div>
    <w:div w:id="69626975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 w:id="1744599563">
      <w:bodyDiv w:val="1"/>
      <w:marLeft w:val="0"/>
      <w:marRight w:val="0"/>
      <w:marTop w:val="0"/>
      <w:marBottom w:val="0"/>
      <w:divBdr>
        <w:top w:val="none" w:sz="0" w:space="0" w:color="auto"/>
        <w:left w:val="none" w:sz="0" w:space="0" w:color="auto"/>
        <w:bottom w:val="none" w:sz="0" w:space="0" w:color="auto"/>
        <w:right w:val="none" w:sz="0" w:space="0" w:color="auto"/>
      </w:divBdr>
    </w:div>
    <w:div w:id="185272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EEA91-71E2-40F2-B237-B9B9447CA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4</Pages>
  <Words>1012</Words>
  <Characters>7196</Characters>
  <Application>Microsoft Office Word</Application>
  <DocSecurity>0</DocSecurity>
  <Lines>59</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Verslo skyrius</dc:creator>
  <cp:keywords/>
  <cp:lastModifiedBy>Virginija Selmistraitienė</cp:lastModifiedBy>
  <cp:revision>15</cp:revision>
  <cp:lastPrinted>2023-09-13T06:31:00Z</cp:lastPrinted>
  <dcterms:created xsi:type="dcterms:W3CDTF">2024-04-24T10:49:00Z</dcterms:created>
  <dcterms:modified xsi:type="dcterms:W3CDTF">2025-05-05T06:58:00Z</dcterms:modified>
</cp:coreProperties>
</file>