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3AA8C30" w:rsidR="00EB06D4" w:rsidRPr="00EB06D4" w:rsidRDefault="00234E76" w:rsidP="00BC0A29">
      <w:pPr>
        <w:pStyle w:val="Antrat1"/>
        <w:spacing w:line="276" w:lineRule="auto"/>
      </w:pPr>
      <w:r>
        <w:rPr>
          <w:rStyle w:val="Antrat1Diagrama"/>
          <w:b/>
          <w:bCs/>
        </w:rPr>
        <w:t>KLAIPĖDOS RAJONO SAVIVALDYBĖS TARYBA</w:t>
      </w:r>
    </w:p>
    <w:p w14:paraId="41BEA376" w14:textId="61D8F739" w:rsidR="00BF28E9" w:rsidRPr="00475EE5" w:rsidRDefault="00CB7660" w:rsidP="00BC0A29">
      <w:pPr>
        <w:pStyle w:val="Antrat1"/>
        <w:spacing w:line="276" w:lineRule="auto"/>
        <w:rPr>
          <w:caps w:val="0"/>
        </w:rPr>
      </w:pPr>
      <w:r w:rsidRPr="00BF28E9">
        <w:t>SPRENDIMAS</w:t>
      </w:r>
      <w:r w:rsidRPr="00BF28E9">
        <w:br w:type="textWrapping" w:clear="all"/>
      </w:r>
      <w:r w:rsidR="00BF28E9" w:rsidRPr="00475EE5">
        <w:t xml:space="preserve">DĖL PASTATO – </w:t>
      </w:r>
      <w:r w:rsidR="00EC5D94">
        <w:t>bendrabučio</w:t>
      </w:r>
      <w:r w:rsidR="00BF28E9" w:rsidRPr="00475EE5">
        <w:t xml:space="preserve">, ESANČIO </w:t>
      </w:r>
      <w:r w:rsidR="00EC5D94">
        <w:t>kvietinių</w:t>
      </w:r>
      <w:r w:rsidR="00475EE5" w:rsidRPr="00475EE5">
        <w:t xml:space="preserve"> g. </w:t>
      </w:r>
      <w:r w:rsidR="00EC5D94">
        <w:t>30</w:t>
      </w:r>
      <w:r w:rsidR="00475EE5" w:rsidRPr="00475EE5">
        <w:t xml:space="preserve">, </w:t>
      </w:r>
      <w:r w:rsidR="00EC5D94">
        <w:t>gargždų mieste</w:t>
      </w:r>
      <w:r w:rsidR="00BF28E9" w:rsidRPr="00475EE5">
        <w:t xml:space="preserve">, KLAIPĖDOS RAJONO SAVIVALDYBĖ, PASKIRTIES PAKEITIMO </w:t>
      </w:r>
    </w:p>
    <w:p w14:paraId="01BC177C" w14:textId="44BD62F6" w:rsidR="00EB06D4" w:rsidRPr="00D0261B" w:rsidRDefault="00EB06D4" w:rsidP="00BC0A29">
      <w:pPr>
        <w:spacing w:line="276" w:lineRule="auto"/>
        <w:jc w:val="center"/>
      </w:pPr>
      <w:r w:rsidRPr="00D0261B">
        <w:rPr>
          <w:rFonts w:ascii="Arial" w:hAnsi="Arial" w:cs="Arial"/>
        </w:rPr>
        <w:t>202</w:t>
      </w:r>
      <w:r w:rsidR="00A937E4" w:rsidRPr="00D0261B">
        <w:rPr>
          <w:rFonts w:ascii="Arial" w:hAnsi="Arial" w:cs="Arial"/>
        </w:rPr>
        <w:t>5</w:t>
      </w:r>
      <w:r w:rsidRPr="00D0261B">
        <w:rPr>
          <w:rFonts w:ascii="Arial" w:hAnsi="Arial" w:cs="Arial"/>
        </w:rPr>
        <w:t xml:space="preserve"> m. </w:t>
      </w:r>
      <w:r w:rsidR="00EC5D94">
        <w:rPr>
          <w:rFonts w:ascii="Arial" w:hAnsi="Arial" w:cs="Arial"/>
        </w:rPr>
        <w:t>gegužės</w:t>
      </w:r>
      <w:r w:rsidR="005B0178" w:rsidRPr="00D0261B">
        <w:rPr>
          <w:rFonts w:ascii="Arial" w:hAnsi="Arial" w:cs="Arial"/>
        </w:rPr>
        <w:t xml:space="preserve">        </w:t>
      </w:r>
      <w:r w:rsidRPr="00D0261B">
        <w:rPr>
          <w:rFonts w:ascii="Arial" w:hAnsi="Arial" w:cs="Arial"/>
        </w:rPr>
        <w:t>d. Nr. T11-</w:t>
      </w:r>
    </w:p>
    <w:p w14:paraId="7BFF870D" w14:textId="27A8FF01" w:rsidR="00EB06D4" w:rsidRPr="00EB06D4" w:rsidRDefault="00EB06D4" w:rsidP="00091CA4">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0358EA97" w:rsidR="004978A1" w:rsidRPr="009C2B0D" w:rsidRDefault="00EB06D4" w:rsidP="00BC0A29">
      <w:pPr>
        <w:pStyle w:val="Betarp"/>
        <w:spacing w:line="276" w:lineRule="auto"/>
        <w:ind w:firstLine="720"/>
        <w:jc w:val="both"/>
        <w:rPr>
          <w:rFonts w:ascii="Arial" w:eastAsia="HG Mincho Light J" w:hAnsi="Arial" w:cs="Arial"/>
          <w:lang w:eastAsia="ar-SA"/>
        </w:rPr>
      </w:pPr>
      <w:r w:rsidRPr="009C2B0D">
        <w:rPr>
          <w:rFonts w:ascii="Arial" w:hAnsi="Arial" w:cs="Arial"/>
        </w:rPr>
        <w:t xml:space="preserve">Klaipėdos rajono savivaldybės taryba, vadovaudamasi Lietuvos Respublikos vietos savivaldos įstatymo </w:t>
      </w:r>
      <w:r w:rsidR="00A937E4" w:rsidRPr="009C2B0D">
        <w:rPr>
          <w:rFonts w:ascii="Arial" w:hAnsi="Arial" w:cs="Arial"/>
        </w:rPr>
        <w:t>6</w:t>
      </w:r>
      <w:r w:rsidR="00467EB8" w:rsidRPr="009C2B0D">
        <w:rPr>
          <w:rFonts w:ascii="Arial" w:hAnsi="Arial" w:cs="Arial"/>
        </w:rPr>
        <w:t xml:space="preserve"> straipsnio </w:t>
      </w:r>
      <w:r w:rsidR="00A937E4" w:rsidRPr="009C2B0D">
        <w:rPr>
          <w:rFonts w:ascii="Arial" w:hAnsi="Arial" w:cs="Arial"/>
        </w:rPr>
        <w:t>3</w:t>
      </w:r>
      <w:r w:rsidR="00467EB8" w:rsidRPr="009C2B0D">
        <w:rPr>
          <w:rFonts w:ascii="Arial" w:hAnsi="Arial" w:cs="Arial"/>
        </w:rPr>
        <w:t xml:space="preserve"> punktu, 15 straipsnio 2 dalies </w:t>
      </w:r>
      <w:r w:rsidR="00A94DBA" w:rsidRPr="009C2B0D">
        <w:rPr>
          <w:rFonts w:ascii="Arial" w:hAnsi="Arial" w:cs="Arial"/>
        </w:rPr>
        <w:t>19</w:t>
      </w:r>
      <w:r w:rsidR="00467EB8" w:rsidRPr="009C2B0D">
        <w:rPr>
          <w:rFonts w:ascii="Arial" w:hAnsi="Arial" w:cs="Arial"/>
        </w:rPr>
        <w:t xml:space="preserve"> punktu,</w:t>
      </w:r>
      <w:r w:rsidR="00A94DBA" w:rsidRPr="009C2B0D">
        <w:rPr>
          <w:rFonts w:ascii="Arial" w:hAnsi="Arial" w:cs="Arial"/>
        </w:rPr>
        <w:t xml:space="preserve"> 63 straipsniu, Lietuvos Respublikos valstybės ir savivaldybių turto valdymo, naudojimo ir </w:t>
      </w:r>
      <w:r w:rsidR="00A94DBA" w:rsidRPr="009C2B0D">
        <w:rPr>
          <w:rFonts w:ascii="Arial" w:hAnsi="Arial" w:cs="Arial"/>
          <w:color w:val="000000" w:themeColor="text1"/>
        </w:rPr>
        <w:t xml:space="preserve">disponavimo juo įstatymo </w:t>
      </w:r>
      <w:r w:rsidR="00E14D2B" w:rsidRPr="009C2B0D">
        <w:rPr>
          <w:rFonts w:ascii="Arial" w:hAnsi="Arial" w:cs="Arial"/>
          <w:color w:val="000000" w:themeColor="text1"/>
        </w:rPr>
        <w:t>12</w:t>
      </w:r>
      <w:r w:rsidR="00A94DBA" w:rsidRPr="009C2B0D">
        <w:rPr>
          <w:rFonts w:ascii="Arial" w:hAnsi="Arial" w:cs="Arial"/>
          <w:color w:val="000000" w:themeColor="text1"/>
        </w:rPr>
        <w:t xml:space="preserve"> straipsnio </w:t>
      </w:r>
      <w:r w:rsidR="00E14D2B" w:rsidRPr="009C2B0D">
        <w:rPr>
          <w:rFonts w:ascii="Arial" w:hAnsi="Arial" w:cs="Arial"/>
          <w:color w:val="000000" w:themeColor="text1"/>
        </w:rPr>
        <w:t>1</w:t>
      </w:r>
      <w:r w:rsidR="00A94DBA" w:rsidRPr="009C2B0D">
        <w:rPr>
          <w:rFonts w:ascii="Arial" w:hAnsi="Arial" w:cs="Arial"/>
          <w:color w:val="000000" w:themeColor="text1"/>
        </w:rPr>
        <w:t xml:space="preserve"> </w:t>
      </w:r>
      <w:r w:rsidR="00E14D2B" w:rsidRPr="009C2B0D">
        <w:rPr>
          <w:rFonts w:ascii="Arial" w:hAnsi="Arial" w:cs="Arial"/>
          <w:color w:val="000000" w:themeColor="text1"/>
        </w:rPr>
        <w:t>dalimi</w:t>
      </w:r>
      <w:r w:rsidR="00EC5D94" w:rsidRPr="009C2B0D">
        <w:rPr>
          <w:rFonts w:ascii="Arial" w:hAnsi="Arial" w:cs="Arial"/>
          <w:color w:val="000000" w:themeColor="text1"/>
        </w:rPr>
        <w:t>,</w:t>
      </w:r>
      <w:r w:rsidR="006E5027">
        <w:rPr>
          <w:rFonts w:ascii="Arial" w:eastAsia="HG Mincho Light J" w:hAnsi="Arial" w:cs="Arial"/>
          <w:color w:val="000000"/>
          <w:lang w:eastAsia="ar-SA"/>
        </w:rPr>
        <w:t xml:space="preserve"> </w:t>
      </w:r>
      <w:r w:rsidRPr="009C2B0D">
        <w:rPr>
          <w:rFonts w:ascii="Arial" w:hAnsi="Arial" w:cs="Arial"/>
          <w:spacing w:val="20"/>
        </w:rPr>
        <w:t>nusprendžia</w:t>
      </w:r>
      <w:r w:rsidR="00D0467B">
        <w:rPr>
          <w:rFonts w:ascii="Arial" w:hAnsi="Arial" w:cs="Arial"/>
          <w:spacing w:val="20"/>
        </w:rPr>
        <w:t>,</w:t>
      </w:r>
    </w:p>
    <w:p w14:paraId="653B24E7" w14:textId="20C5635D" w:rsidR="00166652" w:rsidRPr="009C2B0D" w:rsidRDefault="00D0467B" w:rsidP="00BC0A29">
      <w:pPr>
        <w:pStyle w:val="Betarp"/>
        <w:spacing w:line="276" w:lineRule="auto"/>
        <w:ind w:firstLine="720"/>
        <w:jc w:val="both"/>
        <w:rPr>
          <w:rFonts w:ascii="Arial" w:hAnsi="Arial" w:cs="Arial"/>
        </w:rPr>
      </w:pPr>
      <w:r>
        <w:rPr>
          <w:rFonts w:ascii="Arial" w:hAnsi="Arial" w:cs="Arial"/>
        </w:rPr>
        <w:t>p</w:t>
      </w:r>
      <w:r w:rsidR="00A94DBA" w:rsidRPr="009C2B0D">
        <w:rPr>
          <w:rFonts w:ascii="Arial" w:hAnsi="Arial" w:cs="Arial"/>
        </w:rPr>
        <w:t xml:space="preserve">ritarti, kad </w:t>
      </w:r>
      <w:r w:rsidR="00BE6314" w:rsidRPr="009C2B0D">
        <w:rPr>
          <w:rFonts w:ascii="Arial" w:hAnsi="Arial" w:cs="Arial"/>
        </w:rPr>
        <w:t>būtų</w:t>
      </w:r>
      <w:r w:rsidR="00A94DBA" w:rsidRPr="009C2B0D">
        <w:rPr>
          <w:rFonts w:ascii="Arial" w:hAnsi="Arial" w:cs="Arial"/>
        </w:rPr>
        <w:t xml:space="preserve"> pakeist</w:t>
      </w:r>
      <w:r w:rsidR="00BE6314" w:rsidRPr="009C2B0D">
        <w:rPr>
          <w:rFonts w:ascii="Arial" w:hAnsi="Arial" w:cs="Arial"/>
        </w:rPr>
        <w:t>a</w:t>
      </w:r>
      <w:r w:rsidR="00A94DBA" w:rsidRPr="009C2B0D">
        <w:rPr>
          <w:rFonts w:ascii="Arial" w:hAnsi="Arial" w:cs="Arial"/>
        </w:rPr>
        <w:t xml:space="preserve"> Klaipėdos rajono savivaldybei nuosavybės teise priklausančio </w:t>
      </w:r>
      <w:r w:rsidR="00EC5D94" w:rsidRPr="009C2B0D">
        <w:rPr>
          <w:rFonts w:ascii="Arial" w:hAnsi="Arial" w:cs="Arial"/>
        </w:rPr>
        <w:t>977.12</w:t>
      </w:r>
      <w:r w:rsidR="00A94DBA" w:rsidRPr="009C2B0D">
        <w:rPr>
          <w:rFonts w:ascii="Arial" w:hAnsi="Arial" w:cs="Arial"/>
        </w:rPr>
        <w:t xml:space="preserve"> kv. m ploto Pastato</w:t>
      </w:r>
      <w:r w:rsidR="0025051E" w:rsidRPr="009C2B0D">
        <w:rPr>
          <w:rFonts w:ascii="Arial" w:hAnsi="Arial" w:cs="Arial"/>
        </w:rPr>
        <w:t xml:space="preserve"> – </w:t>
      </w:r>
      <w:r w:rsidR="00EC5D94" w:rsidRPr="009C2B0D">
        <w:rPr>
          <w:rFonts w:ascii="Arial" w:hAnsi="Arial" w:cs="Arial"/>
        </w:rPr>
        <w:t>Bendrabučio</w:t>
      </w:r>
      <w:r w:rsidR="00445DA3" w:rsidRPr="009C2B0D">
        <w:rPr>
          <w:rFonts w:ascii="Arial" w:hAnsi="Arial" w:cs="Arial"/>
        </w:rPr>
        <w:t>,</w:t>
      </w:r>
      <w:r w:rsidR="00A94DBA" w:rsidRPr="009C2B0D">
        <w:rPr>
          <w:rFonts w:ascii="Arial" w:hAnsi="Arial" w:cs="Arial"/>
        </w:rPr>
        <w:t xml:space="preserve"> paskirt</w:t>
      </w:r>
      <w:r w:rsidR="00D52FD3" w:rsidRPr="009C2B0D">
        <w:rPr>
          <w:rFonts w:ascii="Arial" w:hAnsi="Arial" w:cs="Arial"/>
        </w:rPr>
        <w:t>is</w:t>
      </w:r>
      <w:r w:rsidR="00A94DBA" w:rsidRPr="009C2B0D">
        <w:rPr>
          <w:rFonts w:ascii="Arial" w:hAnsi="Arial" w:cs="Arial"/>
        </w:rPr>
        <w:t xml:space="preserve"> – </w:t>
      </w:r>
      <w:r w:rsidR="00EC5D94" w:rsidRPr="009C2B0D">
        <w:rPr>
          <w:rFonts w:ascii="Arial" w:hAnsi="Arial" w:cs="Arial"/>
        </w:rPr>
        <w:t>visuomeninės paskirties teritorijos</w:t>
      </w:r>
      <w:r w:rsidR="00A94DBA" w:rsidRPr="009C2B0D">
        <w:rPr>
          <w:rFonts w:ascii="Arial" w:hAnsi="Arial" w:cs="Arial"/>
        </w:rPr>
        <w:t xml:space="preserve">, žymimo </w:t>
      </w:r>
      <w:r w:rsidR="00EC5D94" w:rsidRPr="009C2B0D">
        <w:rPr>
          <w:rFonts w:ascii="Arial" w:hAnsi="Arial" w:cs="Arial"/>
          <w:bCs/>
          <w:lang w:eastAsia="lt-LT"/>
        </w:rPr>
        <w:t>1N3p</w:t>
      </w:r>
      <w:r w:rsidR="00A94DBA" w:rsidRPr="009C2B0D">
        <w:rPr>
          <w:rFonts w:ascii="Arial" w:hAnsi="Arial" w:cs="Arial"/>
          <w:bCs/>
          <w:lang w:eastAsia="lt-LT"/>
        </w:rPr>
        <w:t xml:space="preserve">, unikalus Nr. </w:t>
      </w:r>
      <w:r w:rsidR="00EC5D94" w:rsidRPr="009C2B0D">
        <w:rPr>
          <w:rFonts w:ascii="Arial" w:hAnsi="Arial" w:cs="Arial"/>
          <w:color w:val="000000"/>
        </w:rPr>
        <w:t>5597-9001-1011</w:t>
      </w:r>
      <w:r w:rsidR="00A94DBA" w:rsidRPr="009C2B0D">
        <w:rPr>
          <w:rFonts w:ascii="Arial" w:hAnsi="Arial" w:cs="Arial"/>
        </w:rPr>
        <w:t xml:space="preserve">, esančio </w:t>
      </w:r>
      <w:r w:rsidR="00EC5D94" w:rsidRPr="009C2B0D">
        <w:rPr>
          <w:rFonts w:ascii="Arial" w:hAnsi="Arial" w:cs="Arial"/>
        </w:rPr>
        <w:t>Kvietinių</w:t>
      </w:r>
      <w:r w:rsidR="00475EE5" w:rsidRPr="009C2B0D">
        <w:rPr>
          <w:rFonts w:ascii="Arial" w:hAnsi="Arial" w:cs="Arial"/>
        </w:rPr>
        <w:t xml:space="preserve"> g. 3</w:t>
      </w:r>
      <w:r w:rsidR="00EC5D94" w:rsidRPr="009C2B0D">
        <w:rPr>
          <w:rFonts w:ascii="Arial" w:hAnsi="Arial" w:cs="Arial"/>
        </w:rPr>
        <w:t>0</w:t>
      </w:r>
      <w:r w:rsidR="00475EE5" w:rsidRPr="009C2B0D">
        <w:rPr>
          <w:rFonts w:ascii="Arial" w:hAnsi="Arial" w:cs="Arial"/>
        </w:rPr>
        <w:t xml:space="preserve">, </w:t>
      </w:r>
      <w:r w:rsidR="00EC5D94" w:rsidRPr="009C2B0D">
        <w:rPr>
          <w:rFonts w:ascii="Arial" w:hAnsi="Arial" w:cs="Arial"/>
        </w:rPr>
        <w:t>Gargždų mieste</w:t>
      </w:r>
      <w:r w:rsidR="00475EE5" w:rsidRPr="009C2B0D">
        <w:rPr>
          <w:rFonts w:ascii="Arial" w:hAnsi="Arial" w:cs="Arial"/>
        </w:rPr>
        <w:t>, Klaipėdos rajono savivaldybėje</w:t>
      </w:r>
      <w:r w:rsidR="00A94DBA" w:rsidRPr="009C2B0D">
        <w:rPr>
          <w:rFonts w:ascii="Arial" w:hAnsi="Arial" w:cs="Arial"/>
        </w:rPr>
        <w:t xml:space="preserve">, į </w:t>
      </w:r>
      <w:r w:rsidR="00EC5D94" w:rsidRPr="009C2B0D">
        <w:rPr>
          <w:rFonts w:ascii="Arial" w:hAnsi="Arial" w:cs="Arial"/>
        </w:rPr>
        <w:t>administracinės</w:t>
      </w:r>
      <w:r w:rsidR="00C521F3" w:rsidRPr="009C2B0D">
        <w:rPr>
          <w:rFonts w:ascii="Arial" w:hAnsi="Arial" w:cs="Arial"/>
        </w:rPr>
        <w:t xml:space="preserve"> paskirties pastatą</w:t>
      </w:r>
      <w:r w:rsidR="00BE6314" w:rsidRPr="009C2B0D">
        <w:rPr>
          <w:rFonts w:ascii="Arial" w:hAnsi="Arial" w:cs="Arial"/>
        </w:rPr>
        <w:t>.</w:t>
      </w:r>
      <w:r w:rsidR="00166652" w:rsidRPr="009C2B0D">
        <w:rPr>
          <w:rFonts w:ascii="Arial" w:hAnsi="Arial" w:cs="Arial"/>
        </w:rPr>
        <w:t xml:space="preserve"> </w:t>
      </w:r>
    </w:p>
    <w:p w14:paraId="32C5A8EC" w14:textId="786DAF79" w:rsidR="009C2B0D" w:rsidRPr="009C2B0D" w:rsidRDefault="00284BB1" w:rsidP="00BC0A29">
      <w:pPr>
        <w:tabs>
          <w:tab w:val="left" w:pos="6465"/>
        </w:tabs>
        <w:spacing w:after="240" w:line="276" w:lineRule="auto"/>
        <w:ind w:firstLine="720"/>
        <w:jc w:val="both"/>
        <w:rPr>
          <w:rFonts w:ascii="Arial" w:hAnsi="Arial" w:cs="Arial"/>
          <w:shd w:val="clear" w:color="auto" w:fill="FFFFFF"/>
        </w:rPr>
      </w:pPr>
      <w:r w:rsidRPr="009C2B0D">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7B916AEA" w14:textId="22DA9A73" w:rsidR="00EB06D4" w:rsidRPr="00234E76" w:rsidRDefault="00EB06D4" w:rsidP="00091CA4">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4C94F7FC" w:rsidR="00EB06D4" w:rsidRPr="00234E76" w:rsidRDefault="00EB06D4" w:rsidP="00091CA4">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3C0AC226" w:rsidR="00234E76" w:rsidRPr="00832808" w:rsidRDefault="00EB06D4" w:rsidP="00091CA4">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475EE5">
        <w:rPr>
          <w:rFonts w:ascii="Arial" w:hAnsi="Arial" w:cs="Arial"/>
        </w:rPr>
        <w:t>L. Salickienė</w:t>
      </w:r>
    </w:p>
    <w:p w14:paraId="586B8254" w14:textId="2F73A8DB" w:rsidR="00234E76" w:rsidRPr="00832808" w:rsidRDefault="00234E76" w:rsidP="00091CA4">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091CA4">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091CA4">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091CA4">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091CA4">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7854F49B" w:rsidR="00234E76" w:rsidRDefault="00EC5D94" w:rsidP="00091CA4">
      <w:pPr>
        <w:tabs>
          <w:tab w:val="left" w:pos="2694"/>
          <w:tab w:val="left" w:pos="4962"/>
        </w:tabs>
        <w:spacing w:line="276" w:lineRule="auto"/>
        <w:jc w:val="both"/>
        <w:rPr>
          <w:rFonts w:ascii="Arial" w:hAnsi="Arial" w:cs="Arial"/>
        </w:rPr>
      </w:pPr>
      <w:r>
        <w:rPr>
          <w:rFonts w:ascii="Arial" w:hAnsi="Arial" w:cs="Arial"/>
        </w:rPr>
        <w:t>J</w:t>
      </w:r>
      <w:r w:rsidR="00234E76">
        <w:rPr>
          <w:rFonts w:ascii="Arial" w:hAnsi="Arial" w:cs="Arial"/>
        </w:rPr>
        <w:t xml:space="preserve">. </w:t>
      </w:r>
      <w:r>
        <w:rPr>
          <w:rFonts w:ascii="Arial" w:hAnsi="Arial" w:cs="Arial"/>
        </w:rPr>
        <w:t>Bardauskas</w:t>
      </w:r>
    </w:p>
    <w:p w14:paraId="4674B604" w14:textId="1F8B2CD5" w:rsidR="00572E81" w:rsidRDefault="00572E81" w:rsidP="00091CA4">
      <w:pPr>
        <w:tabs>
          <w:tab w:val="left" w:pos="2694"/>
          <w:tab w:val="left" w:pos="4962"/>
        </w:tabs>
        <w:spacing w:line="276" w:lineRule="auto"/>
        <w:jc w:val="both"/>
        <w:rPr>
          <w:rFonts w:ascii="Arial" w:hAnsi="Arial" w:cs="Arial"/>
        </w:rPr>
      </w:pPr>
      <w:r w:rsidRPr="00572E81">
        <w:rPr>
          <w:rFonts w:ascii="Arial" w:hAnsi="Arial" w:cs="Arial"/>
        </w:rPr>
        <w:t>T. Tuzovait</w:t>
      </w:r>
      <w:r>
        <w:rPr>
          <w:rFonts w:ascii="Arial" w:hAnsi="Arial" w:cs="Arial"/>
        </w:rPr>
        <w:t>ė</w:t>
      </w:r>
      <w:r w:rsidRPr="00572E81">
        <w:rPr>
          <w:rFonts w:ascii="Arial" w:hAnsi="Arial" w:cs="Arial"/>
        </w:rPr>
        <w:t>-Markūnien</w:t>
      </w:r>
      <w:r>
        <w:rPr>
          <w:rFonts w:ascii="Arial" w:hAnsi="Arial" w:cs="Arial"/>
        </w:rPr>
        <w:t>ė</w:t>
      </w:r>
    </w:p>
    <w:p w14:paraId="47C9E7A8" w14:textId="5D676B3F" w:rsidR="00234E76" w:rsidRDefault="00234E76" w:rsidP="00091CA4">
      <w:pPr>
        <w:tabs>
          <w:tab w:val="left" w:pos="2694"/>
          <w:tab w:val="left" w:pos="4962"/>
        </w:tabs>
        <w:spacing w:line="276" w:lineRule="auto"/>
        <w:jc w:val="both"/>
        <w:rPr>
          <w:rFonts w:ascii="Arial" w:hAnsi="Arial" w:cs="Arial"/>
        </w:rPr>
      </w:pPr>
      <w:r w:rsidRPr="007C5AF0">
        <w:rPr>
          <w:rFonts w:ascii="Arial" w:hAnsi="Arial" w:cs="Arial"/>
        </w:rPr>
        <w:t>B. Markauskas</w:t>
      </w:r>
    </w:p>
    <w:p w14:paraId="5AA559D3" w14:textId="0708A214" w:rsidR="00214D09" w:rsidRDefault="00214D09" w:rsidP="00091CA4">
      <w:pPr>
        <w:tabs>
          <w:tab w:val="left" w:pos="2694"/>
        </w:tabs>
        <w:spacing w:line="276" w:lineRule="auto"/>
        <w:jc w:val="both"/>
        <w:rPr>
          <w:rFonts w:ascii="Arial" w:hAnsi="Arial" w:cs="Arial"/>
        </w:rPr>
      </w:pPr>
      <w:r>
        <w:rPr>
          <w:rFonts w:ascii="Arial" w:hAnsi="Arial" w:cs="Arial"/>
        </w:rPr>
        <w:br w:type="page"/>
      </w:r>
    </w:p>
    <w:p w14:paraId="181AAB2A" w14:textId="1229E6FA" w:rsidR="00EB06D4" w:rsidRPr="00BA1DDA" w:rsidRDefault="00EB759C" w:rsidP="00091CA4">
      <w:pPr>
        <w:pStyle w:val="Antrat2"/>
        <w:rPr>
          <w:sz w:val="24"/>
          <w:szCs w:val="24"/>
        </w:rPr>
      </w:pPr>
      <w:r w:rsidRPr="00B43BF8">
        <w:rPr>
          <w:sz w:val="24"/>
          <w:szCs w:val="24"/>
        </w:rPr>
        <w:lastRenderedPageBreak/>
        <w:t>AIŠKINAMASIS RAŠTAS</w:t>
      </w:r>
      <w:r w:rsidRPr="00EB759C">
        <w:br/>
      </w:r>
      <w:r w:rsidRPr="00BA1DDA">
        <w:rPr>
          <w:rFonts w:eastAsiaTheme="minorHAnsi"/>
          <w:sz w:val="24"/>
          <w:szCs w:val="24"/>
        </w:rPr>
        <w:t>DĖL TARYBOS SPRENDIMO „</w:t>
      </w:r>
      <w:r w:rsidRPr="00BA1DDA">
        <w:rPr>
          <w:sz w:val="24"/>
          <w:szCs w:val="24"/>
        </w:rPr>
        <w:t xml:space="preserve">DĖL PASTATO – </w:t>
      </w:r>
      <w:r w:rsidR="00B835D1">
        <w:rPr>
          <w:sz w:val="24"/>
          <w:szCs w:val="24"/>
        </w:rPr>
        <w:t>bendrabučio</w:t>
      </w:r>
      <w:r w:rsidRPr="00BA1DDA">
        <w:rPr>
          <w:sz w:val="24"/>
          <w:szCs w:val="24"/>
        </w:rPr>
        <w:t xml:space="preserve">, </w:t>
      </w:r>
      <w:r w:rsidR="00BA1DDA" w:rsidRPr="00BA1DDA">
        <w:rPr>
          <w:sz w:val="24"/>
          <w:szCs w:val="24"/>
        </w:rPr>
        <w:t xml:space="preserve">ESANČIO </w:t>
      </w:r>
      <w:r w:rsidR="00B835D1">
        <w:rPr>
          <w:sz w:val="24"/>
          <w:szCs w:val="24"/>
        </w:rPr>
        <w:t>kvietinių g. 30, gargždų mieste</w:t>
      </w:r>
      <w:r w:rsidR="00BA1DDA" w:rsidRPr="00BA1DDA">
        <w:rPr>
          <w:sz w:val="24"/>
          <w:szCs w:val="24"/>
        </w:rPr>
        <w:t xml:space="preserve">, KLAIPĖDOS RAJONO SAVIVALDYBĖ, </w:t>
      </w:r>
      <w:r w:rsidRPr="00BA1DDA">
        <w:rPr>
          <w:sz w:val="24"/>
          <w:szCs w:val="24"/>
        </w:rPr>
        <w:t>PASKIRTIES PAKEITIMO“ PROJEKTO</w:t>
      </w:r>
    </w:p>
    <w:p w14:paraId="5D597026" w14:textId="5A29B6B6" w:rsidR="00FE7C21" w:rsidRDefault="00EB06D4" w:rsidP="00091CA4">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B737DE">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8969B4">
        <w:rPr>
          <w:rFonts w:ascii="Arial" w:eastAsiaTheme="minorEastAsia" w:hAnsi="Arial" w:cs="Arial"/>
          <w:bCs/>
          <w:u w:color="000000"/>
          <w:lang w:eastAsia="lt-LT"/>
          <w14:ligatures w14:val="standardContextual"/>
        </w:rPr>
        <w:t xml:space="preserve">gegužės </w:t>
      </w:r>
      <w:r w:rsidR="00B835D1">
        <w:rPr>
          <w:rFonts w:ascii="Arial" w:eastAsiaTheme="minorEastAsia" w:hAnsi="Arial" w:cs="Arial"/>
          <w:bCs/>
          <w:u w:color="000000"/>
          <w:lang w:eastAsia="lt-LT"/>
          <w14:ligatures w14:val="standardContextual"/>
        </w:rPr>
        <w:t>12</w:t>
      </w:r>
      <w:r w:rsidRPr="00EB06D4">
        <w:rPr>
          <w:rFonts w:ascii="Arial" w:eastAsiaTheme="minorEastAsia" w:hAnsi="Arial" w:cs="Arial"/>
          <w:bCs/>
          <w:u w:color="000000"/>
          <w:lang w:eastAsia="lt-LT"/>
          <w14:ligatures w14:val="standardContextual"/>
        </w:rPr>
        <w:t xml:space="preserve"> d.</w:t>
      </w:r>
    </w:p>
    <w:p w14:paraId="7402F887" w14:textId="77777777" w:rsidR="0036408C" w:rsidRDefault="0036408C" w:rsidP="00091CA4">
      <w:pPr>
        <w:spacing w:line="276" w:lineRule="auto"/>
        <w:jc w:val="both"/>
        <w:rPr>
          <w:rFonts w:ascii="Arial" w:hAnsi="Arial" w:cs="Arial"/>
          <w:b/>
        </w:rPr>
      </w:pPr>
      <w:r w:rsidRPr="0036408C">
        <w:rPr>
          <w:rFonts w:ascii="Arial" w:hAnsi="Arial" w:cs="Arial"/>
          <w:b/>
        </w:rPr>
        <w:t>1.</w:t>
      </w:r>
      <w:r>
        <w:rPr>
          <w:rFonts w:ascii="Arial" w:hAnsi="Arial" w:cs="Arial"/>
          <w:b/>
        </w:rPr>
        <w:t xml:space="preserve"> Parengto sprendimo projekto tikslai, uždaviniai (ko šiuo sprendimu norima pasiekti):</w:t>
      </w:r>
      <w:r w:rsidRPr="0036408C">
        <w:rPr>
          <w:rFonts w:ascii="Arial" w:hAnsi="Arial" w:cs="Arial"/>
          <w:b/>
        </w:rPr>
        <w:t xml:space="preserve"> </w:t>
      </w:r>
    </w:p>
    <w:p w14:paraId="72C7C10D" w14:textId="7D604D89" w:rsidR="0036408C" w:rsidRPr="0036408C" w:rsidRDefault="00310323" w:rsidP="00091CA4">
      <w:pPr>
        <w:pStyle w:val="Betarp"/>
        <w:spacing w:line="276" w:lineRule="auto"/>
        <w:ind w:firstLine="720"/>
        <w:jc w:val="both"/>
        <w:rPr>
          <w:rFonts w:ascii="Arial" w:hAnsi="Arial" w:cs="Arial"/>
        </w:rPr>
      </w:pPr>
      <w:r w:rsidRPr="0036408C">
        <w:rPr>
          <w:rFonts w:ascii="Arial" w:hAnsi="Arial" w:cs="Arial"/>
        </w:rPr>
        <w:t xml:space="preserve">Atsižvelgiant į </w:t>
      </w:r>
      <w:r w:rsidR="00A267E4" w:rsidRPr="00A267E4">
        <w:rPr>
          <w:rFonts w:ascii="Arial" w:hAnsi="Arial" w:cs="Arial"/>
        </w:rPr>
        <w:t>202</w:t>
      </w:r>
      <w:r w:rsidR="00B835D1">
        <w:rPr>
          <w:rFonts w:ascii="Arial" w:hAnsi="Arial" w:cs="Arial"/>
        </w:rPr>
        <w:t>5</w:t>
      </w:r>
      <w:r w:rsidR="00A267E4" w:rsidRPr="00A267E4">
        <w:rPr>
          <w:rFonts w:ascii="Arial" w:hAnsi="Arial" w:cs="Arial"/>
        </w:rPr>
        <w:t xml:space="preserve"> m. </w:t>
      </w:r>
      <w:r w:rsidR="00B835D1">
        <w:rPr>
          <w:rFonts w:ascii="Arial" w:hAnsi="Arial" w:cs="Arial"/>
        </w:rPr>
        <w:t>balandžio 22</w:t>
      </w:r>
      <w:r w:rsidR="00A267E4" w:rsidRPr="00A267E4">
        <w:rPr>
          <w:rFonts w:ascii="Arial" w:hAnsi="Arial" w:cs="Arial"/>
        </w:rPr>
        <w:t xml:space="preserve"> d. </w:t>
      </w:r>
      <w:r w:rsidR="00B835D1">
        <w:rPr>
          <w:rFonts w:ascii="Arial" w:hAnsi="Arial" w:cs="Arial"/>
        </w:rPr>
        <w:t>Priešgaisrinės apsaugos ir gelbėjimo departamento prie Vidaus reikalų ministerijos Klaipėdos priešgaisrinės gelbėjimo valdybos raštą</w:t>
      </w:r>
      <w:r w:rsidR="00A267E4" w:rsidRPr="00A267E4">
        <w:rPr>
          <w:rFonts w:ascii="Arial" w:hAnsi="Arial" w:cs="Arial"/>
        </w:rPr>
        <w:t xml:space="preserve"> Nr. </w:t>
      </w:r>
      <w:r w:rsidR="007E3217" w:rsidRPr="007E3217">
        <w:rPr>
          <w:rFonts w:ascii="Arial" w:hAnsi="Arial" w:cs="Arial"/>
        </w:rPr>
        <w:t xml:space="preserve">A23-2173 (5.1.23 </w:t>
      </w:r>
      <w:proofErr w:type="spellStart"/>
      <w:r w:rsidR="007E3217" w:rsidRPr="007E3217">
        <w:rPr>
          <w:rFonts w:ascii="Arial" w:hAnsi="Arial" w:cs="Arial"/>
        </w:rPr>
        <w:t>Mr</w:t>
      </w:r>
      <w:proofErr w:type="spellEnd"/>
      <w:r w:rsidR="007E3217" w:rsidRPr="007E3217">
        <w:rPr>
          <w:rFonts w:ascii="Arial" w:hAnsi="Arial" w:cs="Arial"/>
        </w:rPr>
        <w:t>)</w:t>
      </w:r>
      <w:r w:rsidR="007E3217" w:rsidRPr="00A267E4">
        <w:rPr>
          <w:rFonts w:ascii="Arial" w:hAnsi="Arial" w:cs="Arial"/>
        </w:rPr>
        <w:t xml:space="preserve"> </w:t>
      </w:r>
      <w:r w:rsidR="00A267E4" w:rsidRPr="00A267E4">
        <w:rPr>
          <w:rFonts w:ascii="Arial" w:hAnsi="Arial" w:cs="Arial"/>
        </w:rPr>
        <w:t xml:space="preserve">„Dėl </w:t>
      </w:r>
      <w:r w:rsidR="00B835D1">
        <w:rPr>
          <w:rFonts w:ascii="Arial" w:hAnsi="Arial" w:cs="Arial"/>
        </w:rPr>
        <w:t>informacijos perdavimo</w:t>
      </w:r>
      <w:r w:rsidR="00A267E4" w:rsidRPr="00A267E4">
        <w:rPr>
          <w:rFonts w:ascii="Arial" w:hAnsi="Arial" w:cs="Arial"/>
        </w:rPr>
        <w:t>“</w:t>
      </w:r>
      <w:r w:rsidR="003B0C50" w:rsidRPr="00A267E4">
        <w:rPr>
          <w:rFonts w:ascii="Arial" w:hAnsi="Arial" w:cs="Arial"/>
        </w:rPr>
        <w:t>,</w:t>
      </w:r>
      <w:r w:rsidRPr="00A267E4">
        <w:rPr>
          <w:rFonts w:ascii="Arial" w:hAnsi="Arial" w:cs="Arial"/>
        </w:rPr>
        <w:t xml:space="preserve"> </w:t>
      </w:r>
      <w:r w:rsidR="0036408C" w:rsidRPr="0036408C">
        <w:rPr>
          <w:rFonts w:ascii="Arial" w:hAnsi="Arial" w:cs="Arial"/>
        </w:rPr>
        <w:t>pritarti</w:t>
      </w:r>
      <w:r w:rsidR="0036408C">
        <w:rPr>
          <w:rFonts w:ascii="Arial" w:hAnsi="Arial" w:cs="Arial"/>
        </w:rPr>
        <w:t>,</w:t>
      </w:r>
      <w:r w:rsidR="0036408C" w:rsidRPr="0036408C">
        <w:rPr>
          <w:rFonts w:ascii="Arial" w:hAnsi="Arial" w:cs="Arial"/>
        </w:rPr>
        <w:t xml:space="preserve"> kad būtų pakeista Klaipėdos rajono savivaldybei nuosavybės teise priklausančio </w:t>
      </w:r>
      <w:r w:rsidR="00B835D1" w:rsidRPr="009C2B0D">
        <w:rPr>
          <w:rFonts w:ascii="Arial" w:hAnsi="Arial" w:cs="Arial"/>
        </w:rPr>
        <w:t xml:space="preserve">977.12 kv. m ploto Pastato – Bendrabučio, paskirtis – visuomeninės paskirties teritorijos, žymimo </w:t>
      </w:r>
      <w:r w:rsidR="00B835D1" w:rsidRPr="009C2B0D">
        <w:rPr>
          <w:rFonts w:ascii="Arial" w:hAnsi="Arial" w:cs="Arial"/>
          <w:bCs/>
          <w:lang w:eastAsia="lt-LT"/>
        </w:rPr>
        <w:t xml:space="preserve">1N3p, unikalus Nr. </w:t>
      </w:r>
      <w:r w:rsidR="00B835D1" w:rsidRPr="009C2B0D">
        <w:rPr>
          <w:rFonts w:ascii="Arial" w:hAnsi="Arial" w:cs="Arial"/>
          <w:color w:val="000000"/>
        </w:rPr>
        <w:t>5597-9001-1011</w:t>
      </w:r>
      <w:r w:rsidR="00B835D1" w:rsidRPr="009C2B0D">
        <w:rPr>
          <w:rFonts w:ascii="Arial" w:hAnsi="Arial" w:cs="Arial"/>
        </w:rPr>
        <w:t>, esančio Kvietinių g. 30, Gargždų mieste, Klaipėdos rajono savivaldybėje, į administracinės paskirties pastatą.</w:t>
      </w:r>
      <w:r w:rsidR="008B76C5">
        <w:rPr>
          <w:rFonts w:ascii="Arial" w:hAnsi="Arial" w:cs="Arial"/>
        </w:rPr>
        <w:t xml:space="preserve"> </w:t>
      </w:r>
      <w:r w:rsidR="00657276">
        <w:rPr>
          <w:rFonts w:ascii="Arial" w:hAnsi="Arial" w:cs="Arial"/>
        </w:rPr>
        <w:t>Pastato p</w:t>
      </w:r>
      <w:r w:rsidR="008B76C5">
        <w:rPr>
          <w:rFonts w:ascii="Arial" w:hAnsi="Arial" w:cs="Arial"/>
        </w:rPr>
        <w:t xml:space="preserve">askirties keitimas reikalingas, kad būtų galima tinkamai vykdyti </w:t>
      </w:r>
      <w:r w:rsidR="00B835D1">
        <w:rPr>
          <w:rFonts w:ascii="Arial" w:hAnsi="Arial" w:cs="Arial"/>
        </w:rPr>
        <w:t>administracinę</w:t>
      </w:r>
      <w:r w:rsidR="008B76C5">
        <w:rPr>
          <w:rFonts w:ascii="Arial" w:hAnsi="Arial" w:cs="Arial"/>
        </w:rPr>
        <w:t xml:space="preserve"> veiklą</w:t>
      </w:r>
      <w:r w:rsidR="00657276">
        <w:rPr>
          <w:rFonts w:ascii="Arial" w:hAnsi="Arial" w:cs="Arial"/>
        </w:rPr>
        <w:t>.</w:t>
      </w:r>
      <w:r w:rsidR="0036408C" w:rsidRPr="0036408C">
        <w:rPr>
          <w:rFonts w:ascii="Arial" w:hAnsi="Arial" w:cs="Arial"/>
        </w:rPr>
        <w:t xml:space="preserve"> </w:t>
      </w:r>
    </w:p>
    <w:p w14:paraId="758CA35E" w14:textId="77777777" w:rsidR="00942584" w:rsidRDefault="00FC294D" w:rsidP="00091CA4">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7FFE37FF" w14:textId="6E781FC8" w:rsidR="003C68D0" w:rsidRDefault="0036408C" w:rsidP="00091CA4">
      <w:pPr>
        <w:spacing w:line="276" w:lineRule="auto"/>
        <w:ind w:firstLine="567"/>
        <w:jc w:val="both"/>
        <w:rPr>
          <w:rFonts w:ascii="Arial" w:hAnsi="Arial" w:cs="Arial"/>
          <w:lang w:eastAsia="lt-LT"/>
        </w:rPr>
      </w:pPr>
      <w:r w:rsidRPr="00EB06D4">
        <w:rPr>
          <w:rFonts w:ascii="Arial" w:hAnsi="Arial" w:cs="Arial"/>
        </w:rPr>
        <w:t xml:space="preserve">Lietuvos Respublikos vietos savivaldos įstatymo </w:t>
      </w:r>
      <w:r>
        <w:rPr>
          <w:rFonts w:ascii="Arial" w:hAnsi="Arial" w:cs="Arial"/>
        </w:rPr>
        <w:t>6</w:t>
      </w:r>
      <w:r w:rsidRPr="00966CB1">
        <w:rPr>
          <w:rFonts w:ascii="Arial" w:hAnsi="Arial" w:cs="Arial"/>
        </w:rPr>
        <w:t xml:space="preserve"> straipsnio </w:t>
      </w:r>
      <w:r>
        <w:rPr>
          <w:rFonts w:ascii="Arial" w:hAnsi="Arial" w:cs="Arial"/>
        </w:rPr>
        <w:t>3</w:t>
      </w:r>
      <w:r w:rsidRPr="00966CB1">
        <w:rPr>
          <w:rFonts w:ascii="Arial" w:hAnsi="Arial" w:cs="Arial"/>
        </w:rPr>
        <w:t xml:space="preserve"> punkt</w:t>
      </w:r>
      <w:r>
        <w:rPr>
          <w:rFonts w:ascii="Arial" w:hAnsi="Arial" w:cs="Arial"/>
        </w:rPr>
        <w:t>e</w:t>
      </w:r>
      <w:r w:rsidR="00995E31">
        <w:rPr>
          <w:rFonts w:ascii="Arial" w:hAnsi="Arial" w:cs="Arial"/>
        </w:rPr>
        <w:t xml:space="preserve">, nurodyta, kad viena iš savarankiškųjų savivaldybės funkcijų yra - </w:t>
      </w:r>
      <w:r w:rsidR="00995E31" w:rsidRPr="00995E31">
        <w:rPr>
          <w:rFonts w:ascii="Arial" w:hAnsi="Arial" w:cs="Arial"/>
        </w:rPr>
        <w:t>savivaldybei nuosavybės teise priklausančios žemės ir kito turto valdymas, naudojimas ir disponavimas juo</w:t>
      </w:r>
      <w:r w:rsidR="00995E31">
        <w:rPr>
          <w:rFonts w:ascii="Arial" w:hAnsi="Arial" w:cs="Arial"/>
        </w:rPr>
        <w:t xml:space="preserve">. </w:t>
      </w:r>
    </w:p>
    <w:p w14:paraId="7BB4D91F" w14:textId="4E4A346C" w:rsidR="002222A6" w:rsidRDefault="00942584" w:rsidP="00091CA4">
      <w:pPr>
        <w:spacing w:line="276" w:lineRule="auto"/>
        <w:ind w:firstLine="567"/>
        <w:jc w:val="both"/>
        <w:rPr>
          <w:rFonts w:ascii="Arial" w:hAnsi="Arial" w:cs="Arial"/>
        </w:rPr>
      </w:pPr>
      <w:r w:rsidRPr="009354CD">
        <w:rPr>
          <w:rFonts w:ascii="Arial" w:hAnsi="Arial" w:cs="Arial"/>
        </w:rPr>
        <w:t xml:space="preserve">Lietuvos Respublikos vietos savivaldos įstatymo 15 straipsniu apibrėžta tarybos kompetencija, minėto straipsnio 2 dalies </w:t>
      </w:r>
      <w:r w:rsidR="00995E31">
        <w:rPr>
          <w:rFonts w:ascii="Arial" w:hAnsi="Arial" w:cs="Arial"/>
        </w:rPr>
        <w:t>19</w:t>
      </w:r>
      <w:r w:rsidRPr="009354CD">
        <w:rPr>
          <w:rFonts w:ascii="Arial" w:hAnsi="Arial" w:cs="Arial"/>
        </w:rPr>
        <w:t xml:space="preserve"> punkte nurodyta, kad </w:t>
      </w:r>
      <w:r w:rsidR="00995E31">
        <w:rPr>
          <w:rFonts w:ascii="Arial" w:hAnsi="Arial" w:cs="Arial"/>
        </w:rPr>
        <w:t>i</w:t>
      </w:r>
      <w:r w:rsidR="00995E31" w:rsidRPr="00995E31">
        <w:rPr>
          <w:rFonts w:ascii="Arial" w:hAnsi="Arial" w:cs="Arial"/>
        </w:rPr>
        <w:t xml:space="preserve">šimtinė savivaldybės tarybos kompetencija </w:t>
      </w:r>
      <w:r w:rsidR="00995E31">
        <w:rPr>
          <w:rFonts w:ascii="Arial" w:hAnsi="Arial" w:cs="Arial"/>
        </w:rPr>
        <w:t xml:space="preserve">- </w:t>
      </w:r>
      <w:r w:rsidR="00995E31" w:rsidRPr="00995E31">
        <w:rPr>
          <w:rFonts w:ascii="Arial" w:hAnsi="Arial" w:cs="Arial"/>
        </w:rPr>
        <w:t>savivaldybei nuosavybės teise priklausančio turto savininko funkcijų įgyvendinimas įstatymų nustatyta tvarka</w:t>
      </w:r>
      <w:r>
        <w:rPr>
          <w:rFonts w:ascii="Arial" w:hAnsi="Arial" w:cs="Arial"/>
        </w:rPr>
        <w:t>.</w:t>
      </w:r>
    </w:p>
    <w:p w14:paraId="0D7A8E2A" w14:textId="669E028D" w:rsidR="00995E31" w:rsidRDefault="00995E31" w:rsidP="00091CA4">
      <w:pPr>
        <w:spacing w:line="276" w:lineRule="auto"/>
        <w:ind w:firstLine="567"/>
        <w:jc w:val="both"/>
        <w:rPr>
          <w:rFonts w:ascii="Arial" w:hAnsi="Arial" w:cs="Arial"/>
        </w:rPr>
      </w:pPr>
      <w:r w:rsidRPr="009354CD">
        <w:rPr>
          <w:rFonts w:ascii="Arial" w:hAnsi="Arial" w:cs="Arial"/>
        </w:rPr>
        <w:t xml:space="preserve">Lietuvos Respublikos vietos savivaldos įstatymo </w:t>
      </w:r>
      <w:r>
        <w:rPr>
          <w:rFonts w:ascii="Arial" w:hAnsi="Arial" w:cs="Arial"/>
        </w:rPr>
        <w:t>63 straipsnyje</w:t>
      </w:r>
      <w:r w:rsidRPr="009354CD">
        <w:rPr>
          <w:rFonts w:ascii="Arial" w:hAnsi="Arial" w:cs="Arial"/>
        </w:rPr>
        <w:t xml:space="preserve"> </w:t>
      </w:r>
      <w:r>
        <w:rPr>
          <w:rFonts w:ascii="Arial" w:hAnsi="Arial" w:cs="Arial"/>
        </w:rPr>
        <w:t>nurodyta, kad s</w:t>
      </w:r>
      <w:r w:rsidRPr="00995E31">
        <w:rPr>
          <w:rFonts w:ascii="Arial" w:hAnsi="Arial" w:cs="Arial"/>
        </w:rPr>
        <w:t>avivaldybių turto sandara, įgijimo būdai, šio turto valdymo, naudojimo ir disponavimo juo tvarka nustatyti Konstitucijoje, įstatymuose, Vyriausybės nutarimuose ir savivaldybių tarybų sprendimuose.</w:t>
      </w:r>
    </w:p>
    <w:p w14:paraId="719DA12C" w14:textId="025ED062" w:rsidR="00B828D6" w:rsidRPr="00C60D32" w:rsidRDefault="00C44FF3" w:rsidP="00091CA4">
      <w:pPr>
        <w:spacing w:after="120" w:line="276" w:lineRule="auto"/>
        <w:ind w:firstLine="567"/>
        <w:jc w:val="both"/>
        <w:rPr>
          <w:rFonts w:ascii="Arial" w:hAnsi="Arial" w:cs="Arial"/>
          <w:color w:val="000000"/>
        </w:rPr>
      </w:pPr>
      <w:r w:rsidRPr="00A94DBA">
        <w:rPr>
          <w:rFonts w:ascii="Arial" w:hAnsi="Arial" w:cs="Arial"/>
        </w:rPr>
        <w:t xml:space="preserve">Lietuvos Respublikos valstybės ir savivaldybių turto valdymo, naudojimo ir disponavimo juo įstatymo </w:t>
      </w:r>
      <w:r w:rsidR="00B828D6">
        <w:rPr>
          <w:rFonts w:ascii="Arial" w:hAnsi="Arial" w:cs="Arial"/>
        </w:rPr>
        <w:t>12</w:t>
      </w:r>
      <w:r w:rsidRPr="00A94DBA">
        <w:rPr>
          <w:rFonts w:ascii="Arial" w:hAnsi="Arial" w:cs="Arial"/>
        </w:rPr>
        <w:t xml:space="preserve"> straipsnio </w:t>
      </w:r>
      <w:r w:rsidR="00B828D6">
        <w:rPr>
          <w:rFonts w:ascii="Arial" w:hAnsi="Arial" w:cs="Arial"/>
        </w:rPr>
        <w:t>1</w:t>
      </w:r>
      <w:r w:rsidRPr="00A94DBA">
        <w:rPr>
          <w:rFonts w:ascii="Arial" w:hAnsi="Arial" w:cs="Arial"/>
        </w:rPr>
        <w:t xml:space="preserve"> </w:t>
      </w:r>
      <w:r w:rsidR="00B828D6">
        <w:rPr>
          <w:rFonts w:ascii="Arial" w:hAnsi="Arial" w:cs="Arial"/>
        </w:rPr>
        <w:t>dalis nurodo, kad s</w:t>
      </w:r>
      <w:r w:rsidR="00B828D6" w:rsidRPr="00B828D6">
        <w:rPr>
          <w:rFonts w:ascii="Arial" w:hAnsi="Arial" w:cs="Arial"/>
        </w:rPr>
        <w:t>avivaldybėms nuosavybės teise priklausančio turto savininko funkcijas, vadovaudamosi įstatymais, įgyvendina savivaldybių tarybos.</w:t>
      </w:r>
    </w:p>
    <w:p w14:paraId="44AC0C6F" w14:textId="709DA505" w:rsidR="00FC294D" w:rsidRDefault="00FC294D" w:rsidP="00091CA4">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E840E55" w:rsidR="0071196B" w:rsidRPr="007E3217" w:rsidRDefault="0071196B" w:rsidP="00091CA4">
      <w:pPr>
        <w:pStyle w:val="Pagrindiniotekstotrauka"/>
        <w:tabs>
          <w:tab w:val="left" w:pos="540"/>
          <w:tab w:val="right" w:pos="9639"/>
        </w:tabs>
        <w:spacing w:line="276" w:lineRule="auto"/>
        <w:ind w:left="0" w:right="-79" w:firstLine="567"/>
        <w:jc w:val="both"/>
        <w:rPr>
          <w:rFonts w:ascii="Arial" w:hAnsi="Arial" w:cs="Arial"/>
          <w:b/>
          <w:strike/>
        </w:rPr>
      </w:pPr>
      <w:r w:rsidRPr="0000060F">
        <w:rPr>
          <w:rFonts w:ascii="Arial" w:hAnsi="Arial" w:cs="Arial"/>
        </w:rPr>
        <w:t>Naujų teisinio reguliavimo nuostatų nesiūloma</w:t>
      </w:r>
      <w:r w:rsidRPr="007E3217">
        <w:rPr>
          <w:rFonts w:ascii="Arial" w:hAnsi="Arial" w:cs="Arial"/>
        </w:rPr>
        <w:t>.</w:t>
      </w:r>
      <w:r w:rsidR="00B828D6" w:rsidRPr="007E3217">
        <w:rPr>
          <w:rFonts w:ascii="Arial" w:hAnsi="Arial" w:cs="Arial"/>
        </w:rPr>
        <w:t xml:space="preserve"> Pakeitus pastato paskirtį </w:t>
      </w:r>
      <w:r w:rsidR="00B835D1" w:rsidRPr="007E3217">
        <w:rPr>
          <w:rFonts w:ascii="Arial" w:hAnsi="Arial" w:cs="Arial"/>
        </w:rPr>
        <w:t>pastatas bus naudojamas pagal paskirtį.</w:t>
      </w:r>
      <w:r w:rsidR="00B828D6" w:rsidRPr="007E3217">
        <w:rPr>
          <w:rFonts w:ascii="Arial" w:hAnsi="Arial" w:cs="Arial"/>
        </w:rPr>
        <w:t xml:space="preserve"> </w:t>
      </w:r>
    </w:p>
    <w:p w14:paraId="0A40BD58" w14:textId="73D08A1E" w:rsidR="00FC294D" w:rsidRDefault="00FC294D" w:rsidP="00091CA4">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217894C5" w14:textId="0A6CE96A" w:rsidR="00DA2191" w:rsidRDefault="004B6921" w:rsidP="00091CA4">
      <w:pPr>
        <w:tabs>
          <w:tab w:val="num" w:pos="567"/>
        </w:tabs>
        <w:spacing w:after="120" w:line="276" w:lineRule="auto"/>
        <w:ind w:firstLine="567"/>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091CA4">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091CA4">
      <w:pPr>
        <w:tabs>
          <w:tab w:val="num" w:pos="720"/>
        </w:tabs>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091CA4">
      <w:pPr>
        <w:spacing w:line="276" w:lineRule="auto"/>
        <w:jc w:val="both"/>
      </w:pPr>
      <w:r w:rsidRPr="007D2513">
        <w:rPr>
          <w:rStyle w:val="FontStyle150"/>
          <w:rFonts w:ascii="Arial" w:hAnsi="Arial" w:cs="Arial"/>
          <w:b/>
          <w:sz w:val="24"/>
          <w:szCs w:val="24"/>
        </w:rPr>
        <w:lastRenderedPageBreak/>
        <w:t>6. Kokius teisės aktus būtina pakeisti ar panaikinti, priėmus teikiamą Savivaldybės tarybos sprendimą:</w:t>
      </w:r>
      <w:r w:rsidR="00BB70DF" w:rsidRPr="00BB70DF">
        <w:t xml:space="preserve"> </w:t>
      </w:r>
    </w:p>
    <w:p w14:paraId="357952B8" w14:textId="70F18C05" w:rsidR="00FC294D" w:rsidRPr="007D2513" w:rsidRDefault="00496DBE" w:rsidP="00091CA4">
      <w:pPr>
        <w:spacing w:after="120" w:line="276" w:lineRule="auto"/>
        <w:ind w:firstLine="709"/>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091CA4">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091CA4">
      <w:pPr>
        <w:spacing w:before="120" w:line="276" w:lineRule="auto"/>
        <w:ind w:firstLine="709"/>
        <w:contextualSpacing/>
        <w:jc w:val="both"/>
        <w:rPr>
          <w:rFonts w:ascii="Arial" w:hAnsi="Arial" w:cs="Arial"/>
          <w:bCs/>
        </w:rPr>
      </w:pPr>
      <w:r w:rsidRPr="00043982">
        <w:rPr>
          <w:rFonts w:ascii="Arial" w:hAnsi="Arial" w:cs="Arial"/>
          <w:bCs/>
        </w:rPr>
        <w:t>Nėra.</w:t>
      </w:r>
    </w:p>
    <w:p w14:paraId="153602B3" w14:textId="53EDB732" w:rsidR="00FC294D" w:rsidRPr="00695CE6" w:rsidRDefault="00FC294D" w:rsidP="00091CA4">
      <w:pPr>
        <w:spacing w:before="120" w:line="276" w:lineRule="auto"/>
        <w:jc w:val="both"/>
        <w:rPr>
          <w:rFonts w:ascii="Arial" w:hAnsi="Arial" w:cs="Arial"/>
          <w:b/>
        </w:rPr>
      </w:pPr>
      <w:r w:rsidRPr="007D2513">
        <w:rPr>
          <w:rFonts w:ascii="Arial" w:hAnsi="Arial" w:cs="Arial"/>
          <w:b/>
        </w:rPr>
        <w:t xml:space="preserve">8. Sprendimo įgyvendinimui reikalingos lėšos (ekonominiai apskaičiavimai), </w:t>
      </w:r>
      <w:r w:rsidRPr="00695CE6">
        <w:rPr>
          <w:rFonts w:ascii="Arial" w:hAnsi="Arial" w:cs="Arial"/>
          <w:b/>
        </w:rPr>
        <w:t>finansavimo šaltiniai:</w:t>
      </w:r>
    </w:p>
    <w:p w14:paraId="29718AA5" w14:textId="79D9A0FF" w:rsidR="008D5CC4" w:rsidRPr="00695CE6" w:rsidRDefault="00695CE6" w:rsidP="00091CA4">
      <w:pPr>
        <w:spacing w:after="120" w:line="276" w:lineRule="auto"/>
        <w:ind w:firstLine="709"/>
        <w:jc w:val="both"/>
        <w:rPr>
          <w:rFonts w:ascii="Arial" w:hAnsi="Arial" w:cs="Arial"/>
          <w:b/>
        </w:rPr>
      </w:pPr>
      <w:r w:rsidRPr="00695CE6">
        <w:rPr>
          <w:rFonts w:ascii="Arial" w:hAnsi="Arial" w:cs="Arial"/>
          <w:bCs/>
        </w:rPr>
        <w:t>Savivaldybės biudžeto lėšos.</w:t>
      </w:r>
      <w:r w:rsidR="0031422B" w:rsidRPr="00695CE6">
        <w:rPr>
          <w:rFonts w:ascii="Arial" w:hAnsi="Arial" w:cs="Arial"/>
          <w:bCs/>
        </w:rPr>
        <w:t xml:space="preserve"> </w:t>
      </w:r>
    </w:p>
    <w:p w14:paraId="004BA945" w14:textId="6199DD57" w:rsidR="00FC294D" w:rsidRPr="00B85CBF" w:rsidRDefault="00FC294D" w:rsidP="00091CA4">
      <w:pPr>
        <w:pStyle w:val="Pagrindiniotekstotrauka2"/>
        <w:tabs>
          <w:tab w:val="left" w:pos="540"/>
        </w:tabs>
        <w:spacing w:after="0" w:line="276" w:lineRule="auto"/>
        <w:ind w:left="0"/>
        <w:jc w:val="both"/>
        <w:rPr>
          <w:rFonts w:ascii="Arial" w:hAnsi="Arial" w:cs="Arial"/>
          <w:b/>
        </w:rPr>
      </w:pPr>
      <w:r w:rsidRPr="007D2513">
        <w:rPr>
          <w:rFonts w:ascii="Arial" w:hAnsi="Arial" w:cs="Arial"/>
          <w:b/>
        </w:rPr>
        <w:t xml:space="preserve">9. Kiti, autoriaus </w:t>
      </w:r>
      <w:r w:rsidRPr="00B85CBF">
        <w:rPr>
          <w:rFonts w:ascii="Arial" w:hAnsi="Arial" w:cs="Arial"/>
          <w:b/>
        </w:rPr>
        <w:t>nuomone, reikalingi pagrindimai, skaičiavimai ir paaiškinimai:</w:t>
      </w:r>
    </w:p>
    <w:p w14:paraId="7DD3DB12" w14:textId="77777777" w:rsidR="00A57C58" w:rsidRPr="00B85CBF" w:rsidRDefault="00A57C58" w:rsidP="00091CA4">
      <w:pPr>
        <w:spacing w:line="276" w:lineRule="auto"/>
        <w:ind w:firstLine="567"/>
        <w:jc w:val="both"/>
        <w:rPr>
          <w:rFonts w:ascii="Arial" w:hAnsi="Arial" w:cs="Arial"/>
        </w:rPr>
      </w:pPr>
      <w:r w:rsidRPr="00B85CBF">
        <w:rPr>
          <w:rFonts w:ascii="Arial" w:hAnsi="Arial" w:cs="Arial"/>
        </w:rPr>
        <w:t>Prie sprendimo projekto pridedama:</w:t>
      </w:r>
    </w:p>
    <w:p w14:paraId="4A37139C" w14:textId="7E1FC8F8" w:rsidR="00B85CBF" w:rsidRDefault="00A57C58" w:rsidP="00091CA4">
      <w:pPr>
        <w:spacing w:line="276" w:lineRule="auto"/>
        <w:ind w:firstLine="567"/>
        <w:jc w:val="both"/>
        <w:rPr>
          <w:rFonts w:ascii="Arial" w:hAnsi="Arial" w:cs="Arial"/>
        </w:rPr>
      </w:pPr>
      <w:r w:rsidRPr="00B85CBF">
        <w:rPr>
          <w:rFonts w:ascii="Arial" w:hAnsi="Arial" w:cs="Arial"/>
        </w:rPr>
        <w:t xml:space="preserve">9.1. </w:t>
      </w:r>
      <w:r w:rsidR="00B85CBF" w:rsidRPr="00B85CBF">
        <w:rPr>
          <w:rFonts w:ascii="Arial" w:hAnsi="Arial" w:cs="Arial"/>
        </w:rPr>
        <w:t>202</w:t>
      </w:r>
      <w:r w:rsidR="00B835D1">
        <w:rPr>
          <w:rFonts w:ascii="Arial" w:hAnsi="Arial" w:cs="Arial"/>
        </w:rPr>
        <w:t>5</w:t>
      </w:r>
      <w:r w:rsidR="00B85CBF" w:rsidRPr="00B85CBF">
        <w:rPr>
          <w:rFonts w:ascii="Arial" w:hAnsi="Arial" w:cs="Arial"/>
        </w:rPr>
        <w:t xml:space="preserve"> m. </w:t>
      </w:r>
      <w:r w:rsidR="00B835D1">
        <w:rPr>
          <w:rFonts w:ascii="Arial" w:hAnsi="Arial" w:cs="Arial"/>
        </w:rPr>
        <w:t>balandžio 22</w:t>
      </w:r>
      <w:r w:rsidR="00B85CBF" w:rsidRPr="00B85CBF">
        <w:rPr>
          <w:rFonts w:ascii="Arial" w:hAnsi="Arial" w:cs="Arial"/>
        </w:rPr>
        <w:t xml:space="preserve"> d. </w:t>
      </w:r>
      <w:r w:rsidR="00B835D1">
        <w:rPr>
          <w:rFonts w:ascii="Arial" w:hAnsi="Arial" w:cs="Arial"/>
        </w:rPr>
        <w:t>Priešgaisrinės apsaugos ir gelbėjimo departamento prie Vidaus reikalų ministerijos Klaipėdos priešgaisrinės gelbėjimo valdybos rašt</w:t>
      </w:r>
      <w:r w:rsidR="007E3217">
        <w:rPr>
          <w:rFonts w:ascii="Arial" w:hAnsi="Arial" w:cs="Arial"/>
        </w:rPr>
        <w:t>as</w:t>
      </w:r>
      <w:r w:rsidR="00B835D1" w:rsidRPr="00A267E4">
        <w:rPr>
          <w:rFonts w:ascii="Arial" w:hAnsi="Arial" w:cs="Arial"/>
        </w:rPr>
        <w:t xml:space="preserve"> Nr. </w:t>
      </w:r>
      <w:r w:rsidR="00B835D1" w:rsidRPr="007E3217">
        <w:rPr>
          <w:rFonts w:ascii="Arial" w:hAnsi="Arial" w:cs="Arial"/>
        </w:rPr>
        <w:t>A</w:t>
      </w:r>
      <w:r w:rsidR="007E3217" w:rsidRPr="007E3217">
        <w:rPr>
          <w:rFonts w:ascii="Arial" w:hAnsi="Arial" w:cs="Arial"/>
        </w:rPr>
        <w:t>23</w:t>
      </w:r>
      <w:r w:rsidR="00B835D1" w:rsidRPr="007E3217">
        <w:rPr>
          <w:rFonts w:ascii="Arial" w:hAnsi="Arial" w:cs="Arial"/>
        </w:rPr>
        <w:t>-</w:t>
      </w:r>
      <w:r w:rsidR="007E3217" w:rsidRPr="007E3217">
        <w:rPr>
          <w:rFonts w:ascii="Arial" w:hAnsi="Arial" w:cs="Arial"/>
        </w:rPr>
        <w:t>2173</w:t>
      </w:r>
      <w:r w:rsidR="00B835D1" w:rsidRPr="007E3217">
        <w:rPr>
          <w:rFonts w:ascii="Arial" w:hAnsi="Arial" w:cs="Arial"/>
        </w:rPr>
        <w:t xml:space="preserve"> (5.1.</w:t>
      </w:r>
      <w:r w:rsidR="007E3217" w:rsidRPr="007E3217">
        <w:rPr>
          <w:rFonts w:ascii="Arial" w:hAnsi="Arial" w:cs="Arial"/>
        </w:rPr>
        <w:t>23</w:t>
      </w:r>
      <w:r w:rsidR="00B835D1" w:rsidRPr="007E3217">
        <w:rPr>
          <w:rFonts w:ascii="Arial" w:hAnsi="Arial" w:cs="Arial"/>
        </w:rPr>
        <w:t xml:space="preserve"> </w:t>
      </w:r>
      <w:proofErr w:type="spellStart"/>
      <w:r w:rsidR="00B835D1" w:rsidRPr="007E3217">
        <w:rPr>
          <w:rFonts w:ascii="Arial" w:hAnsi="Arial" w:cs="Arial"/>
        </w:rPr>
        <w:t>Mr</w:t>
      </w:r>
      <w:proofErr w:type="spellEnd"/>
      <w:r w:rsidR="00B835D1" w:rsidRPr="007E3217">
        <w:rPr>
          <w:rFonts w:ascii="Arial" w:hAnsi="Arial" w:cs="Arial"/>
        </w:rPr>
        <w:t xml:space="preserve">) </w:t>
      </w:r>
      <w:r w:rsidR="00B835D1" w:rsidRPr="00A267E4">
        <w:rPr>
          <w:rFonts w:ascii="Arial" w:hAnsi="Arial" w:cs="Arial"/>
        </w:rPr>
        <w:t xml:space="preserve">„Dėl </w:t>
      </w:r>
      <w:r w:rsidR="00B835D1">
        <w:rPr>
          <w:rFonts w:ascii="Arial" w:hAnsi="Arial" w:cs="Arial"/>
        </w:rPr>
        <w:t>informacijos perdavimo</w:t>
      </w:r>
      <w:r w:rsidR="00B835D1" w:rsidRPr="00A267E4">
        <w:rPr>
          <w:rFonts w:ascii="Arial" w:hAnsi="Arial" w:cs="Arial"/>
        </w:rPr>
        <w:t>“</w:t>
      </w:r>
      <w:r w:rsidR="003F0472">
        <w:rPr>
          <w:rFonts w:ascii="Arial" w:hAnsi="Arial" w:cs="Arial"/>
        </w:rPr>
        <w:t xml:space="preserve">, </w:t>
      </w:r>
      <w:r w:rsidR="00A267E4">
        <w:rPr>
          <w:rFonts w:ascii="Arial" w:hAnsi="Arial" w:cs="Arial"/>
        </w:rPr>
        <w:t>2</w:t>
      </w:r>
      <w:r w:rsidR="003F0472">
        <w:rPr>
          <w:rFonts w:ascii="Arial" w:hAnsi="Arial" w:cs="Arial"/>
        </w:rPr>
        <w:t xml:space="preserve"> lapai;</w:t>
      </w:r>
    </w:p>
    <w:p w14:paraId="73193109" w14:textId="36B86952" w:rsidR="00B85CBF" w:rsidRDefault="003F0472" w:rsidP="00091CA4">
      <w:pPr>
        <w:spacing w:after="120" w:line="276" w:lineRule="auto"/>
        <w:ind w:firstLine="567"/>
        <w:jc w:val="both"/>
        <w:rPr>
          <w:rFonts w:ascii="Arial" w:hAnsi="Arial" w:cs="Arial"/>
        </w:rPr>
      </w:pPr>
      <w:r>
        <w:rPr>
          <w:rFonts w:ascii="Arial" w:hAnsi="Arial" w:cs="Arial"/>
        </w:rPr>
        <w:t>9.</w:t>
      </w:r>
      <w:r w:rsidR="00B835D1">
        <w:rPr>
          <w:rFonts w:ascii="Arial" w:hAnsi="Arial" w:cs="Arial"/>
        </w:rPr>
        <w:t>2</w:t>
      </w:r>
      <w:r>
        <w:rPr>
          <w:rFonts w:ascii="Arial" w:hAnsi="Arial" w:cs="Arial"/>
        </w:rPr>
        <w:t xml:space="preserve">. VĮ Registrų centras nekilnojamojo turto registro duomenų bazės išrašas, </w:t>
      </w:r>
      <w:r w:rsidR="00B835D1">
        <w:rPr>
          <w:rFonts w:ascii="Arial" w:hAnsi="Arial" w:cs="Arial"/>
        </w:rPr>
        <w:t>4</w:t>
      </w:r>
      <w:r>
        <w:rPr>
          <w:rFonts w:ascii="Arial" w:hAnsi="Arial" w:cs="Arial"/>
        </w:rPr>
        <w:t xml:space="preserve"> lapai.</w:t>
      </w:r>
    </w:p>
    <w:p w14:paraId="0A93AB68" w14:textId="3DF82110" w:rsidR="00FC294D" w:rsidRPr="007D2513" w:rsidRDefault="00FC294D" w:rsidP="00091CA4">
      <w:pPr>
        <w:spacing w:line="276" w:lineRule="auto"/>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1C74A595" w14:textId="7D9C0D71" w:rsidR="00DA2191" w:rsidRDefault="0076501D" w:rsidP="00091CA4">
      <w:pPr>
        <w:tabs>
          <w:tab w:val="left" w:pos="567"/>
        </w:tabs>
        <w:spacing w:after="480" w:line="276" w:lineRule="auto"/>
        <w:ind w:firstLine="567"/>
        <w:jc w:val="both"/>
        <w:rPr>
          <w:rFonts w:ascii="Arial" w:hAnsi="Arial" w:cs="Arial"/>
          <w:color w:val="000000" w:themeColor="text1"/>
        </w:rPr>
      </w:pPr>
      <w:r>
        <w:rPr>
          <w:rFonts w:ascii="Arial" w:hAnsi="Arial" w:cs="Arial"/>
          <w:bCs/>
          <w:color w:val="000000" w:themeColor="text1"/>
        </w:rPr>
        <w:t xml:space="preserve">Sprendimo iniciatorius – </w:t>
      </w:r>
      <w:r w:rsidR="007E3217">
        <w:rPr>
          <w:rFonts w:ascii="Arial" w:hAnsi="Arial" w:cs="Arial"/>
          <w:bCs/>
          <w:color w:val="000000" w:themeColor="text1"/>
        </w:rPr>
        <w:t>Turto valdymo skyrius</w:t>
      </w:r>
      <w:r>
        <w:rPr>
          <w:rFonts w:ascii="Arial" w:hAnsi="Arial" w:cs="Arial"/>
          <w:bCs/>
          <w:color w:val="000000" w:themeColor="text1"/>
        </w:rPr>
        <w:t>, rengėja –</w:t>
      </w:r>
      <w:r>
        <w:rPr>
          <w:rFonts w:ascii="Arial" w:hAnsi="Arial" w:cs="Arial"/>
          <w:color w:val="000000" w:themeColor="text1"/>
        </w:rPr>
        <w:t xml:space="preserve"> Turto valdymo skyriaus </w:t>
      </w:r>
      <w:r w:rsidR="00A267E4">
        <w:rPr>
          <w:rFonts w:ascii="Arial" w:hAnsi="Arial" w:cs="Arial"/>
          <w:color w:val="000000" w:themeColor="text1"/>
        </w:rPr>
        <w:t>patarėja Lina Salickienė</w:t>
      </w:r>
      <w:r>
        <w:rPr>
          <w:rFonts w:ascii="Arial" w:hAnsi="Arial" w:cs="Arial"/>
          <w:color w:val="000000" w:themeColor="text1"/>
        </w:rPr>
        <w:t>.</w:t>
      </w:r>
    </w:p>
    <w:p w14:paraId="6BD41138" w14:textId="635F19CA" w:rsidR="003215BB" w:rsidRDefault="0076501D" w:rsidP="00091CA4">
      <w:pPr>
        <w:tabs>
          <w:tab w:val="left" w:pos="567"/>
        </w:tabs>
        <w:spacing w:after="480" w:line="276" w:lineRule="auto"/>
        <w:ind w:left="7797" w:hanging="7797"/>
        <w:jc w:val="both"/>
        <w:rPr>
          <w:rFonts w:ascii="Arial" w:hAnsi="Arial" w:cs="Arial"/>
          <w:lang w:eastAsia="lt-LT"/>
        </w:rPr>
      </w:pPr>
      <w:r>
        <w:rPr>
          <w:rFonts w:ascii="Arial" w:hAnsi="Arial" w:cs="Arial"/>
          <w:color w:val="000000" w:themeColor="text1"/>
        </w:rPr>
        <w:t xml:space="preserve">Turto valdymo skyriaus </w:t>
      </w:r>
      <w:r w:rsidR="00A267E4">
        <w:rPr>
          <w:rFonts w:ascii="Arial" w:hAnsi="Arial" w:cs="Arial"/>
          <w:color w:val="000000" w:themeColor="text1"/>
        </w:rPr>
        <w:t>patarėja</w:t>
      </w:r>
      <w:r>
        <w:rPr>
          <w:rFonts w:ascii="Arial" w:hAnsi="Arial" w:cs="Arial"/>
          <w:color w:val="000000" w:themeColor="text1"/>
        </w:rPr>
        <w:t xml:space="preserve"> </w:t>
      </w:r>
      <w:r w:rsidR="00193EEA">
        <w:rPr>
          <w:rFonts w:ascii="Arial" w:hAnsi="Arial" w:cs="Arial"/>
          <w:color w:val="000000" w:themeColor="text1"/>
        </w:rPr>
        <w:tab/>
      </w:r>
      <w:r w:rsidR="00A267E4">
        <w:rPr>
          <w:rFonts w:ascii="Arial" w:hAnsi="Arial" w:cs="Arial"/>
          <w:color w:val="000000" w:themeColor="text1"/>
        </w:rPr>
        <w:t>Lina Salickienė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3EFCE" w14:textId="77777777" w:rsidR="002D192B" w:rsidRDefault="002D192B">
      <w:r>
        <w:separator/>
      </w:r>
    </w:p>
  </w:endnote>
  <w:endnote w:type="continuationSeparator" w:id="0">
    <w:p w14:paraId="7AB06D1C" w14:textId="77777777" w:rsidR="002D192B" w:rsidRDefault="002D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BB1A6" w14:textId="77777777" w:rsidR="002D192B" w:rsidRDefault="002D192B">
      <w:r>
        <w:separator/>
      </w:r>
    </w:p>
  </w:footnote>
  <w:footnote w:type="continuationSeparator" w:id="0">
    <w:p w14:paraId="5BE0771D" w14:textId="77777777" w:rsidR="002D192B" w:rsidRDefault="002D1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16B166A"/>
    <w:multiLevelType w:val="hybridMultilevel"/>
    <w:tmpl w:val="9CC48590"/>
    <w:lvl w:ilvl="0" w:tplc="90209200">
      <w:start w:val="1"/>
      <w:numFmt w:val="decimal"/>
      <w:lvlText w:val="%1."/>
      <w:lvlJc w:val="left"/>
      <w:pPr>
        <w:ind w:left="1509" w:hanging="375"/>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8"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42E4CCF"/>
    <w:multiLevelType w:val="hybridMultilevel"/>
    <w:tmpl w:val="667E603C"/>
    <w:lvl w:ilvl="0" w:tplc="8B663E90">
      <w:start w:val="1"/>
      <w:numFmt w:val="decimal"/>
      <w:lvlText w:val="%1."/>
      <w:lvlJc w:val="left"/>
      <w:pPr>
        <w:ind w:left="1395" w:hanging="10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6"/>
  </w:num>
  <w:num w:numId="2" w16cid:durableId="892695588">
    <w:abstractNumId w:val="0"/>
  </w:num>
  <w:num w:numId="3" w16cid:durableId="996031820">
    <w:abstractNumId w:val="7"/>
  </w:num>
  <w:num w:numId="4" w16cid:durableId="950666351">
    <w:abstractNumId w:val="13"/>
  </w:num>
  <w:num w:numId="5" w16cid:durableId="433063036">
    <w:abstractNumId w:val="4"/>
  </w:num>
  <w:num w:numId="6" w16cid:durableId="329018235">
    <w:abstractNumId w:val="5"/>
  </w:num>
  <w:num w:numId="7" w16cid:durableId="2124760187">
    <w:abstractNumId w:val="2"/>
  </w:num>
  <w:num w:numId="8" w16cid:durableId="1906984214">
    <w:abstractNumId w:val="11"/>
  </w:num>
  <w:num w:numId="9" w16cid:durableId="1643956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8"/>
  </w:num>
  <w:num w:numId="12" w16cid:durableId="1235626148">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3"/>
  </w:num>
  <w:num w:numId="14" w16cid:durableId="422991899">
    <w:abstractNumId w:val="6"/>
  </w:num>
  <w:num w:numId="15" w16cid:durableId="512766621">
    <w:abstractNumId w:val="14"/>
  </w:num>
  <w:num w:numId="16" w16cid:durableId="1927498234">
    <w:abstractNumId w:val="1"/>
  </w:num>
  <w:num w:numId="17" w16cid:durableId="12449934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122BF"/>
    <w:rsid w:val="0002148B"/>
    <w:rsid w:val="00022F7F"/>
    <w:rsid w:val="00024416"/>
    <w:rsid w:val="000324AC"/>
    <w:rsid w:val="000331C4"/>
    <w:rsid w:val="000421AB"/>
    <w:rsid w:val="000424DD"/>
    <w:rsid w:val="0004330B"/>
    <w:rsid w:val="00043982"/>
    <w:rsid w:val="00050985"/>
    <w:rsid w:val="00050B85"/>
    <w:rsid w:val="00051D69"/>
    <w:rsid w:val="00052D91"/>
    <w:rsid w:val="00063D9C"/>
    <w:rsid w:val="00065A3B"/>
    <w:rsid w:val="00072633"/>
    <w:rsid w:val="0007440E"/>
    <w:rsid w:val="00075DE1"/>
    <w:rsid w:val="00077FBC"/>
    <w:rsid w:val="00081C08"/>
    <w:rsid w:val="00084EB0"/>
    <w:rsid w:val="00091CA4"/>
    <w:rsid w:val="00095122"/>
    <w:rsid w:val="00096FBE"/>
    <w:rsid w:val="00097A66"/>
    <w:rsid w:val="000A0356"/>
    <w:rsid w:val="000A20A0"/>
    <w:rsid w:val="000A2FE7"/>
    <w:rsid w:val="000A7761"/>
    <w:rsid w:val="000B41F5"/>
    <w:rsid w:val="000B4D49"/>
    <w:rsid w:val="000B77AA"/>
    <w:rsid w:val="000D0160"/>
    <w:rsid w:val="000D16CA"/>
    <w:rsid w:val="000D1BB3"/>
    <w:rsid w:val="000D44A9"/>
    <w:rsid w:val="000D45FA"/>
    <w:rsid w:val="000D7689"/>
    <w:rsid w:val="000E0211"/>
    <w:rsid w:val="000E17F3"/>
    <w:rsid w:val="000E316D"/>
    <w:rsid w:val="000E425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6652"/>
    <w:rsid w:val="00166FB5"/>
    <w:rsid w:val="00167F38"/>
    <w:rsid w:val="00172EDB"/>
    <w:rsid w:val="00184A33"/>
    <w:rsid w:val="00184AA7"/>
    <w:rsid w:val="00184B50"/>
    <w:rsid w:val="0019373A"/>
    <w:rsid w:val="00193EEA"/>
    <w:rsid w:val="001A4506"/>
    <w:rsid w:val="001A4602"/>
    <w:rsid w:val="001B48A5"/>
    <w:rsid w:val="001B60A1"/>
    <w:rsid w:val="001C1BB2"/>
    <w:rsid w:val="001C20BB"/>
    <w:rsid w:val="001C3CA1"/>
    <w:rsid w:val="001D091D"/>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3B1B"/>
    <w:rsid w:val="00204506"/>
    <w:rsid w:val="0020746A"/>
    <w:rsid w:val="0021032A"/>
    <w:rsid w:val="0021210C"/>
    <w:rsid w:val="0021301D"/>
    <w:rsid w:val="00214D09"/>
    <w:rsid w:val="002152F5"/>
    <w:rsid w:val="002156CC"/>
    <w:rsid w:val="002206B5"/>
    <w:rsid w:val="00221162"/>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51E"/>
    <w:rsid w:val="00250B1B"/>
    <w:rsid w:val="00252F20"/>
    <w:rsid w:val="00264D44"/>
    <w:rsid w:val="00267FFD"/>
    <w:rsid w:val="00271C72"/>
    <w:rsid w:val="00272A21"/>
    <w:rsid w:val="00272D61"/>
    <w:rsid w:val="0027545A"/>
    <w:rsid w:val="0028000D"/>
    <w:rsid w:val="00284BB1"/>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C7C51"/>
    <w:rsid w:val="002D192B"/>
    <w:rsid w:val="002F0722"/>
    <w:rsid w:val="002F334C"/>
    <w:rsid w:val="002F4987"/>
    <w:rsid w:val="002F51CB"/>
    <w:rsid w:val="002F5F21"/>
    <w:rsid w:val="002F692F"/>
    <w:rsid w:val="002F7818"/>
    <w:rsid w:val="0030346E"/>
    <w:rsid w:val="00310323"/>
    <w:rsid w:val="003120E6"/>
    <w:rsid w:val="0031422B"/>
    <w:rsid w:val="003157A5"/>
    <w:rsid w:val="003215BB"/>
    <w:rsid w:val="00322914"/>
    <w:rsid w:val="0033421B"/>
    <w:rsid w:val="00340704"/>
    <w:rsid w:val="003435A4"/>
    <w:rsid w:val="003436F1"/>
    <w:rsid w:val="003437D5"/>
    <w:rsid w:val="00344EBB"/>
    <w:rsid w:val="00346C2C"/>
    <w:rsid w:val="00350AC2"/>
    <w:rsid w:val="00350DA6"/>
    <w:rsid w:val="0035217C"/>
    <w:rsid w:val="00354FBD"/>
    <w:rsid w:val="003609C8"/>
    <w:rsid w:val="0036408C"/>
    <w:rsid w:val="003652F6"/>
    <w:rsid w:val="00365531"/>
    <w:rsid w:val="00365FD0"/>
    <w:rsid w:val="00373A13"/>
    <w:rsid w:val="00373FFD"/>
    <w:rsid w:val="00384232"/>
    <w:rsid w:val="00385E84"/>
    <w:rsid w:val="0039175C"/>
    <w:rsid w:val="00392732"/>
    <w:rsid w:val="00392CD6"/>
    <w:rsid w:val="00394CE1"/>
    <w:rsid w:val="003A18E7"/>
    <w:rsid w:val="003A1FC6"/>
    <w:rsid w:val="003A2057"/>
    <w:rsid w:val="003A299B"/>
    <w:rsid w:val="003A5058"/>
    <w:rsid w:val="003A65EC"/>
    <w:rsid w:val="003A7802"/>
    <w:rsid w:val="003B0414"/>
    <w:rsid w:val="003B0C50"/>
    <w:rsid w:val="003B17D3"/>
    <w:rsid w:val="003C0636"/>
    <w:rsid w:val="003C36D9"/>
    <w:rsid w:val="003C428F"/>
    <w:rsid w:val="003C68D0"/>
    <w:rsid w:val="003D1560"/>
    <w:rsid w:val="003D6045"/>
    <w:rsid w:val="003D6A34"/>
    <w:rsid w:val="003D7C37"/>
    <w:rsid w:val="003E04B8"/>
    <w:rsid w:val="003E5FA2"/>
    <w:rsid w:val="003E7D08"/>
    <w:rsid w:val="003F0472"/>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45DA3"/>
    <w:rsid w:val="004506C5"/>
    <w:rsid w:val="004559DD"/>
    <w:rsid w:val="00457E54"/>
    <w:rsid w:val="00467A01"/>
    <w:rsid w:val="00467EB8"/>
    <w:rsid w:val="00470589"/>
    <w:rsid w:val="0047145E"/>
    <w:rsid w:val="00474748"/>
    <w:rsid w:val="00475EE5"/>
    <w:rsid w:val="0047660A"/>
    <w:rsid w:val="004769F6"/>
    <w:rsid w:val="00481D96"/>
    <w:rsid w:val="0048284D"/>
    <w:rsid w:val="00482E5C"/>
    <w:rsid w:val="004830F0"/>
    <w:rsid w:val="00487486"/>
    <w:rsid w:val="00491246"/>
    <w:rsid w:val="0049256D"/>
    <w:rsid w:val="004952D2"/>
    <w:rsid w:val="004957BF"/>
    <w:rsid w:val="00496DBE"/>
    <w:rsid w:val="004978A1"/>
    <w:rsid w:val="00497A8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198C"/>
    <w:rsid w:val="00522C33"/>
    <w:rsid w:val="00525372"/>
    <w:rsid w:val="00527546"/>
    <w:rsid w:val="00527FDB"/>
    <w:rsid w:val="00531365"/>
    <w:rsid w:val="00534170"/>
    <w:rsid w:val="00537094"/>
    <w:rsid w:val="00537BD3"/>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2E81"/>
    <w:rsid w:val="005731F2"/>
    <w:rsid w:val="0057489D"/>
    <w:rsid w:val="00577F3E"/>
    <w:rsid w:val="00580D72"/>
    <w:rsid w:val="005831D4"/>
    <w:rsid w:val="00591A5D"/>
    <w:rsid w:val="005A79CA"/>
    <w:rsid w:val="005B0178"/>
    <w:rsid w:val="005B021F"/>
    <w:rsid w:val="005B3A4F"/>
    <w:rsid w:val="005C0F7E"/>
    <w:rsid w:val="005D7AC6"/>
    <w:rsid w:val="005E2B95"/>
    <w:rsid w:val="005E4B5D"/>
    <w:rsid w:val="005F34AB"/>
    <w:rsid w:val="005F65E2"/>
    <w:rsid w:val="005F6799"/>
    <w:rsid w:val="00602E94"/>
    <w:rsid w:val="006106A8"/>
    <w:rsid w:val="00614C62"/>
    <w:rsid w:val="00620A3B"/>
    <w:rsid w:val="0062112D"/>
    <w:rsid w:val="00634770"/>
    <w:rsid w:val="00636320"/>
    <w:rsid w:val="00644FF1"/>
    <w:rsid w:val="00647B4D"/>
    <w:rsid w:val="00651547"/>
    <w:rsid w:val="006518B3"/>
    <w:rsid w:val="006526DE"/>
    <w:rsid w:val="00656EC1"/>
    <w:rsid w:val="00657276"/>
    <w:rsid w:val="00657B11"/>
    <w:rsid w:val="00657E32"/>
    <w:rsid w:val="00661D65"/>
    <w:rsid w:val="0066289C"/>
    <w:rsid w:val="006674EB"/>
    <w:rsid w:val="00667F14"/>
    <w:rsid w:val="00677493"/>
    <w:rsid w:val="0068504E"/>
    <w:rsid w:val="00686650"/>
    <w:rsid w:val="00686D8D"/>
    <w:rsid w:val="00686F21"/>
    <w:rsid w:val="00687D79"/>
    <w:rsid w:val="006919BC"/>
    <w:rsid w:val="00693E0C"/>
    <w:rsid w:val="006953CC"/>
    <w:rsid w:val="00695CE6"/>
    <w:rsid w:val="00696498"/>
    <w:rsid w:val="006A50FC"/>
    <w:rsid w:val="006B06EB"/>
    <w:rsid w:val="006B2EBF"/>
    <w:rsid w:val="006B61A7"/>
    <w:rsid w:val="006B63E7"/>
    <w:rsid w:val="006C30DF"/>
    <w:rsid w:val="006C5C80"/>
    <w:rsid w:val="006C5F00"/>
    <w:rsid w:val="006C5F7B"/>
    <w:rsid w:val="006D2B01"/>
    <w:rsid w:val="006D3DF6"/>
    <w:rsid w:val="006D7468"/>
    <w:rsid w:val="006E1C42"/>
    <w:rsid w:val="006E3A7A"/>
    <w:rsid w:val="006E5027"/>
    <w:rsid w:val="006F245B"/>
    <w:rsid w:val="006F43E5"/>
    <w:rsid w:val="006F7592"/>
    <w:rsid w:val="00702552"/>
    <w:rsid w:val="00703CDC"/>
    <w:rsid w:val="00710118"/>
    <w:rsid w:val="00711569"/>
    <w:rsid w:val="0071196B"/>
    <w:rsid w:val="00712672"/>
    <w:rsid w:val="00717471"/>
    <w:rsid w:val="00723133"/>
    <w:rsid w:val="007234DD"/>
    <w:rsid w:val="00727CB4"/>
    <w:rsid w:val="00730501"/>
    <w:rsid w:val="00740BAD"/>
    <w:rsid w:val="0074115B"/>
    <w:rsid w:val="00742E0F"/>
    <w:rsid w:val="00751048"/>
    <w:rsid w:val="0075133F"/>
    <w:rsid w:val="00753952"/>
    <w:rsid w:val="0076003F"/>
    <w:rsid w:val="00761378"/>
    <w:rsid w:val="0076501D"/>
    <w:rsid w:val="00773945"/>
    <w:rsid w:val="00782502"/>
    <w:rsid w:val="00783646"/>
    <w:rsid w:val="0078582A"/>
    <w:rsid w:val="00785C2B"/>
    <w:rsid w:val="00786B8E"/>
    <w:rsid w:val="00787669"/>
    <w:rsid w:val="00791DCB"/>
    <w:rsid w:val="00793FEF"/>
    <w:rsid w:val="007A1329"/>
    <w:rsid w:val="007A323E"/>
    <w:rsid w:val="007A5748"/>
    <w:rsid w:val="007A5C45"/>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1991"/>
    <w:rsid w:val="007E238C"/>
    <w:rsid w:val="007E313D"/>
    <w:rsid w:val="007E3217"/>
    <w:rsid w:val="007F0142"/>
    <w:rsid w:val="007F21C4"/>
    <w:rsid w:val="007F4DEF"/>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3FD0"/>
    <w:rsid w:val="008761FA"/>
    <w:rsid w:val="0087780D"/>
    <w:rsid w:val="00877F2E"/>
    <w:rsid w:val="00881650"/>
    <w:rsid w:val="00887A7C"/>
    <w:rsid w:val="00894AC5"/>
    <w:rsid w:val="00894D73"/>
    <w:rsid w:val="008969B4"/>
    <w:rsid w:val="00896B05"/>
    <w:rsid w:val="00896F13"/>
    <w:rsid w:val="008A4DFF"/>
    <w:rsid w:val="008A57EC"/>
    <w:rsid w:val="008B0DBA"/>
    <w:rsid w:val="008B10C2"/>
    <w:rsid w:val="008B4026"/>
    <w:rsid w:val="008B4966"/>
    <w:rsid w:val="008B6EA9"/>
    <w:rsid w:val="008B76C5"/>
    <w:rsid w:val="008C25C5"/>
    <w:rsid w:val="008C7433"/>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04C"/>
    <w:rsid w:val="009067B9"/>
    <w:rsid w:val="009116C5"/>
    <w:rsid w:val="00911AF8"/>
    <w:rsid w:val="00911D7F"/>
    <w:rsid w:val="00913839"/>
    <w:rsid w:val="00913D04"/>
    <w:rsid w:val="00914DFD"/>
    <w:rsid w:val="00915E50"/>
    <w:rsid w:val="009162C8"/>
    <w:rsid w:val="00925F09"/>
    <w:rsid w:val="0093040C"/>
    <w:rsid w:val="00931B8D"/>
    <w:rsid w:val="0093310C"/>
    <w:rsid w:val="00934AA0"/>
    <w:rsid w:val="00936D96"/>
    <w:rsid w:val="00937150"/>
    <w:rsid w:val="00937738"/>
    <w:rsid w:val="00942584"/>
    <w:rsid w:val="00942648"/>
    <w:rsid w:val="00943BCC"/>
    <w:rsid w:val="00944BBD"/>
    <w:rsid w:val="009451E2"/>
    <w:rsid w:val="00950868"/>
    <w:rsid w:val="00953AD8"/>
    <w:rsid w:val="009556AC"/>
    <w:rsid w:val="0096061E"/>
    <w:rsid w:val="00961605"/>
    <w:rsid w:val="00965183"/>
    <w:rsid w:val="00965FE4"/>
    <w:rsid w:val="00970563"/>
    <w:rsid w:val="0097117B"/>
    <w:rsid w:val="00971B89"/>
    <w:rsid w:val="00974AB7"/>
    <w:rsid w:val="00983E43"/>
    <w:rsid w:val="009911D9"/>
    <w:rsid w:val="00992739"/>
    <w:rsid w:val="00993474"/>
    <w:rsid w:val="00995E31"/>
    <w:rsid w:val="00997735"/>
    <w:rsid w:val="009A031E"/>
    <w:rsid w:val="009A783A"/>
    <w:rsid w:val="009B1061"/>
    <w:rsid w:val="009B1C92"/>
    <w:rsid w:val="009B3412"/>
    <w:rsid w:val="009B51D2"/>
    <w:rsid w:val="009B54BD"/>
    <w:rsid w:val="009B7C04"/>
    <w:rsid w:val="009C2B0D"/>
    <w:rsid w:val="009C2BE5"/>
    <w:rsid w:val="009C73C7"/>
    <w:rsid w:val="009D35AA"/>
    <w:rsid w:val="009D6517"/>
    <w:rsid w:val="009E039D"/>
    <w:rsid w:val="009E33B8"/>
    <w:rsid w:val="009E4298"/>
    <w:rsid w:val="009F0353"/>
    <w:rsid w:val="009F3D8A"/>
    <w:rsid w:val="009F4ABA"/>
    <w:rsid w:val="00A00459"/>
    <w:rsid w:val="00A0099D"/>
    <w:rsid w:val="00A029B0"/>
    <w:rsid w:val="00A04382"/>
    <w:rsid w:val="00A122B3"/>
    <w:rsid w:val="00A15292"/>
    <w:rsid w:val="00A1696D"/>
    <w:rsid w:val="00A17E20"/>
    <w:rsid w:val="00A21DD1"/>
    <w:rsid w:val="00A221FA"/>
    <w:rsid w:val="00A24850"/>
    <w:rsid w:val="00A26249"/>
    <w:rsid w:val="00A267E4"/>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2712"/>
    <w:rsid w:val="00A7273B"/>
    <w:rsid w:val="00A7529B"/>
    <w:rsid w:val="00A76874"/>
    <w:rsid w:val="00A76D04"/>
    <w:rsid w:val="00A81FAC"/>
    <w:rsid w:val="00A82054"/>
    <w:rsid w:val="00A82866"/>
    <w:rsid w:val="00A83A8E"/>
    <w:rsid w:val="00A84607"/>
    <w:rsid w:val="00A8533E"/>
    <w:rsid w:val="00A87660"/>
    <w:rsid w:val="00A937E4"/>
    <w:rsid w:val="00A94DBA"/>
    <w:rsid w:val="00A972AA"/>
    <w:rsid w:val="00AA0505"/>
    <w:rsid w:val="00AA1636"/>
    <w:rsid w:val="00AA5BEA"/>
    <w:rsid w:val="00AB09CC"/>
    <w:rsid w:val="00AB1D7A"/>
    <w:rsid w:val="00AB23E6"/>
    <w:rsid w:val="00AB2F75"/>
    <w:rsid w:val="00AB4C66"/>
    <w:rsid w:val="00AC0D75"/>
    <w:rsid w:val="00AC31A9"/>
    <w:rsid w:val="00AC371E"/>
    <w:rsid w:val="00AC4AE5"/>
    <w:rsid w:val="00AC5ABE"/>
    <w:rsid w:val="00AD02C2"/>
    <w:rsid w:val="00AD3309"/>
    <w:rsid w:val="00AD3FAF"/>
    <w:rsid w:val="00AD6C32"/>
    <w:rsid w:val="00AE1520"/>
    <w:rsid w:val="00AE6592"/>
    <w:rsid w:val="00AE6815"/>
    <w:rsid w:val="00AF0D3D"/>
    <w:rsid w:val="00AF4C7A"/>
    <w:rsid w:val="00AF4D92"/>
    <w:rsid w:val="00AF5C23"/>
    <w:rsid w:val="00AF7B18"/>
    <w:rsid w:val="00B0053E"/>
    <w:rsid w:val="00B02E25"/>
    <w:rsid w:val="00B0788C"/>
    <w:rsid w:val="00B1045C"/>
    <w:rsid w:val="00B10939"/>
    <w:rsid w:val="00B12FCF"/>
    <w:rsid w:val="00B13D29"/>
    <w:rsid w:val="00B27C98"/>
    <w:rsid w:val="00B304E5"/>
    <w:rsid w:val="00B3191A"/>
    <w:rsid w:val="00B334F0"/>
    <w:rsid w:val="00B37A04"/>
    <w:rsid w:val="00B41381"/>
    <w:rsid w:val="00B42471"/>
    <w:rsid w:val="00B4383F"/>
    <w:rsid w:val="00B43BF8"/>
    <w:rsid w:val="00B455D9"/>
    <w:rsid w:val="00B46F3C"/>
    <w:rsid w:val="00B475DD"/>
    <w:rsid w:val="00B5721E"/>
    <w:rsid w:val="00B574F7"/>
    <w:rsid w:val="00B60274"/>
    <w:rsid w:val="00B63DBE"/>
    <w:rsid w:val="00B6779E"/>
    <w:rsid w:val="00B707C5"/>
    <w:rsid w:val="00B72EBC"/>
    <w:rsid w:val="00B73239"/>
    <w:rsid w:val="00B737DE"/>
    <w:rsid w:val="00B74117"/>
    <w:rsid w:val="00B75978"/>
    <w:rsid w:val="00B77F78"/>
    <w:rsid w:val="00B828D6"/>
    <w:rsid w:val="00B835D1"/>
    <w:rsid w:val="00B85CBF"/>
    <w:rsid w:val="00B912CF"/>
    <w:rsid w:val="00B9599A"/>
    <w:rsid w:val="00BA1DDA"/>
    <w:rsid w:val="00BA7842"/>
    <w:rsid w:val="00BB5353"/>
    <w:rsid w:val="00BB70DF"/>
    <w:rsid w:val="00BC0A29"/>
    <w:rsid w:val="00BC249E"/>
    <w:rsid w:val="00BC2D0D"/>
    <w:rsid w:val="00BC7FA5"/>
    <w:rsid w:val="00BD2593"/>
    <w:rsid w:val="00BD56DD"/>
    <w:rsid w:val="00BD736B"/>
    <w:rsid w:val="00BD73BD"/>
    <w:rsid w:val="00BD7E1F"/>
    <w:rsid w:val="00BE0501"/>
    <w:rsid w:val="00BE2D23"/>
    <w:rsid w:val="00BE6314"/>
    <w:rsid w:val="00BE7DC8"/>
    <w:rsid w:val="00BF07C0"/>
    <w:rsid w:val="00BF28E9"/>
    <w:rsid w:val="00BF3BB6"/>
    <w:rsid w:val="00C00CEA"/>
    <w:rsid w:val="00C00FCA"/>
    <w:rsid w:val="00C0183D"/>
    <w:rsid w:val="00C01EF5"/>
    <w:rsid w:val="00C020B3"/>
    <w:rsid w:val="00C05202"/>
    <w:rsid w:val="00C05F08"/>
    <w:rsid w:val="00C060CF"/>
    <w:rsid w:val="00C11CD2"/>
    <w:rsid w:val="00C11F15"/>
    <w:rsid w:val="00C16CD6"/>
    <w:rsid w:val="00C224D5"/>
    <w:rsid w:val="00C23AB1"/>
    <w:rsid w:val="00C368CE"/>
    <w:rsid w:val="00C42A9F"/>
    <w:rsid w:val="00C44FF3"/>
    <w:rsid w:val="00C459AD"/>
    <w:rsid w:val="00C51A92"/>
    <w:rsid w:val="00C51FCA"/>
    <w:rsid w:val="00C521F3"/>
    <w:rsid w:val="00C52889"/>
    <w:rsid w:val="00C529E3"/>
    <w:rsid w:val="00C56A3F"/>
    <w:rsid w:val="00C577ED"/>
    <w:rsid w:val="00C60D32"/>
    <w:rsid w:val="00C64660"/>
    <w:rsid w:val="00C65C09"/>
    <w:rsid w:val="00C663B4"/>
    <w:rsid w:val="00C6655B"/>
    <w:rsid w:val="00C76EB7"/>
    <w:rsid w:val="00C8076F"/>
    <w:rsid w:val="00C80E87"/>
    <w:rsid w:val="00C86DFD"/>
    <w:rsid w:val="00C91710"/>
    <w:rsid w:val="00C93187"/>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29A9"/>
    <w:rsid w:val="00CF5640"/>
    <w:rsid w:val="00D004A7"/>
    <w:rsid w:val="00D02257"/>
    <w:rsid w:val="00D0261B"/>
    <w:rsid w:val="00D032B3"/>
    <w:rsid w:val="00D0467B"/>
    <w:rsid w:val="00D050F5"/>
    <w:rsid w:val="00D07B29"/>
    <w:rsid w:val="00D07CBD"/>
    <w:rsid w:val="00D11742"/>
    <w:rsid w:val="00D15AE1"/>
    <w:rsid w:val="00D16A69"/>
    <w:rsid w:val="00D170AD"/>
    <w:rsid w:val="00D217A2"/>
    <w:rsid w:val="00D25126"/>
    <w:rsid w:val="00D2640F"/>
    <w:rsid w:val="00D26762"/>
    <w:rsid w:val="00D30FA1"/>
    <w:rsid w:val="00D37CC0"/>
    <w:rsid w:val="00D43B49"/>
    <w:rsid w:val="00D44D0A"/>
    <w:rsid w:val="00D46ED2"/>
    <w:rsid w:val="00D47829"/>
    <w:rsid w:val="00D500C0"/>
    <w:rsid w:val="00D50459"/>
    <w:rsid w:val="00D52FD3"/>
    <w:rsid w:val="00D564B0"/>
    <w:rsid w:val="00D5793B"/>
    <w:rsid w:val="00D606CA"/>
    <w:rsid w:val="00D64B75"/>
    <w:rsid w:val="00D6703A"/>
    <w:rsid w:val="00D70E82"/>
    <w:rsid w:val="00D71882"/>
    <w:rsid w:val="00D73719"/>
    <w:rsid w:val="00D73E81"/>
    <w:rsid w:val="00D8401A"/>
    <w:rsid w:val="00D85ABA"/>
    <w:rsid w:val="00D8676E"/>
    <w:rsid w:val="00D907EB"/>
    <w:rsid w:val="00D9104F"/>
    <w:rsid w:val="00D91A47"/>
    <w:rsid w:val="00D95F8D"/>
    <w:rsid w:val="00D96869"/>
    <w:rsid w:val="00DA2191"/>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76B8"/>
    <w:rsid w:val="00DF4106"/>
    <w:rsid w:val="00DF585B"/>
    <w:rsid w:val="00E008EF"/>
    <w:rsid w:val="00E009D0"/>
    <w:rsid w:val="00E00F86"/>
    <w:rsid w:val="00E039D4"/>
    <w:rsid w:val="00E06F17"/>
    <w:rsid w:val="00E073B0"/>
    <w:rsid w:val="00E07685"/>
    <w:rsid w:val="00E10C88"/>
    <w:rsid w:val="00E14A28"/>
    <w:rsid w:val="00E14D2B"/>
    <w:rsid w:val="00E24B85"/>
    <w:rsid w:val="00E24DA0"/>
    <w:rsid w:val="00E44DF8"/>
    <w:rsid w:val="00E4563F"/>
    <w:rsid w:val="00E4586E"/>
    <w:rsid w:val="00E46F2F"/>
    <w:rsid w:val="00E516F6"/>
    <w:rsid w:val="00E557E5"/>
    <w:rsid w:val="00E61A51"/>
    <w:rsid w:val="00E62886"/>
    <w:rsid w:val="00E70B6E"/>
    <w:rsid w:val="00E75A75"/>
    <w:rsid w:val="00E75C21"/>
    <w:rsid w:val="00E80F41"/>
    <w:rsid w:val="00E84C78"/>
    <w:rsid w:val="00E85C48"/>
    <w:rsid w:val="00E914C6"/>
    <w:rsid w:val="00E955EE"/>
    <w:rsid w:val="00E96857"/>
    <w:rsid w:val="00EA357A"/>
    <w:rsid w:val="00EA5BF9"/>
    <w:rsid w:val="00EA5FA4"/>
    <w:rsid w:val="00EB06D4"/>
    <w:rsid w:val="00EB1D99"/>
    <w:rsid w:val="00EB216A"/>
    <w:rsid w:val="00EB759C"/>
    <w:rsid w:val="00EC3107"/>
    <w:rsid w:val="00EC4F90"/>
    <w:rsid w:val="00EC5D94"/>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979"/>
    <w:rsid w:val="00F40AB9"/>
    <w:rsid w:val="00F47058"/>
    <w:rsid w:val="00F504FE"/>
    <w:rsid w:val="00F51B2A"/>
    <w:rsid w:val="00F54C6F"/>
    <w:rsid w:val="00F56007"/>
    <w:rsid w:val="00F61583"/>
    <w:rsid w:val="00F660F6"/>
    <w:rsid w:val="00F73CC9"/>
    <w:rsid w:val="00F812B5"/>
    <w:rsid w:val="00F8229A"/>
    <w:rsid w:val="00F8305B"/>
    <w:rsid w:val="00F83148"/>
    <w:rsid w:val="00F87379"/>
    <w:rsid w:val="00F879B1"/>
    <w:rsid w:val="00F87CFA"/>
    <w:rsid w:val="00F939E2"/>
    <w:rsid w:val="00F93EBC"/>
    <w:rsid w:val="00FA3B3B"/>
    <w:rsid w:val="00FB1532"/>
    <w:rsid w:val="00FB3130"/>
    <w:rsid w:val="00FC294D"/>
    <w:rsid w:val="00FD383E"/>
    <w:rsid w:val="00FD5A3E"/>
    <w:rsid w:val="00FD5C58"/>
    <w:rsid w:val="00FD604C"/>
    <w:rsid w:val="00FD61A1"/>
    <w:rsid w:val="00FD6C8C"/>
    <w:rsid w:val="00FD6E9F"/>
    <w:rsid w:val="00FE2569"/>
    <w:rsid w:val="00FE7C21"/>
    <w:rsid w:val="00FF46E9"/>
    <w:rsid w:val="00FF541A"/>
    <w:rsid w:val="00FF6B6D"/>
    <w:rsid w:val="00FF6D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6645175C-931D-4771-BA35-D7E0BBEAD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B54BD"/>
    <w:pPr>
      <w:keepNext/>
      <w:keepLines/>
      <w:spacing w:before="240" w:after="240"/>
      <w:jc w:val="center"/>
      <w:outlineLvl w:val="0"/>
    </w:pPr>
    <w:rPr>
      <w:rFonts w:ascii="Arial" w:eastAsiaTheme="majorEastAsia" w:hAnsi="Arial" w:cs="Arial"/>
      <w:b/>
      <w:bCs/>
      <w:caps/>
      <w:sz w:val="28"/>
      <w:szCs w:val="28"/>
    </w:rPr>
  </w:style>
  <w:style w:type="paragraph" w:styleId="Antrat2">
    <w:name w:val="heading 2"/>
    <w:basedOn w:val="Pagrindinistekstas"/>
    <w:next w:val="Pagrindinistekstas"/>
    <w:link w:val="Antrat2Diagrama"/>
    <w:autoRedefine/>
    <w:unhideWhenUsed/>
    <w:qFormat/>
    <w:rsid w:val="0090604C"/>
    <w:pPr>
      <w:keepNext/>
      <w:keepLines/>
      <w:spacing w:after="240" w:line="276" w:lineRule="auto"/>
      <w:jc w:val="center"/>
      <w:outlineLvl w:val="1"/>
    </w:pPr>
    <w:rPr>
      <w:rFonts w:ascii="Arial" w:eastAsiaTheme="majorEastAsia" w:hAnsi="Arial" w:cs="Arial"/>
      <w:b/>
      <w:bCs/>
      <w:caps/>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B54BD"/>
    <w:rPr>
      <w:rFonts w:ascii="Arial" w:eastAsiaTheme="majorEastAsia" w:hAnsi="Arial" w:cs="Arial"/>
      <w:b/>
      <w:bCs/>
      <w:caps/>
      <w:sz w:val="28"/>
      <w:szCs w:val="28"/>
      <w:lang w:eastAsia="en-US"/>
    </w:rPr>
  </w:style>
  <w:style w:type="character" w:customStyle="1" w:styleId="Antrat2Diagrama">
    <w:name w:val="Antraštė 2 Diagrama"/>
    <w:basedOn w:val="Numatytasispastraiposriftas"/>
    <w:link w:val="Antrat2"/>
    <w:rsid w:val="0090604C"/>
    <w:rPr>
      <w:rFonts w:ascii="Arial" w:eastAsiaTheme="majorEastAsia" w:hAnsi="Arial" w:cs="Arial"/>
      <w:b/>
      <w:bCs/>
      <w:caps/>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3.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8</TotalTime>
  <Pages>3</Pages>
  <Words>3433</Words>
  <Characters>1958</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Lina Salickienė</cp:lastModifiedBy>
  <cp:revision>5</cp:revision>
  <cp:lastPrinted>2024-05-09T06:18:00Z</cp:lastPrinted>
  <dcterms:created xsi:type="dcterms:W3CDTF">2025-05-12T11:14:00Z</dcterms:created>
  <dcterms:modified xsi:type="dcterms:W3CDTF">2025-05-12T12:12:00Z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