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D162A1">
      <w:pPr>
        <w:keepNext/>
        <w:spacing w:after="240"/>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D162A1">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25D07989" w14:textId="465C02D6" w:rsidR="00D162A1" w:rsidRDefault="00D162A1" w:rsidP="00D162A1">
      <w:pPr>
        <w:spacing w:after="240" w:line="276" w:lineRule="auto"/>
        <w:jc w:val="center"/>
        <w:rPr>
          <w:rFonts w:ascii="Arial" w:hAnsi="Arial" w:cs="Arial"/>
          <w:b/>
        </w:rPr>
      </w:pPr>
      <w:r w:rsidRPr="00677E7D">
        <w:rPr>
          <w:rFonts w:ascii="Arial" w:hAnsi="Arial" w:cs="Arial"/>
          <w:b/>
          <w:sz w:val="28"/>
          <w:szCs w:val="28"/>
        </w:rPr>
        <w:t xml:space="preserve">DĖL </w:t>
      </w:r>
      <w:r w:rsidRPr="00677E7D">
        <w:rPr>
          <w:rFonts w:ascii="Arial" w:hAnsi="Arial" w:cs="Arial"/>
          <w:b/>
          <w:bCs/>
          <w:sz w:val="28"/>
          <w:szCs w:val="28"/>
        </w:rPr>
        <w:t>KLAIPĖDOS R</w:t>
      </w:r>
      <w:r w:rsidR="00404DC6">
        <w:rPr>
          <w:rFonts w:ascii="Arial" w:hAnsi="Arial" w:cs="Arial"/>
          <w:b/>
          <w:bCs/>
          <w:sz w:val="28"/>
          <w:szCs w:val="28"/>
        </w:rPr>
        <w:t xml:space="preserve">AJONO SAVIVALDYBĖS </w:t>
      </w:r>
      <w:r w:rsidR="00232BA9">
        <w:rPr>
          <w:rFonts w:ascii="Arial" w:hAnsi="Arial" w:cs="Arial"/>
          <w:b/>
          <w:bCs/>
          <w:sz w:val="28"/>
          <w:szCs w:val="28"/>
        </w:rPr>
        <w:t xml:space="preserve">TRUMPALAIKIO </w:t>
      </w:r>
      <w:r w:rsidR="00404DC6">
        <w:rPr>
          <w:rFonts w:ascii="Arial" w:hAnsi="Arial" w:cs="Arial"/>
          <w:b/>
          <w:bCs/>
          <w:sz w:val="28"/>
          <w:szCs w:val="28"/>
        </w:rPr>
        <w:t>TURTO PERDAVIMO BIUDŽETINEI ĮSTAIGAI GARGŽDŲ KULTŪROS CENTRUI VALDYTI, NAUDOTI IR DISPONUOTI JUO PATIKĖJIMO TEISE</w:t>
      </w:r>
    </w:p>
    <w:p w14:paraId="604DD79F" w14:textId="2ADF2254" w:rsidR="00586785" w:rsidRPr="00A90906" w:rsidRDefault="008E3884" w:rsidP="00A90906">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E129C2">
        <w:rPr>
          <w:rFonts w:ascii="Arial" w:hAnsi="Arial" w:cs="Arial"/>
          <w:color w:val="000000" w:themeColor="text1"/>
          <w:sz w:val="24"/>
          <w:szCs w:val="24"/>
        </w:rPr>
        <w:t>5</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404DC6">
        <w:rPr>
          <w:rFonts w:ascii="Arial" w:hAnsi="Arial" w:cs="Arial"/>
          <w:color w:val="000000" w:themeColor="text1"/>
          <w:sz w:val="24"/>
          <w:szCs w:val="24"/>
        </w:rPr>
        <w:t>gegužės</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D162A1">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502E858A" w14:textId="7D1FF78D" w:rsidR="0085737F" w:rsidRDefault="00D162A1" w:rsidP="0085737F">
      <w:pPr>
        <w:spacing w:after="0" w:line="276" w:lineRule="auto"/>
        <w:ind w:firstLine="1134"/>
        <w:jc w:val="both"/>
        <w:rPr>
          <w:rFonts w:ascii="Arial" w:hAnsi="Arial" w:cs="Arial"/>
          <w:sz w:val="24"/>
          <w:szCs w:val="24"/>
        </w:rPr>
      </w:pPr>
      <w:r w:rsidRPr="00D162A1">
        <w:rPr>
          <w:rFonts w:ascii="Arial" w:hAnsi="Arial" w:cs="Arial"/>
          <w:sz w:val="24"/>
          <w:szCs w:val="24"/>
        </w:rPr>
        <w:t xml:space="preserve">Klaipėdos rajono savivaldybės taryba, vadovaudamasi Lietuvos Respublikos vietos savivaldos įstatymo 6 straipsnio 3 punktu, </w:t>
      </w:r>
      <w:bookmarkStart w:id="3" w:name="_Hlk135728004"/>
      <w:r w:rsidRPr="00D162A1">
        <w:rPr>
          <w:rFonts w:ascii="Arial" w:hAnsi="Arial" w:cs="Arial"/>
          <w:sz w:val="24"/>
          <w:szCs w:val="24"/>
        </w:rPr>
        <w:t>15 straipsnio 2 dalies 19 punktu</w:t>
      </w:r>
      <w:bookmarkEnd w:id="3"/>
      <w:r w:rsidRPr="00D162A1">
        <w:rPr>
          <w:rFonts w:ascii="Arial" w:hAnsi="Arial" w:cs="Arial"/>
          <w:sz w:val="24"/>
          <w:szCs w:val="24"/>
        </w:rPr>
        <w:t xml:space="preserve">, 63 </w:t>
      </w:r>
      <w:r w:rsidRPr="00332543">
        <w:rPr>
          <w:rFonts w:ascii="Arial" w:hAnsi="Arial" w:cs="Arial"/>
          <w:sz w:val="24"/>
          <w:szCs w:val="24"/>
        </w:rPr>
        <w:t xml:space="preserve">straipsniu,  Lietuvos Respublikos valstybės ir savivaldybių turto valdymo, naudojimo ir disponavimo juo įstatymo </w:t>
      </w:r>
      <w:bookmarkStart w:id="4" w:name="_Hlk135727354"/>
      <w:bookmarkStart w:id="5" w:name="_Hlk171514512"/>
      <w:r w:rsidR="0085737F" w:rsidRPr="0085737F">
        <w:rPr>
          <w:rFonts w:ascii="Arial" w:hAnsi="Arial" w:cs="Arial"/>
          <w:sz w:val="24"/>
          <w:szCs w:val="24"/>
        </w:rPr>
        <w:t>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w:t>
      </w:r>
      <w:r w:rsidR="00522813">
        <w:rPr>
          <w:rFonts w:ascii="Arial" w:hAnsi="Arial" w:cs="Arial"/>
          <w:sz w:val="24"/>
          <w:szCs w:val="24"/>
        </w:rPr>
        <w:t xml:space="preserve"> </w:t>
      </w:r>
      <w:r w:rsidR="000608A4">
        <w:rPr>
          <w:rFonts w:ascii="Arial" w:hAnsi="Arial" w:cs="Arial"/>
          <w:sz w:val="24"/>
          <w:szCs w:val="24"/>
        </w:rPr>
        <w:t xml:space="preserve">atsižvelgdama į Klaipėdos rajono savivaldybės administracijos Kultūros skyriaus 2025 m. gegužės 8 d. raštą Nr. Sg2-14 „Dėl salės kėdžių perdavimo Gargždų kultūros centrui“, </w:t>
      </w:r>
      <w:r w:rsidR="00522813" w:rsidRPr="00522813">
        <w:t xml:space="preserve"> </w:t>
      </w:r>
      <w:r w:rsidR="00522813" w:rsidRPr="0053706D">
        <w:rPr>
          <w:rFonts w:ascii="Arial" w:hAnsi="Arial" w:cs="Arial"/>
          <w:spacing w:val="20"/>
          <w:sz w:val="24"/>
          <w:szCs w:val="24"/>
        </w:rPr>
        <w:t>nuspr</w:t>
      </w:r>
      <w:r w:rsidR="00522813" w:rsidRPr="007D7566">
        <w:rPr>
          <w:rFonts w:ascii="Arial" w:hAnsi="Arial" w:cs="Arial"/>
          <w:spacing w:val="40"/>
          <w:sz w:val="24"/>
          <w:szCs w:val="24"/>
        </w:rPr>
        <w:t>endži</w:t>
      </w:r>
      <w:r w:rsidR="00522813" w:rsidRPr="007D7566">
        <w:rPr>
          <w:rFonts w:ascii="Arial" w:hAnsi="Arial" w:cs="Arial"/>
          <w:sz w:val="24"/>
          <w:szCs w:val="24"/>
        </w:rPr>
        <w:t>a:</w:t>
      </w:r>
    </w:p>
    <w:p w14:paraId="15940E92" w14:textId="50F8E85D" w:rsidR="00DE6830" w:rsidRPr="00113940" w:rsidRDefault="00332543" w:rsidP="0085737F">
      <w:pPr>
        <w:spacing w:after="0" w:line="276" w:lineRule="auto"/>
        <w:ind w:firstLine="1134"/>
        <w:jc w:val="both"/>
        <w:rPr>
          <w:rFonts w:ascii="Arial" w:hAnsi="Arial" w:cs="Arial"/>
          <w:color w:val="FF0000"/>
          <w:sz w:val="24"/>
          <w:szCs w:val="24"/>
        </w:rPr>
      </w:pPr>
      <w:r w:rsidRPr="002B0098">
        <w:rPr>
          <w:rFonts w:ascii="Arial" w:hAnsi="Arial" w:cs="Arial"/>
          <w:iCs/>
          <w:sz w:val="24"/>
          <w:szCs w:val="24"/>
        </w:rPr>
        <w:t>1.</w:t>
      </w:r>
      <w:bookmarkStart w:id="6" w:name="_Hlk187740635"/>
      <w:r w:rsidR="008B346E">
        <w:rPr>
          <w:rFonts w:ascii="Arial" w:hAnsi="Arial" w:cs="Arial"/>
          <w:iCs/>
          <w:sz w:val="24"/>
          <w:szCs w:val="24"/>
        </w:rPr>
        <w:t xml:space="preserve"> </w:t>
      </w:r>
      <w:r w:rsidR="00DA3B65" w:rsidRPr="002B0098">
        <w:rPr>
          <w:rFonts w:ascii="Arial" w:hAnsi="Arial" w:cs="Arial"/>
          <w:sz w:val="24"/>
          <w:szCs w:val="24"/>
        </w:rPr>
        <w:t>P</w:t>
      </w:r>
      <w:r w:rsidR="002F39E5" w:rsidRPr="002B0098">
        <w:rPr>
          <w:rFonts w:ascii="Arial" w:hAnsi="Arial" w:cs="Arial"/>
          <w:sz w:val="24"/>
          <w:szCs w:val="24"/>
        </w:rPr>
        <w:t>erduoti</w:t>
      </w:r>
      <w:r w:rsidR="000C2FB8" w:rsidRPr="002B0098">
        <w:rPr>
          <w:rFonts w:ascii="Arial" w:hAnsi="Arial" w:cs="Arial"/>
          <w:sz w:val="24"/>
          <w:szCs w:val="24"/>
        </w:rPr>
        <w:t xml:space="preserve"> </w:t>
      </w:r>
      <w:r w:rsidR="00D03C2C">
        <w:rPr>
          <w:rFonts w:ascii="Arial" w:hAnsi="Arial" w:cs="Arial"/>
          <w:sz w:val="24"/>
          <w:szCs w:val="24"/>
        </w:rPr>
        <w:t xml:space="preserve">Klaipėdos </w:t>
      </w:r>
      <w:r w:rsidR="00522813">
        <w:rPr>
          <w:rFonts w:ascii="Arial" w:hAnsi="Arial" w:cs="Arial"/>
          <w:sz w:val="24"/>
          <w:szCs w:val="24"/>
        </w:rPr>
        <w:t>rajono biudžetinei įstaigai Gargždų kultūros centrui, kodas 163547140, valdyti, naudoti ir disponuoti juo patikėjimo</w:t>
      </w:r>
      <w:r w:rsidR="00232BA9">
        <w:rPr>
          <w:rFonts w:ascii="Arial" w:hAnsi="Arial" w:cs="Arial"/>
          <w:sz w:val="24"/>
          <w:szCs w:val="24"/>
        </w:rPr>
        <w:t xml:space="preserve"> </w:t>
      </w:r>
      <w:r w:rsidR="00522813">
        <w:rPr>
          <w:rFonts w:ascii="Arial" w:hAnsi="Arial" w:cs="Arial"/>
          <w:sz w:val="24"/>
          <w:szCs w:val="24"/>
        </w:rPr>
        <w:t>teise Klaipėdos rajono</w:t>
      </w:r>
      <w:r w:rsidR="00952DB2">
        <w:rPr>
          <w:rFonts w:ascii="Arial" w:hAnsi="Arial" w:cs="Arial"/>
          <w:sz w:val="24"/>
          <w:szCs w:val="24"/>
        </w:rPr>
        <w:t xml:space="preserve"> savivaldybės trumpalaikį materialųjį turtą</w:t>
      </w:r>
      <w:r w:rsidR="00952DB2" w:rsidRPr="00952DB2">
        <w:rPr>
          <w:rFonts w:ascii="Arial" w:hAnsi="Arial" w:cs="Arial"/>
          <w:sz w:val="24"/>
          <w:szCs w:val="24"/>
        </w:rPr>
        <w:t xml:space="preserve"> </w:t>
      </w:r>
      <w:bookmarkStart w:id="7" w:name="_Hlk197679519"/>
      <w:r w:rsidR="00952DB2" w:rsidRPr="00952DB2">
        <w:rPr>
          <w:rFonts w:ascii="Arial" w:hAnsi="Arial" w:cs="Arial"/>
          <w:sz w:val="24"/>
          <w:szCs w:val="24"/>
        </w:rPr>
        <w:t>–</w:t>
      </w:r>
      <w:bookmarkEnd w:id="7"/>
      <w:r w:rsidR="00952DB2" w:rsidRPr="00952DB2">
        <w:rPr>
          <w:rFonts w:ascii="Arial" w:hAnsi="Arial" w:cs="Arial"/>
          <w:sz w:val="24"/>
          <w:szCs w:val="24"/>
        </w:rPr>
        <w:t xml:space="preserve"> </w:t>
      </w:r>
      <w:r w:rsidR="00B46495">
        <w:rPr>
          <w:rFonts w:ascii="Arial" w:hAnsi="Arial" w:cs="Arial"/>
          <w:sz w:val="24"/>
          <w:szCs w:val="24"/>
        </w:rPr>
        <w:t xml:space="preserve">JSB-616 modelio </w:t>
      </w:r>
      <w:r w:rsidR="00952DB2" w:rsidRPr="00952DB2">
        <w:rPr>
          <w:rFonts w:ascii="Arial" w:hAnsi="Arial" w:cs="Arial"/>
          <w:sz w:val="24"/>
          <w:szCs w:val="24"/>
        </w:rPr>
        <w:t>stacionarias salės kėdes</w:t>
      </w:r>
      <w:r w:rsidR="00B46495">
        <w:rPr>
          <w:rFonts w:ascii="Arial" w:hAnsi="Arial" w:cs="Arial"/>
          <w:sz w:val="24"/>
          <w:szCs w:val="24"/>
        </w:rPr>
        <w:t xml:space="preserve">, </w:t>
      </w:r>
      <w:r w:rsidR="00952DB2" w:rsidRPr="00952DB2">
        <w:rPr>
          <w:rFonts w:ascii="Arial" w:hAnsi="Arial" w:cs="Arial"/>
          <w:sz w:val="24"/>
          <w:szCs w:val="24"/>
        </w:rPr>
        <w:t xml:space="preserve"> (390 vnt.), kurių </w:t>
      </w:r>
      <w:r w:rsidR="00952DB2" w:rsidRPr="00BD01B9">
        <w:rPr>
          <w:rFonts w:ascii="Arial" w:hAnsi="Arial" w:cs="Arial"/>
          <w:sz w:val="24"/>
          <w:szCs w:val="24"/>
        </w:rPr>
        <w:t xml:space="preserve">vieneto kaina </w:t>
      </w:r>
      <w:r w:rsidR="00B46495" w:rsidRPr="00BD01B9">
        <w:rPr>
          <w:rFonts w:ascii="Arial" w:hAnsi="Arial" w:cs="Arial"/>
          <w:sz w:val="24"/>
          <w:szCs w:val="24"/>
        </w:rPr>
        <w:t>–</w:t>
      </w:r>
      <w:r w:rsidR="00952DB2" w:rsidRPr="00BD01B9">
        <w:rPr>
          <w:rFonts w:ascii="Arial" w:hAnsi="Arial" w:cs="Arial"/>
          <w:sz w:val="24"/>
          <w:szCs w:val="24"/>
        </w:rPr>
        <w:t xml:space="preserve"> </w:t>
      </w:r>
      <w:r w:rsidR="00B46495" w:rsidRPr="00BD01B9">
        <w:rPr>
          <w:rFonts w:ascii="Arial" w:hAnsi="Arial" w:cs="Arial"/>
          <w:sz w:val="24"/>
          <w:szCs w:val="24"/>
        </w:rPr>
        <w:t xml:space="preserve">331,54 </w:t>
      </w:r>
      <w:r w:rsidR="00952DB2" w:rsidRPr="00BD01B9">
        <w:rPr>
          <w:rFonts w:ascii="Arial" w:hAnsi="Arial" w:cs="Arial"/>
          <w:sz w:val="24"/>
          <w:szCs w:val="24"/>
        </w:rPr>
        <w:t xml:space="preserve">Eur, bendra perduodamo turto suma 129 300,60 Eur. </w:t>
      </w:r>
      <w:bookmarkEnd w:id="2"/>
      <w:bookmarkEnd w:id="4"/>
      <w:bookmarkEnd w:id="5"/>
    </w:p>
    <w:bookmarkEnd w:id="6"/>
    <w:p w14:paraId="48223DBA" w14:textId="745502AF" w:rsidR="00DE6830" w:rsidRDefault="00DE35CA" w:rsidP="0085737F">
      <w:pPr>
        <w:spacing w:after="0" w:line="276" w:lineRule="auto"/>
        <w:ind w:firstLine="1134"/>
        <w:jc w:val="both"/>
        <w:rPr>
          <w:rFonts w:ascii="Arial" w:hAnsi="Arial" w:cs="Arial"/>
          <w:sz w:val="24"/>
          <w:szCs w:val="24"/>
        </w:rPr>
      </w:pPr>
      <w:r w:rsidRPr="002B0098">
        <w:rPr>
          <w:rFonts w:ascii="Arial" w:hAnsi="Arial" w:cs="Arial"/>
          <w:color w:val="000000"/>
          <w:sz w:val="24"/>
          <w:szCs w:val="24"/>
          <w:lang w:eastAsia="lt-LT"/>
        </w:rPr>
        <w:t xml:space="preserve">2. </w:t>
      </w:r>
      <w:r w:rsidR="00FB49FC" w:rsidRPr="002B0098">
        <w:rPr>
          <w:rFonts w:ascii="Arial" w:hAnsi="Arial" w:cs="Arial"/>
          <w:sz w:val="24"/>
          <w:szCs w:val="24"/>
        </w:rPr>
        <w:t xml:space="preserve">Pavesti </w:t>
      </w:r>
      <w:r w:rsidR="000F13EE" w:rsidRPr="002B0098">
        <w:rPr>
          <w:rFonts w:ascii="Arial" w:hAnsi="Arial" w:cs="Arial"/>
          <w:sz w:val="24"/>
          <w:szCs w:val="24"/>
        </w:rPr>
        <w:t>Klaipėdos rajono savivaldybės administracijos direktoriui pasirašyti šio</w:t>
      </w:r>
      <w:r w:rsidR="000F13EE" w:rsidRPr="00A90906">
        <w:rPr>
          <w:rFonts w:ascii="Arial" w:hAnsi="Arial" w:cs="Arial"/>
          <w:sz w:val="24"/>
          <w:szCs w:val="24"/>
        </w:rPr>
        <w:t xml:space="preserve"> sprendimo 1 punkte nurodyto</w:t>
      </w:r>
      <w:r w:rsidR="00113940">
        <w:rPr>
          <w:rFonts w:ascii="Arial" w:hAnsi="Arial" w:cs="Arial"/>
          <w:sz w:val="24"/>
          <w:szCs w:val="24"/>
        </w:rPr>
        <w:t xml:space="preserve"> </w:t>
      </w:r>
      <w:r w:rsidR="00952DB2">
        <w:rPr>
          <w:rFonts w:ascii="Arial" w:hAnsi="Arial" w:cs="Arial"/>
          <w:sz w:val="24"/>
          <w:szCs w:val="24"/>
        </w:rPr>
        <w:t xml:space="preserve">trumpalaikio materialiojo turto </w:t>
      </w:r>
      <w:r w:rsidR="000F13EE" w:rsidRPr="00A90906">
        <w:rPr>
          <w:rFonts w:ascii="Arial" w:hAnsi="Arial" w:cs="Arial"/>
          <w:sz w:val="24"/>
          <w:szCs w:val="24"/>
        </w:rPr>
        <w:t>perdavimo–priėmimo akt</w:t>
      </w:r>
      <w:r w:rsidR="0059618B">
        <w:rPr>
          <w:rFonts w:ascii="Arial" w:hAnsi="Arial" w:cs="Arial"/>
          <w:sz w:val="24"/>
          <w:szCs w:val="24"/>
        </w:rPr>
        <w:t>ą</w:t>
      </w:r>
      <w:r w:rsidR="000F13EE" w:rsidRPr="00A90906">
        <w:rPr>
          <w:rFonts w:ascii="Arial" w:hAnsi="Arial" w:cs="Arial"/>
          <w:sz w:val="24"/>
          <w:szCs w:val="24"/>
        </w:rPr>
        <w:t xml:space="preserve"> </w:t>
      </w:r>
      <w:r w:rsidR="00952DB2">
        <w:rPr>
          <w:rFonts w:ascii="Arial" w:hAnsi="Arial" w:cs="Arial"/>
          <w:sz w:val="24"/>
          <w:szCs w:val="24"/>
        </w:rPr>
        <w:t>s</w:t>
      </w:r>
      <w:r w:rsidR="000F13EE" w:rsidRPr="00A90906">
        <w:rPr>
          <w:rFonts w:ascii="Arial" w:hAnsi="Arial" w:cs="Arial"/>
          <w:sz w:val="24"/>
          <w:szCs w:val="24"/>
        </w:rPr>
        <w:t xml:space="preserve">u </w:t>
      </w:r>
      <w:r w:rsidR="00952DB2">
        <w:rPr>
          <w:rFonts w:ascii="Arial" w:hAnsi="Arial" w:cs="Arial"/>
          <w:sz w:val="24"/>
          <w:szCs w:val="24"/>
        </w:rPr>
        <w:t>biudžetinės įstaigos Gargždų kultūros centro direktore.</w:t>
      </w:r>
    </w:p>
    <w:p w14:paraId="5BBE863A" w14:textId="2A563454" w:rsidR="004C6B55" w:rsidRPr="00A90906" w:rsidRDefault="004C6B55" w:rsidP="00DE6830">
      <w:pPr>
        <w:spacing w:after="0" w:line="276" w:lineRule="auto"/>
        <w:ind w:firstLine="1134"/>
        <w:jc w:val="both"/>
      </w:pPr>
      <w:r w:rsidRPr="00A90906">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J. Janonio g. 24, 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296E1E">
      <w:pPr>
        <w:spacing w:after="240" w:line="276" w:lineRule="auto"/>
        <w:jc w:val="both"/>
        <w:rPr>
          <w:rFonts w:ascii="Arial" w:hAnsi="Arial" w:cs="Arial"/>
          <w:sz w:val="24"/>
          <w:szCs w:val="24"/>
        </w:rPr>
      </w:pPr>
      <w:bookmarkStart w:id="8" w:name="_Hlk103948640"/>
      <w:r w:rsidRPr="0034019C">
        <w:rPr>
          <w:rFonts w:ascii="Arial" w:hAnsi="Arial" w:cs="Arial"/>
          <w:sz w:val="24"/>
          <w:szCs w:val="24"/>
        </w:rPr>
        <w:t xml:space="preserve">Savivaldybės meras </w:t>
      </w:r>
    </w:p>
    <w:p w14:paraId="78C03946" w14:textId="77777777" w:rsidR="00296E1E"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01623C74" w14:textId="77777777" w:rsidR="00296E1E"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4A3BD77D" w14:textId="23FAE5FB" w:rsidR="00296E1E" w:rsidRDefault="00296E1E" w:rsidP="00296E1E">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73C28FF6" w14:textId="5FF34224" w:rsidR="00810E4C" w:rsidRDefault="00810E4C" w:rsidP="00296E1E">
      <w:pPr>
        <w:spacing w:after="0" w:line="276" w:lineRule="auto"/>
        <w:jc w:val="both"/>
        <w:rPr>
          <w:rFonts w:ascii="Arial" w:hAnsi="Arial" w:cs="Arial"/>
          <w:sz w:val="24"/>
          <w:szCs w:val="24"/>
        </w:rPr>
      </w:pPr>
      <w:r>
        <w:rPr>
          <w:rFonts w:ascii="Arial" w:hAnsi="Arial" w:cs="Arial"/>
          <w:sz w:val="24"/>
          <w:szCs w:val="24"/>
        </w:rPr>
        <w:t>K. Vainienė</w:t>
      </w:r>
    </w:p>
    <w:p w14:paraId="549D3FEF" w14:textId="566FFDFA" w:rsidR="00810E4C" w:rsidRDefault="00810E4C" w:rsidP="00296E1E">
      <w:pPr>
        <w:spacing w:after="0" w:line="276" w:lineRule="auto"/>
        <w:jc w:val="both"/>
        <w:rPr>
          <w:rFonts w:ascii="Arial" w:hAnsi="Arial" w:cs="Arial"/>
          <w:sz w:val="24"/>
          <w:szCs w:val="24"/>
        </w:rPr>
      </w:pPr>
      <w:r>
        <w:rPr>
          <w:rFonts w:ascii="Arial" w:hAnsi="Arial" w:cs="Arial"/>
          <w:sz w:val="24"/>
          <w:szCs w:val="24"/>
        </w:rPr>
        <w:t>D. Beliokaitė</w:t>
      </w:r>
    </w:p>
    <w:p w14:paraId="74C6B29B" w14:textId="75B72EDA" w:rsidR="00296E1E" w:rsidRPr="00840523" w:rsidRDefault="00810E4C" w:rsidP="00296E1E">
      <w:pPr>
        <w:spacing w:after="0" w:line="276" w:lineRule="auto"/>
        <w:jc w:val="both"/>
        <w:rPr>
          <w:rFonts w:ascii="Arial" w:hAnsi="Arial" w:cs="Arial"/>
          <w:sz w:val="24"/>
          <w:szCs w:val="24"/>
        </w:rPr>
      </w:pPr>
      <w:r>
        <w:rPr>
          <w:rFonts w:ascii="Arial" w:hAnsi="Arial" w:cs="Arial"/>
          <w:sz w:val="24"/>
          <w:szCs w:val="24"/>
        </w:rPr>
        <w:t>V. Jasas</w:t>
      </w:r>
    </w:p>
    <w:p w14:paraId="05BEE4E4" w14:textId="4467857A" w:rsidR="00296E1E" w:rsidRPr="00840523" w:rsidRDefault="00952DB2" w:rsidP="00296E1E">
      <w:pPr>
        <w:spacing w:after="0" w:line="276" w:lineRule="auto"/>
        <w:jc w:val="both"/>
        <w:rPr>
          <w:rFonts w:ascii="Arial" w:hAnsi="Arial" w:cs="Arial"/>
          <w:sz w:val="24"/>
          <w:szCs w:val="24"/>
        </w:rPr>
      </w:pPr>
      <w:r>
        <w:rPr>
          <w:rFonts w:ascii="Arial" w:hAnsi="Arial" w:cs="Arial"/>
          <w:sz w:val="24"/>
          <w:szCs w:val="24"/>
        </w:rPr>
        <w:t>J. Bardauskas</w:t>
      </w:r>
      <w:r w:rsidR="00296E1E" w:rsidRPr="00840523">
        <w:rPr>
          <w:rFonts w:ascii="Arial" w:hAnsi="Arial" w:cs="Arial"/>
          <w:sz w:val="24"/>
          <w:szCs w:val="24"/>
        </w:rPr>
        <w:t xml:space="preserve"> </w:t>
      </w:r>
    </w:p>
    <w:p w14:paraId="075FA69E" w14:textId="0B9FE885" w:rsidR="00296E1E" w:rsidRPr="00840523" w:rsidRDefault="004F19AC" w:rsidP="00296E1E">
      <w:pPr>
        <w:spacing w:after="0" w:line="276" w:lineRule="auto"/>
        <w:jc w:val="both"/>
        <w:rPr>
          <w:rFonts w:ascii="Arial" w:hAnsi="Arial" w:cs="Arial"/>
          <w:sz w:val="24"/>
          <w:szCs w:val="24"/>
        </w:rPr>
      </w:pPr>
      <w:r>
        <w:rPr>
          <w:rFonts w:ascii="Arial" w:hAnsi="Arial" w:cs="Arial"/>
          <w:sz w:val="24"/>
          <w:szCs w:val="24"/>
        </w:rPr>
        <w:t>A. Indze</w:t>
      </w:r>
      <w:r w:rsidR="00CF7F96">
        <w:rPr>
          <w:rFonts w:ascii="Arial" w:hAnsi="Arial" w:cs="Arial"/>
          <w:sz w:val="24"/>
          <w:szCs w:val="24"/>
        </w:rPr>
        <w:t>lė</w:t>
      </w:r>
    </w:p>
    <w:p w14:paraId="7B87C02E"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T. Tuzovaitė-Markūnienė</w:t>
      </w:r>
    </w:p>
    <w:p w14:paraId="21E49B2D"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B. Markauskas</w:t>
      </w:r>
    </w:p>
    <w:p w14:paraId="6642AC6C" w14:textId="6AA1DF9A" w:rsidR="00B90C48" w:rsidRPr="006346AC" w:rsidRDefault="009F2060" w:rsidP="006346AC">
      <w:pPr>
        <w:pStyle w:val="Antrat2"/>
        <w:jc w:val="center"/>
        <w:rPr>
          <w:rFonts w:ascii="Arial" w:hAnsi="Arial" w:cs="Arial"/>
          <w:b/>
          <w:sz w:val="24"/>
          <w:szCs w:val="24"/>
        </w:rPr>
      </w:pPr>
      <w:r w:rsidRPr="00A90906">
        <w:br w:type="page"/>
      </w:r>
      <w:r w:rsidR="00B90C48" w:rsidRPr="006346AC">
        <w:rPr>
          <w:rFonts w:ascii="Arial" w:hAnsi="Arial" w:cs="Arial"/>
          <w:b/>
          <w:color w:val="auto"/>
          <w:sz w:val="24"/>
          <w:szCs w:val="24"/>
        </w:rPr>
        <w:lastRenderedPageBreak/>
        <w:t>AIŠKINAMASIS RAŠTAS</w:t>
      </w:r>
    </w:p>
    <w:p w14:paraId="09DB95FD" w14:textId="26310608" w:rsidR="007D05C3" w:rsidRPr="00A90906" w:rsidRDefault="00B90C48" w:rsidP="007D05C3">
      <w:pPr>
        <w:spacing w:after="240" w:line="276" w:lineRule="auto"/>
        <w:jc w:val="center"/>
        <w:rPr>
          <w:rFonts w:ascii="Arial" w:hAnsi="Arial" w:cs="Arial"/>
          <w:b/>
          <w:sz w:val="24"/>
          <w:szCs w:val="24"/>
        </w:rPr>
      </w:pPr>
      <w:r w:rsidRPr="00A90906">
        <w:rPr>
          <w:rFonts w:ascii="Arial" w:hAnsi="Arial" w:cs="Arial"/>
          <w:b/>
          <w:sz w:val="24"/>
          <w:szCs w:val="24"/>
        </w:rPr>
        <w:t>DĖL TARYBOS SPRENDIMO</w:t>
      </w:r>
      <w:r w:rsidRPr="00A90906">
        <w:rPr>
          <w:rFonts w:ascii="Arial" w:hAnsi="Arial" w:cs="Arial"/>
          <w:sz w:val="24"/>
          <w:szCs w:val="24"/>
        </w:rPr>
        <w:t xml:space="preserve"> „</w:t>
      </w:r>
      <w:r w:rsidRPr="00A90906">
        <w:rPr>
          <w:rFonts w:ascii="Arial" w:hAnsi="Arial" w:cs="Arial"/>
          <w:b/>
          <w:bCs/>
          <w:sz w:val="24"/>
          <w:szCs w:val="24"/>
        </w:rPr>
        <w:t xml:space="preserve">DĖL KLAIPĖDOS </w:t>
      </w:r>
      <w:r w:rsidR="00952DB2">
        <w:rPr>
          <w:rFonts w:ascii="Arial" w:hAnsi="Arial" w:cs="Arial"/>
          <w:b/>
          <w:bCs/>
          <w:sz w:val="24"/>
          <w:szCs w:val="24"/>
        </w:rPr>
        <w:t xml:space="preserve">RAJONO SAVIVALDYBĖS </w:t>
      </w:r>
      <w:r w:rsidR="00232BA9">
        <w:rPr>
          <w:rFonts w:ascii="Arial" w:hAnsi="Arial" w:cs="Arial"/>
          <w:b/>
          <w:bCs/>
          <w:sz w:val="24"/>
          <w:szCs w:val="24"/>
        </w:rPr>
        <w:t xml:space="preserve">TRUMPALAIKIO </w:t>
      </w:r>
      <w:r w:rsidR="00952DB2">
        <w:rPr>
          <w:rFonts w:ascii="Arial" w:hAnsi="Arial" w:cs="Arial"/>
          <w:b/>
          <w:bCs/>
          <w:sz w:val="24"/>
          <w:szCs w:val="24"/>
        </w:rPr>
        <w:t>TURTO PERDAVIMO BIUDŽETINEI ĮSTAIGAI GARGŽDŲ KULTŪROS CENTRUI VALDYTI, NAUDOTI IR DISPONUOTI JUO PATIKĖJIMO TEISE</w:t>
      </w:r>
      <w:r w:rsidR="007D05C3">
        <w:rPr>
          <w:rFonts w:ascii="Arial" w:hAnsi="Arial" w:cs="Arial"/>
          <w:b/>
          <w:bCs/>
          <w:sz w:val="24"/>
          <w:szCs w:val="24"/>
        </w:rPr>
        <w:t xml:space="preserve">“ </w:t>
      </w:r>
      <w:r w:rsidRPr="00A90906">
        <w:rPr>
          <w:rFonts w:ascii="Arial" w:hAnsi="Arial" w:cs="Arial"/>
          <w:b/>
          <w:sz w:val="24"/>
          <w:szCs w:val="24"/>
        </w:rPr>
        <w:t>PROJEKT</w:t>
      </w:r>
      <w:r w:rsidR="007D05C3">
        <w:rPr>
          <w:rFonts w:ascii="Arial" w:hAnsi="Arial" w:cs="Arial"/>
          <w:b/>
          <w:sz w:val="24"/>
          <w:szCs w:val="24"/>
        </w:rPr>
        <w:t>O</w:t>
      </w:r>
    </w:p>
    <w:p w14:paraId="66DB16A7" w14:textId="24D88D7B" w:rsidR="00B90C48" w:rsidRPr="00BD01B9" w:rsidRDefault="00B90C48" w:rsidP="00A90906">
      <w:pPr>
        <w:spacing w:line="276" w:lineRule="auto"/>
        <w:jc w:val="center"/>
        <w:rPr>
          <w:rFonts w:ascii="Arial" w:hAnsi="Arial" w:cs="Arial"/>
          <w:bCs/>
          <w:sz w:val="24"/>
          <w:szCs w:val="24"/>
        </w:rPr>
      </w:pPr>
      <w:r w:rsidRPr="00BD01B9">
        <w:rPr>
          <w:rFonts w:ascii="Arial" w:hAnsi="Arial" w:cs="Arial"/>
          <w:bCs/>
          <w:sz w:val="24"/>
          <w:szCs w:val="24"/>
        </w:rPr>
        <w:t>202</w:t>
      </w:r>
      <w:r w:rsidR="00810E4C" w:rsidRPr="00BD01B9">
        <w:rPr>
          <w:rFonts w:ascii="Arial" w:hAnsi="Arial" w:cs="Arial"/>
          <w:bCs/>
          <w:sz w:val="24"/>
          <w:szCs w:val="24"/>
        </w:rPr>
        <w:t>5-0</w:t>
      </w:r>
      <w:r w:rsidR="00952DB2" w:rsidRPr="00BD01B9">
        <w:rPr>
          <w:rFonts w:ascii="Arial" w:hAnsi="Arial" w:cs="Arial"/>
          <w:bCs/>
          <w:sz w:val="24"/>
          <w:szCs w:val="24"/>
        </w:rPr>
        <w:t>5</w:t>
      </w:r>
      <w:r w:rsidR="00810E4C" w:rsidRPr="00BD01B9">
        <w:rPr>
          <w:rFonts w:ascii="Arial" w:hAnsi="Arial" w:cs="Arial"/>
          <w:bCs/>
          <w:sz w:val="24"/>
          <w:szCs w:val="24"/>
        </w:rPr>
        <w:t>-</w:t>
      </w:r>
      <w:r w:rsidR="00BD01B9" w:rsidRPr="00BD01B9">
        <w:rPr>
          <w:rFonts w:ascii="Arial" w:hAnsi="Arial" w:cs="Arial"/>
          <w:bCs/>
          <w:sz w:val="24"/>
          <w:szCs w:val="24"/>
        </w:rPr>
        <w:t>12</w:t>
      </w:r>
    </w:p>
    <w:p w14:paraId="7FB9B573" w14:textId="2400DDEC" w:rsidR="00724C0F" w:rsidRPr="00976084" w:rsidRDefault="000948E0" w:rsidP="00F24685">
      <w:pPr>
        <w:spacing w:after="0" w:line="276" w:lineRule="auto"/>
        <w:ind w:firstLine="284"/>
        <w:jc w:val="both"/>
        <w:rPr>
          <w:rFonts w:ascii="Arial" w:hAnsi="Arial" w:cs="Arial"/>
          <w:b/>
          <w:sz w:val="24"/>
          <w:szCs w:val="24"/>
        </w:rPr>
      </w:pPr>
      <w:r w:rsidRPr="00976084">
        <w:rPr>
          <w:rFonts w:ascii="Arial" w:hAnsi="Arial" w:cs="Arial"/>
          <w:b/>
          <w:sz w:val="24"/>
          <w:szCs w:val="24"/>
        </w:rPr>
        <w:t xml:space="preserve">1. </w:t>
      </w:r>
      <w:r w:rsidR="001B1C5D" w:rsidRPr="00976084">
        <w:rPr>
          <w:rFonts w:ascii="Arial" w:hAnsi="Arial" w:cs="Arial"/>
          <w:b/>
          <w:sz w:val="24"/>
          <w:szCs w:val="24"/>
        </w:rPr>
        <w:t xml:space="preserve">Parengto sprendimo projekto tikslai, uždaviniai (ko šiuo sprendimu norima pasiekti): </w:t>
      </w:r>
    </w:p>
    <w:p w14:paraId="1C6FEDFB" w14:textId="504E7E66" w:rsidR="00784099" w:rsidRPr="00A90906" w:rsidRDefault="00447864" w:rsidP="00F24685">
      <w:pPr>
        <w:spacing w:after="0" w:line="276" w:lineRule="auto"/>
        <w:ind w:firstLine="284"/>
        <w:jc w:val="both"/>
        <w:rPr>
          <w:rFonts w:ascii="Arial" w:hAnsi="Arial" w:cs="Arial"/>
          <w:b/>
          <w:sz w:val="24"/>
          <w:szCs w:val="24"/>
        </w:rPr>
      </w:pPr>
      <w:r w:rsidRPr="00976084">
        <w:rPr>
          <w:rFonts w:ascii="Arial" w:hAnsi="Arial" w:cs="Arial"/>
          <w:sz w:val="24"/>
          <w:szCs w:val="24"/>
          <w:lang w:eastAsia="lt-LT"/>
        </w:rPr>
        <w:t xml:space="preserve">Uždavinys </w:t>
      </w:r>
      <w:r w:rsidRPr="00976084">
        <w:rPr>
          <w:rFonts w:ascii="Arial" w:hAnsi="Arial" w:cs="Arial"/>
          <w:sz w:val="24"/>
          <w:szCs w:val="24"/>
        </w:rPr>
        <w:t>–</w:t>
      </w:r>
      <w:r w:rsidR="00590B6C" w:rsidRPr="00976084">
        <w:rPr>
          <w:rFonts w:ascii="Arial" w:hAnsi="Arial" w:cs="Arial"/>
          <w:sz w:val="24"/>
          <w:szCs w:val="24"/>
          <w:lang w:eastAsia="lt-LT"/>
        </w:rPr>
        <w:t xml:space="preserve"> </w:t>
      </w:r>
      <w:r w:rsidR="0015146B" w:rsidRPr="00976084">
        <w:rPr>
          <w:rFonts w:ascii="Arial" w:hAnsi="Arial" w:cs="Arial"/>
          <w:sz w:val="24"/>
          <w:szCs w:val="24"/>
        </w:rPr>
        <w:t>perduoti</w:t>
      </w:r>
      <w:r w:rsidR="00681E04" w:rsidRPr="00681E04">
        <w:rPr>
          <w:rFonts w:ascii="Arial" w:hAnsi="Arial" w:cs="Arial"/>
          <w:sz w:val="24"/>
          <w:szCs w:val="24"/>
        </w:rPr>
        <w:t xml:space="preserve"> Klaipėdos rajono biudžetinei įstaigai Gargždų kultūros centrui, kodas 163547140, valdyti, naudoti ir disponuoti juo patikėjimo teise Klaipėdos rajono savivaldybės trumpalaikį materialųjį turtą – </w:t>
      </w:r>
      <w:r w:rsidR="00B46495">
        <w:rPr>
          <w:rFonts w:ascii="Arial" w:hAnsi="Arial" w:cs="Arial"/>
          <w:sz w:val="24"/>
          <w:szCs w:val="24"/>
        </w:rPr>
        <w:t xml:space="preserve">JSB-616 modelio </w:t>
      </w:r>
      <w:r w:rsidR="00681E04" w:rsidRPr="00681E04">
        <w:rPr>
          <w:rFonts w:ascii="Arial" w:hAnsi="Arial" w:cs="Arial"/>
          <w:sz w:val="24"/>
          <w:szCs w:val="24"/>
        </w:rPr>
        <w:t xml:space="preserve">stacionarias salės kėdes (390 vnt.), kurių vieneto kaina </w:t>
      </w:r>
      <w:r w:rsidR="00B46495">
        <w:rPr>
          <w:rFonts w:ascii="Arial" w:hAnsi="Arial" w:cs="Arial"/>
          <w:sz w:val="24"/>
          <w:szCs w:val="24"/>
        </w:rPr>
        <w:t>– 331,54</w:t>
      </w:r>
      <w:r w:rsidR="00681E04" w:rsidRPr="00681E04">
        <w:rPr>
          <w:rFonts w:ascii="Arial" w:hAnsi="Arial" w:cs="Arial"/>
          <w:sz w:val="24"/>
          <w:szCs w:val="24"/>
        </w:rPr>
        <w:t xml:space="preserve"> Eur, bendra perduodamo turto suma 129 300,60 Eur.</w:t>
      </w:r>
      <w:r w:rsidR="00365894" w:rsidRPr="00976084">
        <w:rPr>
          <w:rFonts w:ascii="Arial" w:hAnsi="Arial" w:cs="Arial"/>
          <w:sz w:val="24"/>
          <w:szCs w:val="24"/>
        </w:rPr>
        <w:t xml:space="preserve"> </w:t>
      </w:r>
      <w:r w:rsidRPr="00976084">
        <w:rPr>
          <w:rFonts w:ascii="Arial" w:hAnsi="Arial" w:cs="Arial"/>
          <w:sz w:val="24"/>
          <w:szCs w:val="24"/>
        </w:rPr>
        <w:t xml:space="preserve">Tikslas – </w:t>
      </w:r>
      <w:r w:rsidR="0015146B" w:rsidRPr="00976084">
        <w:rPr>
          <w:rFonts w:ascii="Arial" w:hAnsi="Arial" w:cs="Arial"/>
          <w:sz w:val="24"/>
          <w:szCs w:val="24"/>
        </w:rPr>
        <w:t xml:space="preserve">perduoti </w:t>
      </w:r>
      <w:r w:rsidR="00681E04">
        <w:rPr>
          <w:rFonts w:ascii="Arial" w:hAnsi="Arial" w:cs="Arial"/>
          <w:sz w:val="24"/>
          <w:szCs w:val="24"/>
        </w:rPr>
        <w:t>biudžetinei įstaigai Gargždų kultūros centrui stacionarias salės kėdes, kurios yra sumontuotos Gargždų kultūros centro pastate.</w:t>
      </w:r>
    </w:p>
    <w:p w14:paraId="70A43CB6" w14:textId="6E53FCD2" w:rsidR="00724C0F" w:rsidRPr="00A90906" w:rsidRDefault="001B1C5D" w:rsidP="0009682B">
      <w:pPr>
        <w:pStyle w:val="Pagrindiniotekstotrauka"/>
        <w:tabs>
          <w:tab w:val="left" w:pos="540"/>
        </w:tabs>
        <w:spacing w:after="0" w:line="276" w:lineRule="auto"/>
        <w:ind w:left="0" w:right="-79" w:firstLine="284"/>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27170877" w:rsidR="001B1C5D" w:rsidRPr="00A90906" w:rsidRDefault="001B1C5D" w:rsidP="0009682B">
      <w:pPr>
        <w:pStyle w:val="Pagrindiniotekstotrauka"/>
        <w:tabs>
          <w:tab w:val="left" w:pos="284"/>
        </w:tabs>
        <w:spacing w:after="0" w:line="276" w:lineRule="auto"/>
        <w:ind w:left="0" w:right="-79"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9"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9"/>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1CA2D47C" w14:textId="77777777" w:rsidR="001D5D67" w:rsidRPr="0009682B" w:rsidRDefault="00447864" w:rsidP="006346AC">
      <w:pPr>
        <w:pStyle w:val="Pagrindiniotekstotrauka"/>
        <w:tabs>
          <w:tab w:val="left" w:pos="0"/>
        </w:tabs>
        <w:spacing w:after="0" w:line="276" w:lineRule="auto"/>
        <w:ind w:left="0" w:right="-81" w:firstLine="284"/>
        <w:jc w:val="both"/>
        <w:rPr>
          <w:lang w:val="lt-LT"/>
        </w:rPr>
      </w:pPr>
      <w:bookmarkStart w:id="10"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r w:rsidR="001D5D67" w:rsidRPr="0009682B">
        <w:rPr>
          <w:lang w:val="lt-LT"/>
        </w:rPr>
        <w:t xml:space="preserve"> </w:t>
      </w:r>
    </w:p>
    <w:bookmarkEnd w:id="10"/>
    <w:p w14:paraId="45BE10D9" w14:textId="77777777" w:rsidR="0085737F" w:rsidRPr="0085737F" w:rsidRDefault="0085737F" w:rsidP="0085737F">
      <w:pPr>
        <w:pStyle w:val="Pagrindiniotekstotrauka"/>
        <w:tabs>
          <w:tab w:val="left" w:pos="284"/>
        </w:tabs>
        <w:spacing w:after="0" w:line="276" w:lineRule="auto"/>
        <w:ind w:left="0" w:right="-79" w:firstLine="283"/>
        <w:jc w:val="both"/>
        <w:rPr>
          <w:rFonts w:ascii="Arial" w:hAnsi="Arial" w:cs="Arial"/>
          <w:color w:val="000000"/>
          <w:sz w:val="24"/>
          <w:szCs w:val="24"/>
          <w:lang w:val="lt-LT"/>
        </w:rPr>
      </w:pPr>
      <w:r w:rsidRPr="0085737F">
        <w:rPr>
          <w:rFonts w:ascii="Arial" w:hAnsi="Arial" w:cs="Arial"/>
          <w:color w:val="000000"/>
          <w:sz w:val="24"/>
          <w:szCs w:val="24"/>
          <w:lang w:val="lt-LT"/>
        </w:rPr>
        <w:t>Lietuvos Respublikos valstybės ir savivaldybių turto valdymo, naudojimo ir disponavimo juo įstatymo 12 straipsnio 1 dalimi, kuri numato, kad 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w:t>
      </w:r>
    </w:p>
    <w:p w14:paraId="27992515" w14:textId="77777777" w:rsidR="0085737F" w:rsidRPr="0085737F" w:rsidRDefault="0085737F" w:rsidP="0085737F">
      <w:pPr>
        <w:pStyle w:val="Pagrindiniotekstotrauka"/>
        <w:tabs>
          <w:tab w:val="left" w:pos="540"/>
        </w:tabs>
        <w:spacing w:after="0" w:line="276" w:lineRule="auto"/>
        <w:ind w:left="0" w:right="-79" w:firstLine="283"/>
        <w:jc w:val="both"/>
        <w:rPr>
          <w:rFonts w:ascii="Arial" w:hAnsi="Arial" w:cs="Arial"/>
          <w:color w:val="000000"/>
          <w:sz w:val="24"/>
          <w:szCs w:val="24"/>
          <w:lang w:val="lt-LT"/>
        </w:rPr>
      </w:pPr>
      <w:r w:rsidRPr="0085737F">
        <w:rPr>
          <w:rFonts w:ascii="Arial" w:hAnsi="Arial" w:cs="Arial"/>
          <w:color w:val="000000"/>
          <w:sz w:val="24"/>
          <w:szCs w:val="24"/>
          <w:lang w:val="lt-LT"/>
        </w:rPr>
        <w:t>Lietuvos Respublikos valstybės ir savivaldybių turto valdymo, naudojimo ir disponavimo juo įstatymo 12 straipsnio 2 dalimi, kuri numato, kad savivaldybių turtą patikėjimo teise valdo, naudoja ir disponuoja juo savivaldybių institucijos, įstaigos ir organizacijos, savivaldybių įmonės pagal įstatymus savivaldybių tarybų sprendimuose nustatyta tvarka. Šioje dalyje nurodyti savivaldybių turto patikėjimo teisės subjektai turi teisę priimti sprendimus, susijusius su savivaldybių turto valdymu, naudojimu ir disponavimu juo, išskyrus sprendimus, susijusius su šio turto perleidimu kitų asmenų nuosavybėn ar su daiktinių teisių suvaržymu, jeigu kiti įstatymai nenustato kitaip.</w:t>
      </w:r>
    </w:p>
    <w:p w14:paraId="49EB73FC" w14:textId="4C5E3AB1" w:rsidR="0085737F" w:rsidRDefault="0085737F" w:rsidP="0009682B">
      <w:pPr>
        <w:pStyle w:val="Pagrindiniotekstotrauka"/>
        <w:tabs>
          <w:tab w:val="left" w:pos="540"/>
        </w:tabs>
        <w:spacing w:after="0" w:line="276" w:lineRule="auto"/>
        <w:ind w:left="0" w:right="-79" w:firstLine="284"/>
        <w:jc w:val="both"/>
        <w:rPr>
          <w:rFonts w:ascii="Arial" w:hAnsi="Arial" w:cs="Arial"/>
          <w:color w:val="FF0000"/>
          <w:sz w:val="24"/>
          <w:szCs w:val="24"/>
          <w:lang w:val="lt-LT"/>
        </w:rPr>
      </w:pPr>
      <w:r w:rsidRPr="0085737F">
        <w:rPr>
          <w:rFonts w:ascii="Arial" w:hAnsi="Arial" w:cs="Arial"/>
          <w:color w:val="000000"/>
          <w:sz w:val="24"/>
          <w:szCs w:val="24"/>
          <w:lang w:val="lt-LT"/>
        </w:rPr>
        <w:t>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kuris numato, kad sprendimą perduoti Savivaldybės turtą valdyti, naudoti ir disponuoti juo patikėjimo teise priima Savivaldybės taryba.</w:t>
      </w:r>
      <w:r w:rsidR="001D5D67">
        <w:rPr>
          <w:rFonts w:ascii="Arial" w:hAnsi="Arial" w:cs="Arial"/>
          <w:color w:val="FF0000"/>
          <w:sz w:val="24"/>
          <w:szCs w:val="24"/>
          <w:lang w:val="lt-LT"/>
        </w:rPr>
        <w:t xml:space="preserve">  </w:t>
      </w:r>
    </w:p>
    <w:p w14:paraId="1256211E" w14:textId="55FE7F2D" w:rsidR="00AF1CC2" w:rsidRPr="00A90906" w:rsidRDefault="001B1C5D" w:rsidP="0009682B">
      <w:pPr>
        <w:pStyle w:val="Pagrindiniotekstotrauka"/>
        <w:tabs>
          <w:tab w:val="left" w:pos="540"/>
        </w:tabs>
        <w:spacing w:after="0" w:line="276" w:lineRule="auto"/>
        <w:ind w:left="0" w:right="-79" w:firstLine="284"/>
        <w:rPr>
          <w:rFonts w:ascii="Arial" w:hAnsi="Arial" w:cs="Arial"/>
          <w:bCs/>
          <w:color w:val="000000"/>
          <w:sz w:val="24"/>
          <w:szCs w:val="24"/>
          <w:lang w:val="lt-LT"/>
        </w:rPr>
      </w:pPr>
      <w:r w:rsidRPr="00436EE9">
        <w:rPr>
          <w:rFonts w:ascii="Arial" w:hAnsi="Arial" w:cs="Arial"/>
          <w:b/>
          <w:color w:val="000000"/>
          <w:sz w:val="24"/>
          <w:szCs w:val="24"/>
          <w:lang w:val="lt-LT"/>
        </w:rPr>
        <w:lastRenderedPageBreak/>
        <w:t xml:space="preserve">3. </w:t>
      </w:r>
      <w:r w:rsidRPr="00A90906">
        <w:rPr>
          <w:rFonts w:ascii="Arial" w:hAnsi="Arial" w:cs="Arial"/>
          <w:b/>
          <w:color w:val="000000"/>
          <w:sz w:val="24"/>
          <w:szCs w:val="24"/>
          <w:lang w:val="lt-LT"/>
        </w:rPr>
        <w:t>Kokios siūlomos naujos teisinio reguliavimo nuostatos ir kokių teigiamų rezultatų laukiama:</w:t>
      </w:r>
    </w:p>
    <w:p w14:paraId="4DA1940B" w14:textId="47FA7720" w:rsidR="00D352BB" w:rsidRPr="00D13A2D" w:rsidRDefault="001B1C5D" w:rsidP="00D352BB">
      <w:pPr>
        <w:pStyle w:val="Pagrindiniotekstotrauka"/>
        <w:tabs>
          <w:tab w:val="left" w:pos="540"/>
        </w:tabs>
        <w:spacing w:after="0" w:line="276" w:lineRule="auto"/>
        <w:ind w:left="0" w:right="-79" w:firstLine="284"/>
        <w:jc w:val="both"/>
        <w:rPr>
          <w:rFonts w:ascii="Arial" w:hAnsi="Arial" w:cs="Arial"/>
          <w:bCs/>
          <w:sz w:val="24"/>
          <w:szCs w:val="24"/>
          <w:lang w:val="lt-LT"/>
        </w:rPr>
      </w:pPr>
      <w:r w:rsidRPr="00D13A2D">
        <w:rPr>
          <w:rFonts w:ascii="Arial" w:hAnsi="Arial" w:cs="Arial"/>
          <w:bCs/>
          <w:sz w:val="24"/>
          <w:szCs w:val="24"/>
          <w:lang w:val="lt-LT"/>
        </w:rPr>
        <w:t xml:space="preserve">Naujos teisinio reguliavimo nuostatos nesiūlomos. Teigiamas rezultatas – </w:t>
      </w:r>
      <w:r w:rsidR="00681E04" w:rsidRPr="00D13A2D">
        <w:rPr>
          <w:rFonts w:ascii="Arial" w:hAnsi="Arial" w:cs="Arial"/>
          <w:bCs/>
          <w:sz w:val="24"/>
          <w:szCs w:val="24"/>
          <w:lang w:val="lt-LT"/>
        </w:rPr>
        <w:t>Gargždų kultūros centro</w:t>
      </w:r>
      <w:r w:rsidR="00B46495" w:rsidRPr="00D13A2D">
        <w:rPr>
          <w:rFonts w:ascii="Arial" w:hAnsi="Arial" w:cs="Arial"/>
          <w:bCs/>
          <w:sz w:val="24"/>
          <w:szCs w:val="24"/>
          <w:lang w:val="lt-LT"/>
        </w:rPr>
        <w:t xml:space="preserve"> </w:t>
      </w:r>
      <w:r w:rsidR="00D13A2D" w:rsidRPr="00D13A2D">
        <w:rPr>
          <w:rFonts w:ascii="Arial" w:hAnsi="Arial" w:cs="Arial"/>
          <w:bCs/>
          <w:sz w:val="24"/>
          <w:szCs w:val="24"/>
          <w:lang w:val="lt-LT"/>
        </w:rPr>
        <w:t>koncertų salėje</w:t>
      </w:r>
      <w:r w:rsidR="00B46495" w:rsidRPr="00D13A2D">
        <w:rPr>
          <w:rFonts w:ascii="Arial" w:hAnsi="Arial" w:cs="Arial"/>
          <w:bCs/>
          <w:sz w:val="24"/>
          <w:szCs w:val="24"/>
          <w:lang w:val="lt-LT"/>
        </w:rPr>
        <w:t xml:space="preserve"> sumontuotos naujos, patogios kėdės</w:t>
      </w:r>
      <w:r w:rsidR="00D352BB" w:rsidRPr="00D13A2D">
        <w:rPr>
          <w:rFonts w:ascii="Arial" w:hAnsi="Arial" w:cs="Arial"/>
          <w:bCs/>
          <w:sz w:val="24"/>
          <w:szCs w:val="24"/>
          <w:lang w:val="lt-LT"/>
        </w:rPr>
        <w:t>.</w:t>
      </w:r>
    </w:p>
    <w:p w14:paraId="2E1F19CE" w14:textId="3CFF144E" w:rsidR="00724C0F" w:rsidRPr="00D352BB" w:rsidRDefault="001B1C5D" w:rsidP="00D352BB">
      <w:pPr>
        <w:pStyle w:val="Pagrindiniotekstotrauka"/>
        <w:tabs>
          <w:tab w:val="left" w:pos="540"/>
        </w:tabs>
        <w:spacing w:after="0" w:line="276" w:lineRule="auto"/>
        <w:ind w:left="0" w:right="-79" w:firstLine="284"/>
        <w:jc w:val="both"/>
        <w:rPr>
          <w:rFonts w:ascii="Arial" w:hAnsi="Arial" w:cs="Arial"/>
          <w:b/>
          <w:sz w:val="24"/>
          <w:szCs w:val="24"/>
          <w:lang w:val="lt-LT"/>
        </w:rPr>
      </w:pPr>
      <w:r w:rsidRPr="0009682B">
        <w:rPr>
          <w:rStyle w:val="FontStyle150"/>
          <w:rFonts w:ascii="Arial" w:hAnsi="Arial" w:cs="Arial"/>
          <w:b/>
          <w:sz w:val="24"/>
          <w:szCs w:val="24"/>
          <w:lang w:val="lt-LT"/>
        </w:rPr>
        <w:t>4.</w:t>
      </w:r>
      <w:r w:rsidR="00D352BB" w:rsidRPr="00D352BB">
        <w:rPr>
          <w:rStyle w:val="FontStyle150"/>
          <w:rFonts w:ascii="Arial" w:hAnsi="Arial" w:cs="Arial"/>
          <w:b/>
          <w:sz w:val="24"/>
          <w:szCs w:val="24"/>
          <w:lang w:val="lt-LT"/>
        </w:rPr>
        <w:t xml:space="preserve"> </w:t>
      </w:r>
      <w:r w:rsidR="001D5D67">
        <w:rPr>
          <w:rStyle w:val="FontStyle150"/>
          <w:rFonts w:ascii="Arial" w:hAnsi="Arial" w:cs="Arial"/>
          <w:b/>
          <w:sz w:val="24"/>
          <w:szCs w:val="24"/>
          <w:lang w:val="lt-LT"/>
        </w:rPr>
        <w:t>Galimos neigiamos</w:t>
      </w:r>
      <w:r w:rsidRPr="00D352BB">
        <w:rPr>
          <w:rStyle w:val="FontStyle150"/>
          <w:rFonts w:ascii="Arial" w:hAnsi="Arial" w:cs="Arial"/>
          <w:b/>
          <w:sz w:val="24"/>
          <w:szCs w:val="24"/>
          <w:lang w:val="lt-LT"/>
        </w:rPr>
        <w:t xml:space="preserve"> pasekmės priėmus siūlomą Savivaldybės tarybos </w:t>
      </w:r>
      <w:r w:rsidRPr="00D352BB">
        <w:rPr>
          <w:rFonts w:ascii="Arial" w:hAnsi="Arial" w:cs="Arial"/>
          <w:b/>
          <w:sz w:val="24"/>
          <w:szCs w:val="24"/>
          <w:lang w:val="lt-LT"/>
        </w:rPr>
        <w:t>sprendimą ir kokių priemonių būtina imtis, siekiant išvengti neigiamų pasekmių:</w:t>
      </w:r>
    </w:p>
    <w:p w14:paraId="7562A529" w14:textId="3C8E3D78" w:rsidR="001B1C5D" w:rsidRPr="00D352BB" w:rsidRDefault="001B1C5D" w:rsidP="00D352BB">
      <w:pPr>
        <w:tabs>
          <w:tab w:val="left" w:pos="284"/>
          <w:tab w:val="left" w:pos="567"/>
          <w:tab w:val="left" w:pos="851"/>
        </w:tabs>
        <w:spacing w:after="0" w:line="276" w:lineRule="auto"/>
        <w:ind w:firstLine="284"/>
        <w:jc w:val="both"/>
        <w:rPr>
          <w:rFonts w:ascii="Arial" w:hAnsi="Arial" w:cs="Arial"/>
          <w:bCs/>
          <w:sz w:val="24"/>
          <w:szCs w:val="24"/>
        </w:rPr>
      </w:pPr>
      <w:r w:rsidRPr="00D352BB">
        <w:rPr>
          <w:rStyle w:val="FontStyle150"/>
          <w:rFonts w:ascii="Arial" w:hAnsi="Arial" w:cs="Arial"/>
          <w:bCs/>
          <w:sz w:val="24"/>
          <w:szCs w:val="24"/>
        </w:rPr>
        <w:t xml:space="preserve">Priėmus siūlomą Savivaldybės tarybos </w:t>
      </w:r>
      <w:r w:rsidRPr="00D352BB">
        <w:rPr>
          <w:rFonts w:ascii="Arial" w:hAnsi="Arial" w:cs="Arial"/>
          <w:bCs/>
          <w:sz w:val="24"/>
          <w:szCs w:val="24"/>
        </w:rPr>
        <w:t>sprendimą neigiamų pasekmių nebus.</w:t>
      </w:r>
    </w:p>
    <w:p w14:paraId="4580EDD6" w14:textId="1F61CA40" w:rsidR="00724C0F" w:rsidRPr="00D352BB" w:rsidRDefault="001B1C5D" w:rsidP="0009682B">
      <w:pPr>
        <w:spacing w:after="0" w:line="276" w:lineRule="auto"/>
        <w:ind w:firstLine="284"/>
        <w:jc w:val="both"/>
        <w:rPr>
          <w:rFonts w:ascii="Arial" w:hAnsi="Arial" w:cs="Arial"/>
          <w:b/>
          <w:color w:val="000000"/>
          <w:sz w:val="24"/>
          <w:szCs w:val="24"/>
        </w:rPr>
      </w:pPr>
      <w:r w:rsidRPr="00D352BB">
        <w:rPr>
          <w:rFonts w:ascii="Arial" w:hAnsi="Arial" w:cs="Arial"/>
          <w:b/>
          <w:caps/>
          <w:color w:val="000000"/>
          <w:sz w:val="24"/>
          <w:szCs w:val="24"/>
        </w:rPr>
        <w:t>5. A</w:t>
      </w:r>
      <w:r w:rsidRPr="00D352BB">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D352BB">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0598B81E" w:rsidR="00724C0F" w:rsidRPr="00A90906" w:rsidRDefault="001B1C5D" w:rsidP="0009682B">
      <w:pPr>
        <w:spacing w:after="0" w:line="276" w:lineRule="auto"/>
        <w:ind w:firstLine="284"/>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1" w:name="_Hlk132622428"/>
      <w:r w:rsidRPr="00A90906">
        <w:rPr>
          <w:rStyle w:val="FontStyle150"/>
          <w:rFonts w:ascii="Arial" w:hAnsi="Arial" w:cs="Arial"/>
          <w:b/>
          <w:sz w:val="24"/>
          <w:szCs w:val="24"/>
        </w:rPr>
        <w:t>priėmus teikiamą Savivaldybės tarybos sprendimą</w:t>
      </w:r>
      <w:bookmarkEnd w:id="11"/>
      <w:r w:rsidRPr="00A90906">
        <w:rPr>
          <w:rStyle w:val="FontStyle150"/>
          <w:rFonts w:ascii="Arial" w:hAnsi="Arial" w:cs="Arial"/>
          <w:b/>
          <w:sz w:val="24"/>
          <w:szCs w:val="24"/>
        </w:rPr>
        <w:t>:</w:t>
      </w:r>
    </w:p>
    <w:p w14:paraId="2B1AFC3D" w14:textId="469D0BEE" w:rsidR="00326810" w:rsidRPr="00A90906" w:rsidRDefault="001B1C5D" w:rsidP="00D352BB">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4EDC1996" w:rsidR="00724C0F" w:rsidRPr="00D352BB" w:rsidRDefault="001B1C5D" w:rsidP="0009682B">
      <w:pPr>
        <w:tabs>
          <w:tab w:val="left" w:pos="284"/>
          <w:tab w:val="left" w:pos="426"/>
        </w:tabs>
        <w:spacing w:after="0"/>
        <w:ind w:firstLine="284"/>
        <w:rPr>
          <w:rFonts w:ascii="Arial" w:hAnsi="Arial" w:cs="Arial"/>
          <w:b/>
          <w:bCs/>
          <w:sz w:val="24"/>
          <w:szCs w:val="24"/>
        </w:rPr>
      </w:pPr>
      <w:r w:rsidRPr="00D352BB">
        <w:rPr>
          <w:rFonts w:ascii="Arial" w:hAnsi="Arial" w:cs="Arial"/>
          <w:b/>
          <w:bCs/>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9A438F">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6CCE5C4B" w:rsidR="001B1C5D" w:rsidRPr="00A90906" w:rsidRDefault="001B1C5D" w:rsidP="0009682B">
      <w:pPr>
        <w:spacing w:after="0" w:line="276" w:lineRule="auto"/>
        <w:ind w:firstLine="284"/>
        <w:jc w:val="both"/>
        <w:rPr>
          <w:rFonts w:ascii="Arial" w:hAnsi="Arial" w:cs="Arial"/>
          <w:b/>
          <w:sz w:val="24"/>
          <w:szCs w:val="24"/>
        </w:rPr>
      </w:pPr>
      <w:r w:rsidRPr="00A90906">
        <w:rPr>
          <w:rFonts w:ascii="Arial" w:hAnsi="Arial" w:cs="Arial"/>
          <w:b/>
          <w:sz w:val="24"/>
          <w:szCs w:val="24"/>
        </w:rPr>
        <w:t>8.</w:t>
      </w:r>
      <w:r w:rsidR="009314AD">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9A438F">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43B78A0E" w:rsidR="00724C0F" w:rsidRPr="00A90906" w:rsidRDefault="001B1C5D" w:rsidP="0009682B">
      <w:pPr>
        <w:pStyle w:val="Pagrindiniotekstotrauka2"/>
        <w:tabs>
          <w:tab w:val="left" w:pos="540"/>
        </w:tabs>
        <w:spacing w:after="0" w:line="276" w:lineRule="auto"/>
        <w:ind w:left="0" w:right="-81" w:firstLine="284"/>
        <w:jc w:val="both"/>
        <w:rPr>
          <w:rFonts w:ascii="Arial" w:hAnsi="Arial" w:cs="Arial"/>
          <w:b/>
          <w:lang w:val="lt-LT"/>
        </w:rPr>
      </w:pPr>
      <w:r w:rsidRPr="00A90906">
        <w:rPr>
          <w:rFonts w:ascii="Arial" w:hAnsi="Arial" w:cs="Arial"/>
          <w:b/>
          <w:lang w:val="lt-LT"/>
        </w:rPr>
        <w:t>9. Kiti, autoriaus nuomone, reikalingi pagrindimai, skaičiavimai ir paaiškinimai:</w:t>
      </w:r>
    </w:p>
    <w:p w14:paraId="74CF400D" w14:textId="61F97A77" w:rsidR="00C46C03" w:rsidRPr="00787F93" w:rsidRDefault="005134B6" w:rsidP="009A438F">
      <w:pPr>
        <w:tabs>
          <w:tab w:val="left" w:pos="567"/>
        </w:tabs>
        <w:spacing w:after="0" w:line="276" w:lineRule="auto"/>
        <w:ind w:firstLine="284"/>
        <w:jc w:val="both"/>
        <w:rPr>
          <w:rFonts w:ascii="Arial" w:hAnsi="Arial" w:cs="Arial"/>
          <w:color w:val="FF0000"/>
          <w:sz w:val="24"/>
          <w:szCs w:val="24"/>
        </w:rPr>
      </w:pPr>
      <w:r>
        <w:rPr>
          <w:rFonts w:ascii="Arial" w:hAnsi="Arial" w:cs="Arial"/>
          <w:color w:val="000000" w:themeColor="text1"/>
          <w:sz w:val="24"/>
          <w:szCs w:val="24"/>
        </w:rPr>
        <w:t>2025-0</w:t>
      </w:r>
      <w:r w:rsidR="000608A4">
        <w:rPr>
          <w:rFonts w:ascii="Arial" w:hAnsi="Arial" w:cs="Arial"/>
          <w:color w:val="000000" w:themeColor="text1"/>
          <w:sz w:val="24"/>
          <w:szCs w:val="24"/>
        </w:rPr>
        <w:t>5-08</w:t>
      </w:r>
      <w:r>
        <w:rPr>
          <w:rFonts w:ascii="Arial" w:hAnsi="Arial" w:cs="Arial"/>
          <w:color w:val="000000" w:themeColor="text1"/>
          <w:sz w:val="24"/>
          <w:szCs w:val="24"/>
        </w:rPr>
        <w:t xml:space="preserve"> gautas</w:t>
      </w:r>
      <w:r w:rsidR="002A1773">
        <w:rPr>
          <w:rFonts w:ascii="Arial" w:hAnsi="Arial" w:cs="Arial"/>
          <w:sz w:val="24"/>
          <w:szCs w:val="24"/>
        </w:rPr>
        <w:t xml:space="preserve"> </w:t>
      </w:r>
      <w:r>
        <w:rPr>
          <w:rFonts w:ascii="Arial" w:hAnsi="Arial" w:cs="Arial"/>
          <w:sz w:val="24"/>
          <w:szCs w:val="24"/>
        </w:rPr>
        <w:t xml:space="preserve">Klaipėdos rajono savivaldybės administracijos </w:t>
      </w:r>
      <w:r w:rsidR="000608A4">
        <w:rPr>
          <w:rFonts w:ascii="Arial" w:hAnsi="Arial" w:cs="Arial"/>
          <w:sz w:val="24"/>
          <w:szCs w:val="24"/>
        </w:rPr>
        <w:t xml:space="preserve">Kultūros skyriaus </w:t>
      </w:r>
      <w:r>
        <w:rPr>
          <w:rFonts w:ascii="Arial" w:hAnsi="Arial" w:cs="Arial"/>
          <w:sz w:val="24"/>
          <w:szCs w:val="24"/>
        </w:rPr>
        <w:t>raštas Nr. S</w:t>
      </w:r>
      <w:r w:rsidR="000608A4">
        <w:rPr>
          <w:rFonts w:ascii="Arial" w:hAnsi="Arial" w:cs="Arial"/>
          <w:sz w:val="24"/>
          <w:szCs w:val="24"/>
        </w:rPr>
        <w:t>g2-14</w:t>
      </w:r>
      <w:r>
        <w:rPr>
          <w:rFonts w:ascii="Arial" w:hAnsi="Arial" w:cs="Arial"/>
          <w:sz w:val="24"/>
          <w:szCs w:val="24"/>
        </w:rPr>
        <w:t xml:space="preserve"> „Dėl </w:t>
      </w:r>
      <w:r w:rsidR="000608A4">
        <w:rPr>
          <w:rFonts w:ascii="Arial" w:hAnsi="Arial" w:cs="Arial"/>
          <w:sz w:val="24"/>
          <w:szCs w:val="24"/>
        </w:rPr>
        <w:t>salės kėdžių perdavimo Gargždų kultūros centrui</w:t>
      </w:r>
      <w:r w:rsidR="00815922">
        <w:rPr>
          <w:rFonts w:ascii="Arial" w:hAnsi="Arial" w:cs="Arial"/>
          <w:sz w:val="24"/>
          <w:szCs w:val="24"/>
        </w:rPr>
        <w:t>“</w:t>
      </w:r>
      <w:r>
        <w:rPr>
          <w:rFonts w:ascii="Arial" w:hAnsi="Arial" w:cs="Arial"/>
          <w:sz w:val="24"/>
          <w:szCs w:val="24"/>
        </w:rPr>
        <w:t>, kur</w:t>
      </w:r>
      <w:r w:rsidR="000608A4">
        <w:rPr>
          <w:rFonts w:ascii="Arial" w:hAnsi="Arial" w:cs="Arial"/>
          <w:sz w:val="24"/>
          <w:szCs w:val="24"/>
        </w:rPr>
        <w:t xml:space="preserve">iame rašoma, jog įgyvendinant Gargždų kultūros centro pastato renovacijos projektą, savivaldybės administracija, viešojo pirkimo būdu, </w:t>
      </w:r>
      <w:r w:rsidR="007B2331">
        <w:rPr>
          <w:rFonts w:ascii="Arial" w:hAnsi="Arial" w:cs="Arial"/>
          <w:sz w:val="24"/>
          <w:szCs w:val="24"/>
        </w:rPr>
        <w:t>pagal 2025 m. vasario 5 d. pirkimo-pardavimo sutartį AS-290 „P2024/11143, Baldų ir salės kėdžių Gargždų kultūros centrui</w:t>
      </w:r>
      <w:r w:rsidR="00C453D4">
        <w:rPr>
          <w:rFonts w:ascii="Arial" w:hAnsi="Arial" w:cs="Arial"/>
          <w:sz w:val="24"/>
          <w:szCs w:val="24"/>
        </w:rPr>
        <w:t xml:space="preserve"> pirkimas“, iš UAB „JS BALTIC“</w:t>
      </w:r>
      <w:r w:rsidR="000608A4">
        <w:rPr>
          <w:rFonts w:ascii="Arial" w:hAnsi="Arial" w:cs="Arial"/>
          <w:sz w:val="24"/>
          <w:szCs w:val="24"/>
        </w:rPr>
        <w:t xml:space="preserve"> </w:t>
      </w:r>
      <w:r w:rsidR="00C453D4">
        <w:rPr>
          <w:rFonts w:ascii="Arial" w:hAnsi="Arial" w:cs="Arial"/>
          <w:sz w:val="24"/>
          <w:szCs w:val="24"/>
        </w:rPr>
        <w:t xml:space="preserve">už 129 300,60 Eur nupirko salės kėdžių pagaminimo ir sumontavimo paslaugą. </w:t>
      </w:r>
      <w:r w:rsidR="000608A4">
        <w:rPr>
          <w:rFonts w:ascii="Arial" w:hAnsi="Arial" w:cs="Arial"/>
          <w:sz w:val="24"/>
          <w:szCs w:val="24"/>
        </w:rPr>
        <w:t>Gargždų kultūros centro koncertų salė</w:t>
      </w:r>
      <w:r w:rsidR="00C453D4">
        <w:rPr>
          <w:rFonts w:ascii="Arial" w:hAnsi="Arial" w:cs="Arial"/>
          <w:sz w:val="24"/>
          <w:szCs w:val="24"/>
        </w:rPr>
        <w:t>je buvo sumontuota 390 vnt.  stacionarių JSB-616 modelio salės kėdžių. Šiuo sprendimu savivaldybei nuosavybės teise priklausantis trumpalaikis turtas patikėjimo teise perduodamas Gargždų kultūros skyriui.</w:t>
      </w:r>
    </w:p>
    <w:p w14:paraId="75AF0026" w14:textId="2940B762" w:rsidR="001B1C5D" w:rsidRPr="00A90906" w:rsidRDefault="0044573C" w:rsidP="009A438F">
      <w:pPr>
        <w:tabs>
          <w:tab w:val="left" w:pos="567"/>
        </w:tabs>
        <w:spacing w:after="0" w:line="276" w:lineRule="auto"/>
        <w:ind w:firstLine="284"/>
        <w:jc w:val="both"/>
      </w:pPr>
      <w:r w:rsidRPr="00A90906">
        <w:rPr>
          <w:rFonts w:ascii="Arial" w:hAnsi="Arial" w:cs="Arial"/>
          <w:color w:val="000000" w:themeColor="text1"/>
          <w:sz w:val="24"/>
          <w:szCs w:val="24"/>
        </w:rPr>
        <w:t>Prie sprendimo projekto pridedamas</w:t>
      </w:r>
      <w:r w:rsidR="00D039B6">
        <w:rPr>
          <w:rFonts w:ascii="Arial" w:hAnsi="Arial" w:cs="Arial"/>
          <w:color w:val="000000" w:themeColor="text1"/>
          <w:sz w:val="24"/>
          <w:szCs w:val="24"/>
        </w:rPr>
        <w:t xml:space="preserve">  </w:t>
      </w:r>
      <w:r w:rsidR="00D13A2D">
        <w:rPr>
          <w:rFonts w:ascii="Arial" w:hAnsi="Arial" w:cs="Arial"/>
          <w:color w:val="000000" w:themeColor="text1"/>
          <w:sz w:val="24"/>
          <w:szCs w:val="24"/>
        </w:rPr>
        <w:t>Kultūros skyriaus</w:t>
      </w:r>
      <w:r w:rsidR="00F22540">
        <w:rPr>
          <w:rFonts w:ascii="Arial" w:hAnsi="Arial" w:cs="Arial"/>
          <w:color w:val="000000" w:themeColor="text1"/>
          <w:sz w:val="24"/>
          <w:szCs w:val="24"/>
        </w:rPr>
        <w:t xml:space="preserve"> 2025-0</w:t>
      </w:r>
      <w:r w:rsidR="00D13A2D">
        <w:rPr>
          <w:rFonts w:ascii="Arial" w:hAnsi="Arial" w:cs="Arial"/>
          <w:color w:val="000000" w:themeColor="text1"/>
          <w:sz w:val="24"/>
          <w:szCs w:val="24"/>
        </w:rPr>
        <w:t>5-08</w:t>
      </w:r>
      <w:r w:rsidR="00F22540">
        <w:rPr>
          <w:rFonts w:ascii="Arial" w:hAnsi="Arial" w:cs="Arial"/>
          <w:color w:val="000000" w:themeColor="text1"/>
          <w:sz w:val="24"/>
          <w:szCs w:val="24"/>
        </w:rPr>
        <w:t xml:space="preserve"> raštas Nr. S</w:t>
      </w:r>
      <w:r w:rsidR="00D13A2D">
        <w:rPr>
          <w:rFonts w:ascii="Arial" w:hAnsi="Arial" w:cs="Arial"/>
          <w:color w:val="000000" w:themeColor="text1"/>
          <w:sz w:val="24"/>
          <w:szCs w:val="24"/>
        </w:rPr>
        <w:t>g2-14</w:t>
      </w:r>
      <w:r w:rsidR="00F22540">
        <w:rPr>
          <w:rFonts w:ascii="Arial" w:hAnsi="Arial" w:cs="Arial"/>
          <w:color w:val="000000" w:themeColor="text1"/>
          <w:sz w:val="24"/>
          <w:szCs w:val="24"/>
        </w:rPr>
        <w:t xml:space="preserve"> „Dėl </w:t>
      </w:r>
      <w:r w:rsidR="00D13A2D">
        <w:rPr>
          <w:rFonts w:ascii="Arial" w:hAnsi="Arial" w:cs="Arial"/>
          <w:color w:val="000000" w:themeColor="text1"/>
          <w:sz w:val="24"/>
          <w:szCs w:val="24"/>
        </w:rPr>
        <w:t>salės kėdžių perdavimo Gargždų kultūros centrui“</w:t>
      </w:r>
      <w:r w:rsidR="00614ABC">
        <w:rPr>
          <w:rFonts w:ascii="Arial" w:hAnsi="Arial" w:cs="Arial"/>
          <w:color w:val="000000" w:themeColor="text1"/>
          <w:sz w:val="24"/>
          <w:szCs w:val="24"/>
        </w:rPr>
        <w:t>.</w:t>
      </w:r>
    </w:p>
    <w:p w14:paraId="69CBB7E1" w14:textId="733808A2" w:rsidR="00820610" w:rsidRPr="00436EE9" w:rsidRDefault="001B1C5D" w:rsidP="0009682B">
      <w:pPr>
        <w:pStyle w:val="Pagrindiniotekstotrauka"/>
        <w:tabs>
          <w:tab w:val="left" w:pos="540"/>
        </w:tabs>
        <w:spacing w:after="0" w:line="276" w:lineRule="auto"/>
        <w:ind w:left="0" w:right="-81" w:firstLine="284"/>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47B02EFB" w:rsidR="00FC20DD" w:rsidRPr="00A90906" w:rsidRDefault="001B1C5D" w:rsidP="0009682B">
      <w:pPr>
        <w:tabs>
          <w:tab w:val="left" w:pos="567"/>
        </w:tabs>
        <w:spacing w:after="480" w:line="276" w:lineRule="auto"/>
        <w:ind w:firstLine="284"/>
        <w:jc w:val="both"/>
        <w:rPr>
          <w:rFonts w:ascii="Arial" w:hAnsi="Arial" w:cs="Arial"/>
          <w:b/>
          <w:bCs/>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Klaipėdos rajono savivaldybės</w:t>
      </w:r>
      <w:r w:rsidR="00D13A2D">
        <w:rPr>
          <w:rFonts w:ascii="Arial" w:hAnsi="Arial" w:cs="Arial"/>
          <w:bCs/>
          <w:color w:val="000000" w:themeColor="text1"/>
          <w:sz w:val="24"/>
          <w:szCs w:val="24"/>
        </w:rPr>
        <w:t xml:space="preserve"> administracijos Kultūros skyrius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8"/>
    </w:p>
    <w:sectPr w:rsidR="001B1C5D" w:rsidRPr="00A90906" w:rsidSect="000948E0">
      <w:headerReference w:type="default" r:id="rId8"/>
      <w:footerReference w:type="default" r:id="rId9"/>
      <w:headerReference w:type="first" r:id="rId10"/>
      <w:pgSz w:w="11906" w:h="16838" w:code="9"/>
      <w:pgMar w:top="1134" w:right="566" w:bottom="993"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155B2" w14:textId="77777777" w:rsidR="00EB176E" w:rsidRDefault="00EB176E" w:rsidP="00AF56A6">
      <w:pPr>
        <w:spacing w:after="0" w:line="240" w:lineRule="auto"/>
      </w:pPr>
      <w:r>
        <w:separator/>
      </w:r>
    </w:p>
  </w:endnote>
  <w:endnote w:type="continuationSeparator" w:id="0">
    <w:p w14:paraId="6740B0A1" w14:textId="77777777" w:rsidR="00EB176E" w:rsidRDefault="00EB176E"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3B898" w14:textId="77777777" w:rsidR="00EB176E" w:rsidRDefault="00EB176E" w:rsidP="00AF56A6">
      <w:pPr>
        <w:spacing w:after="0" w:line="240" w:lineRule="auto"/>
      </w:pPr>
      <w:r>
        <w:separator/>
      </w:r>
    </w:p>
  </w:footnote>
  <w:footnote w:type="continuationSeparator" w:id="0">
    <w:p w14:paraId="23A00815" w14:textId="77777777" w:rsidR="00EB176E" w:rsidRDefault="00EB176E"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7"/>
  </w:num>
  <w:num w:numId="8" w16cid:durableId="141643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278C3"/>
    <w:rsid w:val="00032F88"/>
    <w:rsid w:val="00035582"/>
    <w:rsid w:val="0003566B"/>
    <w:rsid w:val="00036623"/>
    <w:rsid w:val="000374B4"/>
    <w:rsid w:val="00040434"/>
    <w:rsid w:val="000405C4"/>
    <w:rsid w:val="00043025"/>
    <w:rsid w:val="00044539"/>
    <w:rsid w:val="00044ED3"/>
    <w:rsid w:val="00051291"/>
    <w:rsid w:val="0005332D"/>
    <w:rsid w:val="00053331"/>
    <w:rsid w:val="000546BE"/>
    <w:rsid w:val="000574F7"/>
    <w:rsid w:val="000608A4"/>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948E0"/>
    <w:rsid w:val="0009682B"/>
    <w:rsid w:val="000B29AA"/>
    <w:rsid w:val="000B3501"/>
    <w:rsid w:val="000B41F5"/>
    <w:rsid w:val="000C0B5B"/>
    <w:rsid w:val="000C2FB8"/>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13940"/>
    <w:rsid w:val="00114314"/>
    <w:rsid w:val="00117068"/>
    <w:rsid w:val="00120BAF"/>
    <w:rsid w:val="001253EE"/>
    <w:rsid w:val="00125814"/>
    <w:rsid w:val="00126A87"/>
    <w:rsid w:val="001278BD"/>
    <w:rsid w:val="001341AC"/>
    <w:rsid w:val="00135471"/>
    <w:rsid w:val="00140FAB"/>
    <w:rsid w:val="00150A3B"/>
    <w:rsid w:val="00150EB5"/>
    <w:rsid w:val="0015146B"/>
    <w:rsid w:val="00155299"/>
    <w:rsid w:val="00157857"/>
    <w:rsid w:val="00160703"/>
    <w:rsid w:val="00162316"/>
    <w:rsid w:val="00163185"/>
    <w:rsid w:val="00166345"/>
    <w:rsid w:val="00167216"/>
    <w:rsid w:val="001700E9"/>
    <w:rsid w:val="00170CC6"/>
    <w:rsid w:val="00172B4F"/>
    <w:rsid w:val="00172E33"/>
    <w:rsid w:val="00180EA0"/>
    <w:rsid w:val="00184337"/>
    <w:rsid w:val="00187307"/>
    <w:rsid w:val="00190F83"/>
    <w:rsid w:val="00193072"/>
    <w:rsid w:val="001A3779"/>
    <w:rsid w:val="001B1C5D"/>
    <w:rsid w:val="001B3C9B"/>
    <w:rsid w:val="001B4096"/>
    <w:rsid w:val="001B6DBE"/>
    <w:rsid w:val="001B7A53"/>
    <w:rsid w:val="001B7B1B"/>
    <w:rsid w:val="001C3C30"/>
    <w:rsid w:val="001C4384"/>
    <w:rsid w:val="001C544D"/>
    <w:rsid w:val="001D5D67"/>
    <w:rsid w:val="001D675B"/>
    <w:rsid w:val="001D7537"/>
    <w:rsid w:val="001E012B"/>
    <w:rsid w:val="001E100A"/>
    <w:rsid w:val="001E1DC0"/>
    <w:rsid w:val="001E3C77"/>
    <w:rsid w:val="00200647"/>
    <w:rsid w:val="00203EF8"/>
    <w:rsid w:val="00210D2F"/>
    <w:rsid w:val="00216344"/>
    <w:rsid w:val="00217272"/>
    <w:rsid w:val="00221038"/>
    <w:rsid w:val="00225155"/>
    <w:rsid w:val="0023261D"/>
    <w:rsid w:val="00232BA9"/>
    <w:rsid w:val="002358A6"/>
    <w:rsid w:val="00236B83"/>
    <w:rsid w:val="00240DD4"/>
    <w:rsid w:val="00242247"/>
    <w:rsid w:val="00245792"/>
    <w:rsid w:val="00253A7B"/>
    <w:rsid w:val="00254C4D"/>
    <w:rsid w:val="00256FDE"/>
    <w:rsid w:val="0026160E"/>
    <w:rsid w:val="00262E5D"/>
    <w:rsid w:val="00262E69"/>
    <w:rsid w:val="0026420C"/>
    <w:rsid w:val="002703E2"/>
    <w:rsid w:val="002743CB"/>
    <w:rsid w:val="0027740F"/>
    <w:rsid w:val="00277D52"/>
    <w:rsid w:val="002813DB"/>
    <w:rsid w:val="002818D9"/>
    <w:rsid w:val="002856B8"/>
    <w:rsid w:val="00286A20"/>
    <w:rsid w:val="002914A6"/>
    <w:rsid w:val="00294617"/>
    <w:rsid w:val="00296E1E"/>
    <w:rsid w:val="002A0479"/>
    <w:rsid w:val="002A1773"/>
    <w:rsid w:val="002B0098"/>
    <w:rsid w:val="002B3438"/>
    <w:rsid w:val="002B749E"/>
    <w:rsid w:val="002B7886"/>
    <w:rsid w:val="002C0896"/>
    <w:rsid w:val="002C1465"/>
    <w:rsid w:val="002C1C4B"/>
    <w:rsid w:val="002C2398"/>
    <w:rsid w:val="002C23E7"/>
    <w:rsid w:val="002C514A"/>
    <w:rsid w:val="002C7E95"/>
    <w:rsid w:val="002D480A"/>
    <w:rsid w:val="002E05F8"/>
    <w:rsid w:val="002E2672"/>
    <w:rsid w:val="002E34AB"/>
    <w:rsid w:val="002E479C"/>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862"/>
    <w:rsid w:val="00330E03"/>
    <w:rsid w:val="003324D9"/>
    <w:rsid w:val="00332543"/>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2730"/>
    <w:rsid w:val="0037432E"/>
    <w:rsid w:val="003747B3"/>
    <w:rsid w:val="00374B5D"/>
    <w:rsid w:val="00377859"/>
    <w:rsid w:val="003843F9"/>
    <w:rsid w:val="00387E37"/>
    <w:rsid w:val="00391761"/>
    <w:rsid w:val="00392E76"/>
    <w:rsid w:val="00395004"/>
    <w:rsid w:val="00397C67"/>
    <w:rsid w:val="003A0745"/>
    <w:rsid w:val="003A15C2"/>
    <w:rsid w:val="003A5C56"/>
    <w:rsid w:val="003A7D43"/>
    <w:rsid w:val="003B0555"/>
    <w:rsid w:val="003B1D91"/>
    <w:rsid w:val="003B3BF5"/>
    <w:rsid w:val="003B4001"/>
    <w:rsid w:val="003B5914"/>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4DC6"/>
    <w:rsid w:val="004066EF"/>
    <w:rsid w:val="00406A13"/>
    <w:rsid w:val="00410185"/>
    <w:rsid w:val="004104A3"/>
    <w:rsid w:val="004107D9"/>
    <w:rsid w:val="004126C2"/>
    <w:rsid w:val="00412D54"/>
    <w:rsid w:val="00415D46"/>
    <w:rsid w:val="00417B83"/>
    <w:rsid w:val="00422849"/>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75460"/>
    <w:rsid w:val="00476606"/>
    <w:rsid w:val="00480AEA"/>
    <w:rsid w:val="00484910"/>
    <w:rsid w:val="0048689A"/>
    <w:rsid w:val="004A28A4"/>
    <w:rsid w:val="004A70CB"/>
    <w:rsid w:val="004B3C41"/>
    <w:rsid w:val="004C13E0"/>
    <w:rsid w:val="004C1FA4"/>
    <w:rsid w:val="004C3C0A"/>
    <w:rsid w:val="004C505A"/>
    <w:rsid w:val="004C56FA"/>
    <w:rsid w:val="004C5D5B"/>
    <w:rsid w:val="004C6B55"/>
    <w:rsid w:val="004D2056"/>
    <w:rsid w:val="004D4190"/>
    <w:rsid w:val="004D5FD5"/>
    <w:rsid w:val="004E190C"/>
    <w:rsid w:val="004F1716"/>
    <w:rsid w:val="004F19AC"/>
    <w:rsid w:val="004F28F7"/>
    <w:rsid w:val="004F2B86"/>
    <w:rsid w:val="004F4E8D"/>
    <w:rsid w:val="004F51A8"/>
    <w:rsid w:val="004F53A7"/>
    <w:rsid w:val="00500A42"/>
    <w:rsid w:val="00501306"/>
    <w:rsid w:val="00503F73"/>
    <w:rsid w:val="00506F0C"/>
    <w:rsid w:val="005134B6"/>
    <w:rsid w:val="00513F97"/>
    <w:rsid w:val="00516942"/>
    <w:rsid w:val="005203B1"/>
    <w:rsid w:val="00521742"/>
    <w:rsid w:val="00522813"/>
    <w:rsid w:val="0052482C"/>
    <w:rsid w:val="0052594B"/>
    <w:rsid w:val="00525AE5"/>
    <w:rsid w:val="00526DB8"/>
    <w:rsid w:val="00527B72"/>
    <w:rsid w:val="00530FB4"/>
    <w:rsid w:val="00532F96"/>
    <w:rsid w:val="0053706D"/>
    <w:rsid w:val="00537657"/>
    <w:rsid w:val="00537A22"/>
    <w:rsid w:val="005428E7"/>
    <w:rsid w:val="00550AC0"/>
    <w:rsid w:val="00551350"/>
    <w:rsid w:val="00551700"/>
    <w:rsid w:val="005534C6"/>
    <w:rsid w:val="005534CE"/>
    <w:rsid w:val="0055602B"/>
    <w:rsid w:val="005666A6"/>
    <w:rsid w:val="00567ABF"/>
    <w:rsid w:val="00570D95"/>
    <w:rsid w:val="005736EF"/>
    <w:rsid w:val="00586785"/>
    <w:rsid w:val="00587A65"/>
    <w:rsid w:val="00590B6C"/>
    <w:rsid w:val="00592BFD"/>
    <w:rsid w:val="00594A20"/>
    <w:rsid w:val="00595D19"/>
    <w:rsid w:val="0059618B"/>
    <w:rsid w:val="005A0BBB"/>
    <w:rsid w:val="005A1B2B"/>
    <w:rsid w:val="005A520E"/>
    <w:rsid w:val="005A58DD"/>
    <w:rsid w:val="005B1793"/>
    <w:rsid w:val="005B20D2"/>
    <w:rsid w:val="005B79A5"/>
    <w:rsid w:val="005C493C"/>
    <w:rsid w:val="005C6968"/>
    <w:rsid w:val="005D187A"/>
    <w:rsid w:val="005D1A3C"/>
    <w:rsid w:val="005D274C"/>
    <w:rsid w:val="005E1079"/>
    <w:rsid w:val="005E192D"/>
    <w:rsid w:val="005E4CF0"/>
    <w:rsid w:val="005E766B"/>
    <w:rsid w:val="005F416F"/>
    <w:rsid w:val="005F5824"/>
    <w:rsid w:val="005F59D1"/>
    <w:rsid w:val="005F70D7"/>
    <w:rsid w:val="00600868"/>
    <w:rsid w:val="0060445D"/>
    <w:rsid w:val="006108FD"/>
    <w:rsid w:val="006114F8"/>
    <w:rsid w:val="00612526"/>
    <w:rsid w:val="00613DE0"/>
    <w:rsid w:val="00614ABC"/>
    <w:rsid w:val="00614D38"/>
    <w:rsid w:val="006164B0"/>
    <w:rsid w:val="0062073B"/>
    <w:rsid w:val="00621480"/>
    <w:rsid w:val="006271B7"/>
    <w:rsid w:val="00631412"/>
    <w:rsid w:val="0063146E"/>
    <w:rsid w:val="006346AC"/>
    <w:rsid w:val="00635081"/>
    <w:rsid w:val="00635DAD"/>
    <w:rsid w:val="00636679"/>
    <w:rsid w:val="00637D5E"/>
    <w:rsid w:val="00640D32"/>
    <w:rsid w:val="00641619"/>
    <w:rsid w:val="006417E3"/>
    <w:rsid w:val="00641BF6"/>
    <w:rsid w:val="006521E6"/>
    <w:rsid w:val="00662E92"/>
    <w:rsid w:val="00663788"/>
    <w:rsid w:val="00664010"/>
    <w:rsid w:val="00666613"/>
    <w:rsid w:val="00676D7B"/>
    <w:rsid w:val="00681E04"/>
    <w:rsid w:val="006850CE"/>
    <w:rsid w:val="006867DB"/>
    <w:rsid w:val="0069645B"/>
    <w:rsid w:val="00697614"/>
    <w:rsid w:val="006A710F"/>
    <w:rsid w:val="006C29F4"/>
    <w:rsid w:val="006C3D47"/>
    <w:rsid w:val="006C4B1E"/>
    <w:rsid w:val="006C4B69"/>
    <w:rsid w:val="006C6F16"/>
    <w:rsid w:val="006D0A53"/>
    <w:rsid w:val="006D3073"/>
    <w:rsid w:val="006D3586"/>
    <w:rsid w:val="006D4F0E"/>
    <w:rsid w:val="006D5E21"/>
    <w:rsid w:val="006D6BE1"/>
    <w:rsid w:val="006D7D03"/>
    <w:rsid w:val="006E1006"/>
    <w:rsid w:val="006E11F2"/>
    <w:rsid w:val="006E4F00"/>
    <w:rsid w:val="006E60A5"/>
    <w:rsid w:val="006F0FDE"/>
    <w:rsid w:val="006F10F8"/>
    <w:rsid w:val="006F1476"/>
    <w:rsid w:val="006F1851"/>
    <w:rsid w:val="006F4861"/>
    <w:rsid w:val="006F4B47"/>
    <w:rsid w:val="006F7E7D"/>
    <w:rsid w:val="00702A2E"/>
    <w:rsid w:val="00704052"/>
    <w:rsid w:val="00704AEE"/>
    <w:rsid w:val="00710443"/>
    <w:rsid w:val="007114C4"/>
    <w:rsid w:val="007118FF"/>
    <w:rsid w:val="00714FEC"/>
    <w:rsid w:val="007169C8"/>
    <w:rsid w:val="007231CE"/>
    <w:rsid w:val="00724C0F"/>
    <w:rsid w:val="00726501"/>
    <w:rsid w:val="00726954"/>
    <w:rsid w:val="00726D57"/>
    <w:rsid w:val="00727687"/>
    <w:rsid w:val="00732DE9"/>
    <w:rsid w:val="0073426E"/>
    <w:rsid w:val="00734942"/>
    <w:rsid w:val="00737B9C"/>
    <w:rsid w:val="00737DBD"/>
    <w:rsid w:val="00740FCA"/>
    <w:rsid w:val="00741DC9"/>
    <w:rsid w:val="007441CE"/>
    <w:rsid w:val="007517E0"/>
    <w:rsid w:val="00762CA2"/>
    <w:rsid w:val="00775E4C"/>
    <w:rsid w:val="007812E4"/>
    <w:rsid w:val="00781C6F"/>
    <w:rsid w:val="0078352D"/>
    <w:rsid w:val="00784099"/>
    <w:rsid w:val="00785285"/>
    <w:rsid w:val="00785CE5"/>
    <w:rsid w:val="00787F93"/>
    <w:rsid w:val="00791311"/>
    <w:rsid w:val="007928E9"/>
    <w:rsid w:val="007A165D"/>
    <w:rsid w:val="007A1F06"/>
    <w:rsid w:val="007A44FA"/>
    <w:rsid w:val="007B00C4"/>
    <w:rsid w:val="007B0557"/>
    <w:rsid w:val="007B071F"/>
    <w:rsid w:val="007B0DEE"/>
    <w:rsid w:val="007B1703"/>
    <w:rsid w:val="007B2331"/>
    <w:rsid w:val="007B23AD"/>
    <w:rsid w:val="007B3773"/>
    <w:rsid w:val="007B3E61"/>
    <w:rsid w:val="007B55B7"/>
    <w:rsid w:val="007C0189"/>
    <w:rsid w:val="007D05C3"/>
    <w:rsid w:val="007D3E9A"/>
    <w:rsid w:val="007D40F6"/>
    <w:rsid w:val="007E3284"/>
    <w:rsid w:val="007E3E6D"/>
    <w:rsid w:val="007E42CD"/>
    <w:rsid w:val="007E741A"/>
    <w:rsid w:val="007F2C81"/>
    <w:rsid w:val="007F5752"/>
    <w:rsid w:val="00800353"/>
    <w:rsid w:val="008003D2"/>
    <w:rsid w:val="0080153A"/>
    <w:rsid w:val="0080226A"/>
    <w:rsid w:val="00802C87"/>
    <w:rsid w:val="00805E5C"/>
    <w:rsid w:val="00806BB5"/>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41D6F"/>
    <w:rsid w:val="00842029"/>
    <w:rsid w:val="00842EFC"/>
    <w:rsid w:val="008505DF"/>
    <w:rsid w:val="0085217D"/>
    <w:rsid w:val="00852FBB"/>
    <w:rsid w:val="00853F5C"/>
    <w:rsid w:val="00854091"/>
    <w:rsid w:val="0085737F"/>
    <w:rsid w:val="008601C8"/>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20B0"/>
    <w:rsid w:val="008A5FE8"/>
    <w:rsid w:val="008B346E"/>
    <w:rsid w:val="008B5F2D"/>
    <w:rsid w:val="008B61BD"/>
    <w:rsid w:val="008B642C"/>
    <w:rsid w:val="008C62DE"/>
    <w:rsid w:val="008D0C86"/>
    <w:rsid w:val="008D52F5"/>
    <w:rsid w:val="008D6143"/>
    <w:rsid w:val="008D6516"/>
    <w:rsid w:val="008D6875"/>
    <w:rsid w:val="008D6D06"/>
    <w:rsid w:val="008E0D7F"/>
    <w:rsid w:val="008E1065"/>
    <w:rsid w:val="008E2B8B"/>
    <w:rsid w:val="008E3884"/>
    <w:rsid w:val="008E4EAE"/>
    <w:rsid w:val="008E5D2E"/>
    <w:rsid w:val="008E718C"/>
    <w:rsid w:val="008F6824"/>
    <w:rsid w:val="00901870"/>
    <w:rsid w:val="00905BEB"/>
    <w:rsid w:val="00906C76"/>
    <w:rsid w:val="00913662"/>
    <w:rsid w:val="00914489"/>
    <w:rsid w:val="00914D5F"/>
    <w:rsid w:val="009153F6"/>
    <w:rsid w:val="009209B2"/>
    <w:rsid w:val="00927570"/>
    <w:rsid w:val="00927696"/>
    <w:rsid w:val="00927704"/>
    <w:rsid w:val="009314AD"/>
    <w:rsid w:val="009317BF"/>
    <w:rsid w:val="009346A1"/>
    <w:rsid w:val="00952DB2"/>
    <w:rsid w:val="0095738F"/>
    <w:rsid w:val="00957CD4"/>
    <w:rsid w:val="00957FF9"/>
    <w:rsid w:val="009608CB"/>
    <w:rsid w:val="00960A29"/>
    <w:rsid w:val="0096104C"/>
    <w:rsid w:val="009638BD"/>
    <w:rsid w:val="00967812"/>
    <w:rsid w:val="00967D38"/>
    <w:rsid w:val="00972552"/>
    <w:rsid w:val="00976084"/>
    <w:rsid w:val="009819A5"/>
    <w:rsid w:val="00982B52"/>
    <w:rsid w:val="00982DD0"/>
    <w:rsid w:val="00984E6C"/>
    <w:rsid w:val="00987995"/>
    <w:rsid w:val="00990009"/>
    <w:rsid w:val="00991536"/>
    <w:rsid w:val="00995C7C"/>
    <w:rsid w:val="00996712"/>
    <w:rsid w:val="009A2841"/>
    <w:rsid w:val="009A335B"/>
    <w:rsid w:val="009A438F"/>
    <w:rsid w:val="009A7A9D"/>
    <w:rsid w:val="009B5448"/>
    <w:rsid w:val="009B6E23"/>
    <w:rsid w:val="009C27D5"/>
    <w:rsid w:val="009E2F83"/>
    <w:rsid w:val="009E4DAE"/>
    <w:rsid w:val="009F2060"/>
    <w:rsid w:val="009F4DEC"/>
    <w:rsid w:val="00A049A9"/>
    <w:rsid w:val="00A05A83"/>
    <w:rsid w:val="00A07445"/>
    <w:rsid w:val="00A11DC6"/>
    <w:rsid w:val="00A137A4"/>
    <w:rsid w:val="00A14A87"/>
    <w:rsid w:val="00A174AA"/>
    <w:rsid w:val="00A20431"/>
    <w:rsid w:val="00A21080"/>
    <w:rsid w:val="00A23534"/>
    <w:rsid w:val="00A23FBA"/>
    <w:rsid w:val="00A2768E"/>
    <w:rsid w:val="00A31A1C"/>
    <w:rsid w:val="00A34FE7"/>
    <w:rsid w:val="00A35328"/>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90906"/>
    <w:rsid w:val="00A93913"/>
    <w:rsid w:val="00A9404B"/>
    <w:rsid w:val="00A977E4"/>
    <w:rsid w:val="00A97844"/>
    <w:rsid w:val="00AA30A2"/>
    <w:rsid w:val="00AA65A8"/>
    <w:rsid w:val="00AA7FAA"/>
    <w:rsid w:val="00AB2F68"/>
    <w:rsid w:val="00AB310E"/>
    <w:rsid w:val="00AB36B6"/>
    <w:rsid w:val="00AB6C83"/>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15CF"/>
    <w:rsid w:val="00B3433C"/>
    <w:rsid w:val="00B34DD9"/>
    <w:rsid w:val="00B358AE"/>
    <w:rsid w:val="00B362A3"/>
    <w:rsid w:val="00B3702E"/>
    <w:rsid w:val="00B42A84"/>
    <w:rsid w:val="00B46495"/>
    <w:rsid w:val="00B46F4C"/>
    <w:rsid w:val="00B56863"/>
    <w:rsid w:val="00B61AD2"/>
    <w:rsid w:val="00B66811"/>
    <w:rsid w:val="00B71101"/>
    <w:rsid w:val="00B723CB"/>
    <w:rsid w:val="00B73E3A"/>
    <w:rsid w:val="00B73E97"/>
    <w:rsid w:val="00B768FB"/>
    <w:rsid w:val="00B8119C"/>
    <w:rsid w:val="00B81920"/>
    <w:rsid w:val="00B85231"/>
    <w:rsid w:val="00B8623A"/>
    <w:rsid w:val="00B86846"/>
    <w:rsid w:val="00B90C48"/>
    <w:rsid w:val="00B93274"/>
    <w:rsid w:val="00B94BE2"/>
    <w:rsid w:val="00B9797C"/>
    <w:rsid w:val="00BA17FA"/>
    <w:rsid w:val="00BA296E"/>
    <w:rsid w:val="00BA2FF4"/>
    <w:rsid w:val="00BA33A2"/>
    <w:rsid w:val="00BB3361"/>
    <w:rsid w:val="00BB4330"/>
    <w:rsid w:val="00BB6D07"/>
    <w:rsid w:val="00BB7110"/>
    <w:rsid w:val="00BB792C"/>
    <w:rsid w:val="00BC32C8"/>
    <w:rsid w:val="00BC44C2"/>
    <w:rsid w:val="00BC4786"/>
    <w:rsid w:val="00BC6D8E"/>
    <w:rsid w:val="00BD01B9"/>
    <w:rsid w:val="00BD11B1"/>
    <w:rsid w:val="00BD59B5"/>
    <w:rsid w:val="00BE14DC"/>
    <w:rsid w:val="00BE1743"/>
    <w:rsid w:val="00BE7324"/>
    <w:rsid w:val="00BF27A9"/>
    <w:rsid w:val="00BF28FF"/>
    <w:rsid w:val="00BF3CD5"/>
    <w:rsid w:val="00BF64FD"/>
    <w:rsid w:val="00BF7E27"/>
    <w:rsid w:val="00C0119B"/>
    <w:rsid w:val="00C2040E"/>
    <w:rsid w:val="00C20DA7"/>
    <w:rsid w:val="00C24414"/>
    <w:rsid w:val="00C25876"/>
    <w:rsid w:val="00C2663E"/>
    <w:rsid w:val="00C310A5"/>
    <w:rsid w:val="00C312F3"/>
    <w:rsid w:val="00C33761"/>
    <w:rsid w:val="00C36129"/>
    <w:rsid w:val="00C36394"/>
    <w:rsid w:val="00C36BF3"/>
    <w:rsid w:val="00C453D4"/>
    <w:rsid w:val="00C46C03"/>
    <w:rsid w:val="00C474EB"/>
    <w:rsid w:val="00C51E2E"/>
    <w:rsid w:val="00C52961"/>
    <w:rsid w:val="00C545D7"/>
    <w:rsid w:val="00C70C3E"/>
    <w:rsid w:val="00C71B2C"/>
    <w:rsid w:val="00C73640"/>
    <w:rsid w:val="00C8022E"/>
    <w:rsid w:val="00C83FC0"/>
    <w:rsid w:val="00C865DF"/>
    <w:rsid w:val="00C900AD"/>
    <w:rsid w:val="00C92EA9"/>
    <w:rsid w:val="00C96224"/>
    <w:rsid w:val="00C96ED7"/>
    <w:rsid w:val="00CA14F8"/>
    <w:rsid w:val="00CA1FC1"/>
    <w:rsid w:val="00CA47A5"/>
    <w:rsid w:val="00CA5948"/>
    <w:rsid w:val="00CB23F7"/>
    <w:rsid w:val="00CB3D79"/>
    <w:rsid w:val="00CB464F"/>
    <w:rsid w:val="00CB5473"/>
    <w:rsid w:val="00CB6FCE"/>
    <w:rsid w:val="00CC1038"/>
    <w:rsid w:val="00CC3622"/>
    <w:rsid w:val="00CC7436"/>
    <w:rsid w:val="00CD197C"/>
    <w:rsid w:val="00CD2C21"/>
    <w:rsid w:val="00CD634C"/>
    <w:rsid w:val="00CD6850"/>
    <w:rsid w:val="00CD7555"/>
    <w:rsid w:val="00CE090E"/>
    <w:rsid w:val="00CE1A35"/>
    <w:rsid w:val="00CE1C15"/>
    <w:rsid w:val="00CE1D42"/>
    <w:rsid w:val="00CE3E6A"/>
    <w:rsid w:val="00CE773E"/>
    <w:rsid w:val="00CF043F"/>
    <w:rsid w:val="00CF1D12"/>
    <w:rsid w:val="00CF32E3"/>
    <w:rsid w:val="00CF79DB"/>
    <w:rsid w:val="00CF7F96"/>
    <w:rsid w:val="00D005AD"/>
    <w:rsid w:val="00D00687"/>
    <w:rsid w:val="00D02BE7"/>
    <w:rsid w:val="00D039B6"/>
    <w:rsid w:val="00D03C2C"/>
    <w:rsid w:val="00D0645B"/>
    <w:rsid w:val="00D12A62"/>
    <w:rsid w:val="00D13A2D"/>
    <w:rsid w:val="00D15FA3"/>
    <w:rsid w:val="00D16020"/>
    <w:rsid w:val="00D162A1"/>
    <w:rsid w:val="00D16AF0"/>
    <w:rsid w:val="00D204AC"/>
    <w:rsid w:val="00D20B70"/>
    <w:rsid w:val="00D2171D"/>
    <w:rsid w:val="00D352BB"/>
    <w:rsid w:val="00D41155"/>
    <w:rsid w:val="00D43E77"/>
    <w:rsid w:val="00D4486C"/>
    <w:rsid w:val="00D470E4"/>
    <w:rsid w:val="00D52B37"/>
    <w:rsid w:val="00D62DBE"/>
    <w:rsid w:val="00D678FB"/>
    <w:rsid w:val="00D71E1C"/>
    <w:rsid w:val="00D738B4"/>
    <w:rsid w:val="00D7446C"/>
    <w:rsid w:val="00D76441"/>
    <w:rsid w:val="00D76492"/>
    <w:rsid w:val="00D770BD"/>
    <w:rsid w:val="00D908FF"/>
    <w:rsid w:val="00D9115A"/>
    <w:rsid w:val="00D9373F"/>
    <w:rsid w:val="00D9548D"/>
    <w:rsid w:val="00D957A3"/>
    <w:rsid w:val="00D958FD"/>
    <w:rsid w:val="00D96A7B"/>
    <w:rsid w:val="00DA29EC"/>
    <w:rsid w:val="00DA2D5B"/>
    <w:rsid w:val="00DA3B65"/>
    <w:rsid w:val="00DB1C63"/>
    <w:rsid w:val="00DB2717"/>
    <w:rsid w:val="00DB6D1A"/>
    <w:rsid w:val="00DD06D2"/>
    <w:rsid w:val="00DD292E"/>
    <w:rsid w:val="00DD2FE8"/>
    <w:rsid w:val="00DE0AD2"/>
    <w:rsid w:val="00DE24A5"/>
    <w:rsid w:val="00DE27D0"/>
    <w:rsid w:val="00DE2982"/>
    <w:rsid w:val="00DE2CA9"/>
    <w:rsid w:val="00DE35CA"/>
    <w:rsid w:val="00DE3EA0"/>
    <w:rsid w:val="00DE40C0"/>
    <w:rsid w:val="00DE4522"/>
    <w:rsid w:val="00DE6830"/>
    <w:rsid w:val="00DF0D51"/>
    <w:rsid w:val="00DF10DD"/>
    <w:rsid w:val="00DF1F2B"/>
    <w:rsid w:val="00DF2121"/>
    <w:rsid w:val="00DF25C0"/>
    <w:rsid w:val="00DF2C87"/>
    <w:rsid w:val="00DF62EC"/>
    <w:rsid w:val="00E01068"/>
    <w:rsid w:val="00E05D7C"/>
    <w:rsid w:val="00E115B4"/>
    <w:rsid w:val="00E11666"/>
    <w:rsid w:val="00E12366"/>
    <w:rsid w:val="00E129C2"/>
    <w:rsid w:val="00E21E9F"/>
    <w:rsid w:val="00E22817"/>
    <w:rsid w:val="00E22BDF"/>
    <w:rsid w:val="00E233A7"/>
    <w:rsid w:val="00E23DFE"/>
    <w:rsid w:val="00E251AA"/>
    <w:rsid w:val="00E30539"/>
    <w:rsid w:val="00E37884"/>
    <w:rsid w:val="00E41099"/>
    <w:rsid w:val="00E4255A"/>
    <w:rsid w:val="00E42DB3"/>
    <w:rsid w:val="00E5032D"/>
    <w:rsid w:val="00E543EF"/>
    <w:rsid w:val="00E55A4E"/>
    <w:rsid w:val="00E61BE7"/>
    <w:rsid w:val="00E626A0"/>
    <w:rsid w:val="00E65577"/>
    <w:rsid w:val="00E71507"/>
    <w:rsid w:val="00E71969"/>
    <w:rsid w:val="00E742FF"/>
    <w:rsid w:val="00E750A5"/>
    <w:rsid w:val="00E81DDD"/>
    <w:rsid w:val="00E8228B"/>
    <w:rsid w:val="00E82341"/>
    <w:rsid w:val="00E84415"/>
    <w:rsid w:val="00E9056F"/>
    <w:rsid w:val="00EA3B50"/>
    <w:rsid w:val="00EA493E"/>
    <w:rsid w:val="00EA7E8E"/>
    <w:rsid w:val="00EB176E"/>
    <w:rsid w:val="00EB2E7F"/>
    <w:rsid w:val="00EB5E4C"/>
    <w:rsid w:val="00EB7077"/>
    <w:rsid w:val="00EC3138"/>
    <w:rsid w:val="00ED560B"/>
    <w:rsid w:val="00ED643E"/>
    <w:rsid w:val="00ED7545"/>
    <w:rsid w:val="00EE1321"/>
    <w:rsid w:val="00EE21D1"/>
    <w:rsid w:val="00EE5875"/>
    <w:rsid w:val="00EE5B90"/>
    <w:rsid w:val="00EF02BB"/>
    <w:rsid w:val="00EF08E8"/>
    <w:rsid w:val="00EF1715"/>
    <w:rsid w:val="00EF25F0"/>
    <w:rsid w:val="00EF3FC5"/>
    <w:rsid w:val="00EF42B3"/>
    <w:rsid w:val="00F0015B"/>
    <w:rsid w:val="00F00BA0"/>
    <w:rsid w:val="00F01377"/>
    <w:rsid w:val="00F05891"/>
    <w:rsid w:val="00F11560"/>
    <w:rsid w:val="00F16E2B"/>
    <w:rsid w:val="00F204B7"/>
    <w:rsid w:val="00F21A19"/>
    <w:rsid w:val="00F22540"/>
    <w:rsid w:val="00F24685"/>
    <w:rsid w:val="00F25D5D"/>
    <w:rsid w:val="00F2603A"/>
    <w:rsid w:val="00F30CE5"/>
    <w:rsid w:val="00F331E7"/>
    <w:rsid w:val="00F33E5D"/>
    <w:rsid w:val="00F4190C"/>
    <w:rsid w:val="00F45100"/>
    <w:rsid w:val="00F514A7"/>
    <w:rsid w:val="00F5379B"/>
    <w:rsid w:val="00F57BBF"/>
    <w:rsid w:val="00F61166"/>
    <w:rsid w:val="00F65821"/>
    <w:rsid w:val="00F6658F"/>
    <w:rsid w:val="00F71290"/>
    <w:rsid w:val="00F71393"/>
    <w:rsid w:val="00F72243"/>
    <w:rsid w:val="00F7453B"/>
    <w:rsid w:val="00F74914"/>
    <w:rsid w:val="00F80CD6"/>
    <w:rsid w:val="00F836A7"/>
    <w:rsid w:val="00F84C36"/>
    <w:rsid w:val="00F8619D"/>
    <w:rsid w:val="00F86F56"/>
    <w:rsid w:val="00F927B6"/>
    <w:rsid w:val="00F95250"/>
    <w:rsid w:val="00FA062C"/>
    <w:rsid w:val="00FA1C7E"/>
    <w:rsid w:val="00FA5DC7"/>
    <w:rsid w:val="00FB09E9"/>
    <w:rsid w:val="00FB400D"/>
    <w:rsid w:val="00FB4619"/>
    <w:rsid w:val="00FB49FC"/>
    <w:rsid w:val="00FB795A"/>
    <w:rsid w:val="00FB79FF"/>
    <w:rsid w:val="00FC049C"/>
    <w:rsid w:val="00FC0B5C"/>
    <w:rsid w:val="00FC20DD"/>
    <w:rsid w:val="00FC303B"/>
    <w:rsid w:val="00FC4696"/>
    <w:rsid w:val="00FC59FA"/>
    <w:rsid w:val="00FD2C4E"/>
    <w:rsid w:val="00FD5CFC"/>
    <w:rsid w:val="00FD7E93"/>
    <w:rsid w:val="00FE1AF2"/>
    <w:rsid w:val="00FE3294"/>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972</Words>
  <Characters>7128</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3</cp:revision>
  <cp:lastPrinted>2023-01-13T09:09:00Z</cp:lastPrinted>
  <dcterms:created xsi:type="dcterms:W3CDTF">2025-05-12T08:48:00Z</dcterms:created>
  <dcterms:modified xsi:type="dcterms:W3CDTF">2025-05-12T09:54:00Z</dcterms:modified>
</cp:coreProperties>
</file>