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B7666D">
      <w:pPr>
        <w:pStyle w:val="Antrat1"/>
        <w:suppressAutoHyphens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B116342" w:rsidR="00EB06D4" w:rsidRPr="00FE7C21" w:rsidRDefault="00CB7660" w:rsidP="00B7666D">
      <w:pPr>
        <w:pStyle w:val="Antrat2"/>
        <w:keepNext w:val="0"/>
        <w:keepLines w:val="0"/>
        <w:widowControl w:val="0"/>
        <w:suppressAutoHyphens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B7666D">
        <w:t>KLAIPĖDOS RAJONO SAVIVALDYBĖS 202</w:t>
      </w:r>
      <w:r w:rsidR="00E1238F">
        <w:t>4</w:t>
      </w:r>
      <w:r w:rsidR="00B7666D">
        <w:t xml:space="preserve"> M. </w:t>
      </w:r>
      <w:r w:rsidR="00242043">
        <w:t>METINIŲ ATASKAITŲ RINKINIO PATVIRTINIMO</w:t>
      </w:r>
    </w:p>
    <w:p w14:paraId="01BC177C" w14:textId="0828F15B" w:rsidR="00EB06D4" w:rsidRPr="00EB06D4" w:rsidRDefault="00EB06D4" w:rsidP="00B7666D">
      <w:pPr>
        <w:suppressAutoHyphens/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E1238F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42043">
        <w:rPr>
          <w:rFonts w:ascii="Arial" w:hAnsi="Arial" w:cs="Arial"/>
        </w:rPr>
        <w:t>gegužės</w:t>
      </w:r>
      <w:r w:rsidR="00B7666D">
        <w:rPr>
          <w:rFonts w:ascii="Arial" w:hAnsi="Arial" w:cs="Arial"/>
        </w:rPr>
        <w:t xml:space="preserve">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B7666D">
      <w:pPr>
        <w:suppressAutoHyphens/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388A976F" w:rsidR="00EB06D4" w:rsidRPr="00EB06D4" w:rsidRDefault="00EB06D4" w:rsidP="00B16EDB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E63439">
        <w:rPr>
          <w:rFonts w:ascii="Arial" w:hAnsi="Arial" w:cs="Arial"/>
        </w:rPr>
        <w:t xml:space="preserve"> 15 straipsnio </w:t>
      </w:r>
      <w:r w:rsidR="00242043">
        <w:rPr>
          <w:rFonts w:ascii="Arial" w:hAnsi="Arial" w:cs="Arial"/>
        </w:rPr>
        <w:t>2</w:t>
      </w:r>
      <w:r w:rsidR="00E63439">
        <w:rPr>
          <w:rFonts w:ascii="Arial" w:hAnsi="Arial" w:cs="Arial"/>
        </w:rPr>
        <w:t xml:space="preserve"> dali</w:t>
      </w:r>
      <w:r w:rsidR="00242043">
        <w:rPr>
          <w:rFonts w:ascii="Arial" w:hAnsi="Arial" w:cs="Arial"/>
        </w:rPr>
        <w:t>es 12 punktu, 27 straipsnio 2 dalies 1 punktu, 62 straipsnio 3 dalimi</w:t>
      </w:r>
      <w:r w:rsidR="00E63439">
        <w:rPr>
          <w:rFonts w:ascii="Arial" w:hAnsi="Arial" w:cs="Arial"/>
        </w:rPr>
        <w:t xml:space="preserve">, </w:t>
      </w:r>
      <w:r w:rsidR="00902CFC">
        <w:rPr>
          <w:rFonts w:ascii="Arial" w:hAnsi="Arial" w:cs="Arial"/>
        </w:rPr>
        <w:t xml:space="preserve">Lietuvos Respublikos biudžeto sandaros įstatymo 31 straipsnio 2 dalimi, </w:t>
      </w:r>
      <w:r w:rsidR="00B16EDB">
        <w:rPr>
          <w:rFonts w:ascii="Arial" w:hAnsi="Arial" w:cs="Arial"/>
        </w:rPr>
        <w:t xml:space="preserve">Lietuvos Respublikos viešojo sektoriaus atskaitomybės įstatymu, </w:t>
      </w:r>
      <w:r w:rsidR="00B16EDB" w:rsidRPr="00B16EDB">
        <w:rPr>
          <w:rFonts w:ascii="Arial" w:hAnsi="Arial" w:cs="Arial"/>
        </w:rPr>
        <w:t>Klaipėdos rajono savivaldybės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tarybos veiklos reglamento, patvirtinto Klaipėdos rajono savivaldybės tarybos 2023 m. kovo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30 d. sprendimu Nr. T11-109 „Dėl Klaipėdos rajono savivaldybės tarybos veiklos reglamento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patvirtinimo“</w:t>
      </w:r>
      <w:r w:rsidR="00B16EDB" w:rsidRPr="00B16EDB">
        <w:rPr>
          <w:rFonts w:ascii="Arial" w:hAnsi="Arial" w:cs="Arial"/>
          <w:spacing w:val="20"/>
        </w:rPr>
        <w:t xml:space="preserve"> </w:t>
      </w:r>
      <w:r w:rsidR="00B16EDB">
        <w:rPr>
          <w:rFonts w:ascii="Arial" w:hAnsi="Arial" w:cs="Arial"/>
          <w:spacing w:val="20"/>
        </w:rPr>
        <w:t xml:space="preserve">114, 115, 196 </w:t>
      </w:r>
      <w:r w:rsidR="00B16EDB" w:rsidRPr="00B16EDB">
        <w:rPr>
          <w:rFonts w:ascii="Arial" w:hAnsi="Arial" w:cs="Arial"/>
        </w:rPr>
        <w:t>punktais</w:t>
      </w:r>
      <w:r w:rsidR="004C5263">
        <w:rPr>
          <w:rFonts w:ascii="Arial" w:hAnsi="Arial" w:cs="Arial"/>
        </w:rPr>
        <w:t>,</w:t>
      </w:r>
      <w:r w:rsidR="00B16EDB">
        <w:rPr>
          <w:rFonts w:ascii="Arial" w:hAnsi="Arial" w:cs="Arial"/>
          <w:spacing w:val="20"/>
        </w:rPr>
        <w:t xml:space="preserve"> </w:t>
      </w:r>
      <w:r w:rsidR="00F74B52" w:rsidRPr="00F3283B">
        <w:rPr>
          <w:rFonts w:ascii="Arial" w:hAnsi="Arial" w:cs="Arial"/>
        </w:rPr>
        <w:t>atsižvelg</w:t>
      </w:r>
      <w:r w:rsidR="001551F3" w:rsidRPr="00F3283B">
        <w:rPr>
          <w:rFonts w:ascii="Arial" w:hAnsi="Arial" w:cs="Arial"/>
        </w:rPr>
        <w:t>dama</w:t>
      </w:r>
      <w:r w:rsidR="00F74B52" w:rsidRPr="00F3283B">
        <w:rPr>
          <w:rFonts w:ascii="Arial" w:hAnsi="Arial" w:cs="Arial"/>
        </w:rPr>
        <w:t xml:space="preserve"> į Klaipėdos rajono savivaldybės kontrolės ir audito tarnybos 202</w:t>
      </w:r>
      <w:r w:rsidR="001008F4" w:rsidRPr="00F3283B">
        <w:rPr>
          <w:rFonts w:ascii="Arial" w:hAnsi="Arial" w:cs="Arial"/>
        </w:rPr>
        <w:t>5</w:t>
      </w:r>
      <w:r w:rsidR="00F74B52" w:rsidRPr="00F3283B">
        <w:rPr>
          <w:rFonts w:ascii="Arial" w:hAnsi="Arial" w:cs="Arial"/>
        </w:rPr>
        <w:t xml:space="preserve"> m. gegužės </w:t>
      </w:r>
      <w:r w:rsidR="00F3283B" w:rsidRPr="00F3283B">
        <w:rPr>
          <w:rFonts w:ascii="Arial" w:hAnsi="Arial" w:cs="Arial"/>
        </w:rPr>
        <w:t>12</w:t>
      </w:r>
      <w:r w:rsidR="00F74B52" w:rsidRPr="00F3283B">
        <w:rPr>
          <w:rFonts w:ascii="Arial" w:hAnsi="Arial" w:cs="Arial"/>
        </w:rPr>
        <w:t xml:space="preserve"> d. audito išvad</w:t>
      </w:r>
      <w:r w:rsidR="002423CC" w:rsidRPr="00F3283B">
        <w:rPr>
          <w:rFonts w:ascii="Arial" w:hAnsi="Arial" w:cs="Arial"/>
        </w:rPr>
        <w:t>ą</w:t>
      </w:r>
      <w:r w:rsidR="00F74B52" w:rsidRPr="00F3283B">
        <w:rPr>
          <w:rFonts w:ascii="Arial" w:hAnsi="Arial" w:cs="Arial"/>
        </w:rPr>
        <w:t xml:space="preserve"> „Dėl 202</w:t>
      </w:r>
      <w:r w:rsidR="001008F4" w:rsidRPr="00F3283B">
        <w:rPr>
          <w:rFonts w:ascii="Arial" w:hAnsi="Arial" w:cs="Arial"/>
        </w:rPr>
        <w:t>4</w:t>
      </w:r>
      <w:r w:rsidR="00F74B52" w:rsidRPr="00F3283B">
        <w:rPr>
          <w:rFonts w:ascii="Arial" w:hAnsi="Arial" w:cs="Arial"/>
        </w:rPr>
        <w:t xml:space="preserve"> m. Klaipėdos rajono savivaldybės metinių ataskaitų rinkinio“ Nr. Ko5-</w:t>
      </w:r>
      <w:r w:rsidR="00F3283B" w:rsidRPr="00F3283B">
        <w:rPr>
          <w:rFonts w:ascii="Arial" w:hAnsi="Arial" w:cs="Arial"/>
        </w:rPr>
        <w:t>4</w:t>
      </w:r>
      <w:r w:rsidR="00F74B52" w:rsidRPr="00F3283B">
        <w:rPr>
          <w:rFonts w:ascii="Arial" w:hAnsi="Arial" w:cs="Arial"/>
        </w:rPr>
        <w:t xml:space="preserve"> (pridedama</w:t>
      </w:r>
      <w:r w:rsidR="00F74B52">
        <w:rPr>
          <w:rFonts w:ascii="Arial" w:hAnsi="Arial" w:cs="Arial"/>
        </w:rPr>
        <w:t>)</w:t>
      </w:r>
      <w:r w:rsidR="00F74B52">
        <w:rPr>
          <w:rFonts w:ascii="Arial" w:hAnsi="Arial" w:cs="Arial"/>
          <w:spacing w:val="20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5BD4E558" w14:textId="70C1B7CB" w:rsidR="004C5263" w:rsidRDefault="00242043" w:rsidP="004C5263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Patvirtinti Klaipėdos rajono savivaldybės</w:t>
      </w:r>
      <w:r w:rsidR="002423CC">
        <w:rPr>
          <w:rFonts w:ascii="Arial" w:hAnsi="Arial" w:cs="Arial"/>
        </w:rPr>
        <w:t xml:space="preserve"> 202</w:t>
      </w:r>
      <w:r w:rsidR="00E1238F">
        <w:rPr>
          <w:rFonts w:ascii="Arial" w:hAnsi="Arial" w:cs="Arial"/>
        </w:rPr>
        <w:t>4</w:t>
      </w:r>
      <w:r w:rsidR="002423CC">
        <w:rPr>
          <w:rFonts w:ascii="Arial" w:hAnsi="Arial" w:cs="Arial"/>
        </w:rPr>
        <w:t xml:space="preserve"> m.</w:t>
      </w:r>
      <w:r>
        <w:rPr>
          <w:rFonts w:ascii="Arial" w:hAnsi="Arial" w:cs="Arial"/>
        </w:rPr>
        <w:t xml:space="preserve"> metinių</w:t>
      </w:r>
      <w:r w:rsidR="007B66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ataskaitų rinkinį</w:t>
      </w:r>
      <w:r w:rsidR="004C5263">
        <w:rPr>
          <w:rFonts w:ascii="Arial" w:hAnsi="Arial" w:cs="Arial"/>
        </w:rPr>
        <w:t>:</w:t>
      </w:r>
    </w:p>
    <w:p w14:paraId="039FB0E3" w14:textId="7CC59B5E" w:rsidR="004C5263" w:rsidRDefault="004C5263" w:rsidP="004C5263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  <w:color w:val="000000"/>
          <w:shd w:val="clear" w:color="auto" w:fill="FFFFFF"/>
        </w:rPr>
      </w:pPr>
      <w:r w:rsidRPr="004C5263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F74B52">
        <w:rPr>
          <w:rFonts w:ascii="Arial" w:hAnsi="Arial" w:cs="Arial"/>
          <w:bCs/>
        </w:rPr>
        <w:t>Klaipėdos rajono s</w:t>
      </w:r>
      <w:r w:rsidRPr="00F02A2A">
        <w:rPr>
          <w:rFonts w:ascii="Arial" w:hAnsi="Arial" w:cs="Arial"/>
          <w:bCs/>
        </w:rPr>
        <w:t xml:space="preserve">avivaldybės </w:t>
      </w:r>
      <w:r w:rsidR="00F74B52">
        <w:rPr>
          <w:rFonts w:ascii="Arial" w:hAnsi="Arial" w:cs="Arial"/>
          <w:bCs/>
        </w:rPr>
        <w:t>202</w:t>
      </w:r>
      <w:r w:rsidR="00E1238F">
        <w:rPr>
          <w:rFonts w:ascii="Arial" w:hAnsi="Arial" w:cs="Arial"/>
          <w:bCs/>
        </w:rPr>
        <w:t>4</w:t>
      </w:r>
      <w:r w:rsidR="00F74B52">
        <w:rPr>
          <w:rFonts w:ascii="Arial" w:hAnsi="Arial" w:cs="Arial"/>
          <w:bCs/>
        </w:rPr>
        <w:t xml:space="preserve"> m. </w:t>
      </w:r>
      <w:r w:rsidRPr="00F02A2A">
        <w:rPr>
          <w:rFonts w:ascii="Arial" w:hAnsi="Arial" w:cs="Arial"/>
          <w:bCs/>
        </w:rPr>
        <w:t>veiklos ataskait</w:t>
      </w:r>
      <w:r w:rsidR="002B2191">
        <w:rPr>
          <w:rFonts w:ascii="Arial" w:hAnsi="Arial" w:cs="Arial"/>
          <w:bCs/>
        </w:rPr>
        <w:t>ą</w:t>
      </w:r>
      <w:r>
        <w:rPr>
          <w:rFonts w:ascii="Arial" w:hAnsi="Arial" w:cs="Arial"/>
        </w:rPr>
        <w:t xml:space="preserve"> </w:t>
      </w:r>
      <w:r w:rsidR="00242043">
        <w:rPr>
          <w:rFonts w:ascii="Arial" w:hAnsi="Arial" w:cs="Arial"/>
        </w:rPr>
        <w:t>(pridedama)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14:paraId="7709AA6C" w14:textId="7A660D05" w:rsidR="00A91918" w:rsidRDefault="004C5263" w:rsidP="004C5263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2. </w:t>
      </w:r>
      <w:r w:rsidR="00F74B52">
        <w:rPr>
          <w:rFonts w:ascii="Arial" w:hAnsi="Arial" w:cs="Arial"/>
          <w:bCs/>
        </w:rPr>
        <w:t>Klaipėdos rajono s</w:t>
      </w:r>
      <w:r w:rsidR="00F74B52" w:rsidRPr="00F02A2A">
        <w:rPr>
          <w:rFonts w:ascii="Arial" w:hAnsi="Arial" w:cs="Arial"/>
          <w:bCs/>
        </w:rPr>
        <w:t xml:space="preserve">avivaldybės </w:t>
      </w:r>
      <w:r w:rsidR="00F74B52">
        <w:rPr>
          <w:rFonts w:ascii="Arial" w:hAnsi="Arial" w:cs="Arial"/>
          <w:bCs/>
        </w:rPr>
        <w:t>202</w:t>
      </w:r>
      <w:r w:rsidR="00E1238F">
        <w:rPr>
          <w:rFonts w:ascii="Arial" w:hAnsi="Arial" w:cs="Arial"/>
          <w:bCs/>
        </w:rPr>
        <w:t>4</w:t>
      </w:r>
      <w:r w:rsidR="00F74B52">
        <w:rPr>
          <w:rFonts w:ascii="Arial" w:hAnsi="Arial" w:cs="Arial"/>
          <w:bCs/>
        </w:rPr>
        <w:t xml:space="preserve"> m. b</w:t>
      </w:r>
      <w:r w:rsidRPr="00F02A2A">
        <w:rPr>
          <w:rFonts w:ascii="Arial" w:hAnsi="Arial" w:cs="Arial"/>
          <w:bCs/>
        </w:rPr>
        <w:t>iudžeto vykdymo ataskaitų rinkin</w:t>
      </w:r>
      <w:r w:rsidR="002B2191">
        <w:rPr>
          <w:rFonts w:ascii="Arial" w:hAnsi="Arial" w:cs="Arial"/>
          <w:bCs/>
        </w:rPr>
        <w:t>į</w:t>
      </w:r>
      <w:r>
        <w:rPr>
          <w:rFonts w:ascii="Arial" w:hAnsi="Arial" w:cs="Arial"/>
          <w:bCs/>
        </w:rPr>
        <w:t xml:space="preserve"> (pridedama).</w:t>
      </w:r>
    </w:p>
    <w:p w14:paraId="7193463C" w14:textId="1E37274A" w:rsidR="004C5263" w:rsidRDefault="004C5263" w:rsidP="004C5263">
      <w:pPr>
        <w:pStyle w:val="Betarp"/>
        <w:suppressAutoHyphens/>
        <w:spacing w:after="7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F74B52">
        <w:rPr>
          <w:rFonts w:ascii="Arial" w:hAnsi="Arial" w:cs="Arial"/>
          <w:bCs/>
        </w:rPr>
        <w:t>Klaipėdos rajono s</w:t>
      </w:r>
      <w:r w:rsidR="00F74B52" w:rsidRPr="00F02A2A">
        <w:rPr>
          <w:rFonts w:ascii="Arial" w:hAnsi="Arial" w:cs="Arial"/>
          <w:bCs/>
        </w:rPr>
        <w:t xml:space="preserve">avivaldybės </w:t>
      </w:r>
      <w:r w:rsidR="00F74B52">
        <w:rPr>
          <w:rFonts w:ascii="Arial" w:hAnsi="Arial" w:cs="Arial"/>
          <w:bCs/>
        </w:rPr>
        <w:t>202</w:t>
      </w:r>
      <w:r w:rsidR="00E1238F">
        <w:rPr>
          <w:rFonts w:ascii="Arial" w:hAnsi="Arial" w:cs="Arial"/>
          <w:bCs/>
        </w:rPr>
        <w:t>4</w:t>
      </w:r>
      <w:r w:rsidR="00F74B52">
        <w:rPr>
          <w:rFonts w:ascii="Arial" w:hAnsi="Arial" w:cs="Arial"/>
          <w:bCs/>
        </w:rPr>
        <w:t xml:space="preserve"> m. f</w:t>
      </w:r>
      <w:r w:rsidRPr="004C5263">
        <w:rPr>
          <w:rFonts w:ascii="Arial" w:hAnsi="Arial" w:cs="Arial"/>
        </w:rPr>
        <w:t>inansinių ataskaitų rinkin</w:t>
      </w:r>
      <w:r w:rsidR="002B2191">
        <w:rPr>
          <w:rFonts w:ascii="Arial" w:hAnsi="Arial" w:cs="Arial"/>
        </w:rPr>
        <w:t>į</w:t>
      </w:r>
      <w:r>
        <w:rPr>
          <w:rFonts w:ascii="Arial" w:hAnsi="Arial" w:cs="Arial"/>
        </w:rPr>
        <w:t xml:space="preserve"> (pridedama). </w:t>
      </w:r>
    </w:p>
    <w:p w14:paraId="7B916AEA" w14:textId="12057943" w:rsidR="00EB06D4" w:rsidRPr="00234E76" w:rsidRDefault="00EB06D4" w:rsidP="007B664D">
      <w:pPr>
        <w:tabs>
          <w:tab w:val="left" w:pos="3450"/>
        </w:tabs>
        <w:suppressAutoHyphens/>
        <w:spacing w:after="48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15EA0DDE" w:rsidR="00EB06D4" w:rsidRPr="00234E76" w:rsidRDefault="00EB06D4" w:rsidP="00B7666D">
      <w:pPr>
        <w:tabs>
          <w:tab w:val="left" w:pos="7500"/>
        </w:tabs>
        <w:suppressAutoHyphens/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94995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1711A21" w:rsidR="00234E76" w:rsidRPr="00832808" w:rsidRDefault="00EB06D4" w:rsidP="00B7666D">
      <w:pPr>
        <w:tabs>
          <w:tab w:val="left" w:pos="9639"/>
          <w:tab w:val="left" w:pos="9720"/>
        </w:tabs>
        <w:suppressAutoHyphens/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794995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="00A9101F">
        <w:rPr>
          <w:rFonts w:ascii="Arial" w:hAnsi="Arial" w:cs="Arial"/>
        </w:rPr>
        <w:t>B. Markauskas</w:t>
      </w:r>
    </w:p>
    <w:p w14:paraId="586B8254" w14:textId="2F73A8DB" w:rsidR="00234E76" w:rsidRPr="00832808" w:rsidRDefault="00234E76" w:rsidP="00B7666D">
      <w:pPr>
        <w:tabs>
          <w:tab w:val="left" w:pos="3450"/>
        </w:tabs>
        <w:suppressAutoHyphens/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3881EC2E" w14:textId="54ED5FDB" w:rsidR="00A9101F" w:rsidRDefault="00A9101F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5AF7C2F1" w14:textId="0C18B3E5" w:rsidR="00164A35" w:rsidRDefault="00164A35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1F225D41" w14:textId="2D051EF8" w:rsidR="00234E76" w:rsidRDefault="00234E76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4EB785E5" w14:textId="1B3CF80F" w:rsidR="003C4604" w:rsidRDefault="003C4604" w:rsidP="00B7666D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I. Gailiuvienė</w:t>
      </w:r>
    </w:p>
    <w:p w14:paraId="77AC5440" w14:textId="19C66EC2" w:rsidR="00242043" w:rsidRDefault="003C4604" w:rsidP="00B06F16">
      <w:pPr>
        <w:tabs>
          <w:tab w:val="left" w:pos="2552"/>
          <w:tab w:val="left" w:pos="5245"/>
          <w:tab w:val="left" w:pos="7513"/>
        </w:tabs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M. Šatkus</w:t>
      </w:r>
      <w:r w:rsidR="00242043">
        <w:rPr>
          <w:rFonts w:ascii="Arial" w:hAnsi="Arial" w:cs="Arial"/>
        </w:rPr>
        <w:br w:type="page"/>
      </w:r>
    </w:p>
    <w:p w14:paraId="181AAB2A" w14:textId="042FC378" w:rsidR="00EB06D4" w:rsidRPr="00242043" w:rsidRDefault="00FE7C21" w:rsidP="00B7666D">
      <w:pPr>
        <w:pStyle w:val="Antrat3"/>
        <w:suppressAutoHyphens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242043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242043">
        <w:rPr>
          <w:rFonts w:ascii="Arial" w:hAnsi="Arial" w:cs="Arial"/>
          <w:b/>
          <w:bCs/>
          <w:color w:val="auto"/>
        </w:rPr>
        <w:br/>
      </w:r>
      <w:r w:rsidRPr="00242043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242043" w:rsidRPr="00242043">
        <w:rPr>
          <w:rFonts w:ascii="Arial" w:hAnsi="Arial" w:cs="Arial"/>
          <w:b/>
          <w:bCs/>
          <w:color w:val="auto"/>
        </w:rPr>
        <w:t>DĖL KLAIPĖDOS RAJONO SAVIVALDYBĖS 202</w:t>
      </w:r>
      <w:r w:rsidR="00E1238F">
        <w:rPr>
          <w:rFonts w:ascii="Arial" w:hAnsi="Arial" w:cs="Arial"/>
          <w:b/>
          <w:bCs/>
          <w:color w:val="auto"/>
        </w:rPr>
        <w:t>4</w:t>
      </w:r>
      <w:r w:rsidR="00242043" w:rsidRPr="00242043">
        <w:rPr>
          <w:rFonts w:ascii="Arial" w:hAnsi="Arial" w:cs="Arial"/>
          <w:b/>
          <w:bCs/>
          <w:color w:val="auto"/>
        </w:rPr>
        <w:t xml:space="preserve"> M. METINIŲ ATASKAITŲ RINKINIO PATVIRTINIMO</w:t>
      </w:r>
      <w:r w:rsidR="00203972" w:rsidRPr="00242043">
        <w:rPr>
          <w:rFonts w:ascii="Arial" w:hAnsi="Arial" w:cs="Arial"/>
          <w:b/>
          <w:bCs/>
          <w:color w:val="auto"/>
        </w:rPr>
        <w:t>“</w:t>
      </w:r>
      <w:r w:rsidRPr="00242043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4D650CDA" w:rsidR="00FE7C21" w:rsidRDefault="00EB06D4" w:rsidP="00B7666D">
      <w:pPr>
        <w:widowControl w:val="0"/>
        <w:suppressAutoHyphens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E1238F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24204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gegužės</w:t>
      </w:r>
      <w:r w:rsidR="00794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1008F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13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36731135" w:rsidR="00FC294D" w:rsidRPr="00794995" w:rsidRDefault="00794995" w:rsidP="00794995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 xml:space="preserve">1. </w:t>
      </w:r>
      <w:r w:rsidR="00FC294D" w:rsidRPr="00794995">
        <w:rPr>
          <w:rFonts w:ascii="Arial" w:hAnsi="Arial" w:cs="Arial"/>
          <w:b/>
        </w:rPr>
        <w:t>Parengto sprendimo projekto tikslai, uždaviniai (ko šiuo sprendimu norima pasiekti):</w:t>
      </w:r>
      <w:r>
        <w:rPr>
          <w:rFonts w:ascii="Arial" w:hAnsi="Arial" w:cs="Arial"/>
          <w:bCs/>
        </w:rPr>
        <w:t xml:space="preserve"> </w:t>
      </w:r>
      <w:r w:rsidR="00B16EDB" w:rsidRPr="00B16EDB">
        <w:rPr>
          <w:rFonts w:ascii="Arial" w:hAnsi="Arial" w:cs="Arial"/>
          <w:bCs/>
        </w:rPr>
        <w:t>patvirtinti Klaipėdos rajono savivaldybės metinių (202</w:t>
      </w:r>
      <w:r w:rsidR="00E1238F">
        <w:rPr>
          <w:rFonts w:ascii="Arial" w:hAnsi="Arial" w:cs="Arial"/>
          <w:bCs/>
        </w:rPr>
        <w:t>4</w:t>
      </w:r>
      <w:r w:rsidR="00B16EDB" w:rsidRPr="00B16EDB">
        <w:rPr>
          <w:rFonts w:ascii="Arial" w:hAnsi="Arial" w:cs="Arial"/>
          <w:bCs/>
        </w:rPr>
        <w:t xml:space="preserve"> m.) ataskaitų rinkinį</w:t>
      </w:r>
      <w:r>
        <w:rPr>
          <w:rFonts w:ascii="Arial" w:hAnsi="Arial" w:cs="Arial"/>
          <w:bCs/>
        </w:rPr>
        <w:t>.</w:t>
      </w:r>
      <w:r w:rsidR="00A663B8">
        <w:rPr>
          <w:rFonts w:ascii="Arial" w:hAnsi="Arial" w:cs="Arial"/>
          <w:bCs/>
        </w:rPr>
        <w:t xml:space="preserve"> </w:t>
      </w:r>
    </w:p>
    <w:p w14:paraId="67DADA5E" w14:textId="1AC4F0CB" w:rsidR="00FC294D" w:rsidRDefault="00FC294D" w:rsidP="00B7666D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794995" w:rsidRPr="00794995">
        <w:rPr>
          <w:rFonts w:ascii="Arial" w:hAnsi="Arial" w:cs="Arial"/>
          <w:bCs/>
        </w:rPr>
        <w:t xml:space="preserve">Lietuvos Respublikos vietos savivaldos įstatymo 15 straipsnio </w:t>
      </w:r>
      <w:r w:rsidR="00F02A2A">
        <w:rPr>
          <w:rFonts w:ascii="Arial" w:hAnsi="Arial" w:cs="Arial"/>
          <w:bCs/>
        </w:rPr>
        <w:t>2 dalies 12 punkte</w:t>
      </w:r>
      <w:r w:rsidR="00794995" w:rsidRPr="00794995">
        <w:rPr>
          <w:rFonts w:ascii="Arial" w:hAnsi="Arial" w:cs="Arial"/>
          <w:bCs/>
        </w:rPr>
        <w:t xml:space="preserve"> numatyta, kad </w:t>
      </w:r>
      <w:r w:rsidR="00F02A2A">
        <w:rPr>
          <w:rFonts w:ascii="Arial" w:hAnsi="Arial" w:cs="Arial"/>
          <w:bCs/>
        </w:rPr>
        <w:t xml:space="preserve">išimtinei savivaldybės tarybos kompetencijai priskiriama </w:t>
      </w:r>
      <w:r w:rsidR="00F02A2A" w:rsidRPr="00F02A2A">
        <w:rPr>
          <w:rFonts w:ascii="Arial" w:hAnsi="Arial" w:cs="Arial"/>
          <w:bCs/>
        </w:rPr>
        <w:t>savivaldybės biudžeto ir savivaldybės metinių ataskaitų rinkinio tvirtinimas, prireikus savivaldybės biudžeto tikslinimas</w:t>
      </w:r>
      <w:r w:rsidR="00794995" w:rsidRPr="00794995">
        <w:rPr>
          <w:rFonts w:ascii="Arial" w:hAnsi="Arial" w:cs="Arial"/>
          <w:bCs/>
        </w:rPr>
        <w:t>.</w:t>
      </w:r>
      <w:r w:rsidR="00F02A2A">
        <w:rPr>
          <w:rFonts w:ascii="Arial" w:hAnsi="Arial" w:cs="Arial"/>
          <w:bCs/>
        </w:rPr>
        <w:t xml:space="preserve"> 27 straipsnio 2 dalies 1 punkte įtvirtinta, kad meras </w:t>
      </w:r>
      <w:r w:rsidR="00F02A2A" w:rsidRPr="00F02A2A">
        <w:rPr>
          <w:rFonts w:ascii="Arial" w:hAnsi="Arial" w:cs="Arial"/>
          <w:bCs/>
        </w:rPr>
        <w:t>sudaro ir teikia savivaldybės tarybai savivaldybės biudžeto projektą, biudžeto tikslinimą ir savivaldybės metinių ataskaitų rinkinį</w:t>
      </w:r>
      <w:r w:rsidR="00F02A2A">
        <w:rPr>
          <w:rFonts w:ascii="Arial" w:hAnsi="Arial" w:cs="Arial"/>
          <w:bCs/>
        </w:rPr>
        <w:t>. 62 straipsnio 3 dalyje reglamentuojama, jog m</w:t>
      </w:r>
      <w:r w:rsidR="00F02A2A" w:rsidRPr="00F02A2A">
        <w:rPr>
          <w:rFonts w:ascii="Arial" w:hAnsi="Arial" w:cs="Arial"/>
          <w:bCs/>
        </w:rPr>
        <w:t>eras rengia savivaldybės metinių ataskaitų rinkinį ir jį teikia savivaldybės tarybai svarstyti ir tvirtinti.</w:t>
      </w:r>
      <w:r w:rsidR="00794995">
        <w:rPr>
          <w:rFonts w:ascii="Arial" w:hAnsi="Arial" w:cs="Arial"/>
          <w:bCs/>
        </w:rPr>
        <w:t xml:space="preserve"> </w:t>
      </w:r>
    </w:p>
    <w:p w14:paraId="3FF6DCF7" w14:textId="77777777" w:rsidR="00F02A2A" w:rsidRPr="00F02A2A" w:rsidRDefault="00F02A2A" w:rsidP="00F02A2A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F02A2A">
        <w:rPr>
          <w:rFonts w:ascii="Arial" w:hAnsi="Arial" w:cs="Arial"/>
          <w:bCs/>
        </w:rPr>
        <w:t>Savivaldybės metinių ataskaitų rinkinys sudaromas pagal Lietuvos Respublikos viešojo sektoriaus atskaitomybės įstatyme nustatytus reikalavimus, Lietuvos Respublikos biudžeto sandaros įstatymo 31 straipsnio 2 dalimi.</w:t>
      </w:r>
    </w:p>
    <w:p w14:paraId="5A580D4F" w14:textId="27DACAB3" w:rsidR="00F02A2A" w:rsidRPr="00C86DFD" w:rsidRDefault="00F02A2A" w:rsidP="00F02A2A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F02A2A">
        <w:rPr>
          <w:rFonts w:ascii="Arial" w:hAnsi="Arial" w:cs="Arial"/>
          <w:bCs/>
        </w:rPr>
        <w:t xml:space="preserve">Savivaldybės metinių ataskaitų rinkinį sudaro – savivaldybės veiklos ataskaita, biudžeto vykdymo ataskaitų rinkinys ir </w:t>
      </w:r>
      <w:bookmarkStart w:id="0" w:name="_Hlk166147588"/>
      <w:r w:rsidRPr="00F02A2A">
        <w:rPr>
          <w:rFonts w:ascii="Arial" w:hAnsi="Arial" w:cs="Arial"/>
          <w:bCs/>
        </w:rPr>
        <w:t>finansinių ataskaitų rinkinys</w:t>
      </w:r>
      <w:bookmarkEnd w:id="0"/>
      <w:r w:rsidRPr="00F02A2A">
        <w:rPr>
          <w:rFonts w:ascii="Arial" w:hAnsi="Arial" w:cs="Arial"/>
          <w:bCs/>
        </w:rPr>
        <w:t xml:space="preserve">. </w:t>
      </w:r>
    </w:p>
    <w:p w14:paraId="44AC0C6F" w14:textId="69D68BB3" w:rsidR="00FC294D" w:rsidRPr="00B16EDB" w:rsidRDefault="00FC294D" w:rsidP="00B7666D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</w:rPr>
      </w:pPr>
      <w:r w:rsidRPr="0079499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794995" w:rsidRPr="00794995">
        <w:rPr>
          <w:rFonts w:ascii="Arial" w:hAnsi="Arial" w:cs="Arial"/>
          <w:b/>
          <w:color w:val="000000"/>
        </w:rPr>
        <w:t xml:space="preserve"> </w:t>
      </w:r>
      <w:r w:rsidR="00B16EDB" w:rsidRPr="00B16EDB">
        <w:rPr>
          <w:rFonts w:ascii="Arial" w:hAnsi="Arial" w:cs="Arial"/>
        </w:rPr>
        <w:t>naujos teisinio reguliavimo nuostatos nesiūlomos. Vadovaujantis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teisės aktais bus patvirtintas Klaipėdos rajono savivaldybės metinių (202</w:t>
      </w:r>
      <w:r w:rsidR="00E1238F">
        <w:rPr>
          <w:rFonts w:ascii="Arial" w:hAnsi="Arial" w:cs="Arial"/>
        </w:rPr>
        <w:t>4</w:t>
      </w:r>
      <w:r w:rsidR="002423CC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m.) ataskaitų rinkinys, kuris bus paskelbtas interneto svetainėje</w:t>
      </w:r>
      <w:r w:rsidR="00794995" w:rsidRPr="00B16EDB">
        <w:rPr>
          <w:rFonts w:ascii="Arial" w:hAnsi="Arial" w:cs="Arial"/>
        </w:rPr>
        <w:t xml:space="preserve">. </w:t>
      </w:r>
    </w:p>
    <w:p w14:paraId="0A40BD58" w14:textId="3E573C64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794995">
        <w:rPr>
          <w:rFonts w:ascii="Arial" w:hAnsi="Arial" w:cs="Arial"/>
          <w:b/>
        </w:rPr>
        <w:t>sprendimą ir kokių priemonių būtina imtis, siekiant išvengti neigiamų pasekmių:</w:t>
      </w:r>
      <w:r w:rsidR="00794995" w:rsidRPr="00794995">
        <w:t xml:space="preserve"> </w:t>
      </w:r>
      <w:r w:rsidR="00794995" w:rsidRPr="00794995">
        <w:rPr>
          <w:rFonts w:ascii="Arial" w:hAnsi="Arial" w:cs="Arial"/>
          <w:bCs/>
        </w:rPr>
        <w:t>neigiamų pasekmių nenumatoma.</w:t>
      </w:r>
    </w:p>
    <w:p w14:paraId="1C4162EA" w14:textId="7A491F0B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794995">
        <w:rPr>
          <w:rFonts w:ascii="Arial" w:hAnsi="Arial" w:cs="Arial"/>
          <w:b/>
          <w:caps/>
          <w:color w:val="000000"/>
        </w:rPr>
        <w:t>5. A</w:t>
      </w:r>
      <w:r w:rsidRPr="0079499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794995" w:rsidRPr="00794995">
        <w:t xml:space="preserve"> </w:t>
      </w:r>
      <w:r w:rsidR="00794995" w:rsidRPr="00794995">
        <w:rPr>
          <w:rFonts w:ascii="Arial" w:hAnsi="Arial" w:cs="Arial"/>
          <w:bCs/>
          <w:color w:val="000000"/>
        </w:rPr>
        <w:t>neprieštarauja Lietuvos Respublikos lygių galimybių įstatymui ir atitinka lygių galimybių principus.</w:t>
      </w:r>
    </w:p>
    <w:p w14:paraId="357952B8" w14:textId="6C3B37B7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  <w:strike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794995" w:rsidRPr="0079499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  <w:r w:rsidR="00794995" w:rsidRPr="00794995">
        <w:rPr>
          <w:rStyle w:val="FontStyle150"/>
          <w:rFonts w:ascii="Arial" w:hAnsi="Arial" w:cs="Arial"/>
          <w:bCs/>
          <w:sz w:val="24"/>
          <w:szCs w:val="24"/>
        </w:rPr>
        <w:t>nereikia.</w:t>
      </w:r>
    </w:p>
    <w:p w14:paraId="58C9C6A3" w14:textId="1A30615C" w:rsidR="00FC294D" w:rsidRPr="00C86DFD" w:rsidRDefault="00FC294D" w:rsidP="00794995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94995">
        <w:rPr>
          <w:rFonts w:ascii="Arial" w:hAnsi="Arial" w:cs="Arial"/>
          <w:bCs/>
        </w:rPr>
        <w:t xml:space="preserve"> nėra. </w:t>
      </w:r>
    </w:p>
    <w:p w14:paraId="153602B3" w14:textId="7AA08AE3" w:rsidR="00FC294D" w:rsidRPr="00C86DFD" w:rsidRDefault="00FC294D" w:rsidP="00B7666D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8. Sprendimo įgyvendinimui reikalingos lėšos (ekonominiai apskaičiavimai), finansavimo šaltiniai:</w:t>
      </w:r>
      <w:r w:rsidR="00794995">
        <w:rPr>
          <w:rFonts w:ascii="Arial" w:hAnsi="Arial" w:cs="Arial"/>
          <w:bCs/>
        </w:rPr>
        <w:t xml:space="preserve"> nėra. </w:t>
      </w:r>
    </w:p>
    <w:p w14:paraId="004BA945" w14:textId="41A37FC2" w:rsidR="00FC294D" w:rsidRPr="00C86DFD" w:rsidRDefault="00FC294D" w:rsidP="00B7666D">
      <w:pPr>
        <w:pStyle w:val="Pagrindiniotekstotrauka2"/>
        <w:tabs>
          <w:tab w:val="left" w:pos="540"/>
        </w:tabs>
        <w:suppressAutoHyphens/>
        <w:spacing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>9. Kiti, autoriaus nuomone, reikalingi pagrindimai, skaičiavimai ir paaiškinimai:</w:t>
      </w:r>
      <w:r w:rsidR="00A663B8" w:rsidRPr="00A663B8">
        <w:rPr>
          <w:rFonts w:ascii="Arial" w:hAnsi="Arial" w:cs="Arial"/>
          <w:b/>
        </w:rPr>
        <w:t xml:space="preserve"> </w:t>
      </w:r>
      <w:r w:rsidR="00A663B8">
        <w:rPr>
          <w:rFonts w:ascii="Arial" w:hAnsi="Arial" w:cs="Arial"/>
          <w:bCs/>
        </w:rPr>
        <w:t xml:space="preserve">nėra. </w:t>
      </w:r>
    </w:p>
    <w:p w14:paraId="03DF96F3" w14:textId="27C85430" w:rsidR="00FC294D" w:rsidRPr="00B16EDB" w:rsidRDefault="00FC294D" w:rsidP="00A9101F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10. </w:t>
      </w:r>
      <w:r w:rsidRPr="00A663B8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A663B8">
        <w:rPr>
          <w:rFonts w:ascii="Arial" w:hAnsi="Arial" w:cs="Arial"/>
          <w:b/>
        </w:rPr>
        <w:t>:</w:t>
      </w:r>
      <w:r w:rsidR="00A663B8">
        <w:rPr>
          <w:rFonts w:ascii="Arial" w:hAnsi="Arial" w:cs="Arial"/>
          <w:bCs/>
        </w:rPr>
        <w:t xml:space="preserve"> Inicij</w:t>
      </w:r>
      <w:r w:rsidR="00A9101F">
        <w:rPr>
          <w:rFonts w:ascii="Arial" w:hAnsi="Arial" w:cs="Arial"/>
          <w:bCs/>
        </w:rPr>
        <w:t>avo ir rengė</w:t>
      </w:r>
      <w:r w:rsidR="00A663B8">
        <w:rPr>
          <w:rFonts w:ascii="Arial" w:hAnsi="Arial" w:cs="Arial"/>
          <w:bCs/>
        </w:rPr>
        <w:t xml:space="preserve"> – Klaipėdos rajono savivaldybės meras B. Markauskas</w:t>
      </w:r>
      <w:r w:rsidR="00A9101F">
        <w:rPr>
          <w:rFonts w:ascii="Arial" w:hAnsi="Arial" w:cs="Arial"/>
          <w:bCs/>
        </w:rPr>
        <w:t>.</w:t>
      </w:r>
    </w:p>
    <w:p w14:paraId="2D65E4F3" w14:textId="50C7B04C" w:rsidR="00EB06D4" w:rsidRPr="00B7666D" w:rsidRDefault="00A663B8" w:rsidP="00A9101F">
      <w:pPr>
        <w:widowControl w:val="0"/>
        <w:tabs>
          <w:tab w:val="left" w:pos="7513"/>
        </w:tabs>
        <w:suppressAutoHyphens/>
        <w:autoSpaceDE w:val="0"/>
        <w:autoSpaceDN w:val="0"/>
        <w:adjustRightInd w:val="0"/>
        <w:spacing w:line="276" w:lineRule="auto"/>
        <w:ind w:right="-142"/>
        <w:rPr>
          <w:rFonts w:ascii="Arial" w:hAnsi="Arial" w:cs="Arial"/>
          <w:lang w:eastAsia="lt-LT"/>
        </w:rPr>
      </w:pPr>
      <w:r>
        <w:rPr>
          <w:rFonts w:ascii="Arial" w:hAnsi="Arial" w:cs="Arial"/>
          <w:bCs/>
        </w:rPr>
        <w:t xml:space="preserve">Klaipėdos rajono savivaldybės </w:t>
      </w:r>
      <w:r w:rsidR="00A9101F">
        <w:rPr>
          <w:rFonts w:ascii="Arial" w:hAnsi="Arial" w:cs="Arial"/>
          <w:bCs/>
        </w:rPr>
        <w:t>meras</w:t>
      </w:r>
      <w:r w:rsidR="003215BB" w:rsidRPr="007C5AF0">
        <w:rPr>
          <w:rFonts w:ascii="Arial" w:hAnsi="Arial" w:cs="Arial"/>
          <w:lang w:eastAsia="lt-LT"/>
        </w:rPr>
        <w:tab/>
      </w:r>
      <w:r w:rsidR="00A9101F">
        <w:rPr>
          <w:rFonts w:ascii="Arial" w:hAnsi="Arial" w:cs="Arial"/>
          <w:lang w:eastAsia="lt-LT"/>
        </w:rPr>
        <w:t>Bronius Markauskas</w:t>
      </w:r>
    </w:p>
    <w:sectPr w:rsidR="00EB06D4" w:rsidRPr="00B7666D" w:rsidSect="00F5257D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993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0EBA" w14:textId="77777777" w:rsidR="00D30A05" w:rsidRDefault="00D30A05">
      <w:r>
        <w:separator/>
      </w:r>
    </w:p>
  </w:endnote>
  <w:endnote w:type="continuationSeparator" w:id="0">
    <w:p w14:paraId="70161B42" w14:textId="77777777" w:rsidR="00D30A05" w:rsidRDefault="00D3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FA927" w14:textId="77777777" w:rsidR="00D30A05" w:rsidRDefault="00D30A05">
      <w:r>
        <w:separator/>
      </w:r>
    </w:p>
  </w:footnote>
  <w:footnote w:type="continuationSeparator" w:id="0">
    <w:p w14:paraId="5F74D691" w14:textId="77777777" w:rsidR="00D30A05" w:rsidRDefault="00D3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112E387B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80D87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4D1D88"/>
    <w:multiLevelType w:val="hybridMultilevel"/>
    <w:tmpl w:val="CBBEE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2B676E2"/>
    <w:multiLevelType w:val="hybridMultilevel"/>
    <w:tmpl w:val="D182123C"/>
    <w:lvl w:ilvl="0" w:tplc="2228A20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A4F33"/>
    <w:multiLevelType w:val="multilevel"/>
    <w:tmpl w:val="C34E36A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1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205132">
    <w:abstractNumId w:val="13"/>
  </w:num>
  <w:num w:numId="14" w16cid:durableId="1262253990">
    <w:abstractNumId w:val="6"/>
  </w:num>
  <w:num w:numId="15" w16cid:durableId="7945657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1CB8"/>
    <w:rsid w:val="000B41F5"/>
    <w:rsid w:val="000B4D49"/>
    <w:rsid w:val="000D0160"/>
    <w:rsid w:val="000D1BB3"/>
    <w:rsid w:val="000E316D"/>
    <w:rsid w:val="000E7500"/>
    <w:rsid w:val="000F3C80"/>
    <w:rsid w:val="001008F4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1F3"/>
    <w:rsid w:val="00155682"/>
    <w:rsid w:val="001560F7"/>
    <w:rsid w:val="001567CB"/>
    <w:rsid w:val="00164A35"/>
    <w:rsid w:val="00172EDB"/>
    <w:rsid w:val="00184AA7"/>
    <w:rsid w:val="00184B50"/>
    <w:rsid w:val="0019373A"/>
    <w:rsid w:val="00197EE5"/>
    <w:rsid w:val="001A4506"/>
    <w:rsid w:val="001B60A1"/>
    <w:rsid w:val="001C1BB2"/>
    <w:rsid w:val="001C20BB"/>
    <w:rsid w:val="001C3CA1"/>
    <w:rsid w:val="001D2ED5"/>
    <w:rsid w:val="001D2F4A"/>
    <w:rsid w:val="001D3DA8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043"/>
    <w:rsid w:val="002423CC"/>
    <w:rsid w:val="00242C5F"/>
    <w:rsid w:val="002436E4"/>
    <w:rsid w:val="00243DEE"/>
    <w:rsid w:val="00250B1B"/>
    <w:rsid w:val="00264D44"/>
    <w:rsid w:val="00266760"/>
    <w:rsid w:val="00272A21"/>
    <w:rsid w:val="0027545A"/>
    <w:rsid w:val="002769FA"/>
    <w:rsid w:val="00285E35"/>
    <w:rsid w:val="00290B9C"/>
    <w:rsid w:val="002947B2"/>
    <w:rsid w:val="00295711"/>
    <w:rsid w:val="00296E11"/>
    <w:rsid w:val="002A78EC"/>
    <w:rsid w:val="002B2191"/>
    <w:rsid w:val="002B3D94"/>
    <w:rsid w:val="002C0283"/>
    <w:rsid w:val="002C074A"/>
    <w:rsid w:val="002C0933"/>
    <w:rsid w:val="002C4E4C"/>
    <w:rsid w:val="002C76C3"/>
    <w:rsid w:val="002F0722"/>
    <w:rsid w:val="002F5F21"/>
    <w:rsid w:val="0030346E"/>
    <w:rsid w:val="003215BB"/>
    <w:rsid w:val="00322914"/>
    <w:rsid w:val="00323C47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C4604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C5263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A5514"/>
    <w:rsid w:val="006B61A7"/>
    <w:rsid w:val="006B63E7"/>
    <w:rsid w:val="006C30DF"/>
    <w:rsid w:val="006C5C80"/>
    <w:rsid w:val="006C5F00"/>
    <w:rsid w:val="006D2B01"/>
    <w:rsid w:val="006D3DF6"/>
    <w:rsid w:val="006D62C8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94995"/>
    <w:rsid w:val="007A1329"/>
    <w:rsid w:val="007A5748"/>
    <w:rsid w:val="007A5C90"/>
    <w:rsid w:val="007B1B81"/>
    <w:rsid w:val="007B664D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525C4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02CFC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E7FBC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3B8"/>
    <w:rsid w:val="00A76874"/>
    <w:rsid w:val="00A76D04"/>
    <w:rsid w:val="00A8533E"/>
    <w:rsid w:val="00A87660"/>
    <w:rsid w:val="00A9101F"/>
    <w:rsid w:val="00A91119"/>
    <w:rsid w:val="00A91918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6F16"/>
    <w:rsid w:val="00B0788C"/>
    <w:rsid w:val="00B10939"/>
    <w:rsid w:val="00B12FCF"/>
    <w:rsid w:val="00B16EDB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666D"/>
    <w:rsid w:val="00B77F78"/>
    <w:rsid w:val="00B80D87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0FE2"/>
    <w:rsid w:val="00C11CD2"/>
    <w:rsid w:val="00C11F15"/>
    <w:rsid w:val="00C154C2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2CCE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0A05"/>
    <w:rsid w:val="00D30E52"/>
    <w:rsid w:val="00D37CC0"/>
    <w:rsid w:val="00D50459"/>
    <w:rsid w:val="00D606CA"/>
    <w:rsid w:val="00D64B75"/>
    <w:rsid w:val="00D6703A"/>
    <w:rsid w:val="00D71882"/>
    <w:rsid w:val="00D8401A"/>
    <w:rsid w:val="00D84C1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238F"/>
    <w:rsid w:val="00E24DA0"/>
    <w:rsid w:val="00E364D4"/>
    <w:rsid w:val="00E44234"/>
    <w:rsid w:val="00E44DF8"/>
    <w:rsid w:val="00E4563F"/>
    <w:rsid w:val="00E46F2F"/>
    <w:rsid w:val="00E61A51"/>
    <w:rsid w:val="00E63439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2A2A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280"/>
    <w:rsid w:val="00F313A9"/>
    <w:rsid w:val="00F3283B"/>
    <w:rsid w:val="00F35FE6"/>
    <w:rsid w:val="00F40AB9"/>
    <w:rsid w:val="00F47058"/>
    <w:rsid w:val="00F504FE"/>
    <w:rsid w:val="00F51B2A"/>
    <w:rsid w:val="00F5257D"/>
    <w:rsid w:val="00F54C6F"/>
    <w:rsid w:val="00F56007"/>
    <w:rsid w:val="00F61583"/>
    <w:rsid w:val="00F660F6"/>
    <w:rsid w:val="00F74B52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28</TotalTime>
  <Pages>2</Pages>
  <Words>2706</Words>
  <Characters>1543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Karolina Vainienė</cp:lastModifiedBy>
  <cp:revision>7</cp:revision>
  <cp:lastPrinted>2020-06-15T07:41:00Z</cp:lastPrinted>
  <dcterms:created xsi:type="dcterms:W3CDTF">2025-05-08T07:29:00Z</dcterms:created>
  <dcterms:modified xsi:type="dcterms:W3CDTF">2025-05-13T08:27:00Z</dcterms:modified>
</cp:coreProperties>
</file>