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2255A2C5" w:rsidR="00EB06D4" w:rsidRPr="00FE7C21" w:rsidRDefault="00A50310" w:rsidP="008B4966">
      <w:pPr>
        <w:pStyle w:val="Antrat2"/>
      </w:pPr>
      <w:r w:rsidRPr="00FE7C21">
        <w:t>SPRENDIMAS</w:t>
      </w:r>
      <w:r w:rsidRPr="00FE7C21">
        <w:br/>
      </w:r>
      <w:bookmarkStart w:id="0" w:name="_Hlk198037955"/>
      <w:r w:rsidRPr="00FE7C21">
        <w:t xml:space="preserve">DĖL </w:t>
      </w:r>
      <w:r w:rsidRPr="00D55A92">
        <w:t>PRITARIMO PROJEKT</w:t>
      </w:r>
      <w:r w:rsidR="00FC1A77">
        <w:t>O</w:t>
      </w:r>
      <w:r>
        <w:t xml:space="preserve"> „</w:t>
      </w:r>
      <w:r>
        <w:rPr>
          <w:rFonts w:cs="Arial"/>
        </w:rPr>
        <w:t>PASLAUGŲ TEIKIMAS UŽSIENIEČIAMS KLAIPĖDOS RAJONO SAVIVALDYBĖJE</w:t>
      </w:r>
      <w:r>
        <w:t>“</w:t>
      </w:r>
      <w:bookmarkStart w:id="1" w:name="_Hlk198037509"/>
      <w:bookmarkEnd w:id="0"/>
      <w:r w:rsidR="00FC1A77">
        <w:t xml:space="preserve"> ĮGYVENDINIMUI</w:t>
      </w:r>
    </w:p>
    <w:bookmarkEnd w:id="1"/>
    <w:p w14:paraId="01BC177C" w14:textId="3435AC6C" w:rsidR="00EB06D4" w:rsidRPr="00EB06D4" w:rsidRDefault="00EB06D4" w:rsidP="00EB06D4">
      <w:pPr>
        <w:spacing w:line="276" w:lineRule="auto"/>
        <w:jc w:val="center"/>
        <w:rPr>
          <w:rFonts w:ascii="Arial" w:hAnsi="Arial" w:cs="Arial"/>
        </w:rPr>
      </w:pPr>
      <w:r w:rsidRPr="00EB06D4">
        <w:rPr>
          <w:rFonts w:ascii="Arial" w:hAnsi="Arial" w:cs="Arial"/>
          <w:caps/>
        </w:rPr>
        <w:t>202</w:t>
      </w:r>
      <w:r w:rsidR="00480849">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C078B">
        <w:rPr>
          <w:rFonts w:ascii="Arial" w:hAnsi="Arial" w:cs="Arial"/>
        </w:rPr>
        <w:t>gegužės</w:t>
      </w:r>
      <w:r w:rsidR="00386717">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EF2D725" w14:textId="3979BB00" w:rsidR="00E02C10" w:rsidRPr="000D44B9" w:rsidRDefault="00EB06D4" w:rsidP="00793644">
      <w:pPr>
        <w:pStyle w:val="Betarp"/>
        <w:spacing w:line="276" w:lineRule="auto"/>
        <w:ind w:firstLine="1134"/>
        <w:jc w:val="both"/>
        <w:rPr>
          <w:rFonts w:ascii="Arial" w:hAnsi="Arial" w:cs="Arial"/>
        </w:rPr>
      </w:pPr>
      <w:r w:rsidRPr="008B2EA8">
        <w:rPr>
          <w:rFonts w:ascii="Arial" w:hAnsi="Arial" w:cs="Arial"/>
        </w:rPr>
        <w:t>Klaipėdos rajono savivaldybės taryba, vadovaudamasi Lietuvos Respublikos vietos savivaldos įstatym</w:t>
      </w:r>
      <w:r w:rsidR="00E009DF">
        <w:rPr>
          <w:rFonts w:ascii="Arial" w:hAnsi="Arial" w:cs="Arial"/>
        </w:rPr>
        <w:t>o</w:t>
      </w:r>
      <w:r w:rsidR="007B464C">
        <w:rPr>
          <w:rFonts w:ascii="Arial" w:hAnsi="Arial" w:cs="Arial"/>
        </w:rPr>
        <w:t xml:space="preserve"> 6 straipsnio 46 punktu,</w:t>
      </w:r>
      <w:r w:rsidR="00AA73E9" w:rsidRPr="008B2EA8">
        <w:rPr>
          <w:rFonts w:ascii="Arial" w:hAnsi="Arial" w:cs="Arial"/>
        </w:rPr>
        <w:t xml:space="preserve"> </w:t>
      </w:r>
      <w:r w:rsidR="000D44B9" w:rsidRPr="000D44B9">
        <w:rPr>
          <w:rFonts w:ascii="Arial" w:hAnsi="Arial" w:cs="Arial"/>
        </w:rPr>
        <w:t xml:space="preserve">15 straipsnio 4 dalimi ir </w:t>
      </w:r>
      <w:r w:rsidR="00CB7DA0">
        <w:rPr>
          <w:rFonts w:ascii="Arial" w:hAnsi="Arial" w:cs="Arial"/>
        </w:rPr>
        <w:t xml:space="preserve">kvietimu Nr. </w:t>
      </w:r>
      <w:r w:rsidR="00CB7DA0" w:rsidRPr="000D44B9">
        <w:rPr>
          <w:rFonts w:ascii="Arial" w:hAnsi="Arial" w:cs="Arial"/>
        </w:rPr>
        <w:t xml:space="preserve">PMIF-2.01-V-03 teikti paraiškas finansuoti projektą iš 2021–2027 metų </w:t>
      </w:r>
      <w:r w:rsidR="00CB7DA0">
        <w:rPr>
          <w:rFonts w:ascii="Arial" w:hAnsi="Arial" w:cs="Arial"/>
        </w:rPr>
        <w:t>P</w:t>
      </w:r>
      <w:r w:rsidR="00CB7DA0" w:rsidRPr="000D44B9">
        <w:rPr>
          <w:rFonts w:ascii="Arial" w:hAnsi="Arial" w:cs="Arial"/>
        </w:rPr>
        <w:t>rieglobsčio, migracijos ir integracijos fondo lėšų, įgyvendinant 2 konkretų tikslą „</w:t>
      </w:r>
      <w:r w:rsidR="00CB7DA0">
        <w:rPr>
          <w:rFonts w:ascii="Arial" w:hAnsi="Arial" w:cs="Arial"/>
        </w:rPr>
        <w:t>T</w:t>
      </w:r>
      <w:r w:rsidR="00CB7DA0" w:rsidRPr="000D44B9">
        <w:rPr>
          <w:rFonts w:ascii="Arial" w:hAnsi="Arial" w:cs="Arial"/>
        </w:rPr>
        <w:t xml:space="preserve">eisėta migracija ir integracija“ ir 2021–2030 metų plėtros programos valdytojos </w:t>
      </w:r>
      <w:r w:rsidR="00CB7DA0">
        <w:rPr>
          <w:rFonts w:ascii="Arial" w:hAnsi="Arial" w:cs="Arial"/>
        </w:rPr>
        <w:t>L</w:t>
      </w:r>
      <w:r w:rsidR="00CB7DA0" w:rsidRPr="000D44B9">
        <w:rPr>
          <w:rFonts w:ascii="Arial" w:hAnsi="Arial" w:cs="Arial"/>
        </w:rPr>
        <w:t xml:space="preserve">ietuvos </w:t>
      </w:r>
      <w:r w:rsidR="00CB7DA0">
        <w:rPr>
          <w:rFonts w:ascii="Arial" w:hAnsi="Arial" w:cs="Arial"/>
        </w:rPr>
        <w:t>R</w:t>
      </w:r>
      <w:r w:rsidR="00CB7DA0" w:rsidRPr="000D44B9">
        <w:rPr>
          <w:rFonts w:ascii="Arial" w:hAnsi="Arial" w:cs="Arial"/>
        </w:rPr>
        <w:t>espublikos socialinės apsaugos ir darbo ministerijos socialinės sutelkties plėtros programos pažangos priemonės N</w:t>
      </w:r>
      <w:r w:rsidR="00CB7DA0">
        <w:rPr>
          <w:rFonts w:ascii="Arial" w:hAnsi="Arial" w:cs="Arial"/>
        </w:rPr>
        <w:t>r</w:t>
      </w:r>
      <w:r w:rsidR="00CB7DA0" w:rsidRPr="000D44B9">
        <w:rPr>
          <w:rFonts w:ascii="Arial" w:hAnsi="Arial" w:cs="Arial"/>
        </w:rPr>
        <w:t>. 09-003-02-02-07 „</w:t>
      </w:r>
      <w:r w:rsidR="00CB7DA0">
        <w:rPr>
          <w:rFonts w:ascii="Arial" w:hAnsi="Arial" w:cs="Arial"/>
        </w:rPr>
        <w:t>P</w:t>
      </w:r>
      <w:r w:rsidR="00CB7DA0" w:rsidRPr="000D44B9">
        <w:rPr>
          <w:rFonts w:ascii="Arial" w:hAnsi="Arial" w:cs="Arial"/>
        </w:rPr>
        <w:t>lėtoti užsieniečių integracijos sistemą“ aprašo 9 veiklą „</w:t>
      </w:r>
      <w:r w:rsidR="00CB7DA0">
        <w:rPr>
          <w:rFonts w:ascii="Arial" w:hAnsi="Arial" w:cs="Arial"/>
        </w:rPr>
        <w:t>P</w:t>
      </w:r>
      <w:r w:rsidR="00CB7DA0" w:rsidRPr="000D44B9">
        <w:rPr>
          <w:rFonts w:ascii="Arial" w:hAnsi="Arial" w:cs="Arial"/>
        </w:rPr>
        <w:t>aslaugų teikimas užsieniečiams: informavimas, konsultavimas, socialinės paslaugos, atvejo vadyba ir kt.</w:t>
      </w:r>
      <w:r w:rsidR="00F6021E">
        <w:rPr>
          <w:rFonts w:ascii="Arial" w:hAnsi="Arial" w:cs="Arial"/>
        </w:rPr>
        <w:t>“</w:t>
      </w:r>
      <w:r w:rsidR="007B7F2A">
        <w:rPr>
          <w:rFonts w:ascii="Arial" w:hAnsi="Arial" w:cs="Arial"/>
        </w:rPr>
        <w:t xml:space="preserve">, </w:t>
      </w:r>
      <w:r w:rsidR="000D44B9" w:rsidRPr="000D44B9">
        <w:rPr>
          <w:rFonts w:ascii="Arial" w:hAnsi="Arial" w:cs="Arial"/>
        </w:rPr>
        <w:t>patvirtint</w:t>
      </w:r>
      <w:r w:rsidR="00793644">
        <w:rPr>
          <w:rFonts w:ascii="Arial" w:hAnsi="Arial" w:cs="Arial"/>
        </w:rPr>
        <w:t>u</w:t>
      </w:r>
      <w:r w:rsidR="000D44B9" w:rsidRPr="000D44B9">
        <w:rPr>
          <w:rFonts w:ascii="Arial" w:hAnsi="Arial" w:cs="Arial"/>
        </w:rPr>
        <w:t xml:space="preserve"> </w:t>
      </w:r>
      <w:r w:rsidR="000D44B9">
        <w:rPr>
          <w:rFonts w:ascii="Arial" w:hAnsi="Arial" w:cs="Arial"/>
        </w:rPr>
        <w:t>L</w:t>
      </w:r>
      <w:r w:rsidR="000D44B9" w:rsidRPr="000D44B9">
        <w:rPr>
          <w:rFonts w:ascii="Arial" w:hAnsi="Arial" w:cs="Arial"/>
        </w:rPr>
        <w:t xml:space="preserve">ietuvos </w:t>
      </w:r>
      <w:r w:rsidR="000D44B9">
        <w:rPr>
          <w:rFonts w:ascii="Arial" w:hAnsi="Arial" w:cs="Arial"/>
        </w:rPr>
        <w:t>R</w:t>
      </w:r>
      <w:r w:rsidR="000D44B9" w:rsidRPr="000D44B9">
        <w:rPr>
          <w:rFonts w:ascii="Arial" w:hAnsi="Arial" w:cs="Arial"/>
        </w:rPr>
        <w:t xml:space="preserve">espublikos socialinės apsaugos ir darbo ministro 2025 m. balandžio 22 d.  įsakymu </w:t>
      </w:r>
      <w:r w:rsidR="000D093F" w:rsidRPr="000D44B9">
        <w:rPr>
          <w:rFonts w:ascii="Arial" w:hAnsi="Arial" w:cs="Arial"/>
        </w:rPr>
        <w:t>N</w:t>
      </w:r>
      <w:r w:rsidR="001A3FB8">
        <w:rPr>
          <w:rFonts w:ascii="Arial" w:hAnsi="Arial" w:cs="Arial"/>
        </w:rPr>
        <w:t>r</w:t>
      </w:r>
      <w:r w:rsidR="000D093F" w:rsidRPr="000D44B9">
        <w:rPr>
          <w:rFonts w:ascii="Arial" w:hAnsi="Arial" w:cs="Arial"/>
        </w:rPr>
        <w:t xml:space="preserve">. A1-214 </w:t>
      </w:r>
      <w:r w:rsidR="000D44B9" w:rsidRPr="000D44B9">
        <w:rPr>
          <w:rFonts w:ascii="Arial" w:hAnsi="Arial" w:cs="Arial"/>
        </w:rPr>
        <w:t>„</w:t>
      </w:r>
      <w:r w:rsidR="000D093F">
        <w:rPr>
          <w:rFonts w:ascii="Arial" w:hAnsi="Arial" w:cs="Arial"/>
        </w:rPr>
        <w:t>D</w:t>
      </w:r>
      <w:r w:rsidR="000D44B9" w:rsidRPr="000D44B9">
        <w:rPr>
          <w:rFonts w:ascii="Arial" w:hAnsi="Arial" w:cs="Arial"/>
        </w:rPr>
        <w:t xml:space="preserve">ėl kvietimo </w:t>
      </w:r>
      <w:r w:rsidR="000D093F" w:rsidRPr="000D44B9">
        <w:rPr>
          <w:rFonts w:ascii="Arial" w:hAnsi="Arial" w:cs="Arial"/>
        </w:rPr>
        <w:t>N</w:t>
      </w:r>
      <w:r w:rsidR="001A3FB8">
        <w:rPr>
          <w:rFonts w:ascii="Arial" w:hAnsi="Arial" w:cs="Arial"/>
        </w:rPr>
        <w:t>r</w:t>
      </w:r>
      <w:r w:rsidR="000D093F" w:rsidRPr="000D44B9">
        <w:rPr>
          <w:rFonts w:ascii="Arial" w:hAnsi="Arial" w:cs="Arial"/>
        </w:rPr>
        <w:t xml:space="preserve">. PMIF-2.01-V-03 </w:t>
      </w:r>
      <w:r w:rsidR="000D44B9" w:rsidRPr="000D44B9">
        <w:rPr>
          <w:rFonts w:ascii="Arial" w:hAnsi="Arial" w:cs="Arial"/>
        </w:rPr>
        <w:t xml:space="preserve">teikti paraiškas finansuoti projektą iš 2021–2027 metų </w:t>
      </w:r>
      <w:r w:rsidR="000D093F">
        <w:rPr>
          <w:rFonts w:ascii="Arial" w:hAnsi="Arial" w:cs="Arial"/>
        </w:rPr>
        <w:t>P</w:t>
      </w:r>
      <w:r w:rsidR="000D44B9" w:rsidRPr="000D44B9">
        <w:rPr>
          <w:rFonts w:ascii="Arial" w:hAnsi="Arial" w:cs="Arial"/>
        </w:rPr>
        <w:t>rieglobsčio, migracijos ir integracijos fondo lėšų, įgyvendinant 2 konkretų tikslą „</w:t>
      </w:r>
      <w:r w:rsidR="000D093F">
        <w:rPr>
          <w:rFonts w:ascii="Arial" w:hAnsi="Arial" w:cs="Arial"/>
        </w:rPr>
        <w:t>T</w:t>
      </w:r>
      <w:r w:rsidR="000D44B9" w:rsidRPr="000D44B9">
        <w:rPr>
          <w:rFonts w:ascii="Arial" w:hAnsi="Arial" w:cs="Arial"/>
        </w:rPr>
        <w:t xml:space="preserve">eisėta migracija ir integracija“ ir 2021–2030 metų plėtros programos valdytojos </w:t>
      </w:r>
      <w:r w:rsidR="000D093F">
        <w:rPr>
          <w:rFonts w:ascii="Arial" w:hAnsi="Arial" w:cs="Arial"/>
        </w:rPr>
        <w:t>L</w:t>
      </w:r>
      <w:r w:rsidR="000D44B9" w:rsidRPr="000D44B9">
        <w:rPr>
          <w:rFonts w:ascii="Arial" w:hAnsi="Arial" w:cs="Arial"/>
        </w:rPr>
        <w:t xml:space="preserve">ietuvos </w:t>
      </w:r>
      <w:r w:rsidR="000D093F">
        <w:rPr>
          <w:rFonts w:ascii="Arial" w:hAnsi="Arial" w:cs="Arial"/>
        </w:rPr>
        <w:t>R</w:t>
      </w:r>
      <w:r w:rsidR="000D44B9" w:rsidRPr="000D44B9">
        <w:rPr>
          <w:rFonts w:ascii="Arial" w:hAnsi="Arial" w:cs="Arial"/>
        </w:rPr>
        <w:t xml:space="preserve">espublikos socialinės apsaugos ir darbo ministerijos socialinės sutelkties plėtros programos pažangos priemonės </w:t>
      </w:r>
      <w:r w:rsidR="000D093F" w:rsidRPr="000D44B9">
        <w:rPr>
          <w:rFonts w:ascii="Arial" w:hAnsi="Arial" w:cs="Arial"/>
        </w:rPr>
        <w:t>N</w:t>
      </w:r>
      <w:r w:rsidR="001A3FB8">
        <w:rPr>
          <w:rFonts w:ascii="Arial" w:hAnsi="Arial" w:cs="Arial"/>
        </w:rPr>
        <w:t>r</w:t>
      </w:r>
      <w:r w:rsidR="000D093F" w:rsidRPr="000D44B9">
        <w:rPr>
          <w:rFonts w:ascii="Arial" w:hAnsi="Arial" w:cs="Arial"/>
        </w:rPr>
        <w:t xml:space="preserve">. 09-003-02-02-07 </w:t>
      </w:r>
      <w:r w:rsidR="000D44B9" w:rsidRPr="000D44B9">
        <w:rPr>
          <w:rFonts w:ascii="Arial" w:hAnsi="Arial" w:cs="Arial"/>
        </w:rPr>
        <w:t>„</w:t>
      </w:r>
      <w:r w:rsidR="000D093F">
        <w:rPr>
          <w:rFonts w:ascii="Arial" w:hAnsi="Arial" w:cs="Arial"/>
        </w:rPr>
        <w:t>P</w:t>
      </w:r>
      <w:r w:rsidR="000D44B9" w:rsidRPr="000D44B9">
        <w:rPr>
          <w:rFonts w:ascii="Arial" w:hAnsi="Arial" w:cs="Arial"/>
        </w:rPr>
        <w:t>lėtoti užsieniečių integracijos sistemą“ aprašo 9 veiklą „</w:t>
      </w:r>
      <w:r w:rsidR="000D093F">
        <w:rPr>
          <w:rFonts w:ascii="Arial" w:hAnsi="Arial" w:cs="Arial"/>
        </w:rPr>
        <w:t>P</w:t>
      </w:r>
      <w:r w:rsidR="000D44B9" w:rsidRPr="000D44B9">
        <w:rPr>
          <w:rFonts w:ascii="Arial" w:hAnsi="Arial" w:cs="Arial"/>
        </w:rPr>
        <w:t xml:space="preserve">aslaugų teikimas užsieniečiams: informavimas, konsultavimas, socialinės paslaugos, atvejo vadyba ir kt.“ patvirtinimo“, </w:t>
      </w:r>
      <w:r w:rsidR="000D44B9" w:rsidRPr="00A50310">
        <w:rPr>
          <w:rFonts w:ascii="Arial" w:hAnsi="Arial" w:cs="Arial"/>
          <w:spacing w:val="40"/>
        </w:rPr>
        <w:t>nusprendžia</w:t>
      </w:r>
      <w:r w:rsidR="000D44B9" w:rsidRPr="000D44B9">
        <w:rPr>
          <w:rFonts w:ascii="Arial" w:hAnsi="Arial" w:cs="Arial"/>
        </w:rPr>
        <w:t>:</w:t>
      </w:r>
    </w:p>
    <w:p w14:paraId="323DF9E4" w14:textId="2BBA4D49" w:rsidR="00414366" w:rsidRPr="00943042" w:rsidRDefault="00943042" w:rsidP="00F9784E">
      <w:pPr>
        <w:spacing w:line="276" w:lineRule="auto"/>
        <w:ind w:firstLine="1134"/>
        <w:jc w:val="both"/>
        <w:rPr>
          <w:rFonts w:ascii="Arial" w:hAnsi="Arial" w:cs="Arial"/>
        </w:rPr>
      </w:pPr>
      <w:r w:rsidRPr="00943042">
        <w:rPr>
          <w:rFonts w:ascii="Arial" w:hAnsi="Arial" w:cs="Arial"/>
        </w:rPr>
        <w:t xml:space="preserve">1. </w:t>
      </w:r>
      <w:r w:rsidR="00AA73E9" w:rsidRPr="00943042">
        <w:rPr>
          <w:rFonts w:ascii="Arial" w:hAnsi="Arial" w:cs="Arial"/>
        </w:rPr>
        <w:t>Pritarti</w:t>
      </w:r>
      <w:r w:rsidR="00471F9E">
        <w:rPr>
          <w:rFonts w:ascii="Arial" w:hAnsi="Arial" w:cs="Arial"/>
        </w:rPr>
        <w:t xml:space="preserve"> projekt</w:t>
      </w:r>
      <w:r w:rsidR="00FC1A77">
        <w:rPr>
          <w:rFonts w:ascii="Arial" w:hAnsi="Arial" w:cs="Arial"/>
        </w:rPr>
        <w:t>o</w:t>
      </w:r>
      <w:r w:rsidR="00A50310" w:rsidRPr="00943042">
        <w:rPr>
          <w:rFonts w:ascii="Arial" w:hAnsi="Arial" w:cs="Arial"/>
        </w:rPr>
        <w:t xml:space="preserve"> „Paslaugų teikimas užsieniečiams Klaipėdos rajono savivaldybėje“ (toliau – Projektas)</w:t>
      </w:r>
      <w:r w:rsidR="00FC1A77">
        <w:rPr>
          <w:rFonts w:ascii="Arial" w:hAnsi="Arial" w:cs="Arial"/>
        </w:rPr>
        <w:t xml:space="preserve"> įgyvendinimui</w:t>
      </w:r>
      <w:r w:rsidR="003D525B">
        <w:rPr>
          <w:rFonts w:ascii="Arial" w:hAnsi="Arial" w:cs="Arial"/>
        </w:rPr>
        <w:t>.</w:t>
      </w:r>
    </w:p>
    <w:p w14:paraId="381EC6A6" w14:textId="4E610B90" w:rsidR="00414366" w:rsidRPr="00943042" w:rsidRDefault="00943042" w:rsidP="00F9784E">
      <w:pPr>
        <w:spacing w:line="276" w:lineRule="auto"/>
        <w:ind w:firstLine="1134"/>
        <w:jc w:val="both"/>
        <w:rPr>
          <w:rFonts w:ascii="Arial" w:hAnsi="Arial" w:cs="Arial"/>
        </w:rPr>
      </w:pPr>
      <w:r w:rsidRPr="00943042">
        <w:rPr>
          <w:rFonts w:ascii="Arial" w:hAnsi="Arial" w:cs="Arial"/>
        </w:rPr>
        <w:t xml:space="preserve">2. </w:t>
      </w:r>
      <w:r w:rsidR="00414366" w:rsidRPr="00943042">
        <w:rPr>
          <w:rFonts w:ascii="Arial" w:hAnsi="Arial" w:cs="Arial"/>
        </w:rPr>
        <w:t>Įgalioti Klaipėdos rajono savivaldybės administracijos direktorių pasirašyti visus su šio sprendimo 1 punkte nurodytu Projektu susijusius dokumentus.</w:t>
      </w:r>
    </w:p>
    <w:p w14:paraId="344F687E" w14:textId="0FBAC2BF" w:rsidR="00C012A2" w:rsidRDefault="00980C72" w:rsidP="00943042">
      <w:pPr>
        <w:pStyle w:val="Betarp"/>
        <w:spacing w:line="276" w:lineRule="auto"/>
        <w:ind w:firstLine="1134"/>
        <w:jc w:val="both"/>
        <w:rPr>
          <w:rFonts w:ascii="Arial" w:hAnsi="Arial" w:cs="Arial"/>
        </w:rPr>
      </w:pPr>
      <w:r w:rsidRPr="00980C72">
        <w:rPr>
          <w:rFonts w:ascii="Arial" w:hAnsi="Arial" w:cs="Arial"/>
        </w:rPr>
        <w:t>Šis sprendimas per vieną mėnesį nuo jo įteikimo ar pranešimo suinteresuotai</w:t>
      </w:r>
      <w:r w:rsidR="00952246">
        <w:rPr>
          <w:rFonts w:ascii="Arial" w:hAnsi="Arial" w:cs="Arial"/>
        </w:rPr>
        <w:t xml:space="preserve"> </w:t>
      </w:r>
      <w:r w:rsidRPr="00980C72">
        <w:rPr>
          <w:rFonts w:ascii="Arial" w:hAnsi="Arial" w:cs="Arial"/>
        </w:rPr>
        <w:t>šaliai apie viešojo administravimo subjekto veiksmus (atsisakymą atlikti veiksmus) dienos</w:t>
      </w:r>
      <w:r>
        <w:rPr>
          <w:rFonts w:ascii="Arial" w:hAnsi="Arial" w:cs="Arial"/>
        </w:rPr>
        <w:t xml:space="preserve"> </w:t>
      </w:r>
      <w:r w:rsidRPr="00980C72">
        <w:rPr>
          <w:rFonts w:ascii="Arial" w:hAnsi="Arial" w:cs="Arial"/>
        </w:rPr>
        <w:t>gali būti skundžiamas Lietuvos administracinių ginčų komisijos Klaipėdos apygardos skyriui</w:t>
      </w:r>
      <w:r>
        <w:rPr>
          <w:rFonts w:ascii="Arial" w:hAnsi="Arial" w:cs="Arial"/>
        </w:rPr>
        <w:t xml:space="preserve"> </w:t>
      </w:r>
      <w:r w:rsidRPr="00980C72">
        <w:rPr>
          <w:rFonts w:ascii="Arial" w:hAnsi="Arial" w:cs="Arial"/>
        </w:rPr>
        <w:t>(</w:t>
      </w:r>
      <w:r w:rsidR="00810F8A" w:rsidRPr="009B52C7">
        <w:rPr>
          <w:rFonts w:ascii="Arial" w:hAnsi="Arial" w:cs="Arial"/>
        </w:rPr>
        <w:t>J. Janonio g. 24, 92251 Klaipėda</w:t>
      </w:r>
      <w:r w:rsidRPr="00980C72">
        <w:rPr>
          <w:rFonts w:ascii="Arial" w:hAnsi="Arial" w:cs="Arial"/>
        </w:rPr>
        <w:t>) arba Regionų administracinio teismo</w:t>
      </w:r>
      <w:r>
        <w:rPr>
          <w:rFonts w:ascii="Arial" w:hAnsi="Arial" w:cs="Arial"/>
        </w:rPr>
        <w:t xml:space="preserve"> </w:t>
      </w:r>
      <w:r w:rsidRPr="00980C72">
        <w:rPr>
          <w:rFonts w:ascii="Arial" w:hAnsi="Arial" w:cs="Arial"/>
        </w:rPr>
        <w:t>Klaipėdos rūmams (</w:t>
      </w:r>
      <w:r w:rsidR="00810F8A">
        <w:rPr>
          <w:rFonts w:ascii="Arial" w:hAnsi="Arial" w:cs="Arial"/>
        </w:rPr>
        <w:t>Galinio Pylimo</w:t>
      </w:r>
      <w:r w:rsidR="009B52C7" w:rsidRPr="009B52C7">
        <w:rPr>
          <w:rFonts w:ascii="Arial" w:hAnsi="Arial" w:cs="Arial"/>
        </w:rPr>
        <w:t xml:space="preserve"> g. </w:t>
      </w:r>
      <w:r w:rsidR="00810F8A">
        <w:rPr>
          <w:rFonts w:ascii="Arial" w:hAnsi="Arial" w:cs="Arial"/>
        </w:rPr>
        <w:t>9</w:t>
      </w:r>
      <w:r w:rsidR="009B52C7" w:rsidRPr="009B52C7">
        <w:rPr>
          <w:rFonts w:ascii="Arial" w:hAnsi="Arial" w:cs="Arial"/>
        </w:rPr>
        <w:t xml:space="preserve">, </w:t>
      </w:r>
      <w:r w:rsidR="00810F8A">
        <w:rPr>
          <w:rFonts w:ascii="Arial" w:hAnsi="Arial" w:cs="Arial"/>
        </w:rPr>
        <w:t>91230</w:t>
      </w:r>
      <w:r w:rsidR="009B52C7" w:rsidRPr="009B52C7">
        <w:rPr>
          <w:rFonts w:ascii="Arial" w:hAnsi="Arial" w:cs="Arial"/>
        </w:rPr>
        <w:t xml:space="preserve"> Klaipėda</w:t>
      </w:r>
      <w:r w:rsidRPr="00980C72">
        <w:rPr>
          <w:rFonts w:ascii="Arial" w:hAnsi="Arial" w:cs="Arial"/>
        </w:rPr>
        <w:t>) Lietuvos Respublikos</w:t>
      </w:r>
      <w:r>
        <w:rPr>
          <w:rFonts w:ascii="Arial" w:hAnsi="Arial" w:cs="Arial"/>
        </w:rPr>
        <w:t xml:space="preserve"> </w:t>
      </w:r>
      <w:r w:rsidRPr="00980C72">
        <w:rPr>
          <w:rFonts w:ascii="Arial" w:hAnsi="Arial" w:cs="Arial"/>
        </w:rPr>
        <w:t>administracinių bylų teisenos įstatymo nustatyta tvarka.</w:t>
      </w:r>
    </w:p>
    <w:p w14:paraId="7A1F3AB5" w14:textId="77777777" w:rsidR="00304D0B" w:rsidRDefault="00304D0B" w:rsidP="00943042">
      <w:pPr>
        <w:pStyle w:val="Betarp"/>
        <w:spacing w:line="276" w:lineRule="auto"/>
        <w:ind w:firstLine="1134"/>
        <w:jc w:val="both"/>
        <w:rPr>
          <w:rFonts w:ascii="Arial" w:hAnsi="Arial" w:cs="Arial"/>
        </w:rPr>
      </w:pPr>
    </w:p>
    <w:p w14:paraId="7B916AEA" w14:textId="482AFD97"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18820FB8"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231AA8">
        <w:rPr>
          <w:rFonts w:ascii="Arial" w:hAnsi="Arial" w:cs="Arial"/>
        </w:rPr>
        <w:t>D. Pavilonytė</w:t>
      </w:r>
    </w:p>
    <w:p w14:paraId="1C0B95E5" w14:textId="77777777" w:rsidR="009B52C7"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SUDERINTA:</w:t>
      </w:r>
    </w:p>
    <w:p w14:paraId="4D49F9DA" w14:textId="3B5428AA" w:rsidR="004F10E9" w:rsidRDefault="002771E8" w:rsidP="00234E76">
      <w:pPr>
        <w:tabs>
          <w:tab w:val="left" w:pos="3450"/>
        </w:tabs>
        <w:spacing w:line="276" w:lineRule="auto"/>
        <w:jc w:val="both"/>
        <w:rPr>
          <w:rFonts w:ascii="Arial" w:hAnsi="Arial" w:cs="Arial"/>
          <w:lang w:val="fi-FI"/>
        </w:rPr>
      </w:pPr>
      <w:r>
        <w:rPr>
          <w:rFonts w:ascii="Arial" w:hAnsi="Arial" w:cs="Arial"/>
          <w:lang w:val="fi-FI"/>
        </w:rPr>
        <w:t>D. Beliokaitė</w:t>
      </w:r>
    </w:p>
    <w:p w14:paraId="32EF7A61" w14:textId="77777777" w:rsidR="00C814F0" w:rsidRDefault="00234E76" w:rsidP="00C814F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50057E9" w14:textId="283699BB" w:rsidR="009B52C7" w:rsidRPr="00C814F0" w:rsidRDefault="009B52C7" w:rsidP="00C814F0">
      <w:pPr>
        <w:tabs>
          <w:tab w:val="left" w:pos="2552"/>
          <w:tab w:val="left" w:pos="5245"/>
          <w:tab w:val="left" w:pos="7513"/>
        </w:tabs>
        <w:spacing w:line="276" w:lineRule="auto"/>
        <w:jc w:val="both"/>
        <w:rPr>
          <w:rFonts w:ascii="Arial" w:hAnsi="Arial" w:cs="Arial"/>
        </w:rPr>
      </w:pPr>
      <w:r>
        <w:rPr>
          <w:rFonts w:ascii="Arial" w:hAnsi="Arial" w:cs="Arial"/>
          <w:lang w:val="fi-FI"/>
        </w:rPr>
        <w:t>I.</w:t>
      </w:r>
      <w:r w:rsidR="00C814F0">
        <w:rPr>
          <w:rFonts w:ascii="Arial" w:hAnsi="Arial" w:cs="Arial"/>
          <w:lang w:val="fi-FI"/>
        </w:rPr>
        <w:t xml:space="preserve"> </w:t>
      </w:r>
      <w:r>
        <w:rPr>
          <w:rFonts w:ascii="Arial" w:hAnsi="Arial" w:cs="Arial"/>
          <w:lang w:val="fi-FI"/>
        </w:rPr>
        <w:t>Gailienė</w:t>
      </w:r>
      <w:r w:rsidRPr="00832808">
        <w:rPr>
          <w:rFonts w:ascii="Arial" w:hAnsi="Arial" w:cs="Arial"/>
          <w:lang w:val="fi-FI"/>
        </w:rPr>
        <w:t xml:space="preserve"> </w:t>
      </w:r>
    </w:p>
    <w:p w14:paraId="1F225D41" w14:textId="38711204" w:rsidR="00234E76" w:rsidRDefault="000D44B9" w:rsidP="00234E76">
      <w:pPr>
        <w:tabs>
          <w:tab w:val="left" w:pos="2552"/>
          <w:tab w:val="left" w:pos="5245"/>
          <w:tab w:val="left" w:pos="7513"/>
        </w:tabs>
        <w:spacing w:line="276" w:lineRule="auto"/>
        <w:jc w:val="both"/>
        <w:rPr>
          <w:rFonts w:ascii="Arial" w:hAnsi="Arial" w:cs="Arial"/>
        </w:rPr>
      </w:pPr>
      <w:r>
        <w:rPr>
          <w:rFonts w:ascii="Arial" w:hAnsi="Arial" w:cs="Arial"/>
        </w:rPr>
        <w:lastRenderedPageBreak/>
        <w:t>V. Jasas</w:t>
      </w:r>
    </w:p>
    <w:p w14:paraId="0361677E" w14:textId="7C97F933" w:rsidR="0042719D" w:rsidRDefault="0042719D" w:rsidP="00234E76">
      <w:pPr>
        <w:tabs>
          <w:tab w:val="left" w:pos="2552"/>
          <w:tab w:val="left" w:pos="5245"/>
          <w:tab w:val="left" w:pos="7513"/>
        </w:tabs>
        <w:spacing w:line="276" w:lineRule="auto"/>
        <w:jc w:val="both"/>
        <w:rPr>
          <w:rFonts w:ascii="Arial" w:hAnsi="Arial" w:cs="Arial"/>
        </w:rPr>
      </w:pPr>
      <w:r>
        <w:rPr>
          <w:rFonts w:ascii="Arial" w:hAnsi="Arial" w:cs="Arial"/>
        </w:rPr>
        <w:t>I. Gailiuvienė</w:t>
      </w:r>
    </w:p>
    <w:p w14:paraId="5B3D70EA" w14:textId="77777777" w:rsidR="000D44B9" w:rsidRDefault="000D44B9" w:rsidP="00234E76">
      <w:pPr>
        <w:tabs>
          <w:tab w:val="left" w:pos="2694"/>
          <w:tab w:val="left" w:pos="4962"/>
        </w:tabs>
        <w:spacing w:line="276" w:lineRule="auto"/>
        <w:jc w:val="both"/>
        <w:rPr>
          <w:rFonts w:ascii="Arial" w:hAnsi="Arial" w:cs="Arial"/>
        </w:rPr>
      </w:pPr>
      <w:r>
        <w:rPr>
          <w:rFonts w:ascii="Arial" w:hAnsi="Arial" w:cs="Arial"/>
        </w:rPr>
        <w:t>J. Bardauskas</w:t>
      </w:r>
    </w:p>
    <w:p w14:paraId="2ADA1E6B" w14:textId="5F21A2F0" w:rsidR="00FB271C" w:rsidRPr="000D44B9" w:rsidRDefault="00234E76" w:rsidP="000D44B9">
      <w:pPr>
        <w:tabs>
          <w:tab w:val="left" w:pos="2694"/>
          <w:tab w:val="left" w:pos="4962"/>
        </w:tabs>
        <w:spacing w:line="276" w:lineRule="auto"/>
        <w:jc w:val="both"/>
        <w:rPr>
          <w:rFonts w:ascii="Arial" w:hAnsi="Arial" w:cs="Arial"/>
        </w:rPr>
        <w:sectPr w:rsidR="00FB271C" w:rsidRPr="000D44B9" w:rsidSect="004B5E6F">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pPr>
      <w:r>
        <w:rPr>
          <w:rFonts w:ascii="Arial" w:hAnsi="Arial" w:cs="Arial"/>
        </w:rPr>
        <w:t xml:space="preserve">V. </w:t>
      </w:r>
      <w:r w:rsidR="00980C72">
        <w:rPr>
          <w:rFonts w:ascii="Arial" w:hAnsi="Arial" w:cs="Arial"/>
        </w:rPr>
        <w:t>Butkus</w:t>
      </w:r>
    </w:p>
    <w:p w14:paraId="181AAB2A" w14:textId="075569F5" w:rsidR="00EB06D4" w:rsidRPr="00F9784E" w:rsidRDefault="00FE7C21" w:rsidP="00FB271C">
      <w:pPr>
        <w:pStyle w:val="Antrat3"/>
        <w:spacing w:before="0" w:after="240" w:line="276" w:lineRule="auto"/>
        <w:jc w:val="center"/>
        <w:rPr>
          <w:rFonts w:ascii="Arial" w:hAnsi="Arial" w:cs="Arial"/>
          <w:b/>
          <w:bCs/>
          <w:color w:val="auto"/>
        </w:rPr>
      </w:pPr>
      <w:r w:rsidRPr="00F9784E">
        <w:rPr>
          <w:rFonts w:ascii="Arial" w:hAnsi="Arial" w:cs="Arial"/>
          <w:b/>
          <w:bCs/>
          <w:color w:val="auto"/>
        </w:rPr>
        <w:lastRenderedPageBreak/>
        <w:t>AIŠKINAMASIS RAŠTAS</w:t>
      </w:r>
      <w:r w:rsidRPr="00F9784E">
        <w:rPr>
          <w:rFonts w:ascii="Arial" w:hAnsi="Arial" w:cs="Arial"/>
          <w:b/>
          <w:bCs/>
          <w:color w:val="auto"/>
        </w:rPr>
        <w:br/>
      </w:r>
      <w:r w:rsidR="00C012A2" w:rsidRPr="00F9784E">
        <w:rPr>
          <w:rFonts w:ascii="Arial" w:eastAsiaTheme="minorHAnsi" w:hAnsi="Arial" w:cs="Arial"/>
          <w:b/>
          <w:bCs/>
          <w:color w:val="auto"/>
        </w:rPr>
        <w:t>DĖL TARYBOS SPRENDIMO „</w:t>
      </w:r>
      <w:r w:rsidR="00414366" w:rsidRPr="00F9784E">
        <w:rPr>
          <w:rFonts w:ascii="Arial" w:eastAsiaTheme="minorHAnsi" w:hAnsi="Arial" w:cs="Arial"/>
          <w:b/>
          <w:bCs/>
          <w:color w:val="auto"/>
        </w:rPr>
        <w:t>DĖL PRITARIMO PROJEKT</w:t>
      </w:r>
      <w:r w:rsidR="00FC1A77">
        <w:rPr>
          <w:rFonts w:ascii="Arial" w:eastAsiaTheme="minorHAnsi" w:hAnsi="Arial" w:cs="Arial"/>
          <w:b/>
          <w:bCs/>
          <w:color w:val="auto"/>
        </w:rPr>
        <w:t>O</w:t>
      </w:r>
      <w:r w:rsidR="00414366" w:rsidRPr="00F9784E">
        <w:rPr>
          <w:rFonts w:ascii="Arial" w:eastAsiaTheme="minorHAnsi" w:hAnsi="Arial" w:cs="Arial"/>
          <w:b/>
          <w:bCs/>
          <w:color w:val="auto"/>
        </w:rPr>
        <w:t xml:space="preserve"> „PASLAUGŲ TEIKIMAS UŽSIENIEČIAMS KLAIPĖDOS RAJONO SAVIVALDYBĖJE</w:t>
      </w:r>
      <w:r w:rsidR="00EE158D">
        <w:rPr>
          <w:rFonts w:ascii="Arial" w:eastAsiaTheme="minorHAnsi" w:hAnsi="Arial" w:cs="Arial"/>
          <w:b/>
          <w:bCs/>
          <w:color w:val="auto"/>
        </w:rPr>
        <w:t xml:space="preserve"> ĮGYVENDINIMUI</w:t>
      </w:r>
      <w:r w:rsidR="006B0FC3" w:rsidRPr="00F9784E">
        <w:rPr>
          <w:rFonts w:ascii="Arial" w:eastAsiaTheme="minorHAnsi" w:hAnsi="Arial" w:cs="Arial"/>
          <w:b/>
          <w:bCs/>
          <w:color w:val="auto"/>
        </w:rPr>
        <w:t>“</w:t>
      </w:r>
      <w:r w:rsidR="00C012A2" w:rsidRPr="00F9784E">
        <w:rPr>
          <w:rFonts w:ascii="Arial" w:eastAsiaTheme="minorHAnsi" w:hAnsi="Arial" w:cs="Arial"/>
          <w:b/>
          <w:bCs/>
          <w:color w:val="auto"/>
        </w:rPr>
        <w:t xml:space="preserve"> PROJEKTO</w:t>
      </w:r>
    </w:p>
    <w:p w14:paraId="5D597026" w14:textId="2DF90887"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07F43">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407F43">
        <w:rPr>
          <w:rFonts w:ascii="Arial" w:eastAsiaTheme="minorEastAsia" w:hAnsi="Arial" w:cs="Arial"/>
          <w:bCs/>
          <w:u w:color="000000"/>
          <w:lang w:eastAsia="lt-LT"/>
          <w14:ligatures w14:val="standardContextual"/>
        </w:rPr>
        <w:t>gegužės</w:t>
      </w:r>
      <w:r w:rsidR="009B52C7">
        <w:rPr>
          <w:rFonts w:ascii="Arial" w:eastAsiaTheme="minorEastAsia" w:hAnsi="Arial" w:cs="Arial"/>
          <w:bCs/>
          <w:u w:color="000000"/>
          <w:lang w:eastAsia="lt-LT"/>
          <w14:ligatures w14:val="standardContextual"/>
        </w:rPr>
        <w:t xml:space="preserve"> </w:t>
      </w:r>
      <w:r w:rsidR="009D4F08">
        <w:rPr>
          <w:rFonts w:ascii="Arial" w:eastAsiaTheme="minorEastAsia" w:hAnsi="Arial" w:cs="Arial"/>
          <w:bCs/>
          <w:u w:color="000000"/>
          <w:lang w:eastAsia="lt-LT"/>
          <w14:ligatures w14:val="standardContextual"/>
        </w:rPr>
        <w:t xml:space="preserve">13 </w:t>
      </w:r>
      <w:r w:rsidRPr="00EB06D4">
        <w:rPr>
          <w:rFonts w:ascii="Arial" w:eastAsiaTheme="minorEastAsia" w:hAnsi="Arial" w:cs="Arial"/>
          <w:bCs/>
          <w:u w:color="000000"/>
          <w:lang w:eastAsia="lt-LT"/>
          <w14:ligatures w14:val="standardContextual"/>
        </w:rPr>
        <w:t>d.</w:t>
      </w:r>
    </w:p>
    <w:p w14:paraId="2BBA6394" w14:textId="75D43397" w:rsidR="00FC294D" w:rsidRPr="00C86DFD" w:rsidRDefault="00FC294D" w:rsidP="00DF4106">
      <w:pPr>
        <w:spacing w:after="120" w:line="276" w:lineRule="auto"/>
        <w:contextualSpacing/>
        <w:jc w:val="both"/>
        <w:rPr>
          <w:rFonts w:ascii="Arial" w:hAnsi="Arial" w:cs="Arial"/>
          <w:bCs/>
        </w:rPr>
      </w:pPr>
      <w:r w:rsidRPr="00C86DFD">
        <w:rPr>
          <w:rFonts w:ascii="Arial" w:hAnsi="Arial" w:cs="Arial"/>
          <w:bCs/>
        </w:rPr>
        <w:t>1. Parengto sprendimo projekto tikslai, uždaviniai (ko šiuo sprendimu norima pasiekti):</w:t>
      </w:r>
      <w:r w:rsidR="00FB271C">
        <w:rPr>
          <w:rFonts w:ascii="Arial" w:hAnsi="Arial" w:cs="Arial"/>
          <w:bCs/>
        </w:rPr>
        <w:t xml:space="preserve"> </w:t>
      </w:r>
      <w:r w:rsidR="0017185B">
        <w:rPr>
          <w:rFonts w:ascii="Arial" w:hAnsi="Arial" w:cs="Arial"/>
          <w:bCs/>
        </w:rPr>
        <w:t>š</w:t>
      </w:r>
      <w:r w:rsidR="009B52C7" w:rsidRPr="009B52C7">
        <w:rPr>
          <w:rFonts w:ascii="Arial" w:hAnsi="Arial" w:cs="Arial"/>
          <w:bCs/>
        </w:rPr>
        <w:t xml:space="preserve">iuo sprendimo projektu siūloma pritarti </w:t>
      </w:r>
      <w:r w:rsidR="009B52C7">
        <w:rPr>
          <w:rFonts w:ascii="Arial" w:hAnsi="Arial" w:cs="Arial"/>
          <w:bCs/>
        </w:rPr>
        <w:t>Klaipėdos</w:t>
      </w:r>
      <w:r w:rsidR="009B52C7" w:rsidRPr="009B52C7">
        <w:rPr>
          <w:rFonts w:ascii="Arial" w:hAnsi="Arial" w:cs="Arial"/>
          <w:bCs/>
        </w:rPr>
        <w:t xml:space="preserve"> rajono savivaldybės </w:t>
      </w:r>
      <w:r w:rsidR="00F62CAC">
        <w:rPr>
          <w:rFonts w:ascii="Arial" w:hAnsi="Arial" w:cs="Arial"/>
          <w:bCs/>
        </w:rPr>
        <w:t xml:space="preserve">administracijos </w:t>
      </w:r>
      <w:r w:rsidR="009B52C7" w:rsidRPr="009B52C7">
        <w:rPr>
          <w:rFonts w:ascii="Arial" w:hAnsi="Arial" w:cs="Arial"/>
          <w:bCs/>
        </w:rPr>
        <w:t>projekto „</w:t>
      </w:r>
      <w:r w:rsidR="00414366" w:rsidRPr="00414366">
        <w:rPr>
          <w:rFonts w:ascii="Arial" w:hAnsi="Arial" w:cs="Arial"/>
        </w:rPr>
        <w:t>Paslaugų teikimas užsieniečiams Klaipėdos rajono savivaldybėje</w:t>
      </w:r>
      <w:r w:rsidR="009B52C7" w:rsidRPr="009B52C7">
        <w:rPr>
          <w:rFonts w:ascii="Arial" w:hAnsi="Arial" w:cs="Arial"/>
          <w:bCs/>
        </w:rPr>
        <w:t xml:space="preserve">“ (toliau – Projektas) įgyvendinimui. </w:t>
      </w:r>
      <w:r w:rsidR="00F62CAC">
        <w:rPr>
          <w:rFonts w:ascii="Arial" w:hAnsi="Arial" w:cs="Arial"/>
          <w:bCs/>
        </w:rPr>
        <w:t xml:space="preserve">Klaipėdos rajono savivaldybės administracija </w:t>
      </w:r>
      <w:r w:rsidR="009B52C7" w:rsidRPr="009B52C7">
        <w:rPr>
          <w:rFonts w:ascii="Arial" w:hAnsi="Arial" w:cs="Arial"/>
          <w:bCs/>
        </w:rPr>
        <w:t xml:space="preserve">Projektą įgyvendins </w:t>
      </w:r>
      <w:r w:rsidR="00F62CAC">
        <w:rPr>
          <w:rFonts w:ascii="Arial" w:hAnsi="Arial" w:cs="Arial"/>
          <w:bCs/>
        </w:rPr>
        <w:t>su partneriais</w:t>
      </w:r>
      <w:r w:rsidR="009B52C7" w:rsidRPr="009B52C7">
        <w:rPr>
          <w:rFonts w:ascii="Arial" w:hAnsi="Arial" w:cs="Arial"/>
          <w:bCs/>
        </w:rPr>
        <w:t>.</w:t>
      </w:r>
    </w:p>
    <w:p w14:paraId="3E473462" w14:textId="4F23C5B6" w:rsidR="00943042" w:rsidRDefault="00FC294D" w:rsidP="00D4174A">
      <w:pPr>
        <w:pStyle w:val="Pagrindiniotekstotrauka"/>
        <w:tabs>
          <w:tab w:val="left" w:pos="540"/>
          <w:tab w:val="right" w:pos="9639"/>
        </w:tabs>
        <w:spacing w:line="276" w:lineRule="auto"/>
        <w:ind w:left="0" w:right="-79"/>
        <w:jc w:val="both"/>
        <w:rPr>
          <w:rFonts w:ascii="Arial" w:hAnsi="Arial" w:cs="Arial"/>
          <w:color w:val="FF0000"/>
        </w:rPr>
      </w:pPr>
      <w:r w:rsidRPr="00810F8A">
        <w:rPr>
          <w:rFonts w:ascii="Arial" w:hAnsi="Arial" w:cs="Arial"/>
          <w:bCs/>
        </w:rPr>
        <w:t xml:space="preserve">2. Kaip šiuo metu yra teisiškai reglamentuojami projekte aptariami klausimai: </w:t>
      </w:r>
      <w:r w:rsidR="009B52C7" w:rsidRPr="00810F8A">
        <w:rPr>
          <w:rFonts w:ascii="Arial" w:hAnsi="Arial" w:cs="Arial"/>
        </w:rPr>
        <w:t xml:space="preserve">Lietuvos Respublikos vietos savivaldos įstatymo </w:t>
      </w:r>
      <w:r w:rsidR="00CB1317" w:rsidRPr="00810F8A">
        <w:rPr>
          <w:rFonts w:ascii="Arial" w:hAnsi="Arial" w:cs="Arial"/>
        </w:rPr>
        <w:t>15</w:t>
      </w:r>
      <w:r w:rsidR="009B52C7" w:rsidRPr="00810F8A">
        <w:rPr>
          <w:rFonts w:ascii="Arial" w:hAnsi="Arial" w:cs="Arial"/>
        </w:rPr>
        <w:t xml:space="preserve"> straipsnio </w:t>
      </w:r>
      <w:r w:rsidR="00CB1317" w:rsidRPr="00810F8A">
        <w:rPr>
          <w:rFonts w:ascii="Arial" w:hAnsi="Arial" w:cs="Arial"/>
        </w:rPr>
        <w:t>4</w:t>
      </w:r>
      <w:r w:rsidR="009B52C7" w:rsidRPr="00810F8A">
        <w:rPr>
          <w:rFonts w:ascii="Arial" w:hAnsi="Arial" w:cs="Arial"/>
        </w:rPr>
        <w:t xml:space="preserve"> </w:t>
      </w:r>
      <w:r w:rsidR="00CB1317" w:rsidRPr="00810F8A">
        <w:rPr>
          <w:rFonts w:ascii="Arial" w:hAnsi="Arial" w:cs="Arial"/>
        </w:rPr>
        <w:t xml:space="preserve">dalis </w:t>
      </w:r>
      <w:r w:rsidR="009B52C7" w:rsidRPr="00810F8A">
        <w:rPr>
          <w:rFonts w:ascii="Arial" w:hAnsi="Arial" w:cs="Arial"/>
        </w:rPr>
        <w:t>reglamentuoja: sav</w:t>
      </w:r>
      <w:r w:rsidR="00CB1317" w:rsidRPr="00810F8A">
        <w:rPr>
          <w:rFonts w:ascii="Arial" w:hAnsi="Arial" w:cs="Arial"/>
        </w:rPr>
        <w:t>ivaldybės tarybos kompetenciją</w:t>
      </w:r>
      <w:r w:rsidR="009B52C7" w:rsidRPr="00810F8A">
        <w:rPr>
          <w:rFonts w:ascii="Arial" w:hAnsi="Arial" w:cs="Arial"/>
        </w:rPr>
        <w:t>: „</w:t>
      </w:r>
      <w:r w:rsidR="00CB1317" w:rsidRPr="00810F8A">
        <w:rPr>
          <w:rFonts w:ascii="Arial" w:hAnsi="Arial" w:cs="Arial"/>
        </w:rPr>
        <w:t>jeigu teisės aktuose yra nustatyta papildomų įgaliojimų savivaldybei, sprendimų dėl tokių įgaliojimų vykdymo priėmimo iniciatyva, neperžengiant nustatytų įgaliojimų, priklauso savivaldybės tarybai</w:t>
      </w:r>
      <w:r w:rsidR="009B52C7" w:rsidRPr="00810F8A">
        <w:rPr>
          <w:rFonts w:ascii="Arial" w:hAnsi="Arial" w:cs="Arial"/>
        </w:rPr>
        <w:t>“,</w:t>
      </w:r>
      <w:r w:rsidR="00CB1317" w:rsidRPr="00810F8A">
        <w:rPr>
          <w:rFonts w:ascii="Arial" w:hAnsi="Arial" w:cs="Arial"/>
        </w:rPr>
        <w:t xml:space="preserve"> </w:t>
      </w:r>
      <w:r w:rsidR="009B52C7" w:rsidRPr="00810F8A">
        <w:rPr>
          <w:rFonts w:ascii="Arial" w:hAnsi="Arial" w:cs="Arial"/>
        </w:rPr>
        <w:t>ir</w:t>
      </w:r>
      <w:r w:rsidR="00810F8A" w:rsidRPr="00810F8A">
        <w:rPr>
          <w:rFonts w:ascii="Arial" w:hAnsi="Arial" w:cs="Arial"/>
        </w:rPr>
        <w:t xml:space="preserve"> </w:t>
      </w:r>
      <w:r w:rsidR="00810F8A" w:rsidRPr="000D44B9">
        <w:rPr>
          <w:rFonts w:ascii="Arial" w:hAnsi="Arial" w:cs="Arial"/>
        </w:rPr>
        <w:t>socialinės sutelkties plėtros programos pažangos priemonės Nr. 09-003-02-02-07 „</w:t>
      </w:r>
      <w:r w:rsidR="00810F8A">
        <w:rPr>
          <w:rFonts w:ascii="Arial" w:hAnsi="Arial" w:cs="Arial"/>
        </w:rPr>
        <w:t>P</w:t>
      </w:r>
      <w:r w:rsidR="00810F8A" w:rsidRPr="000D44B9">
        <w:rPr>
          <w:rFonts w:ascii="Arial" w:hAnsi="Arial" w:cs="Arial"/>
        </w:rPr>
        <w:t>lėtoti užsieniečių integracijos sistemą“ aprašo 9 veikla „</w:t>
      </w:r>
      <w:r w:rsidR="00810F8A">
        <w:rPr>
          <w:rFonts w:ascii="Arial" w:hAnsi="Arial" w:cs="Arial"/>
        </w:rPr>
        <w:t>P</w:t>
      </w:r>
      <w:r w:rsidR="00810F8A" w:rsidRPr="000D44B9">
        <w:rPr>
          <w:rFonts w:ascii="Arial" w:hAnsi="Arial" w:cs="Arial"/>
        </w:rPr>
        <w:t>aslaugų teikimas užsieniečiams: informavimas, konsultavimas, socialinės paslaugos, atvejo vadyba ir kt.“</w:t>
      </w:r>
      <w:r w:rsidR="00810F8A">
        <w:rPr>
          <w:rFonts w:ascii="Arial" w:hAnsi="Arial" w:cs="Arial"/>
        </w:rPr>
        <w:t>,</w:t>
      </w:r>
      <w:r w:rsidR="001A3FB8">
        <w:rPr>
          <w:rFonts w:ascii="Arial" w:hAnsi="Arial" w:cs="Arial"/>
        </w:rPr>
        <w:t xml:space="preserve"> kurioje Klaipėdos rajono savivaldybė yra įtraukta į kvietimą Nr. </w:t>
      </w:r>
      <w:r w:rsidR="001A3FB8" w:rsidRPr="001A3FB8">
        <w:rPr>
          <w:rFonts w:ascii="Arial" w:hAnsi="Arial" w:cs="Arial"/>
        </w:rPr>
        <w:t>09-003-02-02-07</w:t>
      </w:r>
      <w:r w:rsidR="001A3FB8">
        <w:rPr>
          <w:rFonts w:ascii="Arial" w:hAnsi="Arial" w:cs="Arial"/>
        </w:rPr>
        <w:t xml:space="preserve">, nes atitinka svarbius kriterijus ir yra numatytas finansavimas – </w:t>
      </w:r>
      <w:r w:rsidR="001A3FB8">
        <w:rPr>
          <w:rFonts w:ascii="Arial" w:hAnsi="Arial" w:cs="Arial"/>
          <w:bCs/>
        </w:rPr>
        <w:t>337 679</w:t>
      </w:r>
      <w:r w:rsidR="001A3FB8" w:rsidRPr="008B2EA8">
        <w:rPr>
          <w:rFonts w:ascii="Arial" w:hAnsi="Arial" w:cs="Arial"/>
          <w:bCs/>
        </w:rPr>
        <w:t>,00 Eur</w:t>
      </w:r>
      <w:r w:rsidR="001A3FB8">
        <w:rPr>
          <w:rFonts w:ascii="Arial" w:hAnsi="Arial" w:cs="Arial"/>
          <w:bCs/>
        </w:rPr>
        <w:t>.</w:t>
      </w:r>
    </w:p>
    <w:p w14:paraId="4E361FB1" w14:textId="77777777" w:rsidR="00774C85" w:rsidRDefault="00FC294D" w:rsidP="000674FA">
      <w:pPr>
        <w:pStyle w:val="Pagrindiniotekstotrauka"/>
        <w:tabs>
          <w:tab w:val="left" w:pos="540"/>
          <w:tab w:val="right" w:pos="9639"/>
        </w:tabs>
        <w:spacing w:after="0" w:line="276" w:lineRule="auto"/>
        <w:ind w:left="0" w:right="-79"/>
        <w:jc w:val="both"/>
        <w:rPr>
          <w:rFonts w:ascii="Arial" w:hAnsi="Arial" w:cs="Arial"/>
          <w:bCs/>
          <w:color w:val="000000"/>
        </w:rPr>
      </w:pPr>
      <w:r w:rsidRPr="00C86DFD">
        <w:rPr>
          <w:rFonts w:ascii="Arial" w:hAnsi="Arial" w:cs="Arial"/>
          <w:bCs/>
          <w:color w:val="000000"/>
        </w:rPr>
        <w:t>3. Kokios siūlomos naujos teisinio reguliavimo nuostatos ir kokių teigiamų rezultatų laukiama:</w:t>
      </w:r>
      <w:r w:rsidR="007F60F6">
        <w:rPr>
          <w:rFonts w:ascii="Arial" w:hAnsi="Arial" w:cs="Arial"/>
          <w:bCs/>
          <w:color w:val="000000"/>
        </w:rPr>
        <w:t xml:space="preserve"> </w:t>
      </w:r>
    </w:p>
    <w:p w14:paraId="4E0A38DF" w14:textId="056995B4" w:rsidR="00774C85" w:rsidRPr="001A3FB8" w:rsidRDefault="00774C85" w:rsidP="00D4174A">
      <w:pPr>
        <w:pStyle w:val="Pagrindiniotekstotrauka"/>
        <w:tabs>
          <w:tab w:val="left" w:pos="540"/>
          <w:tab w:val="right" w:pos="9639"/>
        </w:tabs>
        <w:spacing w:line="276" w:lineRule="auto"/>
        <w:ind w:left="0" w:right="-79"/>
        <w:jc w:val="both"/>
        <w:rPr>
          <w:rFonts w:ascii="Arial" w:hAnsi="Arial" w:cs="Arial"/>
          <w:bCs/>
        </w:rPr>
      </w:pPr>
      <w:r w:rsidRPr="001A3FB8">
        <w:rPr>
          <w:rFonts w:ascii="Arial" w:hAnsi="Arial" w:cs="Arial"/>
          <w:bCs/>
        </w:rPr>
        <w:t>Naujų teisinio reguliavimo nuostatų nesiūloma. Projekto įgyvendinimo metu planuojama sukurti ir plėtoti integracijos paslaugų infrastruktūrą, skirtą trečiųjų šalių piliečiams, įskaitant kalbos kursus, kultūrinę adaptaciją, socialines ir švietimo paslaugas. Projektu tikimasi gerinti socialinę įtrauktį, mažinti atskirtį ir užtikrinti tvarią visuomenės sanglaudą.</w:t>
      </w:r>
    </w:p>
    <w:p w14:paraId="0A40BD58" w14:textId="10130DCB" w:rsidR="00FC294D" w:rsidRPr="00C86DFD" w:rsidRDefault="00FC294D" w:rsidP="00D4174A">
      <w:pPr>
        <w:pStyle w:val="Pagrindiniotekstotrauka"/>
        <w:tabs>
          <w:tab w:val="left" w:pos="540"/>
          <w:tab w:val="right" w:pos="9639"/>
        </w:tabs>
        <w:spacing w:line="276" w:lineRule="auto"/>
        <w:ind w:left="0" w:right="-79"/>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r w:rsidR="007F60F6">
        <w:rPr>
          <w:rFonts w:ascii="Arial" w:hAnsi="Arial" w:cs="Arial"/>
          <w:bCs/>
        </w:rPr>
        <w:t xml:space="preserve"> n</w:t>
      </w:r>
      <w:r w:rsidR="007F60F6" w:rsidRPr="007F60F6">
        <w:rPr>
          <w:rFonts w:ascii="Arial" w:hAnsi="Arial" w:cs="Arial"/>
          <w:bCs/>
        </w:rPr>
        <w:t>eigiamų pasekmių nenumatoma</w:t>
      </w:r>
      <w:r w:rsidR="007F60F6">
        <w:rPr>
          <w:rFonts w:ascii="Arial" w:hAnsi="Arial" w:cs="Arial"/>
          <w:bCs/>
        </w:rPr>
        <w:t>.</w:t>
      </w:r>
    </w:p>
    <w:p w14:paraId="1C4162EA" w14:textId="327C846D" w:rsidR="00FC294D" w:rsidRPr="00C86DFD" w:rsidRDefault="00FC294D" w:rsidP="00DF4106">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r w:rsidR="007F60F6">
        <w:rPr>
          <w:rFonts w:ascii="Arial" w:hAnsi="Arial" w:cs="Arial"/>
          <w:bCs/>
          <w:color w:val="000000"/>
        </w:rPr>
        <w:t xml:space="preserve"> neprieštarauja</w:t>
      </w:r>
      <w:r w:rsidR="007C2040">
        <w:rPr>
          <w:rFonts w:ascii="Arial" w:hAnsi="Arial" w:cs="Arial"/>
          <w:bCs/>
          <w:color w:val="000000"/>
        </w:rPr>
        <w:t xml:space="preserve"> </w:t>
      </w:r>
      <w:r w:rsidR="007C2040" w:rsidRPr="00C86DFD">
        <w:rPr>
          <w:rFonts w:ascii="Arial" w:hAnsi="Arial" w:cs="Arial"/>
          <w:bCs/>
          <w:color w:val="000000"/>
        </w:rPr>
        <w:t>Lietuvos Respublikos lygių galimybių įstatymui ir atitinka lygių galimybių principus</w:t>
      </w:r>
      <w:r w:rsidR="007F60F6">
        <w:rPr>
          <w:rFonts w:ascii="Arial" w:hAnsi="Arial" w:cs="Arial"/>
          <w:bCs/>
          <w:color w:val="000000"/>
        </w:rPr>
        <w:t>.</w:t>
      </w:r>
    </w:p>
    <w:p w14:paraId="357952B8" w14:textId="69193BCE" w:rsidR="00FC294D" w:rsidRPr="00C86DFD" w:rsidRDefault="00FC294D" w:rsidP="00DF4106">
      <w:pPr>
        <w:spacing w:after="120" w:line="276" w:lineRule="auto"/>
        <w:jc w:val="both"/>
        <w:rPr>
          <w:rFonts w:ascii="Arial" w:hAnsi="Arial" w:cs="Arial"/>
          <w:bCs/>
          <w:strike/>
        </w:rPr>
      </w:pPr>
      <w:r w:rsidRPr="00C86DFD">
        <w:rPr>
          <w:rStyle w:val="FontStyle150"/>
          <w:rFonts w:ascii="Arial" w:hAnsi="Arial" w:cs="Arial"/>
          <w:bCs/>
          <w:sz w:val="24"/>
          <w:szCs w:val="24"/>
        </w:rPr>
        <w:t>6. Kokius teisės aktus būtina pakeisti ar panaikinti, priėmus teikiamą Savivaldybės tarybos sprendimą:</w:t>
      </w:r>
      <w:r w:rsidR="007F4F6E" w:rsidRPr="007F4F6E">
        <w:t xml:space="preserve"> </w:t>
      </w:r>
      <w:r w:rsidR="007F4F6E">
        <w:rPr>
          <w:rStyle w:val="FontStyle150"/>
          <w:rFonts w:ascii="Arial" w:hAnsi="Arial" w:cs="Arial"/>
          <w:bCs/>
          <w:sz w:val="24"/>
          <w:szCs w:val="24"/>
        </w:rPr>
        <w:t>p</w:t>
      </w:r>
      <w:r w:rsidR="007F4F6E" w:rsidRPr="007F4F6E">
        <w:rPr>
          <w:rStyle w:val="FontStyle150"/>
          <w:rFonts w:ascii="Arial" w:hAnsi="Arial" w:cs="Arial"/>
          <w:bCs/>
          <w:sz w:val="24"/>
          <w:szCs w:val="24"/>
        </w:rPr>
        <w:t>riėmus sprendimą esamos teisinės bazės pakeitimai nereikalingi</w:t>
      </w:r>
      <w:r w:rsidR="007F4F6E">
        <w:rPr>
          <w:rStyle w:val="FontStyle150"/>
          <w:rFonts w:ascii="Arial" w:hAnsi="Arial" w:cs="Arial"/>
          <w:bCs/>
          <w:sz w:val="24"/>
          <w:szCs w:val="24"/>
        </w:rPr>
        <w:t>.</w:t>
      </w:r>
    </w:p>
    <w:p w14:paraId="4AC6A7B7" w14:textId="77DCF2F8" w:rsidR="003E4C49" w:rsidRPr="00C86DFD" w:rsidRDefault="00FC294D" w:rsidP="003E4C49">
      <w:pPr>
        <w:spacing w:before="240" w:after="120"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6869BD">
        <w:rPr>
          <w:rFonts w:ascii="Arial" w:hAnsi="Arial" w:cs="Arial"/>
          <w:bCs/>
        </w:rPr>
        <w:t xml:space="preserve"> nėra.</w:t>
      </w:r>
    </w:p>
    <w:p w14:paraId="7B285339" w14:textId="547B5DB0" w:rsidR="008B2EA8" w:rsidRDefault="00FC294D" w:rsidP="008B2EA8">
      <w:pPr>
        <w:spacing w:before="240" w:after="120" w:line="276" w:lineRule="auto"/>
        <w:jc w:val="both"/>
        <w:rPr>
          <w:rFonts w:ascii="Arial" w:hAnsi="Arial" w:cs="Arial"/>
          <w:bCs/>
        </w:rPr>
      </w:pPr>
      <w:r w:rsidRPr="00C86DFD">
        <w:rPr>
          <w:rFonts w:ascii="Arial" w:hAnsi="Arial" w:cs="Arial"/>
          <w:bCs/>
        </w:rPr>
        <w:t>8. Sprendimo įgyvendinimui reikalingos lėšos (ekonominiai apskaičiavimai), finansavimo šaltiniai:</w:t>
      </w:r>
      <w:r w:rsidR="00405E71">
        <w:rPr>
          <w:rFonts w:ascii="Arial" w:hAnsi="Arial" w:cs="Arial"/>
          <w:bCs/>
        </w:rPr>
        <w:t xml:space="preserve"> </w:t>
      </w:r>
      <w:r w:rsidR="008B2EA8" w:rsidRPr="008B2EA8">
        <w:rPr>
          <w:rFonts w:ascii="Arial" w:hAnsi="Arial" w:cs="Arial"/>
          <w:bCs/>
        </w:rPr>
        <w:t xml:space="preserve">Projekto vertė – </w:t>
      </w:r>
      <w:r w:rsidR="00F62CAC">
        <w:rPr>
          <w:rFonts w:ascii="Arial" w:hAnsi="Arial" w:cs="Arial"/>
          <w:bCs/>
        </w:rPr>
        <w:t>337</w:t>
      </w:r>
      <w:r w:rsidR="008B2EA8">
        <w:rPr>
          <w:rFonts w:ascii="Arial" w:hAnsi="Arial" w:cs="Arial"/>
          <w:bCs/>
        </w:rPr>
        <w:t xml:space="preserve"> </w:t>
      </w:r>
      <w:r w:rsidR="00F62CAC">
        <w:rPr>
          <w:rFonts w:ascii="Arial" w:hAnsi="Arial" w:cs="Arial"/>
          <w:bCs/>
        </w:rPr>
        <w:t>679</w:t>
      </w:r>
      <w:r w:rsidR="008B2EA8" w:rsidRPr="008B2EA8">
        <w:rPr>
          <w:rFonts w:ascii="Arial" w:hAnsi="Arial" w:cs="Arial"/>
          <w:bCs/>
        </w:rPr>
        <w:t>,00 Eur, iš jų</w:t>
      </w:r>
      <w:r w:rsidR="008B2EA8">
        <w:rPr>
          <w:rFonts w:ascii="Arial" w:hAnsi="Arial" w:cs="Arial"/>
          <w:bCs/>
        </w:rPr>
        <w:t xml:space="preserve"> </w:t>
      </w:r>
      <w:r w:rsidR="00F62CAC">
        <w:rPr>
          <w:rFonts w:ascii="Arial" w:hAnsi="Arial" w:cs="Arial"/>
          <w:bCs/>
        </w:rPr>
        <w:t>75</w:t>
      </w:r>
      <w:r w:rsidR="008B2EA8" w:rsidRPr="008B2EA8">
        <w:rPr>
          <w:rFonts w:ascii="Arial" w:hAnsi="Arial" w:cs="Arial"/>
          <w:bCs/>
        </w:rPr>
        <w:t xml:space="preserve"> proc. </w:t>
      </w:r>
      <w:r w:rsidR="00DF639D">
        <w:rPr>
          <w:rFonts w:ascii="Arial" w:hAnsi="Arial" w:cs="Arial"/>
          <w:bCs/>
        </w:rPr>
        <w:t>Europos Sąjungos biudžeto</w:t>
      </w:r>
      <w:r w:rsidR="008B2EA8" w:rsidRPr="008B2EA8">
        <w:rPr>
          <w:rFonts w:ascii="Arial" w:hAnsi="Arial" w:cs="Arial"/>
          <w:bCs/>
        </w:rPr>
        <w:t xml:space="preserve"> lėšos</w:t>
      </w:r>
      <w:r w:rsidR="00DF639D">
        <w:rPr>
          <w:rFonts w:ascii="Arial" w:hAnsi="Arial" w:cs="Arial"/>
          <w:bCs/>
        </w:rPr>
        <w:t>, 25 proc. valstybės finansuojamos lėšos.</w:t>
      </w:r>
    </w:p>
    <w:p w14:paraId="004BA945" w14:textId="0BE8C05C" w:rsidR="00FC294D" w:rsidRPr="00C86DFD" w:rsidRDefault="00FC294D" w:rsidP="008B2EA8">
      <w:pPr>
        <w:spacing w:before="240" w:after="120" w:line="276" w:lineRule="auto"/>
        <w:jc w:val="both"/>
        <w:rPr>
          <w:rFonts w:ascii="Arial" w:hAnsi="Arial" w:cs="Arial"/>
          <w:bCs/>
        </w:rPr>
      </w:pPr>
      <w:r w:rsidRPr="00C86DFD">
        <w:rPr>
          <w:rFonts w:ascii="Arial" w:hAnsi="Arial" w:cs="Arial"/>
          <w:bCs/>
        </w:rPr>
        <w:t>9. Kiti, autoriaus nuomone, reikalingi pagrindimai, skaičiavimai ir paaiškinimai:</w:t>
      </w:r>
      <w:r w:rsidR="003E4C49">
        <w:rPr>
          <w:rFonts w:ascii="Arial" w:hAnsi="Arial" w:cs="Arial"/>
          <w:bCs/>
        </w:rPr>
        <w:t xml:space="preserve"> nėra.</w:t>
      </w:r>
    </w:p>
    <w:p w14:paraId="03DF96F3" w14:textId="0A68C0D6" w:rsidR="00FC294D" w:rsidRPr="00FE7C21" w:rsidRDefault="00FC294D" w:rsidP="00B14BE9">
      <w:pPr>
        <w:pStyle w:val="Pagrindiniotekstotrauka"/>
        <w:tabs>
          <w:tab w:val="left" w:pos="540"/>
          <w:tab w:val="right" w:pos="9639"/>
        </w:tabs>
        <w:spacing w:after="480" w:line="276" w:lineRule="auto"/>
        <w:ind w:left="0"/>
        <w:jc w:val="both"/>
        <w:rPr>
          <w:rFonts w:eastAsiaTheme="minorEastAsia"/>
          <w:u w:color="000000"/>
          <w:lang w:eastAsia="lt-LT"/>
        </w:rPr>
      </w:pPr>
      <w:r w:rsidRPr="00C86DFD">
        <w:rPr>
          <w:rFonts w:ascii="Arial" w:hAnsi="Arial" w:cs="Arial"/>
          <w:bCs/>
        </w:rPr>
        <w:lastRenderedPageBreak/>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3E4C49">
        <w:rPr>
          <w:rFonts w:ascii="Arial" w:hAnsi="Arial" w:cs="Arial"/>
          <w:bCs/>
        </w:rPr>
        <w:t xml:space="preserve"> Sveikatos ir socialinės apsaugos skyrius</w:t>
      </w:r>
      <w:r w:rsidR="001A3FB8">
        <w:rPr>
          <w:rFonts w:ascii="Arial" w:hAnsi="Arial" w:cs="Arial"/>
          <w:bCs/>
        </w:rPr>
        <w:t>.</w:t>
      </w:r>
    </w:p>
    <w:p w14:paraId="096B0D13" w14:textId="0117832A" w:rsidR="003E4C49" w:rsidRDefault="003E4C49" w:rsidP="00DF4106">
      <w:pPr>
        <w:widowControl w:val="0"/>
        <w:tabs>
          <w:tab w:val="left" w:pos="7655"/>
        </w:tabs>
        <w:autoSpaceDE w:val="0"/>
        <w:autoSpaceDN w:val="0"/>
        <w:adjustRightInd w:val="0"/>
        <w:spacing w:line="276" w:lineRule="auto"/>
        <w:rPr>
          <w:rFonts w:ascii="Arial" w:hAnsi="Arial" w:cs="Arial"/>
          <w:lang w:eastAsia="lt-LT"/>
        </w:rPr>
      </w:pPr>
      <w:r w:rsidRPr="003E4C49">
        <w:rPr>
          <w:rFonts w:ascii="Arial" w:hAnsi="Arial" w:cs="Arial"/>
          <w:lang w:eastAsia="lt-LT"/>
        </w:rPr>
        <w:t>Sveikatos ir socialinės apsaugos skyriaus</w:t>
      </w:r>
      <w:r w:rsidR="00775B12" w:rsidRPr="00775B12">
        <w:rPr>
          <w:rFonts w:ascii="Arial" w:hAnsi="Arial" w:cs="Arial"/>
          <w:lang w:eastAsia="lt-LT"/>
        </w:rPr>
        <w:t xml:space="preserve"> </w:t>
      </w:r>
      <w:r w:rsidR="00775B12">
        <w:rPr>
          <w:rFonts w:ascii="Arial" w:hAnsi="Arial" w:cs="Arial"/>
          <w:lang w:eastAsia="lt-LT"/>
        </w:rPr>
        <w:tab/>
      </w:r>
      <w:r w:rsidR="00F62CAC">
        <w:rPr>
          <w:rFonts w:ascii="Arial" w:hAnsi="Arial" w:cs="Arial"/>
          <w:lang w:eastAsia="lt-LT"/>
        </w:rPr>
        <w:t>Daiva Pavilonytė</w:t>
      </w:r>
    </w:p>
    <w:p w14:paraId="6BD41138" w14:textId="7E2EFCB9" w:rsidR="003215BB" w:rsidRDefault="00F62CAC" w:rsidP="00DF4106">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Užsienio kilmės Lietuvos gyventojų integracijos koordinatorė</w:t>
      </w:r>
    </w:p>
    <w:sectPr w:rsidR="003215BB" w:rsidSect="004B5E6F">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442EB" w14:textId="77777777" w:rsidR="00B35FAF" w:rsidRDefault="00B35FAF">
      <w:r>
        <w:separator/>
      </w:r>
    </w:p>
  </w:endnote>
  <w:endnote w:type="continuationSeparator" w:id="0">
    <w:p w14:paraId="52C0C0DC" w14:textId="77777777" w:rsidR="00B35FAF" w:rsidRDefault="00B3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EAC7A" w14:textId="77777777" w:rsidR="00B35FAF" w:rsidRDefault="00B35FAF">
      <w:r>
        <w:separator/>
      </w:r>
    </w:p>
  </w:footnote>
  <w:footnote w:type="continuationSeparator" w:id="0">
    <w:p w14:paraId="6735D07F" w14:textId="77777777" w:rsidR="00B35FAF" w:rsidRDefault="00B35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E7303E2"/>
    <w:multiLevelType w:val="hybridMultilevel"/>
    <w:tmpl w:val="8294EBE2"/>
    <w:lvl w:ilvl="0" w:tplc="9634D652">
      <w:start w:val="1"/>
      <w:numFmt w:val="decimal"/>
      <w:lvlText w:val="%1."/>
      <w:lvlJc w:val="left"/>
      <w:pPr>
        <w:ind w:left="840" w:hanging="42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A270FFD"/>
    <w:multiLevelType w:val="hybridMultilevel"/>
    <w:tmpl w:val="2FD8E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F292848"/>
    <w:multiLevelType w:val="hybridMultilevel"/>
    <w:tmpl w:val="0B4837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445316">
    <w:abstractNumId w:val="13"/>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1642739">
    <w:abstractNumId w:val="14"/>
  </w:num>
  <w:num w:numId="14" w16cid:durableId="2071027365">
    <w:abstractNumId w:val="11"/>
  </w:num>
  <w:num w:numId="15" w16cid:durableId="2022706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674FA"/>
    <w:rsid w:val="00073D36"/>
    <w:rsid w:val="0007440E"/>
    <w:rsid w:val="00075DE1"/>
    <w:rsid w:val="00097A66"/>
    <w:rsid w:val="000A0356"/>
    <w:rsid w:val="000A143D"/>
    <w:rsid w:val="000A20A0"/>
    <w:rsid w:val="000A7791"/>
    <w:rsid w:val="000B41F5"/>
    <w:rsid w:val="000B4D49"/>
    <w:rsid w:val="000D0160"/>
    <w:rsid w:val="000D093F"/>
    <w:rsid w:val="000D1BB3"/>
    <w:rsid w:val="000D44B9"/>
    <w:rsid w:val="000E0CB8"/>
    <w:rsid w:val="000E316D"/>
    <w:rsid w:val="000E7500"/>
    <w:rsid w:val="000F3C80"/>
    <w:rsid w:val="001043CA"/>
    <w:rsid w:val="001141EE"/>
    <w:rsid w:val="001144A6"/>
    <w:rsid w:val="00116B41"/>
    <w:rsid w:val="001171D4"/>
    <w:rsid w:val="00121ACB"/>
    <w:rsid w:val="0013267C"/>
    <w:rsid w:val="001337C1"/>
    <w:rsid w:val="0013493D"/>
    <w:rsid w:val="00140966"/>
    <w:rsid w:val="0014556D"/>
    <w:rsid w:val="001531A0"/>
    <w:rsid w:val="00155682"/>
    <w:rsid w:val="001560F7"/>
    <w:rsid w:val="001567CB"/>
    <w:rsid w:val="0017185B"/>
    <w:rsid w:val="00172EDB"/>
    <w:rsid w:val="00184AA7"/>
    <w:rsid w:val="00184B50"/>
    <w:rsid w:val="0019373A"/>
    <w:rsid w:val="001A3FB8"/>
    <w:rsid w:val="001A4506"/>
    <w:rsid w:val="001B60A1"/>
    <w:rsid w:val="001C1BB2"/>
    <w:rsid w:val="001C20BB"/>
    <w:rsid w:val="001C3CA1"/>
    <w:rsid w:val="001D2ED5"/>
    <w:rsid w:val="001D2F4A"/>
    <w:rsid w:val="001D54DF"/>
    <w:rsid w:val="001D588A"/>
    <w:rsid w:val="001D76B2"/>
    <w:rsid w:val="001E4038"/>
    <w:rsid w:val="001E404E"/>
    <w:rsid w:val="001E6C9D"/>
    <w:rsid w:val="001E7944"/>
    <w:rsid w:val="001F2780"/>
    <w:rsid w:val="001F3AA8"/>
    <w:rsid w:val="001F4084"/>
    <w:rsid w:val="001F4591"/>
    <w:rsid w:val="00203972"/>
    <w:rsid w:val="00204506"/>
    <w:rsid w:val="00207373"/>
    <w:rsid w:val="0020746A"/>
    <w:rsid w:val="00210F56"/>
    <w:rsid w:val="0021210C"/>
    <w:rsid w:val="00214D09"/>
    <w:rsid w:val="002152F5"/>
    <w:rsid w:val="002156CC"/>
    <w:rsid w:val="00222828"/>
    <w:rsid w:val="00227E43"/>
    <w:rsid w:val="00230792"/>
    <w:rsid w:val="00231AA8"/>
    <w:rsid w:val="00232A9A"/>
    <w:rsid w:val="00234E76"/>
    <w:rsid w:val="002365EF"/>
    <w:rsid w:val="00237067"/>
    <w:rsid w:val="002403D8"/>
    <w:rsid w:val="00242C5F"/>
    <w:rsid w:val="002436E4"/>
    <w:rsid w:val="00243DEE"/>
    <w:rsid w:val="002465E8"/>
    <w:rsid w:val="00250B1B"/>
    <w:rsid w:val="00264D44"/>
    <w:rsid w:val="00272A21"/>
    <w:rsid w:val="0027545A"/>
    <w:rsid w:val="002771E8"/>
    <w:rsid w:val="00285E35"/>
    <w:rsid w:val="00290B9C"/>
    <w:rsid w:val="002947B2"/>
    <w:rsid w:val="00295711"/>
    <w:rsid w:val="00296E11"/>
    <w:rsid w:val="002A78EC"/>
    <w:rsid w:val="002B3D94"/>
    <w:rsid w:val="002C0283"/>
    <w:rsid w:val="002C074A"/>
    <w:rsid w:val="002C4E4C"/>
    <w:rsid w:val="002C76C3"/>
    <w:rsid w:val="002F0722"/>
    <w:rsid w:val="002F1363"/>
    <w:rsid w:val="002F5F21"/>
    <w:rsid w:val="0030346E"/>
    <w:rsid w:val="00304D0B"/>
    <w:rsid w:val="003215BB"/>
    <w:rsid w:val="00322914"/>
    <w:rsid w:val="00340027"/>
    <w:rsid w:val="00340704"/>
    <w:rsid w:val="003436F1"/>
    <w:rsid w:val="003449F6"/>
    <w:rsid w:val="00344EBB"/>
    <w:rsid w:val="00345B73"/>
    <w:rsid w:val="00350AC2"/>
    <w:rsid w:val="0035217C"/>
    <w:rsid w:val="00354FBD"/>
    <w:rsid w:val="00365FD0"/>
    <w:rsid w:val="00370AEE"/>
    <w:rsid w:val="00373FFD"/>
    <w:rsid w:val="00385024"/>
    <w:rsid w:val="00386717"/>
    <w:rsid w:val="0039175C"/>
    <w:rsid w:val="00392CD6"/>
    <w:rsid w:val="003A18E7"/>
    <w:rsid w:val="003A2057"/>
    <w:rsid w:val="003A65EC"/>
    <w:rsid w:val="003B0414"/>
    <w:rsid w:val="003C36D9"/>
    <w:rsid w:val="003C428F"/>
    <w:rsid w:val="003D1560"/>
    <w:rsid w:val="003D525B"/>
    <w:rsid w:val="003D6045"/>
    <w:rsid w:val="003D7C37"/>
    <w:rsid w:val="003E04B8"/>
    <w:rsid w:val="003E2DEE"/>
    <w:rsid w:val="003E4C49"/>
    <w:rsid w:val="003F1193"/>
    <w:rsid w:val="003F6023"/>
    <w:rsid w:val="00401F2A"/>
    <w:rsid w:val="00402FEB"/>
    <w:rsid w:val="004032C9"/>
    <w:rsid w:val="00405E71"/>
    <w:rsid w:val="00407F43"/>
    <w:rsid w:val="00407F54"/>
    <w:rsid w:val="00413B8F"/>
    <w:rsid w:val="00414366"/>
    <w:rsid w:val="00415A84"/>
    <w:rsid w:val="00421074"/>
    <w:rsid w:val="004262BD"/>
    <w:rsid w:val="00426E74"/>
    <w:rsid w:val="0042719D"/>
    <w:rsid w:val="00433594"/>
    <w:rsid w:val="0043505E"/>
    <w:rsid w:val="004506C5"/>
    <w:rsid w:val="0045463B"/>
    <w:rsid w:val="004559DD"/>
    <w:rsid w:val="00457E54"/>
    <w:rsid w:val="00462408"/>
    <w:rsid w:val="00467A01"/>
    <w:rsid w:val="00470589"/>
    <w:rsid w:val="0047145E"/>
    <w:rsid w:val="00471F9E"/>
    <w:rsid w:val="00474748"/>
    <w:rsid w:val="004769F6"/>
    <w:rsid w:val="00480849"/>
    <w:rsid w:val="0048158E"/>
    <w:rsid w:val="0048223A"/>
    <w:rsid w:val="00482E5C"/>
    <w:rsid w:val="004830F0"/>
    <w:rsid w:val="00487486"/>
    <w:rsid w:val="00497A8B"/>
    <w:rsid w:val="004B1CEB"/>
    <w:rsid w:val="004B3EF7"/>
    <w:rsid w:val="004B4170"/>
    <w:rsid w:val="004B5E6F"/>
    <w:rsid w:val="004C162C"/>
    <w:rsid w:val="004E30E8"/>
    <w:rsid w:val="004E5037"/>
    <w:rsid w:val="004F10E9"/>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08B0"/>
    <w:rsid w:val="005731F2"/>
    <w:rsid w:val="00573D1D"/>
    <w:rsid w:val="0057489D"/>
    <w:rsid w:val="00577F3E"/>
    <w:rsid w:val="00580D72"/>
    <w:rsid w:val="005B3A4F"/>
    <w:rsid w:val="005C0F7E"/>
    <w:rsid w:val="005C7458"/>
    <w:rsid w:val="005D7AC6"/>
    <w:rsid w:val="005E2B95"/>
    <w:rsid w:val="005F34AB"/>
    <w:rsid w:val="00602E94"/>
    <w:rsid w:val="0060304C"/>
    <w:rsid w:val="00620A3B"/>
    <w:rsid w:val="0062112D"/>
    <w:rsid w:val="00624498"/>
    <w:rsid w:val="00634770"/>
    <w:rsid w:val="00651547"/>
    <w:rsid w:val="006518B3"/>
    <w:rsid w:val="0065229B"/>
    <w:rsid w:val="00657B11"/>
    <w:rsid w:val="00661D65"/>
    <w:rsid w:val="0066289C"/>
    <w:rsid w:val="006674EB"/>
    <w:rsid w:val="00667F14"/>
    <w:rsid w:val="00686650"/>
    <w:rsid w:val="006869BD"/>
    <w:rsid w:val="00686D8D"/>
    <w:rsid w:val="00687D79"/>
    <w:rsid w:val="00693E0C"/>
    <w:rsid w:val="00697484"/>
    <w:rsid w:val="006B0FC3"/>
    <w:rsid w:val="006B61A7"/>
    <w:rsid w:val="006B63E7"/>
    <w:rsid w:val="006C30DF"/>
    <w:rsid w:val="006C5C80"/>
    <w:rsid w:val="006C5CF2"/>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74C85"/>
    <w:rsid w:val="00775B12"/>
    <w:rsid w:val="0078582A"/>
    <w:rsid w:val="00793644"/>
    <w:rsid w:val="00793FEF"/>
    <w:rsid w:val="007A1329"/>
    <w:rsid w:val="007A5748"/>
    <w:rsid w:val="007A5C90"/>
    <w:rsid w:val="007B1B81"/>
    <w:rsid w:val="007B464C"/>
    <w:rsid w:val="007B5536"/>
    <w:rsid w:val="007B785B"/>
    <w:rsid w:val="007B7A7D"/>
    <w:rsid w:val="007B7F2A"/>
    <w:rsid w:val="007C12BD"/>
    <w:rsid w:val="007C2040"/>
    <w:rsid w:val="007C387C"/>
    <w:rsid w:val="007C426C"/>
    <w:rsid w:val="007C52A9"/>
    <w:rsid w:val="007C5AF0"/>
    <w:rsid w:val="007C6225"/>
    <w:rsid w:val="007D5B6D"/>
    <w:rsid w:val="007E247A"/>
    <w:rsid w:val="007F0142"/>
    <w:rsid w:val="007F21C4"/>
    <w:rsid w:val="007F4F6E"/>
    <w:rsid w:val="007F60F6"/>
    <w:rsid w:val="007F6981"/>
    <w:rsid w:val="008048BB"/>
    <w:rsid w:val="008071A6"/>
    <w:rsid w:val="00810F8A"/>
    <w:rsid w:val="008256E7"/>
    <w:rsid w:val="00830B4E"/>
    <w:rsid w:val="00832808"/>
    <w:rsid w:val="00834734"/>
    <w:rsid w:val="00840D19"/>
    <w:rsid w:val="00842FA6"/>
    <w:rsid w:val="00845729"/>
    <w:rsid w:val="008508AB"/>
    <w:rsid w:val="00852342"/>
    <w:rsid w:val="00860248"/>
    <w:rsid w:val="00861982"/>
    <w:rsid w:val="008709A7"/>
    <w:rsid w:val="0087780D"/>
    <w:rsid w:val="00887A7C"/>
    <w:rsid w:val="00894D73"/>
    <w:rsid w:val="008A4DFF"/>
    <w:rsid w:val="008A57EC"/>
    <w:rsid w:val="008B0DBA"/>
    <w:rsid w:val="008B2EA8"/>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042"/>
    <w:rsid w:val="00943BCC"/>
    <w:rsid w:val="00943FA4"/>
    <w:rsid w:val="00944BBD"/>
    <w:rsid w:val="009451E2"/>
    <w:rsid w:val="00952246"/>
    <w:rsid w:val="00953AD8"/>
    <w:rsid w:val="0096061E"/>
    <w:rsid w:val="0097117B"/>
    <w:rsid w:val="00980C72"/>
    <w:rsid w:val="009911D9"/>
    <w:rsid w:val="009A031E"/>
    <w:rsid w:val="009B1061"/>
    <w:rsid w:val="009B1C92"/>
    <w:rsid w:val="009B3412"/>
    <w:rsid w:val="009B52C7"/>
    <w:rsid w:val="009B7C04"/>
    <w:rsid w:val="009D3DBF"/>
    <w:rsid w:val="009D4F08"/>
    <w:rsid w:val="009D6517"/>
    <w:rsid w:val="009E039D"/>
    <w:rsid w:val="009E4298"/>
    <w:rsid w:val="009F5187"/>
    <w:rsid w:val="00A00459"/>
    <w:rsid w:val="00A029B0"/>
    <w:rsid w:val="00A122B3"/>
    <w:rsid w:val="00A15292"/>
    <w:rsid w:val="00A1696D"/>
    <w:rsid w:val="00A21DD1"/>
    <w:rsid w:val="00A24850"/>
    <w:rsid w:val="00A27C6B"/>
    <w:rsid w:val="00A31654"/>
    <w:rsid w:val="00A32D01"/>
    <w:rsid w:val="00A335D6"/>
    <w:rsid w:val="00A45B88"/>
    <w:rsid w:val="00A50310"/>
    <w:rsid w:val="00A5073F"/>
    <w:rsid w:val="00A64939"/>
    <w:rsid w:val="00A654FA"/>
    <w:rsid w:val="00A76874"/>
    <w:rsid w:val="00A76D04"/>
    <w:rsid w:val="00A8533E"/>
    <w:rsid w:val="00A87660"/>
    <w:rsid w:val="00A972AA"/>
    <w:rsid w:val="00AA0505"/>
    <w:rsid w:val="00AA5BEA"/>
    <w:rsid w:val="00AA73E9"/>
    <w:rsid w:val="00AB09CC"/>
    <w:rsid w:val="00AB1D7A"/>
    <w:rsid w:val="00AC31A9"/>
    <w:rsid w:val="00AC5ABE"/>
    <w:rsid w:val="00AD02C2"/>
    <w:rsid w:val="00AD3309"/>
    <w:rsid w:val="00AD6C32"/>
    <w:rsid w:val="00AD7190"/>
    <w:rsid w:val="00AE26E9"/>
    <w:rsid w:val="00AE6592"/>
    <w:rsid w:val="00AE6815"/>
    <w:rsid w:val="00AF4C7A"/>
    <w:rsid w:val="00AF4D92"/>
    <w:rsid w:val="00AF58CD"/>
    <w:rsid w:val="00AF7B18"/>
    <w:rsid w:val="00B0788C"/>
    <w:rsid w:val="00B07EC7"/>
    <w:rsid w:val="00B10939"/>
    <w:rsid w:val="00B12FCF"/>
    <w:rsid w:val="00B14BE9"/>
    <w:rsid w:val="00B27C98"/>
    <w:rsid w:val="00B304E5"/>
    <w:rsid w:val="00B334F0"/>
    <w:rsid w:val="00B35DE4"/>
    <w:rsid w:val="00B35FAF"/>
    <w:rsid w:val="00B37A04"/>
    <w:rsid w:val="00B41EBA"/>
    <w:rsid w:val="00B42471"/>
    <w:rsid w:val="00B42D99"/>
    <w:rsid w:val="00B455D9"/>
    <w:rsid w:val="00B475DD"/>
    <w:rsid w:val="00B5721E"/>
    <w:rsid w:val="00B574F7"/>
    <w:rsid w:val="00B63DBE"/>
    <w:rsid w:val="00B6766E"/>
    <w:rsid w:val="00B707C5"/>
    <w:rsid w:val="00B72EBC"/>
    <w:rsid w:val="00B74117"/>
    <w:rsid w:val="00B75978"/>
    <w:rsid w:val="00B77F78"/>
    <w:rsid w:val="00B84694"/>
    <w:rsid w:val="00B912CF"/>
    <w:rsid w:val="00B9599A"/>
    <w:rsid w:val="00BC249E"/>
    <w:rsid w:val="00BC2D0D"/>
    <w:rsid w:val="00BC7FA5"/>
    <w:rsid w:val="00BD56DD"/>
    <w:rsid w:val="00BD7E1F"/>
    <w:rsid w:val="00BE2D23"/>
    <w:rsid w:val="00BE7DC8"/>
    <w:rsid w:val="00BF04FD"/>
    <w:rsid w:val="00C00202"/>
    <w:rsid w:val="00C012A2"/>
    <w:rsid w:val="00C11CD2"/>
    <w:rsid w:val="00C11F15"/>
    <w:rsid w:val="00C16CD6"/>
    <w:rsid w:val="00C23AB1"/>
    <w:rsid w:val="00C368CE"/>
    <w:rsid w:val="00C42A9F"/>
    <w:rsid w:val="00C51FCA"/>
    <w:rsid w:val="00C56A3F"/>
    <w:rsid w:val="00C577ED"/>
    <w:rsid w:val="00C663B4"/>
    <w:rsid w:val="00C8076F"/>
    <w:rsid w:val="00C80E87"/>
    <w:rsid w:val="00C814F0"/>
    <w:rsid w:val="00C86DFD"/>
    <w:rsid w:val="00C91710"/>
    <w:rsid w:val="00C95828"/>
    <w:rsid w:val="00C966B7"/>
    <w:rsid w:val="00CA0F5C"/>
    <w:rsid w:val="00CA1CA8"/>
    <w:rsid w:val="00CA5CC2"/>
    <w:rsid w:val="00CB0C6C"/>
    <w:rsid w:val="00CB0ECD"/>
    <w:rsid w:val="00CB1317"/>
    <w:rsid w:val="00CB371E"/>
    <w:rsid w:val="00CB7660"/>
    <w:rsid w:val="00CB7DA0"/>
    <w:rsid w:val="00CC078B"/>
    <w:rsid w:val="00CC0DE5"/>
    <w:rsid w:val="00CC45A0"/>
    <w:rsid w:val="00CC6B35"/>
    <w:rsid w:val="00CC7A63"/>
    <w:rsid w:val="00CD1D5A"/>
    <w:rsid w:val="00CD2E00"/>
    <w:rsid w:val="00CD4E23"/>
    <w:rsid w:val="00CE1853"/>
    <w:rsid w:val="00CF7F74"/>
    <w:rsid w:val="00D004A7"/>
    <w:rsid w:val="00D004CE"/>
    <w:rsid w:val="00D02257"/>
    <w:rsid w:val="00D032B3"/>
    <w:rsid w:val="00D11742"/>
    <w:rsid w:val="00D15AA1"/>
    <w:rsid w:val="00D16A69"/>
    <w:rsid w:val="00D217A2"/>
    <w:rsid w:val="00D2640F"/>
    <w:rsid w:val="00D2709B"/>
    <w:rsid w:val="00D37CC0"/>
    <w:rsid w:val="00D4174A"/>
    <w:rsid w:val="00D50459"/>
    <w:rsid w:val="00D55A92"/>
    <w:rsid w:val="00D579F0"/>
    <w:rsid w:val="00D606CA"/>
    <w:rsid w:val="00D6080C"/>
    <w:rsid w:val="00D6472C"/>
    <w:rsid w:val="00D64B75"/>
    <w:rsid w:val="00D6703A"/>
    <w:rsid w:val="00D71882"/>
    <w:rsid w:val="00D8401A"/>
    <w:rsid w:val="00D85ABA"/>
    <w:rsid w:val="00D8676E"/>
    <w:rsid w:val="00D90203"/>
    <w:rsid w:val="00DA381B"/>
    <w:rsid w:val="00DA3919"/>
    <w:rsid w:val="00DA56E2"/>
    <w:rsid w:val="00DB6DDC"/>
    <w:rsid w:val="00DB7E30"/>
    <w:rsid w:val="00DC1996"/>
    <w:rsid w:val="00DC24EA"/>
    <w:rsid w:val="00DC585F"/>
    <w:rsid w:val="00DE36D1"/>
    <w:rsid w:val="00DF4106"/>
    <w:rsid w:val="00DF585B"/>
    <w:rsid w:val="00DF639D"/>
    <w:rsid w:val="00E008EF"/>
    <w:rsid w:val="00E009D0"/>
    <w:rsid w:val="00E009DF"/>
    <w:rsid w:val="00E00F86"/>
    <w:rsid w:val="00E02C10"/>
    <w:rsid w:val="00E06F17"/>
    <w:rsid w:val="00E073B0"/>
    <w:rsid w:val="00E07685"/>
    <w:rsid w:val="00E10C88"/>
    <w:rsid w:val="00E24DA0"/>
    <w:rsid w:val="00E2571C"/>
    <w:rsid w:val="00E44DF8"/>
    <w:rsid w:val="00E4563F"/>
    <w:rsid w:val="00E46F2F"/>
    <w:rsid w:val="00E61A51"/>
    <w:rsid w:val="00E75A75"/>
    <w:rsid w:val="00E85C48"/>
    <w:rsid w:val="00E955EE"/>
    <w:rsid w:val="00EA357A"/>
    <w:rsid w:val="00EA5FA4"/>
    <w:rsid w:val="00EB06D4"/>
    <w:rsid w:val="00EC3107"/>
    <w:rsid w:val="00EC4F90"/>
    <w:rsid w:val="00EC536A"/>
    <w:rsid w:val="00ED299E"/>
    <w:rsid w:val="00EE158D"/>
    <w:rsid w:val="00EE5F20"/>
    <w:rsid w:val="00EF0BC6"/>
    <w:rsid w:val="00EF4B85"/>
    <w:rsid w:val="00F00368"/>
    <w:rsid w:val="00F017C6"/>
    <w:rsid w:val="00F03A79"/>
    <w:rsid w:val="00F03F10"/>
    <w:rsid w:val="00F07451"/>
    <w:rsid w:val="00F106D9"/>
    <w:rsid w:val="00F11B53"/>
    <w:rsid w:val="00F16577"/>
    <w:rsid w:val="00F176EF"/>
    <w:rsid w:val="00F17A11"/>
    <w:rsid w:val="00F205B6"/>
    <w:rsid w:val="00F21456"/>
    <w:rsid w:val="00F231C8"/>
    <w:rsid w:val="00F313A9"/>
    <w:rsid w:val="00F356A7"/>
    <w:rsid w:val="00F35FE6"/>
    <w:rsid w:val="00F40AB9"/>
    <w:rsid w:val="00F4363B"/>
    <w:rsid w:val="00F47058"/>
    <w:rsid w:val="00F504FE"/>
    <w:rsid w:val="00F51B2A"/>
    <w:rsid w:val="00F54C6F"/>
    <w:rsid w:val="00F56007"/>
    <w:rsid w:val="00F6021E"/>
    <w:rsid w:val="00F61583"/>
    <w:rsid w:val="00F62CAC"/>
    <w:rsid w:val="00F660F6"/>
    <w:rsid w:val="00F66BAA"/>
    <w:rsid w:val="00F803BF"/>
    <w:rsid w:val="00F812B5"/>
    <w:rsid w:val="00F8305B"/>
    <w:rsid w:val="00F879B1"/>
    <w:rsid w:val="00F93EBC"/>
    <w:rsid w:val="00F9784E"/>
    <w:rsid w:val="00FB271C"/>
    <w:rsid w:val="00FC1A77"/>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customStyle="1" w:styleId="Text1">
    <w:name w:val="Text 1"/>
    <w:basedOn w:val="prastasis"/>
    <w:rsid w:val="006869BD"/>
    <w:pPr>
      <w:spacing w:after="240"/>
      <w:ind w:left="482"/>
      <w:jc w:val="both"/>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24495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37</TotalTime>
  <Pages>4</Pages>
  <Words>3598</Words>
  <Characters>2052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Daiva Pavilonytė</cp:lastModifiedBy>
  <cp:revision>20</cp:revision>
  <cp:lastPrinted>2020-06-15T07:41:00Z</cp:lastPrinted>
  <dcterms:created xsi:type="dcterms:W3CDTF">2025-05-13T12:54:00Z</dcterms:created>
  <dcterms:modified xsi:type="dcterms:W3CDTF">2025-05-14T08:04:00Z</dcterms:modified>
</cp:coreProperties>
</file>