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45202519" w:rsidR="00AC4675" w:rsidRPr="00CE16FD" w:rsidRDefault="00AC4675" w:rsidP="00510AD4">
      <w:pPr>
        <w:pStyle w:val="Antrat1"/>
        <w:spacing w:before="240" w:after="240" w:line="276" w:lineRule="auto"/>
        <w:rPr>
          <w:rFonts w:ascii="Arial" w:hAnsi="Arial" w:cs="Arial"/>
          <w:b/>
          <w:szCs w:val="28"/>
          <w:lang w:val="lt-LT"/>
        </w:rPr>
      </w:pPr>
      <w:bookmarkStart w:id="0" w:name="_Hlk187319264"/>
      <w:bookmarkStart w:id="1" w:name="_Hlk187160009"/>
      <w:r w:rsidRPr="00CE16FD">
        <w:rPr>
          <w:rFonts w:ascii="Arial" w:hAnsi="Arial" w:cs="Arial"/>
          <w:b/>
          <w:szCs w:val="28"/>
          <w:lang w:val="lt-LT"/>
        </w:rPr>
        <w:t>KLAIPĖDOS RAJONO SAVIVALDYBĖS TARYBA</w:t>
      </w:r>
    </w:p>
    <w:p w14:paraId="717ACA9E" w14:textId="77777777" w:rsidR="00AC4675" w:rsidRPr="0054455C" w:rsidRDefault="00AC4675" w:rsidP="00510AD4">
      <w:pPr>
        <w:pStyle w:val="Antrat1"/>
        <w:spacing w:line="276" w:lineRule="auto"/>
        <w:rPr>
          <w:rFonts w:ascii="Arial" w:hAnsi="Arial" w:cs="Arial"/>
          <w:b/>
          <w:bCs/>
          <w:szCs w:val="28"/>
          <w:lang w:val="lt-LT"/>
        </w:rPr>
      </w:pPr>
      <w:r w:rsidRPr="0054455C">
        <w:rPr>
          <w:rFonts w:ascii="Arial" w:hAnsi="Arial" w:cs="Arial"/>
          <w:b/>
          <w:bCs/>
          <w:szCs w:val="28"/>
          <w:lang w:val="lt-LT"/>
        </w:rPr>
        <w:t>SPRENDIMAS</w:t>
      </w:r>
    </w:p>
    <w:p w14:paraId="208F43EF" w14:textId="77777777" w:rsidR="004325E9" w:rsidRPr="0054455C" w:rsidRDefault="004325E9" w:rsidP="004325E9">
      <w:pPr>
        <w:pStyle w:val="statymopavad"/>
        <w:spacing w:line="276" w:lineRule="auto"/>
        <w:rPr>
          <w:rFonts w:ascii="Arial" w:hAnsi="Arial" w:cs="Arial"/>
          <w:b/>
          <w:bCs/>
          <w:sz w:val="28"/>
          <w:szCs w:val="28"/>
        </w:rPr>
      </w:pPr>
      <w:bookmarkStart w:id="2" w:name="_Hlk187743456"/>
      <w:r w:rsidRPr="0054455C">
        <w:rPr>
          <w:rFonts w:ascii="Arial" w:hAnsi="Arial" w:cs="Arial"/>
          <w:b/>
          <w:bCs/>
          <w:color w:val="000000" w:themeColor="text1"/>
          <w:sz w:val="28"/>
          <w:szCs w:val="28"/>
        </w:rPr>
        <w:t xml:space="preserve">DĖL </w:t>
      </w:r>
      <w:r w:rsidRPr="0054455C">
        <w:rPr>
          <w:rFonts w:ascii="Arial" w:hAnsi="Arial" w:cs="Arial"/>
          <w:b/>
          <w:bCs/>
          <w:sz w:val="28"/>
          <w:szCs w:val="28"/>
        </w:rPr>
        <w:t xml:space="preserve">PRISIDĖJIMO PRIE VšĮ „Ateinu į pagalbą“ </w:t>
      </w:r>
    </w:p>
    <w:p w14:paraId="552BE54F" w14:textId="332DD981" w:rsidR="00727C95" w:rsidRPr="0054455C" w:rsidRDefault="004325E9" w:rsidP="004325E9">
      <w:pPr>
        <w:pStyle w:val="statymopavad"/>
        <w:spacing w:line="276" w:lineRule="auto"/>
        <w:rPr>
          <w:rFonts w:ascii="Arial" w:hAnsi="Arial" w:cs="Arial"/>
          <w:b/>
          <w:bCs/>
          <w:sz w:val="28"/>
          <w:szCs w:val="28"/>
        </w:rPr>
      </w:pPr>
      <w:r w:rsidRPr="0054455C">
        <w:rPr>
          <w:rFonts w:ascii="Arial" w:hAnsi="Arial" w:cs="Arial"/>
          <w:b/>
          <w:bCs/>
          <w:sz w:val="28"/>
          <w:szCs w:val="28"/>
        </w:rPr>
        <w:t>VIETOS PROJEKTO „holistinių paslaugų centro įkūrimas – emocinės ir fizinės gerovės užtikrinimas“</w:t>
      </w:r>
      <w:r>
        <w:rPr>
          <w:rFonts w:ascii="Arial" w:hAnsi="Arial" w:cs="Arial"/>
          <w:b/>
          <w:bCs/>
          <w:sz w:val="28"/>
          <w:szCs w:val="28"/>
        </w:rPr>
        <w:t>,</w:t>
      </w:r>
      <w:r w:rsidRPr="0054455C">
        <w:rPr>
          <w:rFonts w:ascii="Arial" w:hAnsi="Arial" w:cs="Arial"/>
          <w:b/>
          <w:bCs/>
          <w:sz w:val="28"/>
          <w:szCs w:val="28"/>
        </w:rPr>
        <w:t xml:space="preserve"> TEIKIAMO pagal GARGŽDŲ MIESTO VIETOS VEIKLOS GRUPĖS 2024–2028 M. VIETOS PLĖTROS STRATEGIJOS PRIEMONĘ „socialiai atsakingo ir socialinio VERSLO skatinimas“</w:t>
      </w:r>
    </w:p>
    <w:p w14:paraId="79617A80" w14:textId="3B7FE172" w:rsidR="001D573C" w:rsidRPr="0054455C" w:rsidRDefault="00D85333" w:rsidP="00510AD4">
      <w:pPr>
        <w:spacing w:before="240" w:line="276" w:lineRule="auto"/>
        <w:ind w:firstLine="851"/>
        <w:jc w:val="center"/>
        <w:rPr>
          <w:rFonts w:ascii="Arial" w:hAnsi="Arial" w:cs="Arial"/>
          <w:szCs w:val="24"/>
        </w:rPr>
      </w:pPr>
      <w:r w:rsidRPr="0054455C">
        <w:rPr>
          <w:rFonts w:ascii="Arial" w:hAnsi="Arial" w:cs="Arial"/>
          <w:szCs w:val="24"/>
        </w:rPr>
        <w:t>202</w:t>
      </w:r>
      <w:r w:rsidR="008A78A6" w:rsidRPr="0054455C">
        <w:rPr>
          <w:rFonts w:ascii="Arial" w:hAnsi="Arial" w:cs="Arial"/>
          <w:szCs w:val="24"/>
        </w:rPr>
        <w:t>5</w:t>
      </w:r>
      <w:r w:rsidRPr="0054455C">
        <w:rPr>
          <w:rFonts w:ascii="Arial" w:hAnsi="Arial" w:cs="Arial"/>
          <w:szCs w:val="24"/>
        </w:rPr>
        <w:t xml:space="preserve"> m. </w:t>
      </w:r>
      <w:r w:rsidR="00727C95" w:rsidRPr="0054455C">
        <w:rPr>
          <w:rFonts w:ascii="Arial" w:hAnsi="Arial" w:cs="Arial"/>
          <w:szCs w:val="24"/>
        </w:rPr>
        <w:t>gegužės</w:t>
      </w:r>
      <w:r w:rsidR="002E1D48" w:rsidRPr="0054455C">
        <w:rPr>
          <w:rFonts w:ascii="Arial" w:hAnsi="Arial" w:cs="Arial"/>
          <w:szCs w:val="24"/>
        </w:rPr>
        <w:t xml:space="preserve">  </w:t>
      </w:r>
      <w:r w:rsidRPr="0054455C">
        <w:rPr>
          <w:rFonts w:ascii="Arial" w:hAnsi="Arial" w:cs="Arial"/>
          <w:szCs w:val="24"/>
        </w:rPr>
        <w:t xml:space="preserve">d. Nr. T11- </w:t>
      </w:r>
    </w:p>
    <w:p w14:paraId="32F33F3E" w14:textId="05D67792" w:rsidR="00AA708E" w:rsidRPr="0054455C" w:rsidRDefault="001D573C" w:rsidP="00510AD4">
      <w:pPr>
        <w:pStyle w:val="statymopavad"/>
        <w:spacing w:after="240" w:line="276" w:lineRule="auto"/>
        <w:ind w:firstLine="0"/>
        <w:rPr>
          <w:rFonts w:ascii="Arial" w:hAnsi="Arial" w:cs="Arial"/>
          <w:caps w:val="0"/>
          <w:szCs w:val="24"/>
        </w:rPr>
      </w:pPr>
      <w:r w:rsidRPr="0054455C">
        <w:rPr>
          <w:rFonts w:ascii="Arial" w:hAnsi="Arial" w:cs="Arial"/>
          <w:szCs w:val="24"/>
        </w:rPr>
        <w:t>G</w:t>
      </w:r>
      <w:r w:rsidRPr="0054455C">
        <w:rPr>
          <w:rFonts w:ascii="Arial" w:hAnsi="Arial" w:cs="Arial"/>
          <w:caps w:val="0"/>
          <w:szCs w:val="24"/>
        </w:rPr>
        <w:t>argždai</w:t>
      </w:r>
    </w:p>
    <w:p w14:paraId="30FC53DE" w14:textId="3D70ABAF" w:rsidR="009B2C74" w:rsidRPr="0054455C" w:rsidRDefault="009B2C74" w:rsidP="009B2C74">
      <w:pPr>
        <w:pStyle w:val="Pagrindiniotekstotrauka"/>
        <w:tabs>
          <w:tab w:val="left" w:pos="1134"/>
        </w:tabs>
        <w:spacing w:before="240" w:after="0" w:line="276" w:lineRule="auto"/>
        <w:ind w:left="0"/>
        <w:jc w:val="both"/>
        <w:rPr>
          <w:rFonts w:ascii="Arial" w:hAnsi="Arial" w:cs="Arial"/>
          <w:szCs w:val="24"/>
        </w:rPr>
      </w:pPr>
      <w:bookmarkStart w:id="3" w:name="_Hlk148008553"/>
      <w:bookmarkEnd w:id="0"/>
      <w:bookmarkEnd w:id="2"/>
      <w:r w:rsidRPr="0054455C">
        <w:rPr>
          <w:rFonts w:ascii="Arial" w:hAnsi="Arial" w:cs="Arial"/>
          <w:szCs w:val="24"/>
        </w:rPr>
        <w:tab/>
        <w:t>Klaipėdos rajono savivaldybės taryba, vadovaudamasi Lietuvos Respublikos vietos savivaldos įstatymo</w:t>
      </w:r>
      <w:r w:rsidR="00C95D7A" w:rsidRPr="0054455C">
        <w:rPr>
          <w:rFonts w:ascii="Arial" w:hAnsi="Arial" w:cs="Arial"/>
          <w:szCs w:val="24"/>
        </w:rPr>
        <w:t xml:space="preserve"> 6 straipsnio 46 punktu,</w:t>
      </w:r>
      <w:r w:rsidRPr="0054455C">
        <w:rPr>
          <w:rFonts w:ascii="Arial" w:hAnsi="Arial" w:cs="Arial"/>
          <w:szCs w:val="24"/>
        </w:rPr>
        <w:t xml:space="preserve"> </w:t>
      </w:r>
      <w:r w:rsidRPr="0054455C">
        <w:rPr>
          <w:rFonts w:ascii="Arial" w:hAnsi="Arial" w:cs="Arial"/>
          <w:color w:val="000000" w:themeColor="text1"/>
          <w:szCs w:val="24"/>
        </w:rPr>
        <w:t>15 straipsnio 4 dalimi</w:t>
      </w:r>
      <w:r w:rsidR="00C63792" w:rsidRPr="0054455C">
        <w:rPr>
          <w:rFonts w:ascii="Arial" w:hAnsi="Arial" w:cs="Arial"/>
          <w:color w:val="000000" w:themeColor="text1"/>
          <w:szCs w:val="24"/>
        </w:rPr>
        <w:t xml:space="preserve">, </w:t>
      </w:r>
      <w:r w:rsidR="00305563" w:rsidRPr="0054455C">
        <w:rPr>
          <w:rFonts w:ascii="Arial" w:hAnsi="Arial" w:cs="Arial"/>
          <w:szCs w:val="24"/>
        </w:rPr>
        <w:t>Klaipėdos rajono bendruomeninių ir nevyriausybinių organizacijų projektų, įgyvendinamų pagal vietos veiklos grupių vietos plėtros strategijų priemones, dalinio finansavimo iš Klaipėdos rajono savivaldybės biudžeto ir kontrolės tvarkos aprašo</w:t>
      </w:r>
      <w:r w:rsidR="004325E9">
        <w:rPr>
          <w:rFonts w:ascii="Arial" w:hAnsi="Arial" w:cs="Arial"/>
          <w:szCs w:val="24"/>
        </w:rPr>
        <w:t>,</w:t>
      </w:r>
      <w:r w:rsidR="00305563" w:rsidRPr="0054455C">
        <w:rPr>
          <w:rFonts w:ascii="Arial" w:hAnsi="Arial" w:cs="Arial"/>
          <w:szCs w:val="24"/>
        </w:rPr>
        <w:t xml:space="preserve"> patvirtinto </w:t>
      </w:r>
      <w:r w:rsidR="00837EEE" w:rsidRPr="0054455C">
        <w:rPr>
          <w:rFonts w:ascii="Arial" w:hAnsi="Arial" w:cs="Arial"/>
          <w:szCs w:val="24"/>
        </w:rPr>
        <w:t xml:space="preserve">Klaipėdos rajono savivaldybės tarybos 2025 m. sausio 30 d. sprendimu Nr. T11-32 </w:t>
      </w:r>
      <w:r w:rsidR="00305563" w:rsidRPr="0054455C">
        <w:rPr>
          <w:rFonts w:ascii="Arial" w:hAnsi="Arial" w:cs="Arial"/>
          <w:szCs w:val="24"/>
        </w:rPr>
        <w:t>„Dėl Klaipėdos rajono bendruomeninių ir nevyriausybinių organizacijų projektų, įgyvendinamų pagal vietos veiklos grupių vietos plėtros strategijų priemones, dalinio finansavimo iš Klaipėdos rajono savivaldybės biudžeto ir kontrolės tvarkos aprašo patvirtinimo“</w:t>
      </w:r>
      <w:r w:rsidR="004325E9">
        <w:rPr>
          <w:rFonts w:ascii="Arial" w:hAnsi="Arial" w:cs="Arial"/>
          <w:szCs w:val="24"/>
        </w:rPr>
        <w:t>,</w:t>
      </w:r>
      <w:r w:rsidR="00AA47A1" w:rsidRPr="0054455C">
        <w:rPr>
          <w:rFonts w:ascii="Arial" w:hAnsi="Arial" w:cs="Arial"/>
          <w:szCs w:val="24"/>
        </w:rPr>
        <w:t xml:space="preserve"> </w:t>
      </w:r>
      <w:r w:rsidR="0054455C" w:rsidRPr="0054455C">
        <w:rPr>
          <w:rFonts w:ascii="Arial" w:hAnsi="Arial" w:cs="Arial"/>
          <w:szCs w:val="24"/>
        </w:rPr>
        <w:t>28</w:t>
      </w:r>
      <w:r w:rsidR="00E53287" w:rsidRPr="0054455C">
        <w:rPr>
          <w:rFonts w:ascii="Arial" w:hAnsi="Arial" w:cs="Arial"/>
          <w:szCs w:val="24"/>
        </w:rPr>
        <w:t xml:space="preserve"> </w:t>
      </w:r>
      <w:r w:rsidR="00B4561E">
        <w:rPr>
          <w:rFonts w:ascii="Arial" w:hAnsi="Arial" w:cs="Arial"/>
          <w:szCs w:val="24"/>
        </w:rPr>
        <w:t>ir 29 punktais,</w:t>
      </w:r>
      <w:r w:rsidRPr="0054455C">
        <w:rPr>
          <w:rFonts w:ascii="Arial" w:hAnsi="Arial" w:cs="Arial"/>
          <w:szCs w:val="24"/>
        </w:rPr>
        <w:t xml:space="preserve"> atsižvelgdama į Klaipėdos rajono savivaldybės </w:t>
      </w:r>
      <w:r w:rsidR="0054766A" w:rsidRPr="0054455C">
        <w:rPr>
          <w:rFonts w:ascii="Arial" w:hAnsi="Arial" w:cs="Arial"/>
          <w:szCs w:val="24"/>
        </w:rPr>
        <w:t>vietos veiklos grupių projektų dalinio finansavimo prašymų vertinimo darbo grupės</w:t>
      </w:r>
      <w:r w:rsidRPr="0054455C">
        <w:rPr>
          <w:rFonts w:ascii="Arial" w:hAnsi="Arial" w:cs="Arial"/>
          <w:szCs w:val="24"/>
        </w:rPr>
        <w:t xml:space="preserve"> 202</w:t>
      </w:r>
      <w:r w:rsidR="00C63792" w:rsidRPr="0054455C">
        <w:rPr>
          <w:rFonts w:ascii="Arial" w:hAnsi="Arial" w:cs="Arial"/>
          <w:szCs w:val="24"/>
        </w:rPr>
        <w:t>5</w:t>
      </w:r>
      <w:r w:rsidRPr="0054455C">
        <w:rPr>
          <w:rFonts w:ascii="Arial" w:hAnsi="Arial" w:cs="Arial"/>
          <w:szCs w:val="24"/>
        </w:rPr>
        <w:t xml:space="preserve"> m. </w:t>
      </w:r>
      <w:r w:rsidR="00727C95" w:rsidRPr="0054455C">
        <w:rPr>
          <w:rFonts w:ascii="Arial" w:hAnsi="Arial" w:cs="Arial"/>
          <w:szCs w:val="24"/>
        </w:rPr>
        <w:t>gegužės 22</w:t>
      </w:r>
      <w:r w:rsidRPr="0054455C">
        <w:rPr>
          <w:rFonts w:ascii="Arial" w:hAnsi="Arial" w:cs="Arial"/>
          <w:szCs w:val="24"/>
        </w:rPr>
        <w:t xml:space="preserve"> d. posėdžio </w:t>
      </w:r>
      <w:r w:rsidR="00AA47A1" w:rsidRPr="0054455C">
        <w:rPr>
          <w:rFonts w:ascii="Arial" w:hAnsi="Arial" w:cs="Arial"/>
          <w:szCs w:val="24"/>
        </w:rPr>
        <w:t>siūly</w:t>
      </w:r>
      <w:r w:rsidRPr="0054455C">
        <w:rPr>
          <w:rFonts w:ascii="Arial" w:hAnsi="Arial" w:cs="Arial"/>
          <w:szCs w:val="24"/>
        </w:rPr>
        <w:t>mą</w:t>
      </w:r>
      <w:r w:rsidR="00C63792" w:rsidRPr="0054455C">
        <w:rPr>
          <w:rFonts w:ascii="Arial" w:hAnsi="Arial" w:cs="Arial"/>
          <w:szCs w:val="24"/>
        </w:rPr>
        <w:t xml:space="preserve"> (</w:t>
      </w:r>
      <w:r w:rsidR="003D7AE3" w:rsidRPr="0054455C">
        <w:rPr>
          <w:rFonts w:ascii="Arial" w:hAnsi="Arial" w:cs="Arial"/>
          <w:szCs w:val="24"/>
        </w:rPr>
        <w:t xml:space="preserve">2025 m. </w:t>
      </w:r>
      <w:r w:rsidR="00727C95" w:rsidRPr="0054455C">
        <w:rPr>
          <w:rFonts w:ascii="Arial" w:hAnsi="Arial" w:cs="Arial"/>
          <w:szCs w:val="24"/>
        </w:rPr>
        <w:t xml:space="preserve">gegužės 22 </w:t>
      </w:r>
      <w:r w:rsidR="003D7AE3" w:rsidRPr="0054455C">
        <w:rPr>
          <w:rFonts w:ascii="Arial" w:hAnsi="Arial" w:cs="Arial"/>
          <w:szCs w:val="24"/>
        </w:rPr>
        <w:t xml:space="preserve">d. </w:t>
      </w:r>
      <w:r w:rsidR="00C63792" w:rsidRPr="0054455C">
        <w:rPr>
          <w:rFonts w:ascii="Arial" w:hAnsi="Arial" w:cs="Arial"/>
          <w:szCs w:val="24"/>
        </w:rPr>
        <w:t>protokol</w:t>
      </w:r>
      <w:r w:rsidR="003D7AE3" w:rsidRPr="0054455C">
        <w:rPr>
          <w:rFonts w:ascii="Arial" w:hAnsi="Arial" w:cs="Arial"/>
          <w:szCs w:val="24"/>
        </w:rPr>
        <w:t>as</w:t>
      </w:r>
      <w:r w:rsidR="00C63792" w:rsidRPr="0054455C">
        <w:rPr>
          <w:rFonts w:ascii="Arial" w:hAnsi="Arial" w:cs="Arial"/>
          <w:szCs w:val="24"/>
        </w:rPr>
        <w:t xml:space="preserve"> Nr. A6-</w:t>
      </w:r>
      <w:r w:rsidR="004325E9">
        <w:rPr>
          <w:rFonts w:ascii="Arial" w:hAnsi="Arial" w:cs="Arial"/>
          <w:szCs w:val="24"/>
        </w:rPr>
        <w:t>260</w:t>
      </w:r>
      <w:r w:rsidR="00C63792" w:rsidRPr="0054455C">
        <w:rPr>
          <w:rFonts w:ascii="Arial" w:hAnsi="Arial" w:cs="Arial"/>
          <w:szCs w:val="24"/>
        </w:rPr>
        <w:t>)</w:t>
      </w:r>
      <w:r w:rsidRPr="0054455C">
        <w:rPr>
          <w:rFonts w:ascii="Arial" w:hAnsi="Arial" w:cs="Arial"/>
          <w:szCs w:val="24"/>
        </w:rPr>
        <w:t xml:space="preserve">, </w:t>
      </w:r>
      <w:r w:rsidRPr="0054455C">
        <w:rPr>
          <w:rFonts w:ascii="Arial" w:hAnsi="Arial" w:cs="Arial"/>
          <w:spacing w:val="40"/>
          <w:szCs w:val="24"/>
        </w:rPr>
        <w:t>nusprendži</w:t>
      </w:r>
      <w:r w:rsidRPr="0054455C">
        <w:rPr>
          <w:rFonts w:ascii="Arial" w:hAnsi="Arial" w:cs="Arial"/>
          <w:szCs w:val="24"/>
        </w:rPr>
        <w:t>a:</w:t>
      </w:r>
    </w:p>
    <w:p w14:paraId="6F9109A3" w14:textId="02C871E4" w:rsidR="00727C95" w:rsidRPr="0054455C" w:rsidRDefault="009B2C74" w:rsidP="00927495">
      <w:pPr>
        <w:pStyle w:val="Betarp"/>
        <w:spacing w:line="276" w:lineRule="auto"/>
        <w:ind w:firstLine="1134"/>
        <w:jc w:val="both"/>
        <w:rPr>
          <w:rFonts w:ascii="Arial" w:hAnsi="Arial" w:cs="Arial"/>
          <w:sz w:val="24"/>
          <w:szCs w:val="24"/>
        </w:rPr>
      </w:pPr>
      <w:r w:rsidRPr="0054455C">
        <w:rPr>
          <w:rFonts w:ascii="Arial" w:hAnsi="Arial" w:cs="Arial"/>
          <w:sz w:val="24"/>
          <w:szCs w:val="24"/>
        </w:rPr>
        <w:t xml:space="preserve">1. </w:t>
      </w:r>
      <w:bookmarkEnd w:id="3"/>
      <w:r w:rsidR="00AA47A1" w:rsidRPr="0054455C">
        <w:rPr>
          <w:rFonts w:ascii="Arial" w:hAnsi="Arial" w:cs="Arial"/>
          <w:sz w:val="24"/>
          <w:szCs w:val="24"/>
        </w:rPr>
        <w:t xml:space="preserve">Skirti </w:t>
      </w:r>
      <w:r w:rsidR="00927495" w:rsidRPr="0054455C">
        <w:rPr>
          <w:rFonts w:ascii="Arial" w:hAnsi="Arial" w:cs="Arial"/>
          <w:sz w:val="24"/>
          <w:szCs w:val="24"/>
        </w:rPr>
        <w:t>VšĮ „Ateinu į pagalbą“ 16 333,40</w:t>
      </w:r>
      <w:r w:rsidR="00AA47A1" w:rsidRPr="0054455C">
        <w:rPr>
          <w:rFonts w:ascii="Arial" w:hAnsi="Arial" w:cs="Arial"/>
          <w:sz w:val="24"/>
          <w:szCs w:val="24"/>
        </w:rPr>
        <w:t xml:space="preserve"> Eur</w:t>
      </w:r>
      <w:r w:rsidR="00927495" w:rsidRPr="0054455C">
        <w:rPr>
          <w:rFonts w:ascii="Arial" w:hAnsi="Arial" w:cs="Arial"/>
          <w:sz w:val="24"/>
          <w:szCs w:val="24"/>
        </w:rPr>
        <w:t xml:space="preserve"> (šešiolikos tūkstančių trijų šimtų trisdešimt trijų eurų 40 centų)</w:t>
      </w:r>
      <w:r w:rsidR="00AA47A1" w:rsidRPr="0054455C">
        <w:rPr>
          <w:rFonts w:ascii="Arial" w:hAnsi="Arial" w:cs="Arial"/>
          <w:sz w:val="24"/>
          <w:szCs w:val="24"/>
        </w:rPr>
        <w:t xml:space="preserve"> </w:t>
      </w:r>
      <w:r w:rsidR="00927495" w:rsidRPr="0054455C">
        <w:rPr>
          <w:rFonts w:ascii="Arial" w:hAnsi="Arial" w:cs="Arial"/>
          <w:sz w:val="24"/>
          <w:szCs w:val="24"/>
        </w:rPr>
        <w:t xml:space="preserve">prisidėjimą prie projekto „Holistinių paslaugų centro įkūrimas – emocinės ir fizinės gerovės užtikrinimas“ teikiamo pagal </w:t>
      </w:r>
      <w:r w:rsidR="0054455C" w:rsidRPr="0054455C">
        <w:rPr>
          <w:rFonts w:ascii="Arial" w:hAnsi="Arial" w:cs="Arial"/>
          <w:sz w:val="24"/>
          <w:szCs w:val="24"/>
        </w:rPr>
        <w:t>Gargždų miesto vietos veiklos grupės 2024</w:t>
      </w:r>
      <w:r w:rsidR="004325E9">
        <w:rPr>
          <w:rFonts w:ascii="Calibri Light" w:hAnsi="Calibri Light" w:cs="Calibri Light"/>
          <w:sz w:val="24"/>
          <w:szCs w:val="24"/>
        </w:rPr>
        <w:t>‒</w:t>
      </w:r>
      <w:r w:rsidR="0054455C" w:rsidRPr="0054455C">
        <w:rPr>
          <w:rFonts w:ascii="Arial" w:hAnsi="Arial" w:cs="Arial"/>
          <w:sz w:val="24"/>
          <w:szCs w:val="24"/>
        </w:rPr>
        <w:t xml:space="preserve">2028 m. vietos plėtros strategijos priemonę „Socialiai atsakingo ir socialinio verslo skatinimas“ </w:t>
      </w:r>
      <w:r w:rsidR="00AA47A1" w:rsidRPr="0054455C">
        <w:rPr>
          <w:rFonts w:ascii="Arial" w:hAnsi="Arial" w:cs="Arial"/>
          <w:sz w:val="24"/>
          <w:szCs w:val="24"/>
        </w:rPr>
        <w:t>iš Klaipėdos rajono savivaldybės biudžeto lėšų</w:t>
      </w:r>
      <w:r w:rsidRPr="0054455C">
        <w:rPr>
          <w:rFonts w:ascii="Arial" w:hAnsi="Arial" w:cs="Arial"/>
          <w:sz w:val="24"/>
          <w:szCs w:val="24"/>
        </w:rPr>
        <w:t>.</w:t>
      </w:r>
    </w:p>
    <w:p w14:paraId="48F22AC4" w14:textId="7D1792EA" w:rsidR="00727C95" w:rsidRPr="0054455C" w:rsidRDefault="00AA47A1" w:rsidP="00727C95">
      <w:pPr>
        <w:tabs>
          <w:tab w:val="left" w:pos="851"/>
        </w:tabs>
        <w:spacing w:line="276" w:lineRule="auto"/>
        <w:ind w:firstLine="1134"/>
        <w:jc w:val="both"/>
        <w:rPr>
          <w:rFonts w:ascii="Arial" w:hAnsi="Arial" w:cs="Arial"/>
          <w:color w:val="000000" w:themeColor="text1"/>
          <w:szCs w:val="24"/>
        </w:rPr>
      </w:pPr>
      <w:r w:rsidRPr="0054455C">
        <w:rPr>
          <w:rFonts w:ascii="Arial" w:hAnsi="Arial" w:cs="Arial"/>
          <w:szCs w:val="24"/>
        </w:rPr>
        <w:t xml:space="preserve">2. Įgalioti Klaipėdos rajono savivaldybės administracijos direktorių pasirašyti </w:t>
      </w:r>
      <w:r w:rsidR="00727C95" w:rsidRPr="0054455C">
        <w:rPr>
          <w:rFonts w:ascii="Arial" w:hAnsi="Arial" w:cs="Arial"/>
          <w:color w:val="000000" w:themeColor="text1"/>
          <w:szCs w:val="24"/>
        </w:rPr>
        <w:t xml:space="preserve">sutartį su </w:t>
      </w:r>
      <w:r w:rsidR="00727C95" w:rsidRPr="0054455C">
        <w:rPr>
          <w:rFonts w:ascii="Arial" w:hAnsi="Arial" w:cs="Arial"/>
          <w:szCs w:val="24"/>
        </w:rPr>
        <w:t>VšĮ „Ateinu į pagalbą“</w:t>
      </w:r>
      <w:r w:rsidR="00727C95" w:rsidRPr="0054455C">
        <w:rPr>
          <w:rFonts w:ascii="Arial" w:hAnsi="Arial" w:cs="Arial"/>
          <w:color w:val="000000" w:themeColor="text1"/>
          <w:szCs w:val="24"/>
        </w:rPr>
        <w:t>, papildomus susitarimus prie sutarties, jeigu tokių būtų, bei kitus dokumentus, susijusius su projektu.</w:t>
      </w:r>
    </w:p>
    <w:p w14:paraId="074B1966" w14:textId="1E15D0C4" w:rsidR="001D3C89" w:rsidRPr="0054455C" w:rsidRDefault="001D3C89" w:rsidP="001D3C89">
      <w:pPr>
        <w:spacing w:line="276" w:lineRule="auto"/>
        <w:ind w:firstLine="1134"/>
        <w:jc w:val="both"/>
        <w:rPr>
          <w:rFonts w:ascii="Arial" w:hAnsi="Arial" w:cs="Arial"/>
          <w:szCs w:val="24"/>
        </w:rPr>
      </w:pPr>
      <w:bookmarkStart w:id="4" w:name="_Hlk121820835"/>
      <w:r w:rsidRPr="0054455C">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bookmarkEnd w:id="4"/>
    </w:p>
    <w:p w14:paraId="349F4AE3" w14:textId="6C95A2CC" w:rsidR="00EE658D" w:rsidRPr="0054455C" w:rsidRDefault="001A286F" w:rsidP="009678F3">
      <w:pPr>
        <w:pStyle w:val="Pagrindiniotekstotrauka"/>
        <w:tabs>
          <w:tab w:val="left" w:pos="1418"/>
        </w:tabs>
        <w:spacing w:before="240" w:after="0" w:line="276" w:lineRule="auto"/>
        <w:ind w:left="0"/>
        <w:jc w:val="both"/>
        <w:rPr>
          <w:rFonts w:ascii="Arial" w:hAnsi="Arial" w:cs="Arial"/>
          <w:szCs w:val="24"/>
        </w:rPr>
      </w:pPr>
      <w:r w:rsidRPr="0054455C">
        <w:rPr>
          <w:rFonts w:ascii="Arial" w:hAnsi="Arial" w:cs="Arial"/>
          <w:szCs w:val="24"/>
        </w:rPr>
        <w:t>Savivaldybės meras</w:t>
      </w:r>
    </w:p>
    <w:p w14:paraId="5324A4A8" w14:textId="0E38618D" w:rsidR="00B83F50" w:rsidRPr="0054455C" w:rsidRDefault="00B83F50" w:rsidP="00510AD4">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 xml:space="preserve">TEIKIA: Savivaldybės meras B. MARKAUSKAS </w:t>
      </w:r>
    </w:p>
    <w:p w14:paraId="51A0A1CF" w14:textId="24030CD5" w:rsidR="00B83F50" w:rsidRPr="0054455C" w:rsidRDefault="00B83F50" w:rsidP="00510AD4">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PARENGĖ: J. DOBROVOLSKIENĖ</w:t>
      </w:r>
    </w:p>
    <w:p w14:paraId="486D3051" w14:textId="13FAB687" w:rsidR="00B83F50" w:rsidRPr="0054455C" w:rsidRDefault="00B83F50" w:rsidP="00510AD4">
      <w:pPr>
        <w:tabs>
          <w:tab w:val="left" w:pos="3450"/>
        </w:tabs>
        <w:spacing w:before="240" w:line="276" w:lineRule="auto"/>
        <w:jc w:val="both"/>
        <w:rPr>
          <w:rFonts w:ascii="Arial" w:hAnsi="Arial" w:cs="Arial"/>
          <w:color w:val="000000" w:themeColor="text1"/>
          <w:szCs w:val="24"/>
        </w:rPr>
        <w:sectPr w:rsidR="00B83F50" w:rsidRPr="0054455C" w:rsidSect="00394392">
          <w:headerReference w:type="default" r:id="rId8"/>
          <w:headerReference w:type="first" r:id="rId9"/>
          <w:pgSz w:w="11906" w:h="16838"/>
          <w:pgMar w:top="851" w:right="707" w:bottom="1134" w:left="1701" w:header="709" w:footer="709" w:gutter="0"/>
          <w:pgNumType w:start="1"/>
          <w:cols w:space="708"/>
          <w:titlePg/>
          <w:docGrid w:linePitch="360"/>
        </w:sectPr>
      </w:pPr>
      <w:r w:rsidRPr="0054455C">
        <w:rPr>
          <w:rFonts w:ascii="Arial" w:hAnsi="Arial" w:cs="Arial"/>
          <w:color w:val="000000" w:themeColor="text1"/>
          <w:szCs w:val="24"/>
        </w:rPr>
        <w:lastRenderedPageBreak/>
        <w:t xml:space="preserve">SUDERINTA: </w:t>
      </w:r>
    </w:p>
    <w:p w14:paraId="1FE364CD" w14:textId="72E914AD" w:rsidR="00B83F50" w:rsidRPr="0054455C" w:rsidRDefault="00B83F50"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K. </w:t>
      </w:r>
      <w:r w:rsidR="0045492B" w:rsidRPr="0054455C">
        <w:rPr>
          <w:rFonts w:ascii="Arial" w:hAnsi="Arial" w:cs="Arial"/>
          <w:color w:val="000000" w:themeColor="text1"/>
          <w:szCs w:val="24"/>
        </w:rPr>
        <w:t>VAINIEN</w:t>
      </w:r>
      <w:r w:rsidRPr="0054455C">
        <w:rPr>
          <w:rFonts w:ascii="Arial" w:hAnsi="Arial" w:cs="Arial"/>
          <w:color w:val="000000" w:themeColor="text1"/>
          <w:szCs w:val="24"/>
        </w:rPr>
        <w:t>Ė</w:t>
      </w:r>
    </w:p>
    <w:p w14:paraId="719EC9FC" w14:textId="647DE055" w:rsidR="00B83F50" w:rsidRPr="0054455C" w:rsidRDefault="00B83F50"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V. </w:t>
      </w:r>
      <w:r w:rsidR="008A78A6" w:rsidRPr="0054455C">
        <w:rPr>
          <w:rFonts w:ascii="Arial" w:hAnsi="Arial" w:cs="Arial"/>
          <w:color w:val="000000" w:themeColor="text1"/>
          <w:szCs w:val="24"/>
        </w:rPr>
        <w:t>JASAS</w:t>
      </w:r>
    </w:p>
    <w:p w14:paraId="59DC5A00" w14:textId="542A8390" w:rsidR="00880CCE" w:rsidRPr="0054455C" w:rsidRDefault="00880CCE"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D. BELIOKAITĖ</w:t>
      </w:r>
    </w:p>
    <w:p w14:paraId="73B7CD9E" w14:textId="5977BF67" w:rsidR="00B83F50" w:rsidRPr="0054455C" w:rsidRDefault="009235AB"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G</w:t>
      </w:r>
      <w:r w:rsidR="009D68A5" w:rsidRPr="0054455C">
        <w:rPr>
          <w:rFonts w:ascii="Arial" w:hAnsi="Arial" w:cs="Arial"/>
          <w:color w:val="000000" w:themeColor="text1"/>
          <w:szCs w:val="24"/>
        </w:rPr>
        <w:t xml:space="preserve">. </w:t>
      </w:r>
      <w:r w:rsidRPr="0054455C">
        <w:rPr>
          <w:rFonts w:ascii="Arial" w:hAnsi="Arial" w:cs="Arial"/>
          <w:color w:val="000000" w:themeColor="text1"/>
          <w:szCs w:val="24"/>
        </w:rPr>
        <w:t>BAREIKIS</w:t>
      </w:r>
    </w:p>
    <w:p w14:paraId="63E83BD3" w14:textId="54393A51" w:rsidR="009B2C74" w:rsidRPr="0054455C" w:rsidRDefault="009B2C74"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I. GAILIUVIENĖ</w:t>
      </w:r>
    </w:p>
    <w:p w14:paraId="1EB3E2FC" w14:textId="43D0572A" w:rsidR="00510AD4" w:rsidRPr="0054455C" w:rsidRDefault="008A038B"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J</w:t>
      </w:r>
      <w:r w:rsidR="00781A75" w:rsidRPr="0054455C">
        <w:rPr>
          <w:rFonts w:ascii="Arial" w:hAnsi="Arial" w:cs="Arial"/>
          <w:color w:val="000000" w:themeColor="text1"/>
          <w:szCs w:val="24"/>
        </w:rPr>
        <w:t xml:space="preserve">. </w:t>
      </w:r>
      <w:r w:rsidRPr="0054455C">
        <w:rPr>
          <w:rFonts w:ascii="Arial" w:hAnsi="Arial" w:cs="Arial"/>
          <w:color w:val="000000" w:themeColor="text1"/>
          <w:szCs w:val="24"/>
        </w:rPr>
        <w:t>BARD</w:t>
      </w:r>
      <w:r w:rsidR="008A78A6" w:rsidRPr="0054455C">
        <w:rPr>
          <w:rFonts w:ascii="Arial" w:hAnsi="Arial" w:cs="Arial"/>
          <w:color w:val="000000" w:themeColor="text1"/>
          <w:szCs w:val="24"/>
        </w:rPr>
        <w:t>AUSKAS</w:t>
      </w:r>
    </w:p>
    <w:p w14:paraId="6E5A0CCE" w14:textId="47A257FC" w:rsidR="00510AD4" w:rsidRPr="0054455C" w:rsidRDefault="00B703C5"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V. </w:t>
      </w:r>
      <w:r w:rsidR="00C93685" w:rsidRPr="0054455C">
        <w:rPr>
          <w:rFonts w:ascii="Arial" w:hAnsi="Arial" w:cs="Arial"/>
          <w:color w:val="000000" w:themeColor="text1"/>
          <w:szCs w:val="24"/>
        </w:rPr>
        <w:t>RIAUKIENĖ</w:t>
      </w:r>
    </w:p>
    <w:p w14:paraId="69AF0681" w14:textId="655435CC" w:rsidR="00781A75" w:rsidRPr="0054455C" w:rsidRDefault="00727C95" w:rsidP="00510AD4">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L</w:t>
      </w:r>
      <w:r w:rsidR="00781A75" w:rsidRPr="0054455C">
        <w:rPr>
          <w:rFonts w:ascii="Arial" w:hAnsi="Arial" w:cs="Arial"/>
          <w:color w:val="000000" w:themeColor="text1"/>
          <w:szCs w:val="24"/>
        </w:rPr>
        <w:t xml:space="preserve">. </w:t>
      </w:r>
      <w:r w:rsidRPr="0054455C">
        <w:rPr>
          <w:rFonts w:ascii="Arial" w:hAnsi="Arial" w:cs="Arial"/>
          <w:color w:val="000000" w:themeColor="text1"/>
          <w:szCs w:val="24"/>
        </w:rPr>
        <w:t>LIUTIKIENĖ</w:t>
      </w:r>
    </w:p>
    <w:bookmarkEnd w:id="1"/>
    <w:p w14:paraId="1EE3FBC9" w14:textId="77777777" w:rsidR="00580D4E" w:rsidRDefault="00580D4E" w:rsidP="009678F3">
      <w:pPr>
        <w:spacing w:line="276" w:lineRule="auto"/>
        <w:rPr>
          <w:rFonts w:ascii="Arial" w:hAnsi="Arial" w:cs="Arial"/>
          <w:b/>
          <w:bCs/>
          <w:szCs w:val="24"/>
        </w:rPr>
      </w:pPr>
      <w:r>
        <w:rPr>
          <w:rFonts w:ascii="Arial" w:hAnsi="Arial" w:cs="Arial"/>
          <w:b/>
          <w:bCs/>
          <w:szCs w:val="24"/>
        </w:rPr>
        <w:br w:type="page"/>
      </w:r>
    </w:p>
    <w:p w14:paraId="29867655" w14:textId="312977C1" w:rsidR="00C25D8C" w:rsidRPr="00FF3C81" w:rsidRDefault="00C25D8C" w:rsidP="00510AD4">
      <w:pPr>
        <w:pStyle w:val="Antrat1"/>
        <w:spacing w:line="276" w:lineRule="auto"/>
        <w:rPr>
          <w:rFonts w:ascii="Arial" w:hAnsi="Arial" w:cs="Arial"/>
          <w:b/>
          <w:bCs/>
          <w:sz w:val="24"/>
          <w:szCs w:val="24"/>
          <w:lang w:val="lt-LT"/>
        </w:rPr>
      </w:pPr>
      <w:r w:rsidRPr="00FF3C81">
        <w:rPr>
          <w:rFonts w:ascii="Arial" w:hAnsi="Arial" w:cs="Arial"/>
          <w:b/>
          <w:bCs/>
          <w:sz w:val="24"/>
          <w:szCs w:val="24"/>
          <w:lang w:val="lt-LT"/>
        </w:rPr>
        <w:lastRenderedPageBreak/>
        <w:t>AIŠKINAMASIS RAŠTAS</w:t>
      </w:r>
    </w:p>
    <w:p w14:paraId="267661EA" w14:textId="7F9A5B15" w:rsidR="00C25D8C" w:rsidRPr="00FF3C81" w:rsidRDefault="00C25D8C" w:rsidP="00FF3C81">
      <w:pPr>
        <w:pStyle w:val="statymopavad"/>
        <w:spacing w:line="276" w:lineRule="auto"/>
        <w:rPr>
          <w:rFonts w:ascii="Arial" w:hAnsi="Arial" w:cs="Arial"/>
          <w:b/>
          <w:bCs/>
          <w:szCs w:val="24"/>
        </w:rPr>
      </w:pPr>
      <w:r w:rsidRPr="00FF3C81">
        <w:rPr>
          <w:rFonts w:ascii="Arial" w:hAnsi="Arial" w:cs="Arial"/>
          <w:b/>
          <w:szCs w:val="24"/>
        </w:rPr>
        <w:t>DĖL TARYBOS SPRENDIMO</w:t>
      </w:r>
      <w:r w:rsidR="004459C0" w:rsidRPr="00FF3C81">
        <w:rPr>
          <w:rFonts w:ascii="Arial" w:hAnsi="Arial" w:cs="Arial"/>
          <w:szCs w:val="24"/>
        </w:rPr>
        <w:t xml:space="preserve"> </w:t>
      </w:r>
      <w:r w:rsidRPr="00FF3C81">
        <w:rPr>
          <w:rFonts w:ascii="Arial" w:hAnsi="Arial" w:cs="Arial"/>
          <w:szCs w:val="24"/>
        </w:rPr>
        <w:t>„</w:t>
      </w:r>
      <w:r w:rsidR="00FF3C81" w:rsidRPr="00FF3C81">
        <w:rPr>
          <w:rFonts w:ascii="Arial" w:hAnsi="Arial" w:cs="Arial"/>
          <w:b/>
          <w:bCs/>
          <w:color w:val="000000" w:themeColor="text1"/>
          <w:szCs w:val="24"/>
        </w:rPr>
        <w:t xml:space="preserve">DĖL </w:t>
      </w:r>
      <w:r w:rsidR="00FF3C81" w:rsidRPr="00FF3C81">
        <w:rPr>
          <w:rFonts w:ascii="Arial" w:hAnsi="Arial" w:cs="Arial"/>
          <w:b/>
          <w:bCs/>
          <w:szCs w:val="24"/>
        </w:rPr>
        <w:t>PRISIDĖJIMO PRIE VšĮ „Ateinu į pagalbą“ VIETOS PROJEKTO „holistinių paslaugų centro įkūrimas – emocinės ir fizinės gerovės užtikrinimas“</w:t>
      </w:r>
      <w:r w:rsidR="004325E9">
        <w:rPr>
          <w:rFonts w:ascii="Arial" w:hAnsi="Arial" w:cs="Arial"/>
          <w:b/>
          <w:bCs/>
          <w:szCs w:val="24"/>
        </w:rPr>
        <w:t>,</w:t>
      </w:r>
      <w:r w:rsidR="00FF3C81" w:rsidRPr="00FF3C81">
        <w:rPr>
          <w:rFonts w:ascii="Arial" w:hAnsi="Arial" w:cs="Arial"/>
          <w:b/>
          <w:bCs/>
          <w:szCs w:val="24"/>
        </w:rPr>
        <w:t xml:space="preserve"> TEIKIAMO pagal GARGŽDŲ MIESTO VIETOS VEIKLOS GRUPĖS 2024–2028 M. VIETOS PLĖTROS STRATEGIJOS PRIEMONĘ „socialiai atsakingo ir socialinio VERSLO skatinimas</w:t>
      </w:r>
      <w:r w:rsidRPr="00FF3C81">
        <w:rPr>
          <w:rFonts w:ascii="Arial" w:hAnsi="Arial" w:cs="Arial"/>
          <w:b/>
          <w:bCs/>
          <w:szCs w:val="24"/>
        </w:rPr>
        <w:t>“ PROJEKTO</w:t>
      </w:r>
    </w:p>
    <w:p w14:paraId="150D311C" w14:textId="52180412" w:rsidR="004459C0" w:rsidRPr="00D24922" w:rsidRDefault="004459C0" w:rsidP="00510AD4">
      <w:pPr>
        <w:tabs>
          <w:tab w:val="left" w:pos="3450"/>
        </w:tabs>
        <w:spacing w:before="240" w:after="240" w:line="276" w:lineRule="auto"/>
        <w:jc w:val="center"/>
        <w:rPr>
          <w:rFonts w:ascii="Arial" w:hAnsi="Arial" w:cs="Arial"/>
          <w:bCs/>
          <w:szCs w:val="24"/>
        </w:rPr>
      </w:pPr>
      <w:r w:rsidRPr="00D24922">
        <w:rPr>
          <w:rFonts w:ascii="Arial" w:hAnsi="Arial" w:cs="Arial"/>
          <w:bCs/>
          <w:szCs w:val="24"/>
        </w:rPr>
        <w:t>202</w:t>
      </w:r>
      <w:r w:rsidR="008A78A6" w:rsidRPr="00D24922">
        <w:rPr>
          <w:rFonts w:ascii="Arial" w:hAnsi="Arial" w:cs="Arial"/>
          <w:bCs/>
          <w:szCs w:val="24"/>
        </w:rPr>
        <w:t>5</w:t>
      </w:r>
      <w:r w:rsidRPr="00D24922">
        <w:rPr>
          <w:rFonts w:ascii="Arial" w:hAnsi="Arial" w:cs="Arial"/>
          <w:bCs/>
          <w:szCs w:val="24"/>
        </w:rPr>
        <w:t>-</w:t>
      </w:r>
      <w:r w:rsidR="009D68A5" w:rsidRPr="00D24922">
        <w:rPr>
          <w:rFonts w:ascii="Arial" w:hAnsi="Arial" w:cs="Arial"/>
          <w:bCs/>
          <w:szCs w:val="24"/>
        </w:rPr>
        <w:t>0</w:t>
      </w:r>
      <w:r w:rsidR="0054455C">
        <w:rPr>
          <w:rFonts w:ascii="Arial" w:hAnsi="Arial" w:cs="Arial"/>
          <w:bCs/>
          <w:szCs w:val="24"/>
        </w:rPr>
        <w:t>5</w:t>
      </w:r>
      <w:r w:rsidRPr="00D24922">
        <w:rPr>
          <w:rFonts w:ascii="Arial" w:hAnsi="Arial" w:cs="Arial"/>
          <w:bCs/>
          <w:szCs w:val="24"/>
        </w:rPr>
        <w:t>-</w:t>
      </w:r>
      <w:r w:rsidR="0054455C">
        <w:rPr>
          <w:rFonts w:ascii="Arial" w:hAnsi="Arial" w:cs="Arial"/>
          <w:bCs/>
          <w:szCs w:val="24"/>
        </w:rPr>
        <w:t>22</w:t>
      </w:r>
    </w:p>
    <w:p w14:paraId="62EDF0FB" w14:textId="77777777" w:rsidR="00A348AD" w:rsidRPr="00444C13" w:rsidRDefault="00A348AD" w:rsidP="00510AD4">
      <w:pPr>
        <w:spacing w:before="240" w:line="276" w:lineRule="auto"/>
        <w:ind w:firstLine="1134"/>
        <w:contextualSpacing/>
        <w:jc w:val="both"/>
        <w:rPr>
          <w:rFonts w:ascii="Arial" w:hAnsi="Arial" w:cs="Arial"/>
          <w:bCs/>
          <w:szCs w:val="24"/>
        </w:rPr>
      </w:pPr>
      <w:bookmarkStart w:id="5" w:name="_Hlk160699918"/>
      <w:r w:rsidRPr="00444C13">
        <w:rPr>
          <w:rFonts w:ascii="Arial" w:hAnsi="Arial" w:cs="Arial"/>
          <w:bCs/>
          <w:szCs w:val="24"/>
        </w:rPr>
        <w:t xml:space="preserve">1. Parengto sprendimo projekto tikslai, uždaviniai (ko šiuo sprendimu norima pasiekti): </w:t>
      </w:r>
    </w:p>
    <w:bookmarkEnd w:id="5"/>
    <w:p w14:paraId="496CBFDC" w14:textId="034CF481" w:rsidR="00DA2205" w:rsidRDefault="008A78A6" w:rsidP="00510AD4">
      <w:pPr>
        <w:tabs>
          <w:tab w:val="left" w:pos="993"/>
        </w:tabs>
        <w:spacing w:line="276" w:lineRule="auto"/>
        <w:ind w:firstLine="1134"/>
        <w:jc w:val="both"/>
        <w:rPr>
          <w:rFonts w:ascii="Arial" w:hAnsi="Arial" w:cs="Arial"/>
          <w:szCs w:val="24"/>
        </w:rPr>
      </w:pPr>
      <w:r w:rsidRPr="00444C13">
        <w:rPr>
          <w:rFonts w:ascii="Arial" w:hAnsi="Arial" w:cs="Arial"/>
          <w:bCs/>
          <w:szCs w:val="24"/>
        </w:rPr>
        <w:t xml:space="preserve">Parengto projekto tikslas – </w:t>
      </w:r>
      <w:r w:rsidR="009B2C74" w:rsidRPr="00444C13">
        <w:rPr>
          <w:rFonts w:ascii="Arial" w:hAnsi="Arial" w:cs="Arial"/>
          <w:szCs w:val="24"/>
        </w:rPr>
        <w:t>p</w:t>
      </w:r>
      <w:r w:rsidR="00DA2205" w:rsidRPr="00444C13">
        <w:rPr>
          <w:rFonts w:ascii="Arial" w:hAnsi="Arial" w:cs="Arial"/>
          <w:szCs w:val="24"/>
        </w:rPr>
        <w:t>ritar</w:t>
      </w:r>
      <w:r w:rsidR="009B2C74" w:rsidRPr="00444C13">
        <w:rPr>
          <w:rFonts w:ascii="Arial" w:hAnsi="Arial" w:cs="Arial"/>
          <w:szCs w:val="24"/>
        </w:rPr>
        <w:t xml:space="preserve">ti </w:t>
      </w:r>
      <w:r w:rsidR="0054455C" w:rsidRPr="0054455C">
        <w:rPr>
          <w:rFonts w:ascii="Arial" w:hAnsi="Arial" w:cs="Arial"/>
          <w:szCs w:val="24"/>
        </w:rPr>
        <w:t>VšĮ „Ateinu į pagalbą“</w:t>
      </w:r>
      <w:r w:rsidR="0054455C">
        <w:rPr>
          <w:rFonts w:ascii="Arial" w:hAnsi="Arial" w:cs="Arial"/>
          <w:szCs w:val="24"/>
        </w:rPr>
        <w:t xml:space="preserve"> </w:t>
      </w:r>
      <w:r w:rsidR="0054455C" w:rsidRPr="00C72BC5">
        <w:rPr>
          <w:rFonts w:ascii="Arial" w:hAnsi="Arial" w:cs="Arial"/>
          <w:szCs w:val="24"/>
        </w:rPr>
        <w:t>prašym</w:t>
      </w:r>
      <w:r w:rsidR="0054455C">
        <w:rPr>
          <w:rFonts w:ascii="Arial" w:hAnsi="Arial" w:cs="Arial"/>
          <w:szCs w:val="24"/>
        </w:rPr>
        <w:t>ui</w:t>
      </w:r>
      <w:r w:rsidR="0054455C" w:rsidRPr="00C72BC5">
        <w:rPr>
          <w:rFonts w:ascii="Arial" w:hAnsi="Arial" w:cs="Arial"/>
          <w:szCs w:val="24"/>
        </w:rPr>
        <w:t xml:space="preserve"> dėl vietos projekto </w:t>
      </w:r>
      <w:bookmarkStart w:id="6" w:name="_Hlk198802954"/>
      <w:r w:rsidR="00FF3C81" w:rsidRPr="00C72BC5">
        <w:rPr>
          <w:rFonts w:ascii="Arial" w:hAnsi="Arial" w:cs="Arial"/>
          <w:szCs w:val="24"/>
        </w:rPr>
        <w:t>„Holistinių paslaugų centro įkūrimas – emocinės ir fizinės gerovės užtikrinimas“</w:t>
      </w:r>
      <w:bookmarkEnd w:id="6"/>
      <w:r w:rsidR="00FF3C81">
        <w:rPr>
          <w:rFonts w:ascii="Arial" w:hAnsi="Arial" w:cs="Arial"/>
          <w:szCs w:val="24"/>
        </w:rPr>
        <w:t xml:space="preserve"> </w:t>
      </w:r>
      <w:r w:rsidR="0054455C" w:rsidRPr="00C72BC5">
        <w:rPr>
          <w:rFonts w:ascii="Arial" w:hAnsi="Arial" w:cs="Arial"/>
          <w:szCs w:val="24"/>
        </w:rPr>
        <w:t>dalinio finansavimo</w:t>
      </w:r>
      <w:r w:rsidR="00DA2205" w:rsidRPr="00444C13">
        <w:rPr>
          <w:rFonts w:ascii="Arial" w:hAnsi="Arial" w:cs="Arial"/>
          <w:szCs w:val="24"/>
        </w:rPr>
        <w:t xml:space="preserve">. </w:t>
      </w:r>
      <w:r w:rsidR="00FF3C81">
        <w:rPr>
          <w:rFonts w:ascii="Arial" w:hAnsi="Arial" w:cs="Arial"/>
          <w:szCs w:val="24"/>
        </w:rPr>
        <w:t xml:space="preserve">Prašoma prisidėjimo suma – </w:t>
      </w:r>
      <w:r w:rsidR="00FF3C81" w:rsidRPr="0054455C">
        <w:rPr>
          <w:rFonts w:ascii="Arial" w:hAnsi="Arial" w:cs="Arial"/>
          <w:szCs w:val="24"/>
        </w:rPr>
        <w:t>16 333,40 Eur</w:t>
      </w:r>
      <w:r w:rsidR="00FF3C81">
        <w:rPr>
          <w:rFonts w:ascii="Arial" w:hAnsi="Arial" w:cs="Arial"/>
          <w:szCs w:val="24"/>
        </w:rPr>
        <w:t xml:space="preserve">, bendra projekto vertė 166 133,40 </w:t>
      </w:r>
      <w:r w:rsidR="00FF3C81" w:rsidRPr="0054455C">
        <w:rPr>
          <w:rFonts w:ascii="Arial" w:hAnsi="Arial" w:cs="Arial"/>
          <w:szCs w:val="24"/>
        </w:rPr>
        <w:t>Eur</w:t>
      </w:r>
      <w:r w:rsidR="00FF3C81">
        <w:rPr>
          <w:rFonts w:ascii="Arial" w:hAnsi="Arial" w:cs="Arial"/>
          <w:szCs w:val="24"/>
        </w:rPr>
        <w:t xml:space="preserve">. </w:t>
      </w:r>
    </w:p>
    <w:p w14:paraId="1257816E" w14:textId="71955F56" w:rsidR="00FF3C81" w:rsidRDefault="00FF3C81" w:rsidP="00510AD4">
      <w:pPr>
        <w:tabs>
          <w:tab w:val="left" w:pos="993"/>
        </w:tabs>
        <w:spacing w:line="276" w:lineRule="auto"/>
        <w:ind w:firstLine="1134"/>
        <w:jc w:val="both"/>
        <w:rPr>
          <w:rFonts w:ascii="Arial" w:hAnsi="Arial" w:cs="Arial"/>
          <w:szCs w:val="24"/>
        </w:rPr>
      </w:pPr>
      <w:r w:rsidRPr="00FF3C81">
        <w:rPr>
          <w:rFonts w:ascii="Arial" w:hAnsi="Arial" w:cs="Arial"/>
          <w:szCs w:val="24"/>
        </w:rPr>
        <w:t xml:space="preserve">Projekto tikslas </w:t>
      </w:r>
      <w:r w:rsidR="005B7CFE">
        <w:rPr>
          <w:rFonts w:ascii="Arial" w:hAnsi="Arial" w:cs="Arial"/>
          <w:szCs w:val="24"/>
        </w:rPr>
        <w:t>–</w:t>
      </w:r>
      <w:r w:rsidRPr="00FF3C81">
        <w:rPr>
          <w:rFonts w:ascii="Arial" w:hAnsi="Arial" w:cs="Arial"/>
          <w:szCs w:val="24"/>
        </w:rPr>
        <w:t xml:space="preserve"> sukurti naują socialinį verslą – holistinių paslaugų centrą Gargžduose, kuris orientuotas į fizinės, emocinės ir dvasinės sveikatos gerinimą, siekiant spręsti vyresnio amžiaus gyventojų socialinės atskirties ir sveikatos problemas.</w:t>
      </w:r>
    </w:p>
    <w:p w14:paraId="28C698F3" w14:textId="02D1D4D6" w:rsidR="00306C55" w:rsidRPr="00306C55" w:rsidRDefault="00306C55" w:rsidP="00510AD4">
      <w:pPr>
        <w:tabs>
          <w:tab w:val="left" w:pos="993"/>
        </w:tabs>
        <w:spacing w:line="276" w:lineRule="auto"/>
        <w:ind w:firstLine="1134"/>
        <w:jc w:val="both"/>
        <w:rPr>
          <w:rFonts w:ascii="Arial" w:hAnsi="Arial" w:cs="Arial"/>
          <w:szCs w:val="24"/>
        </w:rPr>
      </w:pPr>
      <w:r w:rsidRPr="00306C55">
        <w:rPr>
          <w:rFonts w:ascii="Arial" w:hAnsi="Arial" w:cs="Arial"/>
          <w:szCs w:val="24"/>
        </w:rPr>
        <w:t>Projektas teikiamas pagal Gargždų miesto vietos veiklos grupės 2024-2028 m. vietos plėtros strategijos priemonę „Socialiai atsakingo ir socialinio verslo skatinimas“</w:t>
      </w:r>
    </w:p>
    <w:p w14:paraId="7D31A4C3" w14:textId="0FF57396" w:rsidR="00306C55" w:rsidRPr="00306C55" w:rsidRDefault="00FF3C81" w:rsidP="00306C55">
      <w:pPr>
        <w:pStyle w:val="Default"/>
        <w:jc w:val="both"/>
        <w:rPr>
          <w:rFonts w:ascii="Arial" w:hAnsi="Arial" w:cs="Arial"/>
        </w:rPr>
      </w:pPr>
      <w:r w:rsidRPr="00306C55">
        <w:rPr>
          <w:rFonts w:ascii="Arial" w:hAnsi="Arial" w:cs="Arial"/>
        </w:rPr>
        <w:t xml:space="preserve">Projekto įgyvendinimo laikotarpis – 2025 m. gruodžio mėn. </w:t>
      </w:r>
      <w:r w:rsidR="00306C55" w:rsidRPr="00306C55">
        <w:rPr>
          <w:rFonts w:ascii="Arial" w:hAnsi="Arial" w:cs="Arial"/>
        </w:rPr>
        <w:t xml:space="preserve">Projekto įgyvendinimo planas Gargždų miesto vietos veiklos grupės valdybai buvo pateiktas 2025 m. sausio 31 d. </w:t>
      </w:r>
    </w:p>
    <w:p w14:paraId="2142A0CB" w14:textId="1498530D" w:rsidR="00B1259D" w:rsidRPr="00444C13" w:rsidRDefault="008A038B" w:rsidP="00510AD4">
      <w:pPr>
        <w:tabs>
          <w:tab w:val="left" w:pos="993"/>
        </w:tabs>
        <w:spacing w:line="276" w:lineRule="auto"/>
        <w:ind w:firstLine="1134"/>
        <w:jc w:val="both"/>
        <w:rPr>
          <w:rFonts w:ascii="Arial" w:hAnsi="Arial" w:cs="Arial"/>
          <w:bCs/>
          <w:szCs w:val="24"/>
        </w:rPr>
      </w:pPr>
      <w:r w:rsidRPr="00306C55">
        <w:rPr>
          <w:rFonts w:ascii="Arial" w:hAnsi="Arial" w:cs="Arial"/>
          <w:szCs w:val="24"/>
        </w:rPr>
        <w:t>Siūly</w:t>
      </w:r>
      <w:r w:rsidR="00DA2205" w:rsidRPr="00306C55">
        <w:rPr>
          <w:rFonts w:ascii="Arial" w:hAnsi="Arial" w:cs="Arial"/>
          <w:szCs w:val="24"/>
        </w:rPr>
        <w:t xml:space="preserve">mo </w:t>
      </w:r>
      <w:r w:rsidR="00306C55">
        <w:rPr>
          <w:rFonts w:ascii="Arial" w:hAnsi="Arial" w:cs="Arial"/>
          <w:szCs w:val="24"/>
        </w:rPr>
        <w:t xml:space="preserve">skirti dalinį finansavimą projektui </w:t>
      </w:r>
      <w:r w:rsidR="00DA2205" w:rsidRPr="00306C55">
        <w:rPr>
          <w:rFonts w:ascii="Arial" w:hAnsi="Arial" w:cs="Arial"/>
          <w:szCs w:val="24"/>
        </w:rPr>
        <w:t xml:space="preserve">procedūra vykdyta remiantis </w:t>
      </w:r>
      <w:r w:rsidR="009B2C74" w:rsidRPr="00306C55">
        <w:rPr>
          <w:rFonts w:ascii="Arial" w:hAnsi="Arial" w:cs="Arial"/>
          <w:szCs w:val="24"/>
        </w:rPr>
        <w:t>Klaipėdos rajono</w:t>
      </w:r>
      <w:r w:rsidR="009B2C74" w:rsidRPr="00444C13">
        <w:rPr>
          <w:rFonts w:ascii="Arial" w:hAnsi="Arial" w:cs="Arial"/>
          <w:szCs w:val="24"/>
        </w:rPr>
        <w:t xml:space="preserve"> bendruomeninių ir nevyriausybinių organizacijų projektų, įgyvendinamų pagal vietos veiklos grupių vietos plėtros strategijų priemones</w:t>
      </w:r>
      <w:r w:rsidR="00D26EE6" w:rsidRPr="00444C13">
        <w:rPr>
          <w:rFonts w:ascii="Arial" w:hAnsi="Arial" w:cs="Arial"/>
          <w:szCs w:val="24"/>
        </w:rPr>
        <w:t>,</w:t>
      </w:r>
      <w:r w:rsidR="009B2C74" w:rsidRPr="00444C13">
        <w:rPr>
          <w:rFonts w:ascii="Arial" w:hAnsi="Arial" w:cs="Arial"/>
          <w:szCs w:val="24"/>
        </w:rPr>
        <w:t xml:space="preserve"> dalinio finansavimo iš Klaipėdos rajono savivaldybės biudžeto ir kontrolės tvarkos apraš</w:t>
      </w:r>
      <w:r w:rsidR="00DA2205" w:rsidRPr="00444C13">
        <w:rPr>
          <w:rFonts w:ascii="Arial" w:hAnsi="Arial" w:cs="Arial"/>
          <w:szCs w:val="24"/>
        </w:rPr>
        <w:t>o nuostatomis</w:t>
      </w:r>
      <w:r w:rsidR="009B2C74" w:rsidRPr="00444C13">
        <w:rPr>
          <w:rFonts w:ascii="Arial" w:eastAsiaTheme="minorHAnsi" w:hAnsi="Arial" w:cs="Arial"/>
          <w:szCs w:val="24"/>
        </w:rPr>
        <w:t>.</w:t>
      </w:r>
    </w:p>
    <w:p w14:paraId="35A4D961" w14:textId="141F4020" w:rsidR="00A0592E" w:rsidRPr="00444C13" w:rsidRDefault="00A348AD" w:rsidP="00510AD4">
      <w:pPr>
        <w:tabs>
          <w:tab w:val="left" w:pos="993"/>
        </w:tabs>
        <w:spacing w:before="240" w:line="276" w:lineRule="auto"/>
        <w:ind w:firstLine="1134"/>
        <w:jc w:val="both"/>
        <w:rPr>
          <w:rFonts w:ascii="Arial" w:hAnsi="Arial" w:cs="Arial"/>
          <w:bCs/>
          <w:szCs w:val="24"/>
        </w:rPr>
      </w:pPr>
      <w:r w:rsidRPr="00444C13">
        <w:rPr>
          <w:rFonts w:ascii="Arial" w:hAnsi="Arial" w:cs="Arial"/>
          <w:bCs/>
          <w:szCs w:val="24"/>
        </w:rPr>
        <w:t>2. Kaip šiuo metu yra teisiškai reglamentuojami projekte aptariami klausimai:</w:t>
      </w:r>
    </w:p>
    <w:p w14:paraId="2DD03429" w14:textId="40DD1287" w:rsidR="00E56B1F" w:rsidRPr="00444C13" w:rsidRDefault="00A0592E" w:rsidP="009B2C74">
      <w:pPr>
        <w:pStyle w:val="Pagrindiniotekstotrauka"/>
        <w:tabs>
          <w:tab w:val="left" w:pos="1134"/>
          <w:tab w:val="right" w:pos="9639"/>
        </w:tabs>
        <w:spacing w:after="0" w:line="276" w:lineRule="auto"/>
        <w:ind w:left="0" w:right="-81"/>
        <w:jc w:val="both"/>
        <w:rPr>
          <w:rFonts w:ascii="Arial" w:hAnsi="Arial" w:cs="Arial"/>
          <w:szCs w:val="24"/>
        </w:rPr>
      </w:pPr>
      <w:r w:rsidRPr="00444C13">
        <w:rPr>
          <w:rFonts w:ascii="Arial" w:hAnsi="Arial" w:cs="Arial"/>
          <w:bCs/>
          <w:szCs w:val="24"/>
        </w:rPr>
        <w:tab/>
      </w:r>
      <w:r w:rsidR="009B2C74" w:rsidRPr="00444C13">
        <w:rPr>
          <w:rFonts w:ascii="Arial" w:hAnsi="Arial" w:cs="Arial"/>
          <w:color w:val="000000" w:themeColor="text1"/>
          <w:szCs w:val="24"/>
        </w:rPr>
        <w:t xml:space="preserve">Lietuvos Respublikos vietos savivaldos įstatymo </w:t>
      </w:r>
      <w:r w:rsidR="000E0817" w:rsidRPr="00444C13">
        <w:rPr>
          <w:rFonts w:ascii="Arial" w:hAnsi="Arial" w:cs="Arial"/>
          <w:szCs w:val="24"/>
        </w:rPr>
        <w:t>6 straipsnio 46 punktu</w:t>
      </w:r>
      <w:r w:rsidR="000E0817" w:rsidRPr="00444C13">
        <w:rPr>
          <w:rFonts w:ascii="Arial" w:hAnsi="Arial" w:cs="Arial"/>
          <w:color w:val="000000" w:themeColor="text1"/>
          <w:szCs w:val="24"/>
        </w:rPr>
        <w:t xml:space="preserve"> reglamentuojama, kad savarankiškosios savivaldybių funkcijoms yra priskirtos kitos valstybės institucijoms nepriskirtos funkcijos.</w:t>
      </w:r>
      <w:r w:rsidR="000E0817" w:rsidRPr="00444C13">
        <w:rPr>
          <w:rFonts w:ascii="Arial" w:hAnsi="Arial" w:cs="Arial"/>
          <w:b/>
          <w:bCs/>
          <w:color w:val="000000" w:themeColor="text1"/>
          <w:szCs w:val="24"/>
        </w:rPr>
        <w:t xml:space="preserve"> </w:t>
      </w:r>
      <w:r w:rsidR="009B2C74" w:rsidRPr="00444C13">
        <w:rPr>
          <w:rFonts w:ascii="Arial" w:hAnsi="Arial" w:cs="Arial"/>
          <w:color w:val="000000" w:themeColor="text1"/>
          <w:szCs w:val="24"/>
        </w:rPr>
        <w:t>15 straipsnio 4 dalyje nustatyta, kad j</w:t>
      </w:r>
      <w:r w:rsidR="009B2C74" w:rsidRPr="00444C13">
        <w:rPr>
          <w:rFonts w:ascii="Arial" w:hAnsi="Arial" w:cs="Arial"/>
          <w:bCs/>
          <w:szCs w:val="24"/>
        </w:rPr>
        <w:t>eigu teisės aktuose yra nustatyta papildomų įgaliojimų savivaldybei, sprendimų dėl tokių įgaliojimų vykdymo priėmimo iniciatyva, neperžengiant nustatytų įgaliojimų, priklauso savivaldybės tarybai</w:t>
      </w:r>
      <w:r w:rsidR="00E51CD2" w:rsidRPr="00444C13">
        <w:rPr>
          <w:rFonts w:ascii="Arial" w:hAnsi="Arial" w:cs="Arial"/>
          <w:szCs w:val="24"/>
        </w:rPr>
        <w:t>.</w:t>
      </w:r>
    </w:p>
    <w:p w14:paraId="10BC6FB9" w14:textId="0F59D8DF" w:rsidR="00A348AD" w:rsidRPr="00444C13" w:rsidRDefault="00A348AD" w:rsidP="00510AD4">
      <w:pPr>
        <w:pStyle w:val="Pagrindiniotekstotrauka"/>
        <w:tabs>
          <w:tab w:val="left" w:pos="1134"/>
          <w:tab w:val="right" w:pos="9639"/>
        </w:tabs>
        <w:spacing w:before="240" w:after="0" w:line="276" w:lineRule="auto"/>
        <w:ind w:left="0" w:right="-81"/>
        <w:jc w:val="both"/>
        <w:rPr>
          <w:rFonts w:ascii="Arial" w:hAnsi="Arial" w:cs="Arial"/>
          <w:szCs w:val="24"/>
        </w:rPr>
      </w:pPr>
      <w:r w:rsidRPr="00444C13">
        <w:rPr>
          <w:rFonts w:ascii="Arial" w:hAnsi="Arial" w:cs="Arial"/>
          <w:bCs/>
          <w:szCs w:val="24"/>
        </w:rPr>
        <w:tab/>
        <w:t>3. Kokios siūlomos naujos teisinio reguliavimo nuostatos ir kokių teigiamų rezultatų laukiama:</w:t>
      </w:r>
    </w:p>
    <w:p w14:paraId="1EFD936B" w14:textId="72A5107E" w:rsidR="0054766A" w:rsidRPr="00205D0D" w:rsidRDefault="009B2C74" w:rsidP="00205D0D">
      <w:pPr>
        <w:pStyle w:val="Default"/>
        <w:jc w:val="both"/>
        <w:rPr>
          <w:color w:val="auto"/>
        </w:rPr>
      </w:pPr>
      <w:r w:rsidRPr="00444C13">
        <w:rPr>
          <w:rFonts w:ascii="Arial" w:hAnsi="Arial" w:cs="Arial"/>
          <w:bCs/>
        </w:rPr>
        <w:t xml:space="preserve">Bus </w:t>
      </w:r>
      <w:r w:rsidR="0054766A" w:rsidRPr="00444C13">
        <w:rPr>
          <w:rFonts w:ascii="Arial" w:hAnsi="Arial" w:cs="Arial"/>
          <w:bCs/>
        </w:rPr>
        <w:t>skirto</w:t>
      </w:r>
      <w:r w:rsidRPr="00444C13">
        <w:rPr>
          <w:rFonts w:ascii="Arial" w:hAnsi="Arial" w:cs="Arial"/>
          <w:bCs/>
        </w:rPr>
        <w:t>s</w:t>
      </w:r>
      <w:r w:rsidR="0054766A" w:rsidRPr="00444C13">
        <w:rPr>
          <w:rFonts w:ascii="Arial" w:hAnsi="Arial" w:cs="Arial"/>
          <w:bCs/>
        </w:rPr>
        <w:t xml:space="preserve"> lėšos</w:t>
      </w:r>
      <w:r w:rsidRPr="00444C13">
        <w:rPr>
          <w:rFonts w:ascii="Arial" w:hAnsi="Arial" w:cs="Arial"/>
          <w:bCs/>
        </w:rPr>
        <w:t xml:space="preserve"> </w:t>
      </w:r>
      <w:r w:rsidR="00FF3C81" w:rsidRPr="0054455C">
        <w:rPr>
          <w:rFonts w:ascii="Arial" w:hAnsi="Arial" w:cs="Arial"/>
        </w:rPr>
        <w:t>VšĮ „Ateinu į pagalbą“</w:t>
      </w:r>
      <w:r w:rsidR="00FF3C81">
        <w:rPr>
          <w:rFonts w:ascii="Arial" w:hAnsi="Arial" w:cs="Arial"/>
        </w:rPr>
        <w:t xml:space="preserve"> </w:t>
      </w:r>
      <w:r w:rsidR="00444C13" w:rsidRPr="00444C13">
        <w:rPr>
          <w:rFonts w:ascii="Arial" w:hAnsi="Arial" w:cs="Arial"/>
        </w:rPr>
        <w:t xml:space="preserve">vietos </w:t>
      </w:r>
      <w:r w:rsidR="00FF3C81">
        <w:rPr>
          <w:rFonts w:ascii="Arial" w:hAnsi="Arial" w:cs="Arial"/>
        </w:rPr>
        <w:t xml:space="preserve">projektui </w:t>
      </w:r>
      <w:r w:rsidR="00FF3C81" w:rsidRPr="00C72BC5">
        <w:rPr>
          <w:rFonts w:ascii="Arial" w:hAnsi="Arial" w:cs="Arial"/>
        </w:rPr>
        <w:t xml:space="preserve">„Holistinių paslaugų centro įkūrimas – emocinės ir fizinės </w:t>
      </w:r>
      <w:r w:rsidR="00FF3C81" w:rsidRPr="00205D0D">
        <w:rPr>
          <w:rFonts w:ascii="Arial" w:hAnsi="Arial" w:cs="Arial"/>
        </w:rPr>
        <w:t>gerovės užtikrinimas“. Projekto</w:t>
      </w:r>
      <w:r w:rsidR="0054766A" w:rsidRPr="00205D0D">
        <w:rPr>
          <w:rFonts w:ascii="Arial" w:hAnsi="Arial" w:cs="Arial"/>
        </w:rPr>
        <w:t xml:space="preserve"> dėka </w:t>
      </w:r>
      <w:r w:rsidR="00FF3C81" w:rsidRPr="00205D0D">
        <w:rPr>
          <w:rFonts w:ascii="Arial" w:hAnsi="Arial" w:cs="Arial"/>
        </w:rPr>
        <w:t>Gargždų mieste</w:t>
      </w:r>
      <w:r w:rsidR="0054766A" w:rsidRPr="00205D0D">
        <w:rPr>
          <w:rFonts w:ascii="Arial" w:hAnsi="Arial" w:cs="Arial"/>
        </w:rPr>
        <w:t xml:space="preserve"> bus </w:t>
      </w:r>
      <w:r w:rsidR="00FF3C81" w:rsidRPr="00205D0D">
        <w:rPr>
          <w:rFonts w:ascii="Arial" w:hAnsi="Arial" w:cs="Arial"/>
        </w:rPr>
        <w:t>įkurtas socialinis verslas – holistinių paslaugų centras,</w:t>
      </w:r>
      <w:r w:rsidR="00205D0D" w:rsidRPr="00205D0D">
        <w:rPr>
          <w:rFonts w:ascii="Arial" w:hAnsi="Arial" w:cs="Arial"/>
        </w:rPr>
        <w:t xml:space="preserve"> teikiantis kompleksines sveikatingumo paslaugas, orientuotas į fizinę, emocinę ir dvasinę sveikatą,</w:t>
      </w:r>
      <w:r w:rsidR="00FF3C81" w:rsidRPr="00205D0D">
        <w:rPr>
          <w:rFonts w:ascii="Arial" w:hAnsi="Arial" w:cs="Arial"/>
        </w:rPr>
        <w:t xml:space="preserve"> </w:t>
      </w:r>
      <w:r w:rsidR="0054766A" w:rsidRPr="00205D0D">
        <w:rPr>
          <w:rFonts w:ascii="Arial" w:hAnsi="Arial" w:cs="Arial"/>
        </w:rPr>
        <w:t>sukurtos 2 nauj</w:t>
      </w:r>
      <w:r w:rsidR="00301DCD" w:rsidRPr="00205D0D">
        <w:rPr>
          <w:rFonts w:ascii="Arial" w:hAnsi="Arial" w:cs="Arial"/>
        </w:rPr>
        <w:t>o</w:t>
      </w:r>
      <w:r w:rsidR="0054766A" w:rsidRPr="00205D0D">
        <w:rPr>
          <w:rFonts w:ascii="Arial" w:hAnsi="Arial" w:cs="Arial"/>
        </w:rPr>
        <w:t>s darbo viet</w:t>
      </w:r>
      <w:r w:rsidR="00456883" w:rsidRPr="00205D0D">
        <w:rPr>
          <w:rFonts w:ascii="Arial" w:hAnsi="Arial" w:cs="Arial"/>
        </w:rPr>
        <w:t>o</w:t>
      </w:r>
      <w:r w:rsidR="0054766A" w:rsidRPr="00205D0D">
        <w:rPr>
          <w:rFonts w:ascii="Arial" w:hAnsi="Arial" w:cs="Arial"/>
        </w:rPr>
        <w:t>s.</w:t>
      </w:r>
    </w:p>
    <w:p w14:paraId="4E14D214" w14:textId="77777777" w:rsidR="00E51CD2" w:rsidRPr="00444C13" w:rsidRDefault="00E51CD2" w:rsidP="00510AD4">
      <w:pPr>
        <w:tabs>
          <w:tab w:val="left" w:pos="3450"/>
        </w:tabs>
        <w:spacing w:line="276" w:lineRule="auto"/>
        <w:ind w:firstLine="1134"/>
        <w:jc w:val="both"/>
        <w:rPr>
          <w:rFonts w:ascii="Arial" w:hAnsi="Arial" w:cs="Arial"/>
          <w:szCs w:val="24"/>
        </w:rPr>
      </w:pPr>
    </w:p>
    <w:p w14:paraId="5C926586" w14:textId="0FCC2009" w:rsidR="00A348AD" w:rsidRPr="00444C13" w:rsidRDefault="00A348AD" w:rsidP="00510AD4">
      <w:pPr>
        <w:tabs>
          <w:tab w:val="left" w:pos="3450"/>
        </w:tabs>
        <w:spacing w:line="276" w:lineRule="auto"/>
        <w:ind w:firstLine="1134"/>
        <w:jc w:val="both"/>
        <w:rPr>
          <w:rFonts w:ascii="Arial" w:hAnsi="Arial" w:cs="Arial"/>
          <w:bCs/>
          <w:szCs w:val="24"/>
        </w:rPr>
      </w:pPr>
      <w:r w:rsidRPr="00444C13">
        <w:rPr>
          <w:rStyle w:val="FontStyle150"/>
          <w:rFonts w:ascii="Arial" w:hAnsi="Arial" w:cs="Arial"/>
          <w:bCs/>
          <w:sz w:val="24"/>
          <w:szCs w:val="24"/>
        </w:rPr>
        <w:t xml:space="preserve">4. Galimos neigiamos pasekmės priėmus siūlomą Savivaldybės tarybos </w:t>
      </w:r>
      <w:r w:rsidRPr="00444C13">
        <w:rPr>
          <w:rFonts w:ascii="Arial" w:hAnsi="Arial" w:cs="Arial"/>
          <w:bCs/>
          <w:szCs w:val="24"/>
        </w:rPr>
        <w:t>sprendimą ir kokių priemonių būtina imtis, siekiant išvengti neigiamų pasekmių:</w:t>
      </w:r>
    </w:p>
    <w:p w14:paraId="774DA848" w14:textId="77777777" w:rsidR="00A348AD" w:rsidRPr="00444C13" w:rsidRDefault="00A348AD" w:rsidP="00510AD4">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444C13">
        <w:rPr>
          <w:rFonts w:ascii="Arial" w:hAnsi="Arial" w:cs="Arial"/>
          <w:szCs w:val="24"/>
        </w:rPr>
        <w:t>Neigiamų pasekmių nenumatoma.</w:t>
      </w:r>
    </w:p>
    <w:p w14:paraId="53F56295" w14:textId="77777777" w:rsidR="00A348AD" w:rsidRPr="00444C13" w:rsidRDefault="00A348AD" w:rsidP="00510AD4">
      <w:pPr>
        <w:spacing w:before="240" w:line="276" w:lineRule="auto"/>
        <w:ind w:firstLine="1134"/>
        <w:jc w:val="both"/>
        <w:rPr>
          <w:rFonts w:ascii="Arial" w:hAnsi="Arial" w:cs="Arial"/>
          <w:bCs/>
          <w:szCs w:val="24"/>
        </w:rPr>
      </w:pPr>
      <w:r w:rsidRPr="00444C13">
        <w:rPr>
          <w:rFonts w:ascii="Arial" w:hAnsi="Arial" w:cs="Arial"/>
          <w:bCs/>
          <w:caps/>
          <w:szCs w:val="24"/>
        </w:rPr>
        <w:lastRenderedPageBreak/>
        <w:t>5. A</w:t>
      </w:r>
      <w:r w:rsidRPr="00444C13">
        <w:rPr>
          <w:rFonts w:ascii="Arial" w:hAnsi="Arial" w:cs="Arial"/>
          <w:bCs/>
          <w:szCs w:val="24"/>
        </w:rPr>
        <w:t>r sprendimo projektas neprieštarauja Lietuvos Respublikos lygių galimybių įstatymui ir atitinka lygių galimybių principus:</w:t>
      </w:r>
    </w:p>
    <w:p w14:paraId="07D3C8DF" w14:textId="77777777" w:rsidR="00A348AD" w:rsidRPr="00444C13" w:rsidRDefault="00A348AD" w:rsidP="00510AD4">
      <w:pPr>
        <w:spacing w:line="276" w:lineRule="auto"/>
        <w:ind w:firstLine="1134"/>
        <w:jc w:val="both"/>
        <w:rPr>
          <w:rFonts w:ascii="Arial" w:hAnsi="Arial" w:cs="Arial"/>
          <w:bCs/>
          <w:szCs w:val="24"/>
        </w:rPr>
      </w:pPr>
      <w:r w:rsidRPr="00444C13">
        <w:rPr>
          <w:rFonts w:ascii="Arial" w:hAnsi="Arial" w:cs="Arial"/>
          <w:bCs/>
          <w:szCs w:val="24"/>
        </w:rPr>
        <w:t>Sprendimo projektas neprieštarauja Lietuvos Respublikos lygių galimybių įstatymui.</w:t>
      </w:r>
    </w:p>
    <w:p w14:paraId="0B139D49" w14:textId="77777777" w:rsidR="00A348AD" w:rsidRPr="00444C13" w:rsidRDefault="00A348AD" w:rsidP="00510AD4">
      <w:pPr>
        <w:spacing w:before="240" w:line="276" w:lineRule="auto"/>
        <w:ind w:firstLine="1134"/>
        <w:jc w:val="both"/>
        <w:rPr>
          <w:rStyle w:val="FontStyle150"/>
          <w:rFonts w:ascii="Arial" w:hAnsi="Arial" w:cs="Arial"/>
          <w:bCs/>
          <w:strike/>
          <w:sz w:val="24"/>
          <w:szCs w:val="24"/>
        </w:rPr>
      </w:pPr>
      <w:r w:rsidRPr="00444C13">
        <w:rPr>
          <w:rStyle w:val="FontStyle150"/>
          <w:rFonts w:ascii="Arial" w:hAnsi="Arial" w:cs="Arial"/>
          <w:bCs/>
          <w:sz w:val="24"/>
          <w:szCs w:val="24"/>
        </w:rPr>
        <w:t>6. Kokius teisės aktus būtina pakeisti ar panaikinti, priėmus teikiamą Savivaldybės tarybos sprendimą:</w:t>
      </w:r>
    </w:p>
    <w:p w14:paraId="0F854188" w14:textId="33F8419C" w:rsidR="00BB6319" w:rsidRPr="00444C13" w:rsidRDefault="00A348AD" w:rsidP="00510AD4">
      <w:pPr>
        <w:tabs>
          <w:tab w:val="left" w:pos="1134"/>
        </w:tabs>
        <w:spacing w:after="240" w:line="276" w:lineRule="auto"/>
        <w:ind w:firstLine="720"/>
        <w:jc w:val="both"/>
        <w:rPr>
          <w:rFonts w:ascii="Arial" w:hAnsi="Arial" w:cs="Arial"/>
          <w:bCs/>
          <w:szCs w:val="24"/>
        </w:rPr>
      </w:pPr>
      <w:bookmarkStart w:id="7" w:name="_Hlk136868327"/>
      <w:r w:rsidRPr="00444C13">
        <w:rPr>
          <w:rFonts w:ascii="Arial" w:hAnsi="Arial" w:cs="Arial"/>
          <w:szCs w:val="24"/>
        </w:rPr>
        <w:tab/>
      </w:r>
      <w:bookmarkEnd w:id="7"/>
      <w:r w:rsidR="009B2C74" w:rsidRPr="00444C13">
        <w:rPr>
          <w:rFonts w:ascii="Arial" w:hAnsi="Arial" w:cs="Arial"/>
          <w:szCs w:val="24"/>
        </w:rPr>
        <w:t>Netaikoma.</w:t>
      </w:r>
    </w:p>
    <w:p w14:paraId="6AA15879" w14:textId="082BB32C" w:rsidR="00A348AD" w:rsidRPr="00444C13" w:rsidRDefault="00A348AD" w:rsidP="00201F8A">
      <w:pPr>
        <w:spacing w:line="276" w:lineRule="auto"/>
        <w:ind w:firstLine="1134"/>
        <w:contextualSpacing/>
        <w:jc w:val="both"/>
        <w:rPr>
          <w:rFonts w:ascii="Arial" w:hAnsi="Arial" w:cs="Arial"/>
          <w:bCs/>
          <w:szCs w:val="24"/>
        </w:rPr>
      </w:pPr>
      <w:r w:rsidRPr="00444C13">
        <w:rPr>
          <w:rFonts w:ascii="Arial" w:hAnsi="Arial" w:cs="Arial"/>
          <w:bCs/>
          <w:szCs w:val="24"/>
        </w:rPr>
        <w:t>7. Projekto rengimo metu gauti specialistų vertinimai ir išvados, konsultavimosi su visuomene metu gauti pasiūlymai ir jų motyvuotas vertinimas (atsižvelgta ar ne):</w:t>
      </w:r>
    </w:p>
    <w:p w14:paraId="5E3B59FD" w14:textId="545F7204" w:rsidR="00201F8A" w:rsidRPr="004325E9" w:rsidRDefault="00A348AD" w:rsidP="004325E9">
      <w:pPr>
        <w:pStyle w:val="Default"/>
        <w:tabs>
          <w:tab w:val="left" w:pos="1134"/>
        </w:tabs>
        <w:jc w:val="both"/>
        <w:rPr>
          <w:rFonts w:ascii="Arial" w:hAnsi="Arial" w:cs="Arial"/>
          <w:color w:val="auto"/>
        </w:rPr>
      </w:pPr>
      <w:r w:rsidRPr="00201F8A">
        <w:rPr>
          <w:rFonts w:ascii="Arial" w:hAnsi="Arial" w:cs="Arial"/>
        </w:rPr>
        <w:tab/>
      </w:r>
      <w:r w:rsidR="00201F8A" w:rsidRPr="00201F8A">
        <w:rPr>
          <w:rFonts w:ascii="Arial" w:hAnsi="Arial" w:cs="Arial"/>
        </w:rPr>
        <w:t>Projekto naudos ir kokybės vertinimą atliko Gargždų miesto vietos veiklos grupė</w:t>
      </w:r>
      <w:r w:rsidR="004325E9">
        <w:rPr>
          <w:rFonts w:ascii="Arial" w:hAnsi="Arial" w:cs="Arial"/>
        </w:rPr>
        <w:t xml:space="preserve">. </w:t>
      </w:r>
      <w:r w:rsidR="00201F8A" w:rsidRPr="00201F8A">
        <w:rPr>
          <w:rFonts w:ascii="Arial" w:hAnsi="Arial" w:cs="Arial"/>
        </w:rPr>
        <w:t xml:space="preserve">Tinkamumo vertinimą atliko Centrinė projektų valdymo agentūra (CPVA). </w:t>
      </w:r>
    </w:p>
    <w:p w14:paraId="0F871B25" w14:textId="7FC65685" w:rsidR="00201F8A" w:rsidRPr="00201F8A" w:rsidRDefault="00201F8A" w:rsidP="00201F8A">
      <w:pPr>
        <w:pStyle w:val="Pagrindiniotekstotrauka"/>
        <w:tabs>
          <w:tab w:val="left" w:pos="1134"/>
          <w:tab w:val="right" w:pos="9639"/>
        </w:tabs>
        <w:spacing w:after="0" w:line="276" w:lineRule="auto"/>
        <w:ind w:left="0" w:right="-81"/>
        <w:jc w:val="both"/>
        <w:rPr>
          <w:rFonts w:ascii="Arial" w:hAnsi="Arial" w:cs="Arial"/>
          <w:szCs w:val="24"/>
        </w:rPr>
      </w:pPr>
      <w:r>
        <w:rPr>
          <w:rFonts w:ascii="Arial" w:hAnsi="Arial" w:cs="Arial"/>
          <w:szCs w:val="24"/>
        </w:rPr>
        <w:tab/>
      </w:r>
      <w:r w:rsidRPr="00201F8A">
        <w:rPr>
          <w:rFonts w:ascii="Arial" w:hAnsi="Arial" w:cs="Arial"/>
          <w:szCs w:val="24"/>
        </w:rPr>
        <w:t>Artimiausiu metu planuojama Vidaus reikalų ministro įsakymo dėl paramos skyrimo paskelbim</w:t>
      </w:r>
      <w:r>
        <w:rPr>
          <w:rFonts w:ascii="Arial" w:hAnsi="Arial" w:cs="Arial"/>
          <w:szCs w:val="24"/>
        </w:rPr>
        <w:t>as</w:t>
      </w:r>
      <w:r w:rsidRPr="00201F8A">
        <w:rPr>
          <w:rFonts w:ascii="Arial" w:hAnsi="Arial" w:cs="Arial"/>
          <w:szCs w:val="24"/>
        </w:rPr>
        <w:t xml:space="preserve">. </w:t>
      </w:r>
    </w:p>
    <w:p w14:paraId="3AE54398" w14:textId="77777777" w:rsidR="00201F8A" w:rsidRPr="00201F8A" w:rsidRDefault="00201F8A" w:rsidP="00201F8A">
      <w:pPr>
        <w:pStyle w:val="Pagrindiniotekstotrauka"/>
        <w:tabs>
          <w:tab w:val="left" w:pos="1134"/>
          <w:tab w:val="right" w:pos="9639"/>
        </w:tabs>
        <w:spacing w:after="0" w:line="276" w:lineRule="auto"/>
        <w:ind w:left="0" w:right="-81"/>
        <w:jc w:val="both"/>
        <w:rPr>
          <w:rFonts w:ascii="Arial" w:hAnsi="Arial" w:cs="Arial"/>
          <w:szCs w:val="24"/>
        </w:rPr>
      </w:pPr>
    </w:p>
    <w:p w14:paraId="7AF725F8" w14:textId="085F02B4" w:rsidR="005164D2" w:rsidRPr="00444C13" w:rsidRDefault="00201F8A" w:rsidP="00201F8A">
      <w:pPr>
        <w:pStyle w:val="Pagrindiniotekstotrauka"/>
        <w:tabs>
          <w:tab w:val="left" w:pos="1134"/>
          <w:tab w:val="right" w:pos="9639"/>
        </w:tabs>
        <w:spacing w:after="0" w:line="276" w:lineRule="auto"/>
        <w:ind w:left="0" w:right="-81"/>
        <w:jc w:val="both"/>
        <w:rPr>
          <w:rFonts w:ascii="Arial" w:hAnsi="Arial" w:cs="Arial"/>
          <w:bCs/>
          <w:szCs w:val="24"/>
        </w:rPr>
      </w:pPr>
      <w:r>
        <w:rPr>
          <w:sz w:val="23"/>
          <w:szCs w:val="23"/>
        </w:rPr>
        <w:tab/>
      </w:r>
      <w:r w:rsidR="00A348AD" w:rsidRPr="00444C13">
        <w:rPr>
          <w:rFonts w:ascii="Arial" w:hAnsi="Arial" w:cs="Arial"/>
          <w:bCs/>
          <w:szCs w:val="24"/>
        </w:rPr>
        <w:t>8. Sprendimo įgyvendinimui reikalingos lėšos (ekonominiai apskaičiavimai), finansavimo šaltiniai:</w:t>
      </w:r>
    </w:p>
    <w:p w14:paraId="45388435" w14:textId="2F305C76" w:rsidR="000D1835" w:rsidRPr="00444C13" w:rsidRDefault="009B2C74" w:rsidP="009B2C74">
      <w:pPr>
        <w:pStyle w:val="Default"/>
        <w:spacing w:line="276" w:lineRule="auto"/>
        <w:ind w:firstLine="1134"/>
        <w:jc w:val="both"/>
        <w:rPr>
          <w:rFonts w:ascii="Arial" w:hAnsi="Arial" w:cs="Arial"/>
        </w:rPr>
      </w:pPr>
      <w:r w:rsidRPr="00444C13">
        <w:rPr>
          <w:rFonts w:ascii="Arial" w:hAnsi="Arial" w:cs="Arial"/>
        </w:rPr>
        <w:t xml:space="preserve">Priėmus Savivaldybės tarybos sprendimą </w:t>
      </w:r>
      <w:r w:rsidR="0054455C" w:rsidRPr="00444C13">
        <w:rPr>
          <w:rFonts w:ascii="Arial" w:hAnsi="Arial" w:cs="Arial"/>
          <w:color w:val="auto"/>
        </w:rPr>
        <w:t>lėš</w:t>
      </w:r>
      <w:r w:rsidR="0054455C">
        <w:rPr>
          <w:rFonts w:ascii="Arial" w:hAnsi="Arial" w:cs="Arial"/>
          <w:color w:val="auto"/>
        </w:rPr>
        <w:t xml:space="preserve">os </w:t>
      </w:r>
      <w:r w:rsidR="00444C13" w:rsidRPr="00444C13">
        <w:rPr>
          <w:rFonts w:ascii="Arial" w:hAnsi="Arial" w:cs="Arial"/>
        </w:rPr>
        <w:t>bus naudojam</w:t>
      </w:r>
      <w:r w:rsidR="0054455C">
        <w:rPr>
          <w:rFonts w:ascii="Arial" w:hAnsi="Arial" w:cs="Arial"/>
        </w:rPr>
        <w:t>os</w:t>
      </w:r>
      <w:r w:rsidR="00444C13" w:rsidRPr="00444C13">
        <w:rPr>
          <w:rFonts w:ascii="Arial" w:hAnsi="Arial" w:cs="Arial"/>
        </w:rPr>
        <w:t xml:space="preserve"> </w:t>
      </w:r>
      <w:r w:rsidR="0054766A" w:rsidRPr="00444C13">
        <w:rPr>
          <w:rFonts w:ascii="Arial" w:hAnsi="Arial" w:cs="Arial"/>
          <w:color w:val="auto"/>
        </w:rPr>
        <w:t xml:space="preserve">5 Programos 5-4-1-3 priemonėje </w:t>
      </w:r>
      <w:r w:rsidR="0054455C" w:rsidRPr="00444C13">
        <w:rPr>
          <w:rFonts w:ascii="Arial" w:hAnsi="Arial" w:cs="Arial"/>
          <w:color w:val="auto"/>
        </w:rPr>
        <w:t>„Klaipėdos r. bendruomenių ir nevyriausybinių organizacijų projektų, įgyvendinamų pagal vietos veiklos grupių vietos plėtros strategijų priemones bei vietos veiklos grupių administravimo lėšų dalinis finansavimas“</w:t>
      </w:r>
      <w:r w:rsidR="0054455C">
        <w:rPr>
          <w:rFonts w:ascii="Arial" w:hAnsi="Arial" w:cs="Arial"/>
          <w:color w:val="auto"/>
        </w:rPr>
        <w:t xml:space="preserve"> </w:t>
      </w:r>
      <w:r w:rsidR="00444C13" w:rsidRPr="00444C13">
        <w:rPr>
          <w:rFonts w:ascii="Arial" w:hAnsi="Arial" w:cs="Arial"/>
          <w:color w:val="auto"/>
        </w:rPr>
        <w:t>suplanuot</w:t>
      </w:r>
      <w:r w:rsidR="0054455C">
        <w:rPr>
          <w:rFonts w:ascii="Arial" w:hAnsi="Arial" w:cs="Arial"/>
          <w:color w:val="auto"/>
        </w:rPr>
        <w:t>os</w:t>
      </w:r>
      <w:r w:rsidR="00444C13" w:rsidRPr="00444C13">
        <w:rPr>
          <w:rFonts w:ascii="Arial" w:hAnsi="Arial" w:cs="Arial"/>
          <w:color w:val="auto"/>
        </w:rPr>
        <w:t xml:space="preserve"> lėš</w:t>
      </w:r>
      <w:r w:rsidR="0054455C">
        <w:rPr>
          <w:rFonts w:ascii="Arial" w:hAnsi="Arial" w:cs="Arial"/>
          <w:color w:val="auto"/>
        </w:rPr>
        <w:t>os</w:t>
      </w:r>
      <w:r w:rsidR="00444C13" w:rsidRPr="00444C13">
        <w:rPr>
          <w:rFonts w:ascii="Arial" w:hAnsi="Arial" w:cs="Arial"/>
          <w:color w:val="auto"/>
        </w:rPr>
        <w:t xml:space="preserve">. </w:t>
      </w:r>
    </w:p>
    <w:p w14:paraId="2998E342" w14:textId="131FE533" w:rsidR="00BB6319" w:rsidRPr="00444C13" w:rsidRDefault="00A348AD" w:rsidP="009B2C74">
      <w:pPr>
        <w:tabs>
          <w:tab w:val="left" w:pos="3450"/>
        </w:tabs>
        <w:spacing w:before="240" w:line="276" w:lineRule="auto"/>
        <w:ind w:firstLine="1134"/>
        <w:jc w:val="both"/>
        <w:rPr>
          <w:rFonts w:ascii="Arial" w:hAnsi="Arial" w:cs="Arial"/>
          <w:bCs/>
          <w:szCs w:val="24"/>
        </w:rPr>
      </w:pPr>
      <w:r w:rsidRPr="00444C13">
        <w:rPr>
          <w:rFonts w:ascii="Arial" w:hAnsi="Arial" w:cs="Arial"/>
          <w:bCs/>
          <w:szCs w:val="24"/>
        </w:rPr>
        <w:t>9. Kiti, autoriaus nuomone, reikalingi pagrindimai, skaičiavimai ir paaiškinimai:</w:t>
      </w:r>
      <w:r w:rsidR="00466C4C" w:rsidRPr="00444C13">
        <w:rPr>
          <w:rFonts w:ascii="Arial" w:hAnsi="Arial" w:cs="Arial"/>
          <w:bCs/>
          <w:szCs w:val="24"/>
        </w:rPr>
        <w:t xml:space="preserve"> </w:t>
      </w:r>
    </w:p>
    <w:p w14:paraId="7C0EF295" w14:textId="687384A0" w:rsidR="009B2C74" w:rsidRPr="00444C13" w:rsidRDefault="001D194C" w:rsidP="009B2C74">
      <w:pPr>
        <w:tabs>
          <w:tab w:val="left" w:pos="3450"/>
        </w:tabs>
        <w:spacing w:line="276" w:lineRule="auto"/>
        <w:ind w:firstLine="1134"/>
        <w:jc w:val="both"/>
        <w:rPr>
          <w:rFonts w:ascii="Arial" w:hAnsi="Arial" w:cs="Arial"/>
          <w:bCs/>
          <w:szCs w:val="24"/>
        </w:rPr>
      </w:pPr>
      <w:r w:rsidRPr="00444C13">
        <w:rPr>
          <w:rFonts w:ascii="Arial" w:hAnsi="Arial" w:cs="Arial"/>
          <w:bCs/>
          <w:szCs w:val="24"/>
        </w:rPr>
        <w:t xml:space="preserve">Pridedamas </w:t>
      </w:r>
      <w:r w:rsidR="0054766A" w:rsidRPr="00444C13">
        <w:rPr>
          <w:rFonts w:ascii="Arial" w:hAnsi="Arial" w:cs="Arial"/>
          <w:szCs w:val="24"/>
        </w:rPr>
        <w:t xml:space="preserve">Klaipėdos rajono savivaldybės vietos veiklos grupių projektų dalinio finansavimo prašymų vertinimo darbo grupės </w:t>
      </w:r>
      <w:r w:rsidRPr="00444C13">
        <w:rPr>
          <w:rFonts w:ascii="Arial" w:hAnsi="Arial" w:cs="Arial"/>
          <w:szCs w:val="24"/>
        </w:rPr>
        <w:t xml:space="preserve">2025 m. </w:t>
      </w:r>
      <w:r w:rsidR="0054455C">
        <w:rPr>
          <w:rFonts w:ascii="Arial" w:hAnsi="Arial" w:cs="Arial"/>
          <w:szCs w:val="24"/>
        </w:rPr>
        <w:t>gegužės 22</w:t>
      </w:r>
      <w:r w:rsidR="0054455C" w:rsidRPr="00444C13">
        <w:rPr>
          <w:rFonts w:ascii="Arial" w:hAnsi="Arial" w:cs="Arial"/>
          <w:szCs w:val="24"/>
        </w:rPr>
        <w:t xml:space="preserve"> </w:t>
      </w:r>
      <w:r w:rsidRPr="00444C13">
        <w:rPr>
          <w:rFonts w:ascii="Arial" w:hAnsi="Arial" w:cs="Arial"/>
          <w:szCs w:val="24"/>
        </w:rPr>
        <w:t>d. posėdžio protokolas</w:t>
      </w:r>
      <w:r w:rsidR="003D7AE3">
        <w:rPr>
          <w:rFonts w:ascii="Arial" w:hAnsi="Arial" w:cs="Arial"/>
          <w:szCs w:val="24"/>
        </w:rPr>
        <w:t xml:space="preserve"> </w:t>
      </w:r>
      <w:r w:rsidR="003D7AE3" w:rsidRPr="00444C13">
        <w:rPr>
          <w:rFonts w:ascii="Arial" w:hAnsi="Arial" w:cs="Arial"/>
          <w:szCs w:val="24"/>
        </w:rPr>
        <w:t>Nr. A6-</w:t>
      </w:r>
      <w:r w:rsidR="004325E9">
        <w:rPr>
          <w:rFonts w:ascii="Arial" w:hAnsi="Arial" w:cs="Arial"/>
          <w:szCs w:val="24"/>
        </w:rPr>
        <w:t>260</w:t>
      </w:r>
      <w:r w:rsidRPr="00444C13">
        <w:rPr>
          <w:rFonts w:ascii="Arial" w:hAnsi="Arial" w:cs="Arial"/>
          <w:szCs w:val="24"/>
        </w:rPr>
        <w:t xml:space="preserve">, </w:t>
      </w:r>
      <w:r w:rsidR="00444C13">
        <w:rPr>
          <w:rFonts w:ascii="Arial" w:hAnsi="Arial" w:cs="Arial"/>
          <w:szCs w:val="24"/>
        </w:rPr>
        <w:t>3</w:t>
      </w:r>
      <w:r w:rsidRPr="00444C13">
        <w:rPr>
          <w:rFonts w:ascii="Arial" w:hAnsi="Arial" w:cs="Arial"/>
          <w:szCs w:val="24"/>
        </w:rPr>
        <w:t xml:space="preserve"> lapai</w:t>
      </w:r>
      <w:r w:rsidR="009B2C74" w:rsidRPr="00444C13">
        <w:rPr>
          <w:rFonts w:ascii="Arial" w:hAnsi="Arial" w:cs="Arial"/>
          <w:bCs/>
          <w:szCs w:val="24"/>
        </w:rPr>
        <w:t>.</w:t>
      </w:r>
    </w:p>
    <w:p w14:paraId="02E8E412" w14:textId="6953133F" w:rsidR="00A348AD" w:rsidRPr="00444C13" w:rsidRDefault="00A348AD" w:rsidP="00510AD4">
      <w:pPr>
        <w:tabs>
          <w:tab w:val="left" w:pos="3450"/>
        </w:tabs>
        <w:spacing w:before="240" w:line="276" w:lineRule="auto"/>
        <w:ind w:firstLine="1134"/>
        <w:jc w:val="both"/>
        <w:rPr>
          <w:rFonts w:ascii="Arial" w:hAnsi="Arial" w:cs="Arial"/>
          <w:szCs w:val="24"/>
        </w:rPr>
      </w:pPr>
      <w:r w:rsidRPr="00444C13">
        <w:rPr>
          <w:rFonts w:ascii="Arial" w:hAnsi="Arial" w:cs="Arial"/>
          <w:bCs/>
          <w:szCs w:val="24"/>
        </w:rPr>
        <w:t>10. Sprendimo projekto iniciatoriai (institucija, asmenys ar piliečių įgalioti atstovai) ir rengėjai:</w:t>
      </w:r>
    </w:p>
    <w:p w14:paraId="095073C0" w14:textId="1BF6347F" w:rsidR="002A5064" w:rsidRPr="00444C13" w:rsidRDefault="009B2C74" w:rsidP="00510AD4">
      <w:pPr>
        <w:spacing w:line="276" w:lineRule="auto"/>
        <w:ind w:firstLine="1134"/>
        <w:jc w:val="both"/>
        <w:rPr>
          <w:rFonts w:ascii="Arial" w:hAnsi="Arial" w:cs="Arial"/>
          <w:bCs/>
          <w:szCs w:val="24"/>
        </w:rPr>
      </w:pPr>
      <w:r w:rsidRPr="00444C13">
        <w:rPr>
          <w:rFonts w:ascii="Arial" w:hAnsi="Arial" w:cs="Arial"/>
          <w:bCs/>
          <w:szCs w:val="24"/>
        </w:rPr>
        <w:t xml:space="preserve">Tarybos sprendimas parengtas </w:t>
      </w:r>
      <w:r w:rsidRPr="00444C13">
        <w:rPr>
          <w:rFonts w:ascii="Arial" w:hAnsi="Arial" w:cs="Arial"/>
          <w:szCs w:val="24"/>
        </w:rPr>
        <w:t xml:space="preserve">atsižvelgiant į </w:t>
      </w:r>
      <w:r w:rsidR="0054455C" w:rsidRPr="00444C13">
        <w:rPr>
          <w:rFonts w:ascii="Arial" w:hAnsi="Arial" w:cs="Arial"/>
          <w:szCs w:val="24"/>
        </w:rPr>
        <w:t xml:space="preserve">2025 m. </w:t>
      </w:r>
      <w:r w:rsidR="0054455C">
        <w:rPr>
          <w:rFonts w:ascii="Arial" w:hAnsi="Arial" w:cs="Arial"/>
          <w:szCs w:val="24"/>
        </w:rPr>
        <w:t>gegužės 13</w:t>
      </w:r>
      <w:r w:rsidR="0054455C" w:rsidRPr="00444C13">
        <w:rPr>
          <w:rFonts w:ascii="Arial" w:hAnsi="Arial" w:cs="Arial"/>
          <w:szCs w:val="24"/>
        </w:rPr>
        <w:t xml:space="preserve"> d. </w:t>
      </w:r>
      <w:r w:rsidR="0054455C" w:rsidRPr="0054455C">
        <w:rPr>
          <w:rFonts w:ascii="Arial" w:hAnsi="Arial" w:cs="Arial"/>
          <w:szCs w:val="24"/>
        </w:rPr>
        <w:t>VšĮ „Ateinu į pagalbą“</w:t>
      </w:r>
      <w:r w:rsidR="0054455C">
        <w:rPr>
          <w:rFonts w:ascii="Arial" w:hAnsi="Arial" w:cs="Arial"/>
          <w:szCs w:val="24"/>
        </w:rPr>
        <w:t xml:space="preserve"> </w:t>
      </w:r>
      <w:r w:rsidR="0054455C" w:rsidRPr="00C72BC5">
        <w:rPr>
          <w:rFonts w:ascii="Arial" w:hAnsi="Arial" w:cs="Arial"/>
          <w:szCs w:val="24"/>
        </w:rPr>
        <w:t>prašym</w:t>
      </w:r>
      <w:r w:rsidR="0054455C">
        <w:rPr>
          <w:rFonts w:ascii="Arial" w:hAnsi="Arial" w:cs="Arial"/>
          <w:szCs w:val="24"/>
        </w:rPr>
        <w:t>ą</w:t>
      </w:r>
      <w:r w:rsidR="0054455C" w:rsidRPr="00C72BC5">
        <w:rPr>
          <w:rFonts w:ascii="Arial" w:hAnsi="Arial" w:cs="Arial"/>
          <w:szCs w:val="24"/>
        </w:rPr>
        <w:t xml:space="preserve"> </w:t>
      </w:r>
      <w:r w:rsidR="0054455C">
        <w:rPr>
          <w:rFonts w:ascii="Arial" w:hAnsi="Arial" w:cs="Arial"/>
          <w:szCs w:val="24"/>
        </w:rPr>
        <w:t>Nr. 1 „D</w:t>
      </w:r>
      <w:r w:rsidR="0054455C" w:rsidRPr="00C72BC5">
        <w:rPr>
          <w:rFonts w:ascii="Arial" w:hAnsi="Arial" w:cs="Arial"/>
          <w:szCs w:val="24"/>
        </w:rPr>
        <w:t>ėl vietos projekto dalinio finansavimo</w:t>
      </w:r>
      <w:r w:rsidR="0054455C">
        <w:rPr>
          <w:rFonts w:ascii="Arial" w:hAnsi="Arial" w:cs="Arial"/>
          <w:szCs w:val="24"/>
        </w:rPr>
        <w:t xml:space="preserve">“, </w:t>
      </w:r>
      <w:r w:rsidR="0054766A" w:rsidRPr="00444C13">
        <w:rPr>
          <w:rFonts w:ascii="Arial" w:hAnsi="Arial" w:cs="Arial"/>
          <w:szCs w:val="24"/>
        </w:rPr>
        <w:t xml:space="preserve">Klaipėdos rajono savivaldybės vietos veiklos grupių projektų dalinio finansavimo prašymų vertinimo darbo grupės 2025 m. </w:t>
      </w:r>
      <w:r w:rsidR="0054455C">
        <w:rPr>
          <w:rFonts w:ascii="Arial" w:hAnsi="Arial" w:cs="Arial"/>
          <w:szCs w:val="24"/>
        </w:rPr>
        <w:t>gegužės 22</w:t>
      </w:r>
      <w:r w:rsidR="0054766A" w:rsidRPr="00444C13">
        <w:rPr>
          <w:rFonts w:ascii="Arial" w:hAnsi="Arial" w:cs="Arial"/>
          <w:szCs w:val="24"/>
        </w:rPr>
        <w:t xml:space="preserve"> d. posėdžio siūlymą</w:t>
      </w:r>
      <w:r w:rsidR="00DA1890" w:rsidRPr="00444C13">
        <w:rPr>
          <w:rFonts w:ascii="Arial" w:hAnsi="Arial" w:cs="Arial"/>
          <w:szCs w:val="24"/>
        </w:rPr>
        <w:t xml:space="preserve">, rengėja – </w:t>
      </w:r>
      <w:r w:rsidR="002A5064" w:rsidRPr="00444C13">
        <w:rPr>
          <w:rFonts w:ascii="Arial" w:hAnsi="Arial" w:cs="Arial"/>
          <w:szCs w:val="24"/>
        </w:rPr>
        <w:t>Kultūros skyriaus patarėja Jūratė Dobrovolskienė.</w:t>
      </w:r>
    </w:p>
    <w:p w14:paraId="4714B38A" w14:textId="2446048C" w:rsidR="00A72247" w:rsidRPr="00444C13" w:rsidRDefault="00B71870" w:rsidP="00510AD4">
      <w:pPr>
        <w:pStyle w:val="Pagrindiniotekstotrauka2"/>
        <w:tabs>
          <w:tab w:val="left" w:pos="540"/>
          <w:tab w:val="left" w:pos="1134"/>
        </w:tabs>
        <w:spacing w:before="1080" w:after="0" w:line="276" w:lineRule="auto"/>
        <w:ind w:left="7088" w:right="-79" w:hanging="7088"/>
        <w:jc w:val="both"/>
        <w:rPr>
          <w:rFonts w:ascii="Arial" w:hAnsi="Arial" w:cs="Arial"/>
          <w:szCs w:val="24"/>
        </w:rPr>
      </w:pPr>
      <w:r w:rsidRPr="00444C13">
        <w:rPr>
          <w:rFonts w:ascii="Arial" w:hAnsi="Arial" w:cs="Arial"/>
          <w:szCs w:val="24"/>
        </w:rPr>
        <w:t>Kultūros</w:t>
      </w:r>
      <w:r w:rsidR="00E440DC" w:rsidRPr="00444C13">
        <w:rPr>
          <w:rFonts w:ascii="Arial" w:hAnsi="Arial" w:cs="Arial"/>
          <w:szCs w:val="24"/>
        </w:rPr>
        <w:t xml:space="preserve"> skyriaus </w:t>
      </w:r>
      <w:r w:rsidR="00A9240F" w:rsidRPr="00444C13">
        <w:rPr>
          <w:rFonts w:ascii="Arial" w:hAnsi="Arial" w:cs="Arial"/>
          <w:szCs w:val="24"/>
        </w:rPr>
        <w:t>patarėja</w:t>
      </w:r>
      <w:r w:rsidR="00E440DC" w:rsidRPr="00444C13">
        <w:rPr>
          <w:rFonts w:ascii="Arial" w:hAnsi="Arial" w:cs="Arial"/>
          <w:szCs w:val="24"/>
        </w:rPr>
        <w:t xml:space="preserve"> </w:t>
      </w:r>
      <w:r w:rsidR="00EC7E6E" w:rsidRPr="00444C13">
        <w:rPr>
          <w:rFonts w:ascii="Arial" w:hAnsi="Arial" w:cs="Arial"/>
          <w:szCs w:val="24"/>
        </w:rPr>
        <w:tab/>
      </w:r>
      <w:r w:rsidRPr="00444C13">
        <w:rPr>
          <w:rFonts w:ascii="Arial" w:hAnsi="Arial" w:cs="Arial"/>
          <w:szCs w:val="24"/>
        </w:rPr>
        <w:t>Jūratė Dobrovolskien</w:t>
      </w:r>
      <w:r w:rsidR="00B14B4F" w:rsidRPr="00444C13">
        <w:rPr>
          <w:rFonts w:ascii="Arial" w:hAnsi="Arial" w:cs="Arial"/>
          <w:szCs w:val="24"/>
        </w:rPr>
        <w:t>ė</w:t>
      </w:r>
    </w:p>
    <w:sectPr w:rsidR="00A72247" w:rsidRPr="00444C13" w:rsidSect="00264D48">
      <w:headerReference w:type="default" r:id="rId10"/>
      <w:type w:val="continuous"/>
      <w:pgSz w:w="11906" w:h="16838"/>
      <w:pgMar w:top="1254" w:right="707" w:bottom="993" w:left="1701"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D6A6F" w14:textId="77777777" w:rsidR="00595D65" w:rsidRDefault="00595D65" w:rsidP="001A286F">
      <w:r>
        <w:separator/>
      </w:r>
    </w:p>
  </w:endnote>
  <w:endnote w:type="continuationSeparator" w:id="0">
    <w:p w14:paraId="3C9AE066" w14:textId="77777777" w:rsidR="00595D65" w:rsidRDefault="00595D65"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87CDB" w14:textId="77777777" w:rsidR="00595D65" w:rsidRDefault="00595D65" w:rsidP="001A286F">
      <w:r>
        <w:separator/>
      </w:r>
    </w:p>
  </w:footnote>
  <w:footnote w:type="continuationSeparator" w:id="0">
    <w:p w14:paraId="7637CC8F" w14:textId="77777777" w:rsidR="00595D65" w:rsidRDefault="00595D65"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11E1" w14:textId="606DC732" w:rsidR="00EC7E6E" w:rsidRPr="00264D48" w:rsidRDefault="00EC7E6E" w:rsidP="00264D48">
    <w:pPr>
      <w:spacing w:line="276" w:lineRule="auto"/>
      <w:jc w:val="right"/>
      <w:rPr>
        <w:rFonts w:ascii="Arial" w:hAnsi="Arial" w:cs="Arial"/>
        <w:b/>
        <w:bCs/>
        <w:szCs w:val="24"/>
      </w:rPr>
    </w:pPr>
    <w:r w:rsidRPr="009D68A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2D293764" w:rsidR="001A286F" w:rsidRPr="00F07606" w:rsidRDefault="001A286F">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8CE1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4981A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7"/>
  </w:num>
  <w:num w:numId="2" w16cid:durableId="1283270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2"/>
  </w:num>
  <w:num w:numId="5" w16cid:durableId="2062828391">
    <w:abstractNumId w:val="9"/>
  </w:num>
  <w:num w:numId="6" w16cid:durableId="515849701">
    <w:abstractNumId w:val="5"/>
  </w:num>
  <w:num w:numId="7" w16cid:durableId="1562254374">
    <w:abstractNumId w:val="3"/>
  </w:num>
  <w:num w:numId="8" w16cid:durableId="1911574209">
    <w:abstractNumId w:val="1"/>
  </w:num>
  <w:num w:numId="9" w16cid:durableId="378356163">
    <w:abstractNumId w:val="0"/>
  </w:num>
  <w:num w:numId="10" w16cid:durableId="427584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23B4B"/>
    <w:rsid w:val="000314E1"/>
    <w:rsid w:val="0003156F"/>
    <w:rsid w:val="00032F0C"/>
    <w:rsid w:val="0003340B"/>
    <w:rsid w:val="00034400"/>
    <w:rsid w:val="00036452"/>
    <w:rsid w:val="00050DD5"/>
    <w:rsid w:val="00052366"/>
    <w:rsid w:val="00057C0A"/>
    <w:rsid w:val="000654CC"/>
    <w:rsid w:val="000769FB"/>
    <w:rsid w:val="000777F5"/>
    <w:rsid w:val="000855FB"/>
    <w:rsid w:val="00091211"/>
    <w:rsid w:val="000A7B1D"/>
    <w:rsid w:val="000B0F4F"/>
    <w:rsid w:val="000B69E4"/>
    <w:rsid w:val="000C439D"/>
    <w:rsid w:val="000C5655"/>
    <w:rsid w:val="000D1835"/>
    <w:rsid w:val="000D2E0A"/>
    <w:rsid w:val="000D6460"/>
    <w:rsid w:val="000E0817"/>
    <w:rsid w:val="000E0831"/>
    <w:rsid w:val="000F7EC4"/>
    <w:rsid w:val="001011E2"/>
    <w:rsid w:val="00114B60"/>
    <w:rsid w:val="00117EB2"/>
    <w:rsid w:val="001520F3"/>
    <w:rsid w:val="00152379"/>
    <w:rsid w:val="00152AC4"/>
    <w:rsid w:val="00152FEF"/>
    <w:rsid w:val="001604E7"/>
    <w:rsid w:val="00162B67"/>
    <w:rsid w:val="00181BDF"/>
    <w:rsid w:val="0018298C"/>
    <w:rsid w:val="00186ABF"/>
    <w:rsid w:val="001971AE"/>
    <w:rsid w:val="001A06DD"/>
    <w:rsid w:val="001A10B3"/>
    <w:rsid w:val="001A113B"/>
    <w:rsid w:val="001A286F"/>
    <w:rsid w:val="001A4328"/>
    <w:rsid w:val="001A4B2D"/>
    <w:rsid w:val="001A79B5"/>
    <w:rsid w:val="001B237C"/>
    <w:rsid w:val="001B250F"/>
    <w:rsid w:val="001B6D1D"/>
    <w:rsid w:val="001C0894"/>
    <w:rsid w:val="001C1405"/>
    <w:rsid w:val="001C1FCC"/>
    <w:rsid w:val="001D10E2"/>
    <w:rsid w:val="001D194C"/>
    <w:rsid w:val="001D3C89"/>
    <w:rsid w:val="001D573C"/>
    <w:rsid w:val="001E34A2"/>
    <w:rsid w:val="001F04A4"/>
    <w:rsid w:val="002011AD"/>
    <w:rsid w:val="00201F8A"/>
    <w:rsid w:val="00205D0D"/>
    <w:rsid w:val="002144D2"/>
    <w:rsid w:val="00221D6C"/>
    <w:rsid w:val="00224524"/>
    <w:rsid w:val="0022710F"/>
    <w:rsid w:val="0024125B"/>
    <w:rsid w:val="002413B8"/>
    <w:rsid w:val="00241B8D"/>
    <w:rsid w:val="002430D6"/>
    <w:rsid w:val="002613FE"/>
    <w:rsid w:val="00264D48"/>
    <w:rsid w:val="00271AD9"/>
    <w:rsid w:val="002815B3"/>
    <w:rsid w:val="00290C01"/>
    <w:rsid w:val="00290C23"/>
    <w:rsid w:val="00292D6D"/>
    <w:rsid w:val="0029465C"/>
    <w:rsid w:val="0029656D"/>
    <w:rsid w:val="00297443"/>
    <w:rsid w:val="002A5064"/>
    <w:rsid w:val="002A78D4"/>
    <w:rsid w:val="002B04BC"/>
    <w:rsid w:val="002C2181"/>
    <w:rsid w:val="002C295D"/>
    <w:rsid w:val="002D6263"/>
    <w:rsid w:val="002D7C69"/>
    <w:rsid w:val="002E1D48"/>
    <w:rsid w:val="002E228F"/>
    <w:rsid w:val="002E25A7"/>
    <w:rsid w:val="00301DCD"/>
    <w:rsid w:val="00302AC4"/>
    <w:rsid w:val="00302BF5"/>
    <w:rsid w:val="00305563"/>
    <w:rsid w:val="00306C55"/>
    <w:rsid w:val="00320AE3"/>
    <w:rsid w:val="00320EAD"/>
    <w:rsid w:val="00324EB4"/>
    <w:rsid w:val="00326ABC"/>
    <w:rsid w:val="00327844"/>
    <w:rsid w:val="003645F8"/>
    <w:rsid w:val="00365793"/>
    <w:rsid w:val="00366259"/>
    <w:rsid w:val="003757A5"/>
    <w:rsid w:val="0039307B"/>
    <w:rsid w:val="0039311C"/>
    <w:rsid w:val="00394392"/>
    <w:rsid w:val="0039769A"/>
    <w:rsid w:val="003B4393"/>
    <w:rsid w:val="003D4E96"/>
    <w:rsid w:val="003D67DA"/>
    <w:rsid w:val="003D6886"/>
    <w:rsid w:val="003D7AE3"/>
    <w:rsid w:val="003E2937"/>
    <w:rsid w:val="003E7B66"/>
    <w:rsid w:val="00401253"/>
    <w:rsid w:val="0040427F"/>
    <w:rsid w:val="00405970"/>
    <w:rsid w:val="004325E9"/>
    <w:rsid w:val="0043750F"/>
    <w:rsid w:val="004410DF"/>
    <w:rsid w:val="0044256C"/>
    <w:rsid w:val="00444C13"/>
    <w:rsid w:val="004450A8"/>
    <w:rsid w:val="004459C0"/>
    <w:rsid w:val="00447366"/>
    <w:rsid w:val="00453E43"/>
    <w:rsid w:val="0045492B"/>
    <w:rsid w:val="00454B6B"/>
    <w:rsid w:val="0045543B"/>
    <w:rsid w:val="00456769"/>
    <w:rsid w:val="00456883"/>
    <w:rsid w:val="00466C4C"/>
    <w:rsid w:val="004675AC"/>
    <w:rsid w:val="00471B56"/>
    <w:rsid w:val="00481C36"/>
    <w:rsid w:val="00485329"/>
    <w:rsid w:val="00485E85"/>
    <w:rsid w:val="004871BB"/>
    <w:rsid w:val="00490B9E"/>
    <w:rsid w:val="004953E3"/>
    <w:rsid w:val="0049768A"/>
    <w:rsid w:val="004A5A84"/>
    <w:rsid w:val="004A5A8D"/>
    <w:rsid w:val="004A65BA"/>
    <w:rsid w:val="004B0DBD"/>
    <w:rsid w:val="004B1F68"/>
    <w:rsid w:val="004B582C"/>
    <w:rsid w:val="004B5D78"/>
    <w:rsid w:val="004C0701"/>
    <w:rsid w:val="004D1170"/>
    <w:rsid w:val="004D31C3"/>
    <w:rsid w:val="004E03F2"/>
    <w:rsid w:val="004E3444"/>
    <w:rsid w:val="004F1301"/>
    <w:rsid w:val="00506725"/>
    <w:rsid w:val="00510AD4"/>
    <w:rsid w:val="005111EB"/>
    <w:rsid w:val="00513407"/>
    <w:rsid w:val="00515434"/>
    <w:rsid w:val="005155DA"/>
    <w:rsid w:val="005164D2"/>
    <w:rsid w:val="00530A23"/>
    <w:rsid w:val="0053755C"/>
    <w:rsid w:val="0054455C"/>
    <w:rsid w:val="005472A1"/>
    <w:rsid w:val="0054766A"/>
    <w:rsid w:val="005561C3"/>
    <w:rsid w:val="00560A6A"/>
    <w:rsid w:val="005664CF"/>
    <w:rsid w:val="00572175"/>
    <w:rsid w:val="00573B91"/>
    <w:rsid w:val="005745EB"/>
    <w:rsid w:val="00580D4E"/>
    <w:rsid w:val="00582B25"/>
    <w:rsid w:val="005845A1"/>
    <w:rsid w:val="005860F2"/>
    <w:rsid w:val="00587DC5"/>
    <w:rsid w:val="00595D65"/>
    <w:rsid w:val="005A3583"/>
    <w:rsid w:val="005A6B02"/>
    <w:rsid w:val="005A7F1A"/>
    <w:rsid w:val="005B282C"/>
    <w:rsid w:val="005B2A13"/>
    <w:rsid w:val="005B4BC4"/>
    <w:rsid w:val="005B7CFE"/>
    <w:rsid w:val="005C2C28"/>
    <w:rsid w:val="005D6439"/>
    <w:rsid w:val="005E1F50"/>
    <w:rsid w:val="005F0D54"/>
    <w:rsid w:val="005F1DD0"/>
    <w:rsid w:val="005F1F72"/>
    <w:rsid w:val="0060051B"/>
    <w:rsid w:val="00606225"/>
    <w:rsid w:val="006352CA"/>
    <w:rsid w:val="00641546"/>
    <w:rsid w:val="006478E2"/>
    <w:rsid w:val="00656867"/>
    <w:rsid w:val="00657942"/>
    <w:rsid w:val="0066248E"/>
    <w:rsid w:val="00665FDA"/>
    <w:rsid w:val="00681CC1"/>
    <w:rsid w:val="006A084C"/>
    <w:rsid w:val="006A087B"/>
    <w:rsid w:val="006A76A6"/>
    <w:rsid w:val="006B74E0"/>
    <w:rsid w:val="006C0E76"/>
    <w:rsid w:val="006E04B5"/>
    <w:rsid w:val="006E181C"/>
    <w:rsid w:val="006E1AA2"/>
    <w:rsid w:val="006E388E"/>
    <w:rsid w:val="006E46B0"/>
    <w:rsid w:val="006E6473"/>
    <w:rsid w:val="006E65FB"/>
    <w:rsid w:val="006F0BBD"/>
    <w:rsid w:val="006F62BF"/>
    <w:rsid w:val="00701DF8"/>
    <w:rsid w:val="00704206"/>
    <w:rsid w:val="00727C95"/>
    <w:rsid w:val="00731EBE"/>
    <w:rsid w:val="0074410D"/>
    <w:rsid w:val="00746DF5"/>
    <w:rsid w:val="0075612A"/>
    <w:rsid w:val="00760F7C"/>
    <w:rsid w:val="00766987"/>
    <w:rsid w:val="007756AC"/>
    <w:rsid w:val="00775D1A"/>
    <w:rsid w:val="00776BED"/>
    <w:rsid w:val="00776D73"/>
    <w:rsid w:val="00781A75"/>
    <w:rsid w:val="00790479"/>
    <w:rsid w:val="007905F1"/>
    <w:rsid w:val="007B56F8"/>
    <w:rsid w:val="007C4953"/>
    <w:rsid w:val="007D1261"/>
    <w:rsid w:val="007E5682"/>
    <w:rsid w:val="007E61E3"/>
    <w:rsid w:val="00801D8A"/>
    <w:rsid w:val="00802244"/>
    <w:rsid w:val="008113EE"/>
    <w:rsid w:val="008140FB"/>
    <w:rsid w:val="00820444"/>
    <w:rsid w:val="00825265"/>
    <w:rsid w:val="00825E8F"/>
    <w:rsid w:val="00837EEE"/>
    <w:rsid w:val="00870452"/>
    <w:rsid w:val="00871413"/>
    <w:rsid w:val="00874EE5"/>
    <w:rsid w:val="00880CCE"/>
    <w:rsid w:val="00881E0F"/>
    <w:rsid w:val="008828E4"/>
    <w:rsid w:val="00892845"/>
    <w:rsid w:val="008A038B"/>
    <w:rsid w:val="008A13DC"/>
    <w:rsid w:val="008A2808"/>
    <w:rsid w:val="008A78A6"/>
    <w:rsid w:val="008B0581"/>
    <w:rsid w:val="008B082A"/>
    <w:rsid w:val="008B0E20"/>
    <w:rsid w:val="008B38DD"/>
    <w:rsid w:val="008B45B9"/>
    <w:rsid w:val="008B61FD"/>
    <w:rsid w:val="008B79E3"/>
    <w:rsid w:val="008B7A07"/>
    <w:rsid w:val="008C5700"/>
    <w:rsid w:val="008F4B87"/>
    <w:rsid w:val="0090140D"/>
    <w:rsid w:val="009132A5"/>
    <w:rsid w:val="009235AB"/>
    <w:rsid w:val="00926162"/>
    <w:rsid w:val="009262B0"/>
    <w:rsid w:val="00927495"/>
    <w:rsid w:val="00934A05"/>
    <w:rsid w:val="00943F92"/>
    <w:rsid w:val="00950A17"/>
    <w:rsid w:val="00964C2C"/>
    <w:rsid w:val="00966399"/>
    <w:rsid w:val="0096789F"/>
    <w:rsid w:val="009678F3"/>
    <w:rsid w:val="00997A3F"/>
    <w:rsid w:val="009A2ECA"/>
    <w:rsid w:val="009A360E"/>
    <w:rsid w:val="009A3FC9"/>
    <w:rsid w:val="009A4DBA"/>
    <w:rsid w:val="009B2C74"/>
    <w:rsid w:val="009B72DF"/>
    <w:rsid w:val="009B7BCF"/>
    <w:rsid w:val="009C3539"/>
    <w:rsid w:val="009C6982"/>
    <w:rsid w:val="009D3CB6"/>
    <w:rsid w:val="009D68A5"/>
    <w:rsid w:val="009E21B6"/>
    <w:rsid w:val="009E32C3"/>
    <w:rsid w:val="009E7FBC"/>
    <w:rsid w:val="00A0089D"/>
    <w:rsid w:val="00A03FD3"/>
    <w:rsid w:val="00A0592E"/>
    <w:rsid w:val="00A30438"/>
    <w:rsid w:val="00A348AD"/>
    <w:rsid w:val="00A4485B"/>
    <w:rsid w:val="00A612DC"/>
    <w:rsid w:val="00A6210E"/>
    <w:rsid w:val="00A65A01"/>
    <w:rsid w:val="00A72247"/>
    <w:rsid w:val="00A75DD5"/>
    <w:rsid w:val="00A827E5"/>
    <w:rsid w:val="00A8481D"/>
    <w:rsid w:val="00A8729D"/>
    <w:rsid w:val="00A9240F"/>
    <w:rsid w:val="00AA47A1"/>
    <w:rsid w:val="00AA708E"/>
    <w:rsid w:val="00AB23C9"/>
    <w:rsid w:val="00AC4675"/>
    <w:rsid w:val="00AE49E5"/>
    <w:rsid w:val="00AE56F9"/>
    <w:rsid w:val="00AE6F4F"/>
    <w:rsid w:val="00B0312D"/>
    <w:rsid w:val="00B11C34"/>
    <w:rsid w:val="00B1259D"/>
    <w:rsid w:val="00B137A6"/>
    <w:rsid w:val="00B1481B"/>
    <w:rsid w:val="00B14B4F"/>
    <w:rsid w:val="00B2008D"/>
    <w:rsid w:val="00B273C8"/>
    <w:rsid w:val="00B43ECC"/>
    <w:rsid w:val="00B44C41"/>
    <w:rsid w:val="00B4561E"/>
    <w:rsid w:val="00B54B88"/>
    <w:rsid w:val="00B703C5"/>
    <w:rsid w:val="00B71870"/>
    <w:rsid w:val="00B755C1"/>
    <w:rsid w:val="00B75D0A"/>
    <w:rsid w:val="00B8272D"/>
    <w:rsid w:val="00B83F50"/>
    <w:rsid w:val="00B972F5"/>
    <w:rsid w:val="00BA7842"/>
    <w:rsid w:val="00BB254E"/>
    <w:rsid w:val="00BB6319"/>
    <w:rsid w:val="00BC61E3"/>
    <w:rsid w:val="00BC739F"/>
    <w:rsid w:val="00BC7C0F"/>
    <w:rsid w:val="00BD30EF"/>
    <w:rsid w:val="00BD3F86"/>
    <w:rsid w:val="00BD6025"/>
    <w:rsid w:val="00BE5C9E"/>
    <w:rsid w:val="00BF0A0F"/>
    <w:rsid w:val="00BF0A16"/>
    <w:rsid w:val="00BF3961"/>
    <w:rsid w:val="00BF6171"/>
    <w:rsid w:val="00BF6834"/>
    <w:rsid w:val="00C01BC6"/>
    <w:rsid w:val="00C05F5D"/>
    <w:rsid w:val="00C16448"/>
    <w:rsid w:val="00C20935"/>
    <w:rsid w:val="00C2301A"/>
    <w:rsid w:val="00C24C2C"/>
    <w:rsid w:val="00C25D8C"/>
    <w:rsid w:val="00C3069E"/>
    <w:rsid w:val="00C3406A"/>
    <w:rsid w:val="00C40800"/>
    <w:rsid w:val="00C531BD"/>
    <w:rsid w:val="00C551EF"/>
    <w:rsid w:val="00C57C19"/>
    <w:rsid w:val="00C63792"/>
    <w:rsid w:val="00C63A78"/>
    <w:rsid w:val="00C66D9F"/>
    <w:rsid w:val="00C831CA"/>
    <w:rsid w:val="00C91C36"/>
    <w:rsid w:val="00C926A9"/>
    <w:rsid w:val="00C93685"/>
    <w:rsid w:val="00C95D7A"/>
    <w:rsid w:val="00CB087A"/>
    <w:rsid w:val="00CB59AF"/>
    <w:rsid w:val="00CC1D1F"/>
    <w:rsid w:val="00CC39B5"/>
    <w:rsid w:val="00CE0C45"/>
    <w:rsid w:val="00CE1597"/>
    <w:rsid w:val="00CE16FD"/>
    <w:rsid w:val="00CE370E"/>
    <w:rsid w:val="00CE625A"/>
    <w:rsid w:val="00CF1445"/>
    <w:rsid w:val="00D00BFC"/>
    <w:rsid w:val="00D03B5E"/>
    <w:rsid w:val="00D04568"/>
    <w:rsid w:val="00D04C6E"/>
    <w:rsid w:val="00D057EB"/>
    <w:rsid w:val="00D0785B"/>
    <w:rsid w:val="00D1093A"/>
    <w:rsid w:val="00D12B9E"/>
    <w:rsid w:val="00D20D20"/>
    <w:rsid w:val="00D22609"/>
    <w:rsid w:val="00D24922"/>
    <w:rsid w:val="00D255DB"/>
    <w:rsid w:val="00D259E0"/>
    <w:rsid w:val="00D26EE6"/>
    <w:rsid w:val="00D36D69"/>
    <w:rsid w:val="00D404BC"/>
    <w:rsid w:val="00D410C0"/>
    <w:rsid w:val="00D420FC"/>
    <w:rsid w:val="00D63E8C"/>
    <w:rsid w:val="00D64FDA"/>
    <w:rsid w:val="00D74D61"/>
    <w:rsid w:val="00D7739D"/>
    <w:rsid w:val="00D850E9"/>
    <w:rsid w:val="00D85333"/>
    <w:rsid w:val="00D94D0C"/>
    <w:rsid w:val="00DA1890"/>
    <w:rsid w:val="00DA2205"/>
    <w:rsid w:val="00DA43A2"/>
    <w:rsid w:val="00DA5311"/>
    <w:rsid w:val="00DC1E7F"/>
    <w:rsid w:val="00DC2CE6"/>
    <w:rsid w:val="00DC59C7"/>
    <w:rsid w:val="00DD0900"/>
    <w:rsid w:val="00DD59E0"/>
    <w:rsid w:val="00E0129B"/>
    <w:rsid w:val="00E02FFA"/>
    <w:rsid w:val="00E16C1A"/>
    <w:rsid w:val="00E30479"/>
    <w:rsid w:val="00E440DC"/>
    <w:rsid w:val="00E50A78"/>
    <w:rsid w:val="00E51CD2"/>
    <w:rsid w:val="00E53287"/>
    <w:rsid w:val="00E557B9"/>
    <w:rsid w:val="00E565A0"/>
    <w:rsid w:val="00E56B1F"/>
    <w:rsid w:val="00E57236"/>
    <w:rsid w:val="00E73F55"/>
    <w:rsid w:val="00E74957"/>
    <w:rsid w:val="00E77D8D"/>
    <w:rsid w:val="00E97DC7"/>
    <w:rsid w:val="00EA04B5"/>
    <w:rsid w:val="00EA188E"/>
    <w:rsid w:val="00EA2003"/>
    <w:rsid w:val="00EB0A69"/>
    <w:rsid w:val="00EC2CBC"/>
    <w:rsid w:val="00EC737D"/>
    <w:rsid w:val="00EC7E6E"/>
    <w:rsid w:val="00EE658D"/>
    <w:rsid w:val="00F02FCA"/>
    <w:rsid w:val="00F067EB"/>
    <w:rsid w:val="00F06E35"/>
    <w:rsid w:val="00F07606"/>
    <w:rsid w:val="00F166AC"/>
    <w:rsid w:val="00F263C3"/>
    <w:rsid w:val="00F42A14"/>
    <w:rsid w:val="00F54365"/>
    <w:rsid w:val="00F618C4"/>
    <w:rsid w:val="00F61B08"/>
    <w:rsid w:val="00F66D36"/>
    <w:rsid w:val="00F72838"/>
    <w:rsid w:val="00F80F08"/>
    <w:rsid w:val="00F86B22"/>
    <w:rsid w:val="00F872FD"/>
    <w:rsid w:val="00FA7919"/>
    <w:rsid w:val="00FB2113"/>
    <w:rsid w:val="00FD40C6"/>
    <w:rsid w:val="00FD471A"/>
    <w:rsid w:val="00FF3C81"/>
    <w:rsid w:val="00FF3CAC"/>
    <w:rsid w:val="00FF44EA"/>
    <w:rsid w:val="00FF5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styleId="Grietas">
    <w:name w:val="Strong"/>
    <w:qFormat/>
    <w:rsid w:val="00453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296181242">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38387022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4724</Words>
  <Characters>2693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Jūratė Dobrovolskienė</cp:lastModifiedBy>
  <cp:revision>2</cp:revision>
  <cp:lastPrinted>2024-03-13T06:21:00Z</cp:lastPrinted>
  <dcterms:created xsi:type="dcterms:W3CDTF">2025-05-22T10:01:00Z</dcterms:created>
  <dcterms:modified xsi:type="dcterms:W3CDTF">2025-05-22T10:01:00Z</dcterms:modified>
</cp:coreProperties>
</file>