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E74E" w14:textId="375C3D4E" w:rsidR="00541B19" w:rsidRPr="00675999" w:rsidRDefault="00594BC0" w:rsidP="00594BC0">
      <w:pPr>
        <w:ind w:left="3600" w:firstLine="720"/>
        <w:rPr>
          <w:rFonts w:ascii="Arial" w:hAnsi="Arial" w:cs="Arial"/>
          <w:caps/>
          <w:lang w:val="lt-LT"/>
        </w:rPr>
      </w:pPr>
      <w:r w:rsidRPr="00767DAC">
        <w:rPr>
          <w:rFonts w:ascii="Arial" w:hAnsi="Arial" w:cs="Arial"/>
          <w:caps/>
          <w:sz w:val="22"/>
          <w:szCs w:val="22"/>
          <w:lang w:val="lt-LT"/>
        </w:rPr>
        <w:t xml:space="preserve">   </w:t>
      </w:r>
      <w:r w:rsidR="00541B19" w:rsidRPr="00675999">
        <w:rPr>
          <w:rFonts w:ascii="Arial" w:hAnsi="Arial" w:cs="Arial"/>
          <w:caps/>
          <w:lang w:val="lt-LT"/>
        </w:rPr>
        <w:t>PatvIRTINTA</w:t>
      </w:r>
    </w:p>
    <w:p w14:paraId="32D67BB2" w14:textId="7AC5FB18" w:rsidR="00594BC0" w:rsidRPr="00675999" w:rsidRDefault="00594BC0" w:rsidP="00594BC0">
      <w:pPr>
        <w:ind w:left="3600" w:firstLine="720"/>
        <w:rPr>
          <w:rFonts w:ascii="Arial" w:hAnsi="Arial" w:cs="Arial"/>
          <w:lang w:val="lt-LT"/>
        </w:rPr>
      </w:pPr>
      <w:r w:rsidRPr="00675999">
        <w:rPr>
          <w:rFonts w:ascii="Arial" w:hAnsi="Arial" w:cs="Arial"/>
          <w:lang w:val="lt-LT"/>
        </w:rPr>
        <w:t xml:space="preserve">  </w:t>
      </w:r>
      <w:r w:rsidR="00675999">
        <w:rPr>
          <w:rFonts w:ascii="Arial" w:hAnsi="Arial" w:cs="Arial"/>
          <w:lang w:val="lt-LT"/>
        </w:rPr>
        <w:t xml:space="preserve"> </w:t>
      </w:r>
      <w:r w:rsidR="00541B19" w:rsidRPr="00675999">
        <w:rPr>
          <w:rFonts w:ascii="Arial" w:hAnsi="Arial" w:cs="Arial"/>
          <w:lang w:val="lt-LT"/>
        </w:rPr>
        <w:t>Klaipėdos rajono savivaldybės administracijos</w:t>
      </w:r>
    </w:p>
    <w:p w14:paraId="695433A1" w14:textId="4B9C103F" w:rsidR="00541B19" w:rsidRPr="00675999" w:rsidRDefault="00594BC0" w:rsidP="00594BC0">
      <w:pPr>
        <w:ind w:left="2880" w:firstLine="720"/>
        <w:rPr>
          <w:rFonts w:ascii="Arial" w:hAnsi="Arial" w:cs="Arial"/>
          <w:lang w:val="lt-LT"/>
        </w:rPr>
      </w:pPr>
      <w:r w:rsidRPr="00675999">
        <w:rPr>
          <w:rFonts w:ascii="Arial" w:hAnsi="Arial" w:cs="Arial"/>
          <w:lang w:val="lt-LT"/>
        </w:rPr>
        <w:t xml:space="preserve">             direktoriaus </w:t>
      </w:r>
      <w:r w:rsidR="00541B19" w:rsidRPr="00675999">
        <w:rPr>
          <w:rFonts w:ascii="Arial" w:hAnsi="Arial" w:cs="Arial"/>
          <w:lang w:val="lt-LT"/>
        </w:rPr>
        <w:t>20</w:t>
      </w:r>
      <w:r w:rsidR="00767DAC" w:rsidRPr="00675999">
        <w:rPr>
          <w:rFonts w:ascii="Arial" w:hAnsi="Arial" w:cs="Arial"/>
          <w:lang w:val="lt-LT"/>
        </w:rPr>
        <w:t>25</w:t>
      </w:r>
      <w:r w:rsidR="00541B19" w:rsidRPr="00675999">
        <w:rPr>
          <w:rFonts w:ascii="Arial" w:hAnsi="Arial" w:cs="Arial"/>
          <w:lang w:val="lt-LT"/>
        </w:rPr>
        <w:t xml:space="preserve"> m. </w:t>
      </w:r>
      <w:r w:rsidR="00767DAC" w:rsidRPr="00675999">
        <w:rPr>
          <w:rFonts w:ascii="Arial" w:hAnsi="Arial" w:cs="Arial"/>
          <w:lang w:val="lt-LT"/>
        </w:rPr>
        <w:t>balandžio</w:t>
      </w:r>
      <w:r w:rsidR="00541B19" w:rsidRPr="00675999">
        <w:rPr>
          <w:rFonts w:ascii="Arial" w:hAnsi="Arial" w:cs="Arial"/>
          <w:lang w:val="lt-LT"/>
        </w:rPr>
        <w:t xml:space="preserve"> </w:t>
      </w:r>
      <w:r w:rsidR="00767DAC" w:rsidRPr="00675999">
        <w:rPr>
          <w:rFonts w:ascii="Arial" w:hAnsi="Arial" w:cs="Arial"/>
          <w:lang w:val="lt-LT"/>
        </w:rPr>
        <w:t xml:space="preserve"> </w:t>
      </w:r>
      <w:r w:rsidR="00541B19" w:rsidRPr="00675999">
        <w:rPr>
          <w:rFonts w:ascii="Arial" w:hAnsi="Arial" w:cs="Arial"/>
          <w:lang w:val="lt-LT"/>
        </w:rPr>
        <w:t xml:space="preserve"> d. įsakymu Nr. AV-     </w:t>
      </w:r>
    </w:p>
    <w:p w14:paraId="76A921D6" w14:textId="77777777" w:rsidR="003B0004" w:rsidRDefault="003B0004" w:rsidP="00541B19">
      <w:pPr>
        <w:jc w:val="center"/>
        <w:rPr>
          <w:rFonts w:ascii="Arial" w:hAnsi="Arial" w:cs="Arial"/>
        </w:rPr>
      </w:pPr>
    </w:p>
    <w:p w14:paraId="505FA467" w14:textId="77777777" w:rsidR="00D5302D" w:rsidRPr="006D501C" w:rsidRDefault="00D5302D" w:rsidP="00541B19">
      <w:pPr>
        <w:jc w:val="center"/>
        <w:rPr>
          <w:rFonts w:ascii="Arial" w:hAnsi="Arial" w:cs="Arial"/>
        </w:rPr>
      </w:pPr>
    </w:p>
    <w:p w14:paraId="5FD174E4" w14:textId="33502B22" w:rsidR="00174351" w:rsidRPr="006D501C" w:rsidRDefault="00E24E4C" w:rsidP="00FC6DBB">
      <w:pPr>
        <w:jc w:val="center"/>
        <w:rPr>
          <w:rFonts w:ascii="Arial" w:hAnsi="Arial" w:cs="Arial"/>
        </w:rPr>
      </w:pPr>
      <w:r>
        <w:rPr>
          <w:rFonts w:ascii="Arial" w:hAnsi="Arial" w:cs="Arial"/>
          <w:b/>
        </w:rPr>
        <w:t>KLAIPĖDOS RAJONE ORGANIZUOJAMŲ SPORTO RENGINIŲ</w:t>
      </w:r>
      <w:r w:rsidR="00541B19" w:rsidRPr="006D501C">
        <w:rPr>
          <w:rFonts w:ascii="Arial" w:hAnsi="Arial" w:cs="Arial"/>
          <w:b/>
        </w:rPr>
        <w:t xml:space="preserve"> </w:t>
      </w:r>
      <w:r w:rsidR="00D5302D">
        <w:rPr>
          <w:rFonts w:ascii="Arial" w:hAnsi="Arial" w:cs="Arial"/>
          <w:b/>
        </w:rPr>
        <w:t xml:space="preserve">RĖMIMO </w:t>
      </w:r>
      <w:r w:rsidR="00541B19" w:rsidRPr="006D501C">
        <w:rPr>
          <w:rFonts w:ascii="Arial" w:hAnsi="Arial" w:cs="Arial"/>
          <w:b/>
        </w:rPr>
        <w:t xml:space="preserve">PARAIŠKŲ VERTINIMO </w:t>
      </w:r>
      <w:r>
        <w:rPr>
          <w:rFonts w:ascii="Arial" w:hAnsi="Arial" w:cs="Arial"/>
          <w:b/>
        </w:rPr>
        <w:t>KOMISIJOS VEIKLOS NUOSTATAI</w:t>
      </w:r>
    </w:p>
    <w:p w14:paraId="017E3A0E" w14:textId="0374C3C8" w:rsidR="00541B19" w:rsidRDefault="00541B19" w:rsidP="00541B19">
      <w:pPr>
        <w:jc w:val="center"/>
        <w:rPr>
          <w:rFonts w:ascii="Arial" w:hAnsi="Arial" w:cs="Arial"/>
        </w:rPr>
      </w:pPr>
    </w:p>
    <w:p w14:paraId="7DDEBA52" w14:textId="0E8C92E6" w:rsidR="000B4427" w:rsidRPr="000B4427" w:rsidRDefault="000B4427" w:rsidP="000B4427">
      <w:pPr>
        <w:tabs>
          <w:tab w:val="left" w:pos="5954"/>
        </w:tabs>
        <w:ind w:firstLine="731"/>
        <w:jc w:val="center"/>
        <w:rPr>
          <w:rFonts w:ascii="Arial" w:hAnsi="Arial" w:cs="Arial"/>
          <w:b/>
          <w:lang w:eastAsia="lt-LT"/>
        </w:rPr>
      </w:pPr>
      <w:r w:rsidRPr="006D501C">
        <w:rPr>
          <w:rFonts w:ascii="Arial" w:hAnsi="Arial" w:cs="Arial"/>
          <w:b/>
          <w:lang w:eastAsia="lt-LT"/>
        </w:rPr>
        <w:t>I SKYRIUS</w:t>
      </w:r>
    </w:p>
    <w:p w14:paraId="444DB0C5" w14:textId="77777777" w:rsidR="000475B5" w:rsidRPr="006D501C" w:rsidRDefault="00174351" w:rsidP="00FC6DBB">
      <w:pPr>
        <w:tabs>
          <w:tab w:val="left" w:pos="5954"/>
        </w:tabs>
        <w:jc w:val="center"/>
        <w:rPr>
          <w:rFonts w:ascii="Arial" w:hAnsi="Arial" w:cs="Arial"/>
          <w:b/>
          <w:lang w:eastAsia="lt-LT"/>
        </w:rPr>
      </w:pPr>
      <w:r w:rsidRPr="006D501C">
        <w:rPr>
          <w:rFonts w:ascii="Arial" w:hAnsi="Arial" w:cs="Arial"/>
          <w:b/>
          <w:lang w:eastAsia="lt-LT"/>
        </w:rPr>
        <w:t>BENDROSIOS NUOSTATOS</w:t>
      </w:r>
    </w:p>
    <w:p w14:paraId="73835971" w14:textId="77777777" w:rsidR="00B5038F" w:rsidRPr="006D501C" w:rsidRDefault="00B5038F" w:rsidP="00AA37CF">
      <w:pPr>
        <w:tabs>
          <w:tab w:val="left" w:pos="284"/>
          <w:tab w:val="left" w:pos="720"/>
          <w:tab w:val="left" w:pos="851"/>
          <w:tab w:val="left" w:pos="993"/>
          <w:tab w:val="left" w:pos="5954"/>
          <w:tab w:val="left" w:pos="6750"/>
        </w:tabs>
        <w:ind w:firstLine="731"/>
        <w:jc w:val="both"/>
        <w:rPr>
          <w:rFonts w:ascii="Arial" w:hAnsi="Arial" w:cs="Arial"/>
          <w:lang w:val="lt-LT" w:eastAsia="lt-LT"/>
        </w:rPr>
      </w:pPr>
    </w:p>
    <w:p w14:paraId="110B4920" w14:textId="2B7A2784" w:rsidR="00A6223B" w:rsidRPr="003A7585" w:rsidRDefault="003A7585" w:rsidP="003A7585">
      <w:pPr>
        <w:tabs>
          <w:tab w:val="left" w:pos="284"/>
          <w:tab w:val="left" w:pos="720"/>
          <w:tab w:val="left" w:pos="851"/>
          <w:tab w:val="left" w:pos="993"/>
          <w:tab w:val="left" w:pos="5954"/>
          <w:tab w:val="left" w:pos="6750"/>
        </w:tabs>
        <w:ind w:firstLine="731"/>
        <w:jc w:val="both"/>
        <w:rPr>
          <w:rFonts w:ascii="Arial" w:hAnsi="Arial" w:cs="Arial"/>
          <w:lang w:val="lt-LT"/>
        </w:rPr>
      </w:pPr>
      <w:r w:rsidRPr="003A7585">
        <w:rPr>
          <w:rFonts w:ascii="Arial" w:hAnsi="Arial" w:cs="Arial"/>
          <w:lang w:val="lt-LT"/>
        </w:rPr>
        <w:t>1.</w:t>
      </w:r>
      <w:r>
        <w:rPr>
          <w:rFonts w:ascii="Arial" w:hAnsi="Arial" w:cs="Arial"/>
          <w:lang w:val="lt-LT"/>
        </w:rPr>
        <w:t xml:space="preserve"> </w:t>
      </w:r>
      <w:r w:rsidR="00E24E4C" w:rsidRPr="003A7585">
        <w:rPr>
          <w:rFonts w:ascii="Arial" w:hAnsi="Arial" w:cs="Arial"/>
          <w:lang w:val="lt-LT"/>
        </w:rPr>
        <w:t>Klaipėdos rajone organizuojamų sporto renginių</w:t>
      </w:r>
      <w:r w:rsidR="000475B5" w:rsidRPr="003A7585">
        <w:rPr>
          <w:rFonts w:ascii="Arial" w:hAnsi="Arial" w:cs="Arial"/>
          <w:lang w:val="lt-LT"/>
        </w:rPr>
        <w:t xml:space="preserve"> </w:t>
      </w:r>
      <w:r w:rsidR="00D769F9">
        <w:rPr>
          <w:rFonts w:ascii="Arial" w:hAnsi="Arial" w:cs="Arial"/>
          <w:lang w:val="lt-LT"/>
        </w:rPr>
        <w:t xml:space="preserve">rėmimo </w:t>
      </w:r>
      <w:r w:rsidR="000475B5" w:rsidRPr="003A7585">
        <w:rPr>
          <w:rFonts w:ascii="Arial" w:hAnsi="Arial" w:cs="Arial"/>
          <w:lang w:val="lt-LT"/>
        </w:rPr>
        <w:t xml:space="preserve">paraiškų vertinimo </w:t>
      </w:r>
      <w:r w:rsidR="00E24E4C" w:rsidRPr="003A7585">
        <w:rPr>
          <w:rFonts w:ascii="Arial" w:hAnsi="Arial" w:cs="Arial"/>
          <w:lang w:val="lt-LT"/>
        </w:rPr>
        <w:t>komisijos veiklos nuostatai</w:t>
      </w:r>
      <w:r w:rsidR="000475B5" w:rsidRPr="003A7585">
        <w:rPr>
          <w:rFonts w:ascii="Arial" w:hAnsi="Arial" w:cs="Arial"/>
          <w:lang w:val="lt-LT"/>
        </w:rPr>
        <w:t xml:space="preserve"> (toliau – </w:t>
      </w:r>
      <w:r w:rsidR="00E24E4C" w:rsidRPr="003A7585">
        <w:rPr>
          <w:rFonts w:ascii="Arial" w:hAnsi="Arial" w:cs="Arial"/>
          <w:lang w:val="lt-LT"/>
        </w:rPr>
        <w:t>Nuostatai</w:t>
      </w:r>
      <w:r w:rsidR="000475B5" w:rsidRPr="003A7585">
        <w:rPr>
          <w:rFonts w:ascii="Arial" w:hAnsi="Arial" w:cs="Arial"/>
          <w:lang w:val="lt-LT"/>
        </w:rPr>
        <w:t xml:space="preserve">) nustato </w:t>
      </w:r>
      <w:r>
        <w:rPr>
          <w:rFonts w:ascii="Arial" w:hAnsi="Arial" w:cs="Arial"/>
          <w:lang w:val="lt-LT"/>
        </w:rPr>
        <w:t>Klaipėdos rajone organizuojamų sporto renginių</w:t>
      </w:r>
      <w:r w:rsidRPr="006D501C">
        <w:rPr>
          <w:rFonts w:ascii="Arial" w:hAnsi="Arial" w:cs="Arial"/>
          <w:lang w:val="lt-LT"/>
        </w:rPr>
        <w:t xml:space="preserve"> paraiškų vertinimo </w:t>
      </w:r>
      <w:r>
        <w:rPr>
          <w:rFonts w:ascii="Arial" w:hAnsi="Arial" w:cs="Arial"/>
          <w:lang w:val="lt-LT"/>
        </w:rPr>
        <w:t xml:space="preserve">komisijos </w:t>
      </w:r>
      <w:r w:rsidRPr="003A7585">
        <w:rPr>
          <w:rFonts w:ascii="Arial" w:hAnsi="Arial" w:cs="Arial"/>
          <w:lang w:val="lt-LT"/>
        </w:rPr>
        <w:t xml:space="preserve">(toliau – </w:t>
      </w:r>
      <w:r>
        <w:rPr>
          <w:rFonts w:ascii="Arial" w:hAnsi="Arial" w:cs="Arial"/>
          <w:lang w:val="lt-LT"/>
        </w:rPr>
        <w:t>Komisija</w:t>
      </w:r>
      <w:r w:rsidRPr="003A7585">
        <w:rPr>
          <w:rFonts w:ascii="Arial" w:hAnsi="Arial" w:cs="Arial"/>
          <w:lang w:val="lt-LT"/>
        </w:rPr>
        <w:t>)</w:t>
      </w:r>
      <w:r>
        <w:rPr>
          <w:rFonts w:ascii="Arial" w:hAnsi="Arial" w:cs="Arial"/>
          <w:lang w:val="lt-LT"/>
        </w:rPr>
        <w:t xml:space="preserve"> sudarymą ir jos veiklos organizavimą, </w:t>
      </w:r>
      <w:r w:rsidR="00C92760" w:rsidRPr="003A7585">
        <w:rPr>
          <w:rFonts w:ascii="Arial" w:hAnsi="Arial" w:cs="Arial"/>
          <w:lang w:val="lt-LT"/>
        </w:rPr>
        <w:t xml:space="preserve">paraiškų </w:t>
      </w:r>
      <w:r w:rsidR="007B7D4C">
        <w:rPr>
          <w:rFonts w:ascii="Arial" w:hAnsi="Arial" w:cs="Arial"/>
          <w:lang w:val="lt-LT"/>
        </w:rPr>
        <w:t>priėmimo</w:t>
      </w:r>
      <w:r w:rsidR="00111A8B">
        <w:rPr>
          <w:rFonts w:ascii="Arial" w:hAnsi="Arial" w:cs="Arial"/>
          <w:lang w:val="lt-LT"/>
        </w:rPr>
        <w:t>, nagrinėjimo</w:t>
      </w:r>
      <w:r w:rsidR="007447CE" w:rsidRPr="003A7585">
        <w:rPr>
          <w:rFonts w:ascii="Arial" w:hAnsi="Arial" w:cs="Arial"/>
          <w:lang w:val="lt-LT"/>
        </w:rPr>
        <w:t xml:space="preserve"> ir vertinimo</w:t>
      </w:r>
      <w:r w:rsidR="004645CD" w:rsidRPr="003A7585">
        <w:rPr>
          <w:rFonts w:ascii="Arial" w:hAnsi="Arial" w:cs="Arial"/>
          <w:lang w:val="lt-LT"/>
        </w:rPr>
        <w:t>, sutarčių sudarymo</w:t>
      </w:r>
      <w:r w:rsidR="007447CE" w:rsidRPr="003A7585">
        <w:rPr>
          <w:rFonts w:ascii="Arial" w:hAnsi="Arial" w:cs="Arial"/>
          <w:lang w:val="lt-LT"/>
        </w:rPr>
        <w:t xml:space="preserve"> tvark</w:t>
      </w:r>
      <w:r w:rsidR="004645CD" w:rsidRPr="003A7585">
        <w:rPr>
          <w:rFonts w:ascii="Arial" w:hAnsi="Arial" w:cs="Arial"/>
          <w:lang w:val="lt-LT"/>
        </w:rPr>
        <w:t>as</w:t>
      </w:r>
      <w:r>
        <w:rPr>
          <w:rFonts w:ascii="Arial" w:hAnsi="Arial" w:cs="Arial"/>
          <w:lang w:val="lt-LT"/>
        </w:rPr>
        <w:t>.</w:t>
      </w:r>
      <w:r w:rsidR="00C92760" w:rsidRPr="003A7585">
        <w:rPr>
          <w:rFonts w:ascii="Arial" w:hAnsi="Arial" w:cs="Arial"/>
          <w:lang w:val="lt-LT"/>
        </w:rPr>
        <w:t xml:space="preserve"> </w:t>
      </w:r>
    </w:p>
    <w:p w14:paraId="79011AE0" w14:textId="7264713B" w:rsidR="00C13921" w:rsidRPr="00031B88" w:rsidRDefault="006C62AD" w:rsidP="00AA37CF">
      <w:pPr>
        <w:tabs>
          <w:tab w:val="left" w:pos="284"/>
          <w:tab w:val="left" w:pos="720"/>
          <w:tab w:val="left" w:pos="851"/>
          <w:tab w:val="left" w:pos="993"/>
          <w:tab w:val="left" w:pos="5954"/>
          <w:tab w:val="left" w:pos="6750"/>
        </w:tabs>
        <w:ind w:firstLine="731"/>
        <w:jc w:val="both"/>
        <w:rPr>
          <w:rFonts w:ascii="Arial" w:hAnsi="Arial" w:cs="Arial"/>
          <w:color w:val="FF0000"/>
          <w:lang w:val="lt-LT" w:eastAsia="lt-LT"/>
        </w:rPr>
      </w:pPr>
      <w:r w:rsidRPr="006D501C">
        <w:rPr>
          <w:rFonts w:ascii="Arial" w:hAnsi="Arial" w:cs="Arial"/>
          <w:lang w:val="lt-LT" w:eastAsia="lt-LT"/>
        </w:rPr>
        <w:t>2</w:t>
      </w:r>
      <w:r w:rsidR="00394653" w:rsidRPr="006D501C">
        <w:rPr>
          <w:rFonts w:ascii="Arial" w:hAnsi="Arial" w:cs="Arial"/>
          <w:lang w:val="lt-LT" w:eastAsia="lt-LT"/>
        </w:rPr>
        <w:t>.</w:t>
      </w:r>
      <w:r w:rsidR="00C13921" w:rsidRPr="006D501C">
        <w:rPr>
          <w:rFonts w:ascii="Arial" w:hAnsi="Arial" w:cs="Arial"/>
          <w:lang w:val="lt-LT" w:eastAsia="lt-LT"/>
        </w:rPr>
        <w:t xml:space="preserve"> </w:t>
      </w:r>
      <w:r w:rsidR="002737EB">
        <w:rPr>
          <w:rFonts w:ascii="Arial" w:hAnsi="Arial" w:cs="Arial"/>
          <w:lang w:val="lt-LT" w:eastAsia="lt-LT"/>
        </w:rPr>
        <w:t>K</w:t>
      </w:r>
      <w:r w:rsidR="00C13921" w:rsidRPr="006D501C">
        <w:rPr>
          <w:rFonts w:ascii="Arial" w:hAnsi="Arial" w:cs="Arial"/>
          <w:lang w:val="lt-LT" w:eastAsia="lt-LT"/>
        </w:rPr>
        <w:t xml:space="preserve">omisijos </w:t>
      </w:r>
      <w:r w:rsidR="00AA37CF" w:rsidRPr="006D501C">
        <w:rPr>
          <w:rFonts w:ascii="Arial" w:hAnsi="Arial" w:cs="Arial"/>
          <w:lang w:val="lt-LT" w:eastAsia="lt-LT"/>
        </w:rPr>
        <w:t xml:space="preserve">sudarymo </w:t>
      </w:r>
      <w:r w:rsidR="00C13921" w:rsidRPr="006D501C">
        <w:rPr>
          <w:rFonts w:ascii="Arial" w:hAnsi="Arial" w:cs="Arial"/>
          <w:lang w:val="lt-LT" w:eastAsia="lt-LT"/>
        </w:rPr>
        <w:t xml:space="preserve">tikslas </w:t>
      </w:r>
      <w:r w:rsidR="00394653" w:rsidRPr="006D501C">
        <w:rPr>
          <w:rFonts w:ascii="Arial" w:hAnsi="Arial" w:cs="Arial"/>
          <w:lang w:val="lt-LT" w:eastAsia="lt-LT"/>
        </w:rPr>
        <w:t>–</w:t>
      </w:r>
      <w:r w:rsidR="00C13921" w:rsidRPr="006D501C">
        <w:rPr>
          <w:rFonts w:ascii="Arial" w:hAnsi="Arial" w:cs="Arial"/>
          <w:lang w:val="lt-LT" w:eastAsia="lt-LT"/>
        </w:rPr>
        <w:t xml:space="preserve"> įvertin</w:t>
      </w:r>
      <w:r w:rsidR="00021F9B" w:rsidRPr="006D501C">
        <w:rPr>
          <w:rFonts w:ascii="Arial" w:hAnsi="Arial" w:cs="Arial"/>
          <w:lang w:val="lt-LT" w:eastAsia="lt-LT"/>
        </w:rPr>
        <w:t>ti</w:t>
      </w:r>
      <w:r w:rsidR="00394653" w:rsidRPr="006D501C">
        <w:rPr>
          <w:rFonts w:ascii="Arial" w:hAnsi="Arial" w:cs="Arial"/>
          <w:lang w:val="lt-LT" w:eastAsia="lt-LT"/>
        </w:rPr>
        <w:t xml:space="preserve"> </w:t>
      </w:r>
      <w:r w:rsidR="00DA4D16">
        <w:rPr>
          <w:rFonts w:ascii="Arial" w:hAnsi="Arial" w:cs="Arial"/>
          <w:lang w:val="lt-LT" w:eastAsia="lt-LT"/>
        </w:rPr>
        <w:t>Klaipėdos rajono s</w:t>
      </w:r>
      <w:r w:rsidR="00AA37CF" w:rsidRPr="006D501C">
        <w:rPr>
          <w:rFonts w:ascii="Arial" w:hAnsi="Arial" w:cs="Arial"/>
          <w:lang w:val="lt-LT" w:eastAsia="lt-LT"/>
        </w:rPr>
        <w:t xml:space="preserve">avivaldybės administracijai pateiktas </w:t>
      </w:r>
      <w:r w:rsidR="00A75A45">
        <w:rPr>
          <w:rFonts w:ascii="Arial" w:hAnsi="Arial" w:cs="Arial"/>
          <w:lang w:val="lt-LT" w:eastAsia="lt-LT"/>
        </w:rPr>
        <w:t>sporto renginių para</w:t>
      </w:r>
      <w:r w:rsidR="008851FE">
        <w:rPr>
          <w:rFonts w:ascii="Arial" w:hAnsi="Arial" w:cs="Arial"/>
          <w:lang w:val="lt-LT" w:eastAsia="lt-LT"/>
        </w:rPr>
        <w:t>i</w:t>
      </w:r>
      <w:r w:rsidR="00A75A45">
        <w:rPr>
          <w:rFonts w:ascii="Arial" w:hAnsi="Arial" w:cs="Arial"/>
          <w:lang w:val="lt-LT" w:eastAsia="lt-LT"/>
        </w:rPr>
        <w:t>škas</w:t>
      </w:r>
      <w:r w:rsidR="00AA37CF" w:rsidRPr="006D501C">
        <w:rPr>
          <w:rFonts w:ascii="Arial" w:hAnsi="Arial" w:cs="Arial"/>
          <w:lang w:val="lt-LT" w:eastAsia="lt-LT"/>
        </w:rPr>
        <w:t xml:space="preserve">  (toliau – P</w:t>
      </w:r>
      <w:r w:rsidR="008851FE">
        <w:rPr>
          <w:rFonts w:ascii="Arial" w:hAnsi="Arial" w:cs="Arial"/>
          <w:lang w:val="lt-LT" w:eastAsia="lt-LT"/>
        </w:rPr>
        <w:t>araiška</w:t>
      </w:r>
      <w:r w:rsidR="00AA37CF" w:rsidRPr="006D501C">
        <w:rPr>
          <w:rFonts w:ascii="Arial" w:hAnsi="Arial" w:cs="Arial"/>
          <w:lang w:val="lt-LT" w:eastAsia="lt-LT"/>
        </w:rPr>
        <w:t xml:space="preserve">) ir </w:t>
      </w:r>
      <w:r w:rsidR="006D4949" w:rsidRPr="006D4949">
        <w:rPr>
          <w:rFonts w:ascii="Arial" w:hAnsi="Arial" w:cs="Arial"/>
          <w:lang w:val="lt-LT" w:eastAsia="lt-LT"/>
        </w:rPr>
        <w:t>Komisijos siūlymus dėl finansavimo</w:t>
      </w:r>
      <w:r w:rsidR="007B618D" w:rsidRPr="006D4949">
        <w:rPr>
          <w:rFonts w:ascii="Arial" w:hAnsi="Arial" w:cs="Arial"/>
          <w:lang w:val="lt-LT" w:eastAsia="lt-LT"/>
        </w:rPr>
        <w:t xml:space="preserve"> </w:t>
      </w:r>
      <w:r w:rsidR="00AA37CF" w:rsidRPr="006D501C">
        <w:rPr>
          <w:rFonts w:ascii="Arial" w:hAnsi="Arial" w:cs="Arial"/>
          <w:lang w:val="lt-LT" w:eastAsia="lt-LT"/>
        </w:rPr>
        <w:t>pateikti Klaipėdos</w:t>
      </w:r>
      <w:r w:rsidR="00EB3736" w:rsidRPr="006D501C">
        <w:rPr>
          <w:rFonts w:ascii="Arial" w:hAnsi="Arial" w:cs="Arial"/>
          <w:lang w:val="lt-LT" w:eastAsia="lt-LT"/>
        </w:rPr>
        <w:t xml:space="preserve"> rajono savivaldybės administracijos direktoriui (toliau – Administracijos direktorius)</w:t>
      </w:r>
      <w:r w:rsidR="006D4949">
        <w:rPr>
          <w:rFonts w:ascii="Arial" w:hAnsi="Arial" w:cs="Arial"/>
          <w:lang w:val="lt-LT" w:eastAsia="lt-LT"/>
        </w:rPr>
        <w:t xml:space="preserve"> sprendimui</w:t>
      </w:r>
      <w:r w:rsidR="007555BD" w:rsidRPr="006D501C">
        <w:rPr>
          <w:rFonts w:ascii="Arial" w:hAnsi="Arial" w:cs="Arial"/>
          <w:lang w:val="lt-LT" w:eastAsia="lt-LT"/>
        </w:rPr>
        <w:t xml:space="preserve"> </w:t>
      </w:r>
      <w:r w:rsidR="007555BD" w:rsidRPr="006D4949">
        <w:rPr>
          <w:rFonts w:ascii="Arial" w:hAnsi="Arial" w:cs="Arial"/>
          <w:lang w:val="lt-LT" w:eastAsia="lt-LT"/>
        </w:rPr>
        <w:t xml:space="preserve">dėl </w:t>
      </w:r>
      <w:r w:rsidR="00AA37CF" w:rsidRPr="006D4949">
        <w:rPr>
          <w:rFonts w:ascii="Arial" w:hAnsi="Arial" w:cs="Arial"/>
          <w:lang w:val="lt-LT" w:eastAsia="lt-LT"/>
        </w:rPr>
        <w:t xml:space="preserve">jų </w:t>
      </w:r>
      <w:r w:rsidR="007555BD" w:rsidRPr="006D4949">
        <w:rPr>
          <w:rFonts w:ascii="Arial" w:hAnsi="Arial" w:cs="Arial"/>
          <w:lang w:val="lt-LT" w:eastAsia="lt-LT"/>
        </w:rPr>
        <w:t>finansavimo</w:t>
      </w:r>
      <w:r w:rsidR="006D4949" w:rsidRPr="006D4949">
        <w:rPr>
          <w:rFonts w:ascii="Arial" w:hAnsi="Arial" w:cs="Arial"/>
          <w:lang w:val="lt-LT" w:eastAsia="lt-LT"/>
        </w:rPr>
        <w:t xml:space="preserve"> priimti</w:t>
      </w:r>
      <w:r w:rsidR="00021F9B" w:rsidRPr="006D4949">
        <w:rPr>
          <w:rFonts w:ascii="Arial" w:hAnsi="Arial" w:cs="Arial"/>
          <w:lang w:val="lt-LT" w:eastAsia="lt-LT"/>
        </w:rPr>
        <w:t>.</w:t>
      </w:r>
    </w:p>
    <w:p w14:paraId="3A7103CE" w14:textId="00663C0B" w:rsidR="006C62AD" w:rsidRPr="006D501C" w:rsidRDefault="006C62AD" w:rsidP="00363D84">
      <w:pPr>
        <w:tabs>
          <w:tab w:val="left" w:pos="284"/>
          <w:tab w:val="left" w:pos="720"/>
          <w:tab w:val="left" w:pos="851"/>
          <w:tab w:val="left" w:pos="993"/>
          <w:tab w:val="left" w:pos="5954"/>
          <w:tab w:val="left" w:pos="6750"/>
        </w:tabs>
        <w:ind w:firstLine="731"/>
        <w:jc w:val="both"/>
        <w:rPr>
          <w:rFonts w:ascii="Arial" w:hAnsi="Arial" w:cs="Arial"/>
          <w:lang w:val="lt-LT"/>
        </w:rPr>
      </w:pPr>
      <w:r w:rsidRPr="006D501C">
        <w:rPr>
          <w:rFonts w:ascii="Arial" w:hAnsi="Arial" w:cs="Arial"/>
          <w:lang w:val="lt-LT" w:eastAsia="lt-LT"/>
        </w:rPr>
        <w:t xml:space="preserve">3. </w:t>
      </w:r>
      <w:r w:rsidR="002737EB">
        <w:rPr>
          <w:rFonts w:ascii="Arial" w:hAnsi="Arial" w:cs="Arial"/>
          <w:lang w:val="lt-LT" w:eastAsia="lt-LT"/>
        </w:rPr>
        <w:t>K</w:t>
      </w:r>
      <w:r w:rsidRPr="006D501C">
        <w:rPr>
          <w:rFonts w:ascii="Arial" w:hAnsi="Arial" w:cs="Arial"/>
          <w:lang w:val="lt-LT" w:eastAsia="lt-LT"/>
        </w:rPr>
        <w:t xml:space="preserve">omisija savo veikloje vadovaujasi </w:t>
      </w:r>
      <w:bookmarkStart w:id="0" w:name="_Hlk194402476"/>
      <w:bookmarkStart w:id="1" w:name="_Hlk56071875"/>
      <w:r w:rsidR="002737EB" w:rsidRPr="003A7585">
        <w:rPr>
          <w:rFonts w:ascii="Arial" w:hAnsi="Arial" w:cs="Arial"/>
          <w:lang w:val="lt-LT"/>
        </w:rPr>
        <w:t>Klaipėdos rajone organizuojamų sporto renginių</w:t>
      </w:r>
      <w:r w:rsidR="000A607D">
        <w:rPr>
          <w:rFonts w:ascii="Arial" w:hAnsi="Arial" w:cs="Arial"/>
          <w:lang w:val="lt-LT"/>
        </w:rPr>
        <w:t xml:space="preserve"> dalinio finansavimo iš Klaipėdos rajono savivaldybės biudžeto lėšų </w:t>
      </w:r>
      <w:r w:rsidRPr="006D501C">
        <w:rPr>
          <w:rFonts w:ascii="Arial" w:hAnsi="Arial" w:cs="Arial"/>
          <w:lang w:val="lt-LT"/>
        </w:rPr>
        <w:t>tvarkos aprašu</w:t>
      </w:r>
      <w:bookmarkEnd w:id="0"/>
      <w:r w:rsidR="005641C4">
        <w:rPr>
          <w:rFonts w:ascii="Arial" w:hAnsi="Arial" w:cs="Arial"/>
          <w:lang w:val="lt-LT"/>
        </w:rPr>
        <w:t xml:space="preserve">, patvirtintu </w:t>
      </w:r>
      <w:r w:rsidR="00917110">
        <w:rPr>
          <w:rFonts w:ascii="Arial" w:hAnsi="Arial" w:cs="Arial"/>
          <w:lang w:val="lt-LT"/>
        </w:rPr>
        <w:t>Klaipėdos rajono savivaldybės tarybos</w:t>
      </w:r>
      <w:r w:rsidR="00EF1AD5">
        <w:rPr>
          <w:rFonts w:ascii="Arial" w:hAnsi="Arial" w:cs="Arial"/>
          <w:lang w:val="lt-LT"/>
        </w:rPr>
        <w:t xml:space="preserve"> </w:t>
      </w:r>
      <w:r w:rsidR="00031B88" w:rsidRPr="00277BCB">
        <w:rPr>
          <w:rFonts w:ascii="Arial" w:hAnsi="Arial" w:cs="Arial"/>
          <w:lang w:val="lt-LT"/>
        </w:rPr>
        <w:t>2025 m. kovo 27 d.</w:t>
      </w:r>
      <w:r w:rsidR="00031B88" w:rsidRPr="00031B88">
        <w:rPr>
          <w:rFonts w:ascii="Arial" w:hAnsi="Arial" w:cs="Arial"/>
          <w:lang w:val="lt-LT"/>
        </w:rPr>
        <w:t xml:space="preserve"> </w:t>
      </w:r>
      <w:r w:rsidR="00EF1AD5">
        <w:rPr>
          <w:rFonts w:ascii="Arial" w:hAnsi="Arial" w:cs="Arial"/>
          <w:lang w:val="lt-LT"/>
        </w:rPr>
        <w:t xml:space="preserve">sprendimu Nr. T11-138 „Dėl </w:t>
      </w:r>
      <w:r w:rsidR="00707787" w:rsidRPr="003A7585">
        <w:rPr>
          <w:rFonts w:ascii="Arial" w:hAnsi="Arial" w:cs="Arial"/>
          <w:lang w:val="lt-LT"/>
        </w:rPr>
        <w:t>Klaipėdos rajone organizuojamų sporto renginių</w:t>
      </w:r>
      <w:r w:rsidR="00707787">
        <w:rPr>
          <w:rFonts w:ascii="Arial" w:hAnsi="Arial" w:cs="Arial"/>
          <w:lang w:val="lt-LT"/>
        </w:rPr>
        <w:t xml:space="preserve"> dalinio finansavimo iš Klaipėdos rajono savivaldybės biudžeto lėšų </w:t>
      </w:r>
      <w:r w:rsidR="00707787" w:rsidRPr="006D501C">
        <w:rPr>
          <w:rFonts w:ascii="Arial" w:hAnsi="Arial" w:cs="Arial"/>
          <w:lang w:val="lt-LT"/>
        </w:rPr>
        <w:t>tvarkos apraš</w:t>
      </w:r>
      <w:r w:rsidR="00707787">
        <w:rPr>
          <w:rFonts w:ascii="Arial" w:hAnsi="Arial" w:cs="Arial"/>
          <w:lang w:val="lt-LT"/>
        </w:rPr>
        <w:t>o</w:t>
      </w:r>
      <w:r w:rsidR="00031B88">
        <w:rPr>
          <w:rFonts w:ascii="Arial" w:hAnsi="Arial" w:cs="Arial"/>
          <w:lang w:val="lt-LT"/>
        </w:rPr>
        <w:t xml:space="preserve"> </w:t>
      </w:r>
      <w:r w:rsidR="00031B88" w:rsidRPr="00776551">
        <w:rPr>
          <w:rFonts w:ascii="Arial" w:hAnsi="Arial" w:cs="Arial"/>
          <w:lang w:val="lt-LT"/>
        </w:rPr>
        <w:t>patvirtinimo</w:t>
      </w:r>
      <w:r w:rsidR="003A4A16" w:rsidRPr="00776551">
        <w:rPr>
          <w:rFonts w:ascii="Arial" w:hAnsi="Arial" w:cs="Arial"/>
          <w:lang w:val="lt-LT"/>
        </w:rPr>
        <w:t>“</w:t>
      </w:r>
      <w:bookmarkEnd w:id="1"/>
      <w:r w:rsidR="00731A24">
        <w:rPr>
          <w:rFonts w:ascii="Arial" w:hAnsi="Arial" w:cs="Arial"/>
          <w:lang w:val="lt-LT"/>
        </w:rPr>
        <w:t xml:space="preserve"> (toliau –</w:t>
      </w:r>
      <w:r w:rsidR="00363D84">
        <w:rPr>
          <w:rFonts w:ascii="Arial" w:hAnsi="Arial" w:cs="Arial"/>
          <w:lang w:val="lt-LT"/>
        </w:rPr>
        <w:t xml:space="preserve"> Tvarkos aprašas),</w:t>
      </w:r>
      <w:r w:rsidR="003A4A16">
        <w:rPr>
          <w:rFonts w:ascii="Arial" w:hAnsi="Arial" w:cs="Arial"/>
          <w:lang w:val="lt-LT"/>
        </w:rPr>
        <w:t xml:space="preserve"> </w:t>
      </w:r>
      <w:r w:rsidRPr="006D501C">
        <w:rPr>
          <w:rFonts w:ascii="Arial" w:hAnsi="Arial" w:cs="Arial"/>
          <w:lang w:val="lt-LT" w:eastAsia="lt-LT"/>
        </w:rPr>
        <w:t>ir kitais teisės aktais.</w:t>
      </w:r>
    </w:p>
    <w:p w14:paraId="1CABB634" w14:textId="5D24F3FC" w:rsidR="000475B5" w:rsidRPr="006D501C" w:rsidRDefault="00610CE4" w:rsidP="00610CE4">
      <w:pPr>
        <w:tabs>
          <w:tab w:val="left" w:pos="0"/>
          <w:tab w:val="left" w:pos="360"/>
          <w:tab w:val="left" w:pos="720"/>
          <w:tab w:val="left" w:pos="851"/>
          <w:tab w:val="left" w:pos="993"/>
          <w:tab w:val="left" w:pos="5954"/>
        </w:tabs>
        <w:jc w:val="both"/>
        <w:rPr>
          <w:rFonts w:ascii="Arial" w:hAnsi="Arial" w:cs="Arial"/>
          <w:lang w:val="lt-LT" w:eastAsia="lt-LT"/>
        </w:rPr>
      </w:pPr>
      <w:r>
        <w:rPr>
          <w:rFonts w:ascii="Arial" w:hAnsi="Arial" w:cs="Arial"/>
          <w:lang w:val="lt-LT" w:eastAsia="lt-LT"/>
        </w:rPr>
        <w:t xml:space="preserve">           </w:t>
      </w:r>
      <w:r w:rsidR="00394653" w:rsidRPr="006D501C">
        <w:rPr>
          <w:rFonts w:ascii="Arial" w:hAnsi="Arial" w:cs="Arial"/>
          <w:lang w:val="lt-LT" w:eastAsia="lt-LT"/>
        </w:rPr>
        <w:t>4</w:t>
      </w:r>
      <w:r w:rsidR="00AA37CF" w:rsidRPr="006D501C">
        <w:rPr>
          <w:rFonts w:ascii="Arial" w:hAnsi="Arial" w:cs="Arial"/>
          <w:lang w:val="lt-LT" w:eastAsia="lt-LT"/>
        </w:rPr>
        <w:t xml:space="preserve">. </w:t>
      </w:r>
      <w:r w:rsidR="00D45D82">
        <w:rPr>
          <w:rFonts w:ascii="Arial" w:hAnsi="Arial" w:cs="Arial"/>
          <w:lang w:val="lt-LT" w:eastAsia="lt-LT"/>
        </w:rPr>
        <w:t>K</w:t>
      </w:r>
      <w:r w:rsidR="007D01F0" w:rsidRPr="006D501C">
        <w:rPr>
          <w:rFonts w:ascii="Arial" w:hAnsi="Arial" w:cs="Arial"/>
          <w:lang w:val="lt-LT" w:eastAsia="lt-LT"/>
        </w:rPr>
        <w:t>omisija</w:t>
      </w:r>
      <w:r w:rsidR="000475B5" w:rsidRPr="006D501C">
        <w:rPr>
          <w:rFonts w:ascii="Arial" w:hAnsi="Arial" w:cs="Arial"/>
          <w:lang w:val="lt-LT" w:eastAsia="lt-LT"/>
        </w:rPr>
        <w:t xml:space="preserve"> savo veiklą grindžia objektyvumo, nepriklausomumo, nešališkumo, konfidencialumo, kolegialumo, įstatymų viršenybės, lygiateisiškumo, skaidrumo ir kitais principais, nustatytais Lietuvos Respublikos teisės aktuose.</w:t>
      </w:r>
    </w:p>
    <w:p w14:paraId="02799D7F" w14:textId="77777777" w:rsidR="00C92760" w:rsidRPr="006D501C" w:rsidRDefault="00C92760" w:rsidP="00AA37CF">
      <w:pPr>
        <w:tabs>
          <w:tab w:val="left" w:pos="5954"/>
        </w:tabs>
        <w:ind w:firstLine="731"/>
        <w:rPr>
          <w:rFonts w:ascii="Arial" w:hAnsi="Arial" w:cs="Arial"/>
          <w:b/>
          <w:lang w:eastAsia="lt-LT"/>
        </w:rPr>
      </w:pPr>
    </w:p>
    <w:p w14:paraId="76BF82A6" w14:textId="0BD18554" w:rsidR="009D356D" w:rsidRDefault="000475B5" w:rsidP="009D356D">
      <w:pPr>
        <w:tabs>
          <w:tab w:val="left" w:pos="5954"/>
        </w:tabs>
        <w:ind w:firstLine="731"/>
        <w:jc w:val="center"/>
        <w:rPr>
          <w:rFonts w:ascii="Arial" w:hAnsi="Arial" w:cs="Arial"/>
          <w:b/>
          <w:lang w:eastAsia="lt-LT"/>
        </w:rPr>
      </w:pPr>
      <w:bookmarkStart w:id="2" w:name="_Hlk194926116"/>
      <w:r w:rsidRPr="006D501C">
        <w:rPr>
          <w:rFonts w:ascii="Arial" w:hAnsi="Arial" w:cs="Arial"/>
          <w:b/>
          <w:lang w:eastAsia="lt-LT"/>
        </w:rPr>
        <w:t>II SKYRIUS</w:t>
      </w:r>
    </w:p>
    <w:bookmarkEnd w:id="2"/>
    <w:p w14:paraId="0854EBF2" w14:textId="46321114" w:rsidR="009D356D" w:rsidRPr="006D501C" w:rsidRDefault="009D356D" w:rsidP="009D356D">
      <w:pPr>
        <w:tabs>
          <w:tab w:val="left" w:pos="5954"/>
        </w:tabs>
        <w:ind w:firstLine="731"/>
        <w:jc w:val="center"/>
        <w:rPr>
          <w:rFonts w:ascii="Arial" w:hAnsi="Arial" w:cs="Arial"/>
          <w:b/>
          <w:lang w:eastAsia="lt-LT"/>
        </w:rPr>
      </w:pPr>
      <w:r w:rsidRPr="006D501C">
        <w:rPr>
          <w:rFonts w:ascii="Arial" w:hAnsi="Arial" w:cs="Arial"/>
          <w:b/>
          <w:lang w:eastAsia="lt-LT"/>
        </w:rPr>
        <w:t>KOMISIJOS SUDARYMAS IR JOS VEIKLOS ORGANIZAVIMAS</w:t>
      </w:r>
    </w:p>
    <w:p w14:paraId="3CEC6287" w14:textId="77777777" w:rsidR="009D356D" w:rsidRPr="006D501C" w:rsidRDefault="009D356D" w:rsidP="009D356D">
      <w:pPr>
        <w:tabs>
          <w:tab w:val="left" w:pos="5954"/>
        </w:tabs>
        <w:ind w:firstLine="731"/>
        <w:jc w:val="center"/>
        <w:rPr>
          <w:rFonts w:ascii="Arial" w:hAnsi="Arial" w:cs="Arial"/>
          <w:b/>
          <w:lang w:eastAsia="lt-LT"/>
        </w:rPr>
      </w:pPr>
    </w:p>
    <w:p w14:paraId="43D3E4B4" w14:textId="6DB100EE" w:rsidR="003B50F8" w:rsidRPr="002C05C7" w:rsidRDefault="00610CE4" w:rsidP="0032653B">
      <w:pPr>
        <w:widowControl w:val="0"/>
        <w:suppressAutoHyphens/>
        <w:jc w:val="both"/>
        <w:rPr>
          <w:rFonts w:ascii="Arial" w:hAnsi="Arial" w:cs="Arial"/>
          <w:lang w:val="lt-LT" w:eastAsia="lt-LT"/>
        </w:rPr>
      </w:pPr>
      <w:r>
        <w:rPr>
          <w:rFonts w:ascii="Arial" w:hAnsi="Arial" w:cs="Arial"/>
          <w:lang w:eastAsia="lt-LT"/>
        </w:rPr>
        <w:t xml:space="preserve"> </w:t>
      </w:r>
      <w:r w:rsidR="0032653B">
        <w:rPr>
          <w:rFonts w:ascii="Arial" w:hAnsi="Arial" w:cs="Arial"/>
          <w:lang w:eastAsia="lt-LT"/>
        </w:rPr>
        <w:t xml:space="preserve">          5</w:t>
      </w:r>
      <w:r w:rsidR="009D356D" w:rsidRPr="006D501C">
        <w:rPr>
          <w:rFonts w:ascii="Arial" w:hAnsi="Arial" w:cs="Arial"/>
          <w:lang w:eastAsia="lt-LT"/>
        </w:rPr>
        <w:t xml:space="preserve">. </w:t>
      </w:r>
      <w:r w:rsidR="00FB30A7">
        <w:rPr>
          <w:rFonts w:ascii="Arial" w:hAnsi="Arial" w:cs="Arial"/>
          <w:lang w:val="lt-LT" w:eastAsia="lt-LT"/>
        </w:rPr>
        <w:t>K</w:t>
      </w:r>
      <w:r w:rsidR="009D356D" w:rsidRPr="006D501C">
        <w:rPr>
          <w:rFonts w:ascii="Arial" w:hAnsi="Arial" w:cs="Arial"/>
          <w:lang w:val="lt-LT" w:eastAsia="lt-LT"/>
        </w:rPr>
        <w:t xml:space="preserve">omisija sudaroma Administracijos direktoriaus įsakymu iš </w:t>
      </w:r>
      <w:r w:rsidR="00623CEA" w:rsidRPr="002C05C7">
        <w:rPr>
          <w:rFonts w:ascii="Arial" w:hAnsi="Arial" w:cs="Arial"/>
          <w:lang w:val="lt-LT" w:eastAsia="lt-LT"/>
        </w:rPr>
        <w:t>7</w:t>
      </w:r>
      <w:r w:rsidR="000F1239" w:rsidRPr="002C05C7">
        <w:rPr>
          <w:rFonts w:ascii="Arial" w:hAnsi="Arial" w:cs="Arial"/>
          <w:lang w:val="lt-LT" w:eastAsia="lt-LT"/>
        </w:rPr>
        <w:t xml:space="preserve"> </w:t>
      </w:r>
      <w:r w:rsidR="00660D33" w:rsidRPr="002C05C7">
        <w:rPr>
          <w:rFonts w:ascii="Arial" w:hAnsi="Arial" w:cs="Arial"/>
          <w:lang w:val="lt-LT" w:eastAsia="lt-LT"/>
        </w:rPr>
        <w:t>narių</w:t>
      </w:r>
      <w:r w:rsidR="003B50F8" w:rsidRPr="002C05C7">
        <w:rPr>
          <w:rFonts w:ascii="Arial" w:hAnsi="Arial" w:cs="Arial"/>
          <w:lang w:val="lt-LT" w:eastAsia="lt-LT"/>
        </w:rPr>
        <w:t>:</w:t>
      </w:r>
    </w:p>
    <w:p w14:paraId="5F940145" w14:textId="61552987" w:rsidR="00D07D25" w:rsidRDefault="00E01AD4" w:rsidP="0032653B">
      <w:pPr>
        <w:widowControl w:val="0"/>
        <w:suppressAutoHyphens/>
        <w:jc w:val="both"/>
        <w:rPr>
          <w:rFonts w:ascii="Arial" w:eastAsia="Lucida Sans Unicode" w:hAnsi="Arial" w:cs="Arial"/>
          <w:lang w:val="lt-LT" w:eastAsia="lt-LT"/>
        </w:rPr>
      </w:pPr>
      <w:r w:rsidRPr="002C05C7">
        <w:rPr>
          <w:rFonts w:ascii="Arial" w:eastAsia="Lucida Sans Unicode" w:hAnsi="Arial" w:cs="Arial"/>
          <w:lang w:val="lt-LT" w:eastAsia="lt-LT"/>
        </w:rPr>
        <w:t xml:space="preserve"> </w:t>
      </w:r>
      <w:r w:rsidR="00610CE4">
        <w:rPr>
          <w:rFonts w:ascii="Arial" w:eastAsia="Lucida Sans Unicode" w:hAnsi="Arial" w:cs="Arial"/>
          <w:lang w:val="lt-LT" w:eastAsia="lt-LT"/>
        </w:rPr>
        <w:t xml:space="preserve"> </w:t>
      </w:r>
      <w:r w:rsidR="002C05C7">
        <w:rPr>
          <w:rFonts w:ascii="Arial" w:eastAsia="Lucida Sans Unicode" w:hAnsi="Arial" w:cs="Arial"/>
          <w:lang w:val="lt-LT" w:eastAsia="lt-LT"/>
        </w:rPr>
        <w:t xml:space="preserve">         5.1. </w:t>
      </w:r>
      <w:r w:rsidR="005B4599" w:rsidRPr="002C05C7">
        <w:rPr>
          <w:rFonts w:ascii="Arial" w:eastAsia="Lucida Sans Unicode" w:hAnsi="Arial" w:cs="Arial"/>
          <w:lang w:val="lt-LT" w:eastAsia="lt-LT"/>
        </w:rPr>
        <w:t xml:space="preserve">du </w:t>
      </w:r>
      <w:r w:rsidR="000E36AB">
        <w:rPr>
          <w:rFonts w:ascii="Arial" w:eastAsia="Lucida Sans Unicode" w:hAnsi="Arial" w:cs="Arial"/>
          <w:lang w:val="lt-LT" w:eastAsia="lt-LT"/>
        </w:rPr>
        <w:t>Klaipėdos rajono s</w:t>
      </w:r>
      <w:r w:rsidR="005B4599" w:rsidRPr="002C05C7">
        <w:rPr>
          <w:rFonts w:ascii="Arial" w:eastAsia="Lucida Sans Unicode" w:hAnsi="Arial" w:cs="Arial"/>
          <w:lang w:val="lt-LT" w:eastAsia="lt-LT"/>
        </w:rPr>
        <w:t>avivaldybės tarybos</w:t>
      </w:r>
      <w:r w:rsidR="007B3FF9">
        <w:rPr>
          <w:rFonts w:ascii="Arial" w:eastAsia="Lucida Sans Unicode" w:hAnsi="Arial" w:cs="Arial"/>
          <w:lang w:val="lt-LT" w:eastAsia="lt-LT"/>
        </w:rPr>
        <w:t xml:space="preserve"> (toliau – Savivaldybės taryba)</w:t>
      </w:r>
      <w:r w:rsidR="005B4599" w:rsidRPr="002C05C7">
        <w:rPr>
          <w:rFonts w:ascii="Arial" w:eastAsia="Lucida Sans Unicode" w:hAnsi="Arial" w:cs="Arial"/>
          <w:lang w:val="lt-LT" w:eastAsia="lt-LT"/>
        </w:rPr>
        <w:t xml:space="preserve"> nariai (vienas yra Savivaldybės tarybos daugumos ir vienas Savivaldybės tarybos mažumos (opozicijos) atstovas), kuriuos deleguoja </w:t>
      </w:r>
      <w:r w:rsidR="005D5C3C">
        <w:rPr>
          <w:rFonts w:ascii="Arial" w:eastAsia="Lucida Sans Unicode" w:hAnsi="Arial" w:cs="Arial"/>
          <w:lang w:val="lt-LT" w:eastAsia="lt-LT"/>
        </w:rPr>
        <w:t>Klaipėdos rajono s</w:t>
      </w:r>
      <w:r w:rsidR="005B4599" w:rsidRPr="002C05C7">
        <w:rPr>
          <w:rFonts w:ascii="Arial" w:eastAsia="Lucida Sans Unicode" w:hAnsi="Arial" w:cs="Arial"/>
          <w:lang w:val="lt-LT" w:eastAsia="lt-LT"/>
        </w:rPr>
        <w:t>avivaldybės meras;</w:t>
      </w:r>
      <w:r w:rsidRPr="002C05C7">
        <w:rPr>
          <w:rFonts w:ascii="Arial" w:eastAsia="Lucida Sans Unicode" w:hAnsi="Arial" w:cs="Arial"/>
          <w:lang w:val="lt-LT" w:eastAsia="lt-LT"/>
        </w:rPr>
        <w:t xml:space="preserve"> </w:t>
      </w:r>
      <w:r w:rsidR="00D07D25">
        <w:rPr>
          <w:rFonts w:ascii="Arial" w:eastAsia="Lucida Sans Unicode" w:hAnsi="Arial" w:cs="Arial"/>
          <w:lang w:val="lt-LT" w:eastAsia="lt-LT"/>
        </w:rPr>
        <w:t xml:space="preserve">      </w:t>
      </w:r>
    </w:p>
    <w:p w14:paraId="538CB70C" w14:textId="3A3A7699" w:rsidR="009D356D" w:rsidRDefault="00D07D25" w:rsidP="0032653B">
      <w:pPr>
        <w:widowControl w:val="0"/>
        <w:suppressAutoHyphens/>
        <w:jc w:val="both"/>
        <w:rPr>
          <w:rFonts w:ascii="Arial" w:eastAsia="Lucida Sans Unicode" w:hAnsi="Arial" w:cs="Arial"/>
          <w:lang w:val="lt-LT" w:eastAsia="lt-LT"/>
        </w:rPr>
      </w:pPr>
      <w:r>
        <w:rPr>
          <w:rFonts w:ascii="Arial" w:eastAsia="Lucida Sans Unicode" w:hAnsi="Arial" w:cs="Arial"/>
          <w:lang w:val="lt-LT" w:eastAsia="lt-LT"/>
        </w:rPr>
        <w:t xml:space="preserve">  </w:t>
      </w:r>
      <w:r w:rsidR="00610CE4">
        <w:rPr>
          <w:rFonts w:ascii="Arial" w:eastAsia="Lucida Sans Unicode" w:hAnsi="Arial" w:cs="Arial"/>
          <w:lang w:val="lt-LT" w:eastAsia="lt-LT"/>
        </w:rPr>
        <w:t xml:space="preserve"> </w:t>
      </w:r>
      <w:r>
        <w:rPr>
          <w:rFonts w:ascii="Arial" w:eastAsia="Lucida Sans Unicode" w:hAnsi="Arial" w:cs="Arial"/>
          <w:lang w:val="lt-LT" w:eastAsia="lt-LT"/>
        </w:rPr>
        <w:t xml:space="preserve">        5.2. </w:t>
      </w:r>
      <w:r w:rsidR="00FA06B7">
        <w:rPr>
          <w:rFonts w:ascii="Arial" w:eastAsia="Lucida Sans Unicode" w:hAnsi="Arial" w:cs="Arial"/>
          <w:lang w:val="lt-LT" w:eastAsia="lt-LT"/>
        </w:rPr>
        <w:t>keturi</w:t>
      </w:r>
      <w:r w:rsidR="005B4599" w:rsidRPr="002C05C7">
        <w:rPr>
          <w:rFonts w:ascii="Arial" w:eastAsia="Lucida Sans Unicode" w:hAnsi="Arial" w:cs="Arial"/>
          <w:lang w:val="lt-LT" w:eastAsia="lt-LT"/>
        </w:rPr>
        <w:t xml:space="preserve"> </w:t>
      </w:r>
      <w:r w:rsidR="007159E1">
        <w:rPr>
          <w:rFonts w:ascii="Arial" w:eastAsia="Lucida Sans Unicode" w:hAnsi="Arial" w:cs="Arial"/>
          <w:lang w:val="lt-LT" w:eastAsia="lt-LT"/>
        </w:rPr>
        <w:t>Klaipėdos rajono s</w:t>
      </w:r>
      <w:r w:rsidR="007159E1" w:rsidRPr="002C05C7">
        <w:rPr>
          <w:rFonts w:ascii="Arial" w:eastAsia="Lucida Sans Unicode" w:hAnsi="Arial" w:cs="Arial"/>
          <w:lang w:val="lt-LT" w:eastAsia="lt-LT"/>
        </w:rPr>
        <w:t xml:space="preserve">avivaldybės </w:t>
      </w:r>
      <w:r w:rsidR="005B4599" w:rsidRPr="002C05C7">
        <w:rPr>
          <w:rFonts w:ascii="Arial" w:eastAsia="Lucida Sans Unicode" w:hAnsi="Arial" w:cs="Arial"/>
          <w:lang w:val="lt-LT" w:eastAsia="lt-LT"/>
        </w:rPr>
        <w:t>administracijos</w:t>
      </w:r>
      <w:r w:rsidR="007159E1">
        <w:rPr>
          <w:rFonts w:ascii="Arial" w:eastAsia="Lucida Sans Unicode" w:hAnsi="Arial" w:cs="Arial"/>
          <w:lang w:val="lt-LT" w:eastAsia="lt-LT"/>
        </w:rPr>
        <w:t xml:space="preserve"> (toliau – Savivaldybė</w:t>
      </w:r>
      <w:r w:rsidR="00031B88" w:rsidRPr="00277BCB">
        <w:rPr>
          <w:rFonts w:ascii="Arial" w:eastAsia="Lucida Sans Unicode" w:hAnsi="Arial" w:cs="Arial"/>
          <w:lang w:val="lt-LT" w:eastAsia="lt-LT"/>
        </w:rPr>
        <w:t>s</w:t>
      </w:r>
      <w:r w:rsidR="007D03D0">
        <w:rPr>
          <w:rFonts w:ascii="Arial" w:eastAsia="Lucida Sans Unicode" w:hAnsi="Arial" w:cs="Arial"/>
          <w:lang w:val="lt-LT" w:eastAsia="lt-LT"/>
        </w:rPr>
        <w:t xml:space="preserve"> administracija</w:t>
      </w:r>
      <w:r w:rsidR="007159E1">
        <w:rPr>
          <w:rFonts w:ascii="Arial" w:eastAsia="Lucida Sans Unicode" w:hAnsi="Arial" w:cs="Arial"/>
          <w:lang w:val="lt-LT" w:eastAsia="lt-LT"/>
        </w:rPr>
        <w:t>)</w:t>
      </w:r>
      <w:r w:rsidR="005B4599" w:rsidRPr="002C05C7">
        <w:rPr>
          <w:rFonts w:ascii="Arial" w:eastAsia="Lucida Sans Unicode" w:hAnsi="Arial" w:cs="Arial"/>
          <w:lang w:val="lt-LT" w:eastAsia="lt-LT"/>
        </w:rPr>
        <w:t xml:space="preserve"> atstovai, kuriuos deleguoja </w:t>
      </w:r>
      <w:r w:rsidR="005F3C5A">
        <w:rPr>
          <w:rFonts w:ascii="Arial" w:eastAsia="Lucida Sans Unicode" w:hAnsi="Arial" w:cs="Arial"/>
          <w:lang w:val="lt-LT" w:eastAsia="lt-LT"/>
        </w:rPr>
        <w:t>A</w:t>
      </w:r>
      <w:r w:rsidR="005B4599" w:rsidRPr="002C05C7">
        <w:rPr>
          <w:rFonts w:ascii="Arial" w:eastAsia="Lucida Sans Unicode" w:hAnsi="Arial" w:cs="Arial"/>
          <w:lang w:val="lt-LT" w:eastAsia="lt-LT"/>
        </w:rPr>
        <w:t>dministracijos direktorius</w:t>
      </w:r>
      <w:r w:rsidR="005F3C5A">
        <w:rPr>
          <w:rFonts w:ascii="Arial" w:eastAsia="Lucida Sans Unicode" w:hAnsi="Arial" w:cs="Arial"/>
          <w:lang w:val="lt-LT" w:eastAsia="lt-LT"/>
        </w:rPr>
        <w:t>.</w:t>
      </w:r>
    </w:p>
    <w:p w14:paraId="1A0ADFBE" w14:textId="2E77FF8B" w:rsidR="00FA06B7" w:rsidRPr="0032653B" w:rsidRDefault="00FA06B7" w:rsidP="0032653B">
      <w:pPr>
        <w:widowControl w:val="0"/>
        <w:suppressAutoHyphens/>
        <w:jc w:val="both"/>
        <w:rPr>
          <w:rFonts w:ascii="Arial" w:eastAsia="Lucida Sans Unicode" w:hAnsi="Arial" w:cs="Arial"/>
          <w:lang w:val="lt-LT" w:eastAsia="lt-LT"/>
        </w:rPr>
      </w:pPr>
      <w:r>
        <w:rPr>
          <w:rFonts w:ascii="Arial" w:eastAsia="Lucida Sans Unicode" w:hAnsi="Arial" w:cs="Arial"/>
          <w:lang w:val="lt-LT" w:eastAsia="lt-LT"/>
        </w:rPr>
        <w:t xml:space="preserve">   </w:t>
      </w:r>
      <w:r w:rsidR="00610CE4">
        <w:rPr>
          <w:rFonts w:ascii="Arial" w:eastAsia="Lucida Sans Unicode" w:hAnsi="Arial" w:cs="Arial"/>
          <w:lang w:val="lt-LT" w:eastAsia="lt-LT"/>
        </w:rPr>
        <w:t xml:space="preserve"> </w:t>
      </w:r>
      <w:r>
        <w:rPr>
          <w:rFonts w:ascii="Arial" w:eastAsia="Lucida Sans Unicode" w:hAnsi="Arial" w:cs="Arial"/>
          <w:lang w:val="lt-LT" w:eastAsia="lt-LT"/>
        </w:rPr>
        <w:t xml:space="preserve">       </w:t>
      </w:r>
      <w:r w:rsidR="00C972B1">
        <w:rPr>
          <w:rFonts w:ascii="Arial" w:eastAsia="Lucida Sans Unicode" w:hAnsi="Arial" w:cs="Arial"/>
          <w:lang w:val="lt-LT" w:eastAsia="lt-LT"/>
        </w:rPr>
        <w:t xml:space="preserve">5.3. </w:t>
      </w:r>
      <w:r w:rsidR="00431F50">
        <w:rPr>
          <w:rFonts w:ascii="Arial" w:eastAsia="Lucida Sans Unicode" w:hAnsi="Arial" w:cs="Arial"/>
          <w:lang w:val="lt-LT" w:eastAsia="lt-LT"/>
        </w:rPr>
        <w:t>Klaipėdos rajono s</w:t>
      </w:r>
      <w:r w:rsidR="00C972B1">
        <w:rPr>
          <w:rFonts w:ascii="Arial" w:eastAsia="Lucida Sans Unicode" w:hAnsi="Arial" w:cs="Arial"/>
          <w:lang w:val="lt-LT" w:eastAsia="lt-LT"/>
        </w:rPr>
        <w:t>avivaldybės vicemerė</w:t>
      </w:r>
      <w:r w:rsidR="00A30627">
        <w:rPr>
          <w:rFonts w:ascii="Arial" w:eastAsia="Lucida Sans Unicode" w:hAnsi="Arial" w:cs="Arial"/>
          <w:lang w:val="lt-LT" w:eastAsia="lt-LT"/>
        </w:rPr>
        <w:t>/vicemeras, kuruojantis sporto sritį.</w:t>
      </w:r>
    </w:p>
    <w:p w14:paraId="04515C1F" w14:textId="352482CD" w:rsidR="009D356D" w:rsidRDefault="0032653B" w:rsidP="009D356D">
      <w:pPr>
        <w:tabs>
          <w:tab w:val="left" w:pos="0"/>
          <w:tab w:val="left" w:pos="360"/>
          <w:tab w:val="left" w:pos="720"/>
          <w:tab w:val="left" w:pos="851"/>
          <w:tab w:val="left" w:pos="1134"/>
          <w:tab w:val="left" w:pos="5954"/>
          <w:tab w:val="left" w:pos="6750"/>
        </w:tabs>
        <w:ind w:firstLine="731"/>
        <w:jc w:val="both"/>
        <w:rPr>
          <w:rFonts w:ascii="Arial" w:hAnsi="Arial" w:cs="Arial"/>
          <w:lang w:val="lt-LT" w:eastAsia="lt-LT"/>
        </w:rPr>
      </w:pPr>
      <w:r>
        <w:rPr>
          <w:rFonts w:ascii="Arial" w:hAnsi="Arial" w:cs="Arial"/>
          <w:lang w:val="lt-LT" w:eastAsia="lt-LT"/>
        </w:rPr>
        <w:t>6</w:t>
      </w:r>
      <w:r w:rsidR="009D356D" w:rsidRPr="006D501C">
        <w:rPr>
          <w:rFonts w:ascii="Arial" w:hAnsi="Arial" w:cs="Arial"/>
          <w:lang w:val="lt-LT" w:eastAsia="lt-LT"/>
        </w:rPr>
        <w:t xml:space="preserve">. </w:t>
      </w:r>
      <w:r w:rsidR="00E91DC5">
        <w:rPr>
          <w:rFonts w:ascii="Arial" w:hAnsi="Arial" w:cs="Arial"/>
          <w:lang w:val="lt-LT" w:eastAsia="lt-LT"/>
        </w:rPr>
        <w:t>K</w:t>
      </w:r>
      <w:r w:rsidR="009D356D" w:rsidRPr="006D501C">
        <w:rPr>
          <w:rFonts w:ascii="Arial" w:hAnsi="Arial" w:cs="Arial"/>
          <w:lang w:val="lt-LT" w:eastAsia="lt-LT"/>
        </w:rPr>
        <w:t xml:space="preserve">omisijos pagrindinė veiklos forma yra posėdis. Posėdis yra teisėtas, kai </w:t>
      </w:r>
      <w:r w:rsidR="004A2FE0">
        <w:rPr>
          <w:rFonts w:ascii="Arial" w:hAnsi="Arial" w:cs="Arial"/>
          <w:lang w:val="lt-LT" w:eastAsia="lt-LT"/>
        </w:rPr>
        <w:t>į</w:t>
      </w:r>
      <w:r w:rsidR="004552A9">
        <w:rPr>
          <w:rFonts w:ascii="Arial" w:hAnsi="Arial" w:cs="Arial"/>
          <w:lang w:val="lt-LT" w:eastAsia="lt-LT"/>
        </w:rPr>
        <w:t xml:space="preserve"> </w:t>
      </w:r>
      <w:r w:rsidR="004A2FE0">
        <w:rPr>
          <w:rFonts w:ascii="Arial" w:hAnsi="Arial" w:cs="Arial"/>
          <w:lang w:val="lt-LT" w:eastAsia="lt-LT"/>
        </w:rPr>
        <w:t>jį yra atvykę</w:t>
      </w:r>
      <w:r w:rsidR="004552A9">
        <w:rPr>
          <w:rFonts w:ascii="Arial" w:hAnsi="Arial" w:cs="Arial"/>
          <w:lang w:val="lt-LT" w:eastAsia="lt-LT"/>
        </w:rPr>
        <w:t xml:space="preserve"> ar nuotoliniu būdu</w:t>
      </w:r>
      <w:r w:rsidR="009D356D" w:rsidRPr="006D501C">
        <w:rPr>
          <w:rFonts w:ascii="Arial" w:hAnsi="Arial" w:cs="Arial"/>
          <w:lang w:val="lt-LT" w:eastAsia="lt-LT"/>
        </w:rPr>
        <w:t xml:space="preserve"> dalyvauja ne mažiau kaip pusė visų </w:t>
      </w:r>
      <w:r w:rsidR="0011117F">
        <w:rPr>
          <w:rFonts w:ascii="Arial" w:hAnsi="Arial" w:cs="Arial"/>
          <w:lang w:val="lt-LT" w:eastAsia="lt-LT"/>
        </w:rPr>
        <w:t>K</w:t>
      </w:r>
      <w:r w:rsidR="009D356D" w:rsidRPr="006D501C">
        <w:rPr>
          <w:rFonts w:ascii="Arial" w:hAnsi="Arial" w:cs="Arial"/>
          <w:lang w:val="lt-LT" w:eastAsia="lt-LT"/>
        </w:rPr>
        <w:t xml:space="preserve">omisijos narių. </w:t>
      </w:r>
      <w:r w:rsidR="0011117F">
        <w:rPr>
          <w:rFonts w:ascii="Arial" w:hAnsi="Arial" w:cs="Arial"/>
          <w:lang w:val="lt-LT" w:eastAsia="lt-LT"/>
        </w:rPr>
        <w:t>K</w:t>
      </w:r>
      <w:r w:rsidR="009D356D" w:rsidRPr="006D501C">
        <w:rPr>
          <w:rFonts w:ascii="Arial" w:hAnsi="Arial" w:cs="Arial"/>
          <w:lang w:val="lt-LT" w:eastAsia="lt-LT"/>
        </w:rPr>
        <w:t>omisijos posėdžiai nėra vieši.</w:t>
      </w:r>
    </w:p>
    <w:p w14:paraId="2E3910C9" w14:textId="6B87ECB8" w:rsidR="006575A7" w:rsidRDefault="00610CE4" w:rsidP="00610CE4">
      <w:pPr>
        <w:tabs>
          <w:tab w:val="left" w:pos="0"/>
          <w:tab w:val="left" w:pos="360"/>
          <w:tab w:val="left" w:pos="720"/>
          <w:tab w:val="left" w:pos="851"/>
          <w:tab w:val="left" w:pos="1134"/>
          <w:tab w:val="left" w:pos="5954"/>
        </w:tabs>
        <w:jc w:val="both"/>
        <w:rPr>
          <w:rFonts w:ascii="Arial" w:hAnsi="Arial" w:cs="Arial"/>
          <w:lang w:val="lt-LT" w:eastAsia="lt-LT"/>
        </w:rPr>
      </w:pPr>
      <w:r>
        <w:rPr>
          <w:rFonts w:ascii="Arial" w:hAnsi="Arial" w:cs="Arial"/>
          <w:lang w:val="lt-LT" w:eastAsia="lt-LT"/>
        </w:rPr>
        <w:t xml:space="preserve">           </w:t>
      </w:r>
      <w:r w:rsidR="0018666F">
        <w:rPr>
          <w:rFonts w:ascii="Arial" w:hAnsi="Arial" w:cs="Arial"/>
          <w:lang w:val="lt-LT" w:eastAsia="lt-LT"/>
        </w:rPr>
        <w:t>7</w:t>
      </w:r>
      <w:r w:rsidR="006575A7" w:rsidRPr="006D501C">
        <w:rPr>
          <w:rFonts w:ascii="Arial" w:hAnsi="Arial" w:cs="Arial"/>
          <w:lang w:val="lt-LT" w:eastAsia="lt-LT"/>
        </w:rPr>
        <w:t xml:space="preserve">. </w:t>
      </w:r>
      <w:r w:rsidR="006575A7">
        <w:rPr>
          <w:rFonts w:ascii="Arial" w:hAnsi="Arial" w:cs="Arial"/>
          <w:lang w:val="lt-LT" w:eastAsia="lt-LT"/>
        </w:rPr>
        <w:t>K</w:t>
      </w:r>
      <w:r w:rsidR="006575A7" w:rsidRPr="006D501C">
        <w:rPr>
          <w:rFonts w:ascii="Arial" w:hAnsi="Arial" w:cs="Arial"/>
          <w:lang w:val="lt-LT" w:eastAsia="lt-LT"/>
        </w:rPr>
        <w:t xml:space="preserve">omisijos darbą organizuoja ir jai vadovauja </w:t>
      </w:r>
      <w:r w:rsidR="006575A7">
        <w:rPr>
          <w:rFonts w:ascii="Arial" w:hAnsi="Arial" w:cs="Arial"/>
          <w:lang w:val="lt-LT" w:eastAsia="lt-LT"/>
        </w:rPr>
        <w:t>K</w:t>
      </w:r>
      <w:r w:rsidR="006575A7" w:rsidRPr="006D501C">
        <w:rPr>
          <w:rFonts w:ascii="Arial" w:hAnsi="Arial" w:cs="Arial"/>
          <w:lang w:val="lt-LT" w:eastAsia="lt-LT"/>
        </w:rPr>
        <w:t xml:space="preserve">omisijos pirmininkas, jo nesant – </w:t>
      </w:r>
      <w:r w:rsidR="006575A7">
        <w:rPr>
          <w:rFonts w:ascii="Arial" w:hAnsi="Arial" w:cs="Arial"/>
          <w:lang w:val="lt-LT" w:eastAsia="lt-LT"/>
        </w:rPr>
        <w:t>K</w:t>
      </w:r>
      <w:r w:rsidR="006575A7" w:rsidRPr="006D501C">
        <w:rPr>
          <w:rFonts w:ascii="Arial" w:hAnsi="Arial" w:cs="Arial"/>
          <w:lang w:val="lt-LT" w:eastAsia="lt-LT"/>
        </w:rPr>
        <w:t>omisijos pirmininko paskirtas asmuo.</w:t>
      </w:r>
    </w:p>
    <w:p w14:paraId="1537FE37" w14:textId="5DC8A665" w:rsidR="006F4528" w:rsidRPr="006D501C" w:rsidRDefault="00F106C6" w:rsidP="00610CE4">
      <w:pPr>
        <w:tabs>
          <w:tab w:val="left" w:pos="0"/>
          <w:tab w:val="left" w:pos="360"/>
          <w:tab w:val="left" w:pos="720"/>
          <w:tab w:val="left" w:pos="851"/>
          <w:tab w:val="left" w:pos="1134"/>
          <w:tab w:val="left" w:pos="5954"/>
          <w:tab w:val="left" w:pos="6750"/>
        </w:tabs>
        <w:ind w:firstLine="731"/>
        <w:jc w:val="both"/>
        <w:rPr>
          <w:rFonts w:ascii="Arial" w:hAnsi="Arial" w:cs="Arial"/>
          <w:lang w:val="lt-LT" w:eastAsia="lt-LT"/>
        </w:rPr>
      </w:pPr>
      <w:r>
        <w:rPr>
          <w:rFonts w:ascii="Arial" w:hAnsi="Arial" w:cs="Arial"/>
          <w:lang w:val="lt-LT" w:eastAsia="lt-LT"/>
        </w:rPr>
        <w:t>8</w:t>
      </w:r>
      <w:r w:rsidR="00672CE1" w:rsidRPr="006D501C">
        <w:rPr>
          <w:rFonts w:ascii="Arial" w:hAnsi="Arial" w:cs="Arial"/>
          <w:lang w:val="lt-LT" w:eastAsia="lt-LT"/>
        </w:rPr>
        <w:t xml:space="preserve">. </w:t>
      </w:r>
      <w:r w:rsidR="00672CE1">
        <w:rPr>
          <w:rFonts w:ascii="Arial" w:hAnsi="Arial" w:cs="Arial"/>
          <w:lang w:val="lt-LT" w:eastAsia="lt-LT"/>
        </w:rPr>
        <w:t>K</w:t>
      </w:r>
      <w:r w:rsidR="00672CE1" w:rsidRPr="00710E98">
        <w:rPr>
          <w:rFonts w:ascii="Arial" w:hAnsi="Arial" w:cs="Arial"/>
          <w:lang w:val="lt-LT" w:eastAsia="lt-LT"/>
        </w:rPr>
        <w:t>omisijos posėdžius techniškai aptarnauja (</w:t>
      </w:r>
      <w:r w:rsidR="00672CE1">
        <w:rPr>
          <w:rFonts w:ascii="Arial" w:hAnsi="Arial" w:cs="Arial"/>
          <w:lang w:val="lt-LT" w:eastAsia="lt-LT"/>
        </w:rPr>
        <w:t xml:space="preserve">suderina su Komisijos pirmininku   posėdžio laiką, </w:t>
      </w:r>
      <w:r w:rsidR="00672CE1" w:rsidRPr="00710E98">
        <w:rPr>
          <w:rFonts w:ascii="Arial" w:hAnsi="Arial" w:cs="Arial"/>
          <w:lang w:val="lt-LT" w:eastAsia="lt-LT"/>
        </w:rPr>
        <w:t xml:space="preserve">sukviečia Komisijos narius, rašo posėdžių protokolus, rengia kitus su posėdžiais susijusius dokumentus) </w:t>
      </w:r>
      <w:r w:rsidR="00321983" w:rsidRPr="00321983">
        <w:rPr>
          <w:rFonts w:ascii="Arial" w:hAnsi="Arial" w:cs="Arial"/>
          <w:lang w:val="lt-LT" w:eastAsia="lt-LT"/>
        </w:rPr>
        <w:t>S</w:t>
      </w:r>
      <w:r w:rsidR="00672CE1" w:rsidRPr="00321983">
        <w:rPr>
          <w:rFonts w:ascii="Arial" w:hAnsi="Arial" w:cs="Arial"/>
          <w:lang w:val="lt-LT" w:eastAsia="lt-LT"/>
        </w:rPr>
        <w:t xml:space="preserve">avivaldybės administracijos </w:t>
      </w:r>
      <w:r w:rsidR="00321983">
        <w:rPr>
          <w:rFonts w:ascii="Arial" w:hAnsi="Arial" w:cs="Arial"/>
          <w:lang w:val="lt-LT" w:eastAsia="lt-LT"/>
        </w:rPr>
        <w:t>direktoriaus</w:t>
      </w:r>
      <w:r w:rsidR="00672CE1">
        <w:rPr>
          <w:rFonts w:ascii="Arial" w:hAnsi="Arial" w:cs="Arial"/>
          <w:lang w:val="lt-LT" w:eastAsia="lt-LT"/>
        </w:rPr>
        <w:t xml:space="preserve"> </w:t>
      </w:r>
      <w:r w:rsidR="000255DA">
        <w:rPr>
          <w:rFonts w:ascii="Arial" w:hAnsi="Arial" w:cs="Arial"/>
          <w:lang w:val="lt-LT" w:eastAsia="lt-LT"/>
        </w:rPr>
        <w:t xml:space="preserve">paskirtas </w:t>
      </w:r>
      <w:r w:rsidR="00672CE1">
        <w:rPr>
          <w:rFonts w:ascii="Arial" w:hAnsi="Arial" w:cs="Arial"/>
          <w:lang w:val="lt-LT" w:eastAsia="lt-LT"/>
        </w:rPr>
        <w:t xml:space="preserve">valstybės tarnautojas (toliau – </w:t>
      </w:r>
      <w:r w:rsidR="000B6FF6">
        <w:rPr>
          <w:rFonts w:ascii="Arial" w:hAnsi="Arial" w:cs="Arial"/>
          <w:lang w:val="lt-LT" w:eastAsia="lt-LT"/>
        </w:rPr>
        <w:t>Atsakingas</w:t>
      </w:r>
      <w:r w:rsidR="00672CE1" w:rsidRPr="002D7042">
        <w:rPr>
          <w:rFonts w:ascii="Arial" w:hAnsi="Arial" w:cs="Arial"/>
          <w:lang w:val="lt-LT"/>
        </w:rPr>
        <w:t xml:space="preserve"> valstybės tarnautojas</w:t>
      </w:r>
      <w:r w:rsidR="00672CE1">
        <w:rPr>
          <w:rFonts w:ascii="Arial" w:hAnsi="Arial" w:cs="Arial"/>
          <w:lang w:val="lt-LT"/>
        </w:rPr>
        <w:t>).</w:t>
      </w:r>
      <w:r w:rsidR="00672CE1" w:rsidRPr="006D501C">
        <w:rPr>
          <w:rFonts w:ascii="Arial" w:hAnsi="Arial" w:cs="Arial"/>
          <w:lang w:val="lt-LT" w:eastAsia="lt-LT"/>
        </w:rPr>
        <w:t xml:space="preserve"> </w:t>
      </w:r>
    </w:p>
    <w:p w14:paraId="4047B66D" w14:textId="2B967C52" w:rsidR="009D356D" w:rsidRPr="006D501C" w:rsidRDefault="00E22848" w:rsidP="00E22848">
      <w:pPr>
        <w:tabs>
          <w:tab w:val="left" w:pos="0"/>
          <w:tab w:val="left" w:pos="360"/>
          <w:tab w:val="left" w:pos="720"/>
          <w:tab w:val="left" w:pos="851"/>
          <w:tab w:val="left" w:pos="993"/>
          <w:tab w:val="left" w:pos="1134"/>
          <w:tab w:val="left" w:pos="5954"/>
          <w:tab w:val="left" w:pos="6750"/>
        </w:tabs>
        <w:jc w:val="both"/>
        <w:rPr>
          <w:rFonts w:ascii="Arial" w:hAnsi="Arial" w:cs="Arial"/>
          <w:lang w:val="lt-LT" w:eastAsia="lt-LT"/>
        </w:rPr>
      </w:pPr>
      <w:r>
        <w:rPr>
          <w:rFonts w:ascii="Arial" w:hAnsi="Arial" w:cs="Arial"/>
          <w:lang w:val="lt-LT" w:eastAsia="lt-LT"/>
        </w:rPr>
        <w:lastRenderedPageBreak/>
        <w:t xml:space="preserve">           </w:t>
      </w:r>
      <w:r w:rsidR="00F106C6">
        <w:rPr>
          <w:rFonts w:ascii="Arial" w:hAnsi="Arial" w:cs="Arial"/>
          <w:lang w:val="lt-LT" w:eastAsia="lt-LT"/>
        </w:rPr>
        <w:t>9</w:t>
      </w:r>
      <w:r w:rsidR="009D356D" w:rsidRPr="006D501C">
        <w:rPr>
          <w:rFonts w:ascii="Arial" w:hAnsi="Arial" w:cs="Arial"/>
          <w:lang w:val="lt-LT" w:eastAsia="lt-LT"/>
        </w:rPr>
        <w:t xml:space="preserve">. </w:t>
      </w:r>
      <w:r w:rsidR="00F74654">
        <w:rPr>
          <w:rFonts w:ascii="Arial" w:hAnsi="Arial" w:cs="Arial"/>
          <w:lang w:val="lt-LT" w:eastAsia="lt-LT"/>
        </w:rPr>
        <w:t>K</w:t>
      </w:r>
      <w:r w:rsidR="009D356D" w:rsidRPr="006D501C">
        <w:rPr>
          <w:rFonts w:ascii="Arial" w:hAnsi="Arial" w:cs="Arial"/>
          <w:lang w:val="lt-LT" w:eastAsia="lt-LT"/>
        </w:rPr>
        <w:t xml:space="preserve">omisijos sprendimai įforminami posėdžių protokolais. Posėdžio protokolus pasirašo </w:t>
      </w:r>
      <w:r w:rsidR="00F74654">
        <w:rPr>
          <w:rFonts w:ascii="Arial" w:hAnsi="Arial" w:cs="Arial"/>
          <w:lang w:val="lt-LT" w:eastAsia="lt-LT"/>
        </w:rPr>
        <w:t>K</w:t>
      </w:r>
      <w:r w:rsidR="009D356D" w:rsidRPr="006D501C">
        <w:rPr>
          <w:rFonts w:ascii="Arial" w:hAnsi="Arial" w:cs="Arial"/>
          <w:lang w:val="lt-LT" w:eastAsia="lt-LT"/>
        </w:rPr>
        <w:t xml:space="preserve">omisijos pirmininkas ir protokolą rengęs </w:t>
      </w:r>
      <w:r w:rsidR="000B6FF6">
        <w:rPr>
          <w:rFonts w:ascii="Arial" w:hAnsi="Arial" w:cs="Arial"/>
          <w:lang w:val="lt-LT" w:eastAsia="lt-LT"/>
        </w:rPr>
        <w:t>A</w:t>
      </w:r>
      <w:r w:rsidR="009D356D" w:rsidRPr="006D501C">
        <w:rPr>
          <w:rFonts w:ascii="Arial" w:hAnsi="Arial" w:cs="Arial"/>
          <w:lang w:val="lt-LT" w:eastAsia="lt-LT"/>
        </w:rPr>
        <w:t xml:space="preserve">tsakingas </w:t>
      </w:r>
      <w:r w:rsidR="00E969D6">
        <w:rPr>
          <w:rFonts w:ascii="Arial" w:hAnsi="Arial" w:cs="Arial"/>
          <w:lang w:val="lt-LT" w:eastAsia="lt-LT"/>
        </w:rPr>
        <w:t>valstybės tarnautojas</w:t>
      </w:r>
      <w:r w:rsidR="009D356D" w:rsidRPr="006D501C">
        <w:rPr>
          <w:rFonts w:ascii="Arial" w:hAnsi="Arial" w:cs="Arial"/>
          <w:lang w:val="lt-LT" w:eastAsia="lt-LT"/>
        </w:rPr>
        <w:t>.</w:t>
      </w:r>
    </w:p>
    <w:p w14:paraId="1A2E5109" w14:textId="06080AD4" w:rsidR="009D356D" w:rsidRPr="006D501C" w:rsidRDefault="009D356D" w:rsidP="009D356D">
      <w:pPr>
        <w:tabs>
          <w:tab w:val="left" w:pos="0"/>
          <w:tab w:val="left" w:pos="360"/>
          <w:tab w:val="left" w:pos="720"/>
          <w:tab w:val="left" w:pos="851"/>
          <w:tab w:val="left" w:pos="993"/>
          <w:tab w:val="left" w:pos="1134"/>
          <w:tab w:val="left" w:pos="5954"/>
        </w:tabs>
        <w:ind w:firstLine="731"/>
        <w:jc w:val="both"/>
        <w:rPr>
          <w:rFonts w:ascii="Arial" w:hAnsi="Arial" w:cs="Arial"/>
          <w:lang w:val="lt-LT" w:eastAsia="lt-LT"/>
        </w:rPr>
      </w:pPr>
      <w:r w:rsidRPr="006D501C">
        <w:rPr>
          <w:rFonts w:ascii="Arial" w:hAnsi="Arial" w:cs="Arial"/>
          <w:lang w:val="lt-LT" w:eastAsia="lt-LT"/>
        </w:rPr>
        <w:t>1</w:t>
      </w:r>
      <w:r w:rsidR="00F106C6">
        <w:rPr>
          <w:rFonts w:ascii="Arial" w:hAnsi="Arial" w:cs="Arial"/>
          <w:lang w:val="lt-LT" w:eastAsia="lt-LT"/>
        </w:rPr>
        <w:t>0</w:t>
      </w:r>
      <w:r w:rsidRPr="006D501C">
        <w:rPr>
          <w:rFonts w:ascii="Arial" w:hAnsi="Arial" w:cs="Arial"/>
          <w:lang w:val="lt-LT" w:eastAsia="lt-LT"/>
        </w:rPr>
        <w:t xml:space="preserve">. </w:t>
      </w:r>
      <w:r w:rsidR="0021566A">
        <w:rPr>
          <w:rFonts w:ascii="Arial" w:hAnsi="Arial" w:cs="Arial"/>
          <w:lang w:val="lt-LT" w:eastAsia="lt-LT"/>
        </w:rPr>
        <w:t>K</w:t>
      </w:r>
      <w:r w:rsidRPr="006D501C">
        <w:rPr>
          <w:rFonts w:ascii="Arial" w:hAnsi="Arial" w:cs="Arial"/>
          <w:lang w:val="lt-LT" w:eastAsia="lt-LT"/>
        </w:rPr>
        <w:t>omisija į posėdžius gali kviesti paraiškų teikėjus.</w:t>
      </w:r>
    </w:p>
    <w:p w14:paraId="7DE78D26" w14:textId="775F6B66" w:rsidR="009D356D" w:rsidRPr="0072376C" w:rsidRDefault="00684170" w:rsidP="0072376C">
      <w:pPr>
        <w:tabs>
          <w:tab w:val="left" w:pos="0"/>
          <w:tab w:val="left" w:pos="360"/>
          <w:tab w:val="left" w:pos="720"/>
          <w:tab w:val="left" w:pos="851"/>
          <w:tab w:val="left" w:pos="993"/>
          <w:tab w:val="left" w:pos="1134"/>
          <w:tab w:val="left" w:pos="5954"/>
        </w:tabs>
        <w:jc w:val="both"/>
        <w:rPr>
          <w:rFonts w:ascii="Arial" w:hAnsi="Arial" w:cs="Arial"/>
          <w:lang w:val="lt-LT" w:eastAsia="lt-LT"/>
        </w:rPr>
      </w:pPr>
      <w:r>
        <w:rPr>
          <w:rFonts w:ascii="Arial" w:hAnsi="Arial" w:cs="Arial"/>
          <w:lang w:val="lt-LT" w:eastAsia="lt-LT"/>
        </w:rPr>
        <w:t xml:space="preserve">           </w:t>
      </w:r>
      <w:r w:rsidR="009D356D" w:rsidRPr="006D501C">
        <w:rPr>
          <w:rFonts w:ascii="Arial" w:hAnsi="Arial" w:cs="Arial"/>
          <w:lang w:val="lt-LT" w:eastAsia="lt-LT"/>
        </w:rPr>
        <w:t>1</w:t>
      </w:r>
      <w:r w:rsidR="00F106C6">
        <w:rPr>
          <w:rFonts w:ascii="Arial" w:hAnsi="Arial" w:cs="Arial"/>
          <w:lang w:val="lt-LT" w:eastAsia="lt-LT"/>
        </w:rPr>
        <w:t>1</w:t>
      </w:r>
      <w:r w:rsidR="009D356D" w:rsidRPr="006D501C">
        <w:rPr>
          <w:rFonts w:ascii="Arial" w:hAnsi="Arial" w:cs="Arial"/>
          <w:lang w:val="lt-LT" w:eastAsia="lt-LT"/>
        </w:rPr>
        <w:t>.</w:t>
      </w:r>
      <w:r w:rsidR="00E21169" w:rsidRPr="00E21169">
        <w:rPr>
          <w:rFonts w:ascii="Arial" w:hAnsi="Arial" w:cs="Arial"/>
          <w:lang w:val="lt-LT" w:eastAsia="lt-LT"/>
        </w:rPr>
        <w:t xml:space="preserve"> </w:t>
      </w:r>
      <w:r w:rsidR="00E21169">
        <w:rPr>
          <w:rFonts w:ascii="Arial" w:hAnsi="Arial" w:cs="Arial"/>
          <w:lang w:val="lt-LT" w:eastAsia="lt-LT"/>
        </w:rPr>
        <w:t>K</w:t>
      </w:r>
      <w:r w:rsidR="00E21169" w:rsidRPr="006D501C">
        <w:rPr>
          <w:rFonts w:ascii="Arial" w:hAnsi="Arial" w:cs="Arial"/>
          <w:lang w:val="lt-LT" w:eastAsia="lt-LT"/>
        </w:rPr>
        <w:t xml:space="preserve">omisijos posėdyje negalintis dalyvauti </w:t>
      </w:r>
      <w:r w:rsidR="00E21169">
        <w:rPr>
          <w:rFonts w:ascii="Arial" w:hAnsi="Arial" w:cs="Arial"/>
          <w:lang w:val="lt-LT" w:eastAsia="lt-LT"/>
        </w:rPr>
        <w:t>K</w:t>
      </w:r>
      <w:r w:rsidR="00E21169" w:rsidRPr="006D501C">
        <w:rPr>
          <w:rFonts w:ascii="Arial" w:hAnsi="Arial" w:cs="Arial"/>
          <w:lang w:val="lt-LT" w:eastAsia="lt-LT"/>
        </w:rPr>
        <w:t xml:space="preserve">omisijos narys apie tai turi pranešti </w:t>
      </w:r>
      <w:r w:rsidR="00AE22A7">
        <w:rPr>
          <w:rFonts w:ascii="Arial" w:hAnsi="Arial" w:cs="Arial"/>
          <w:lang w:val="lt-LT" w:eastAsia="lt-LT"/>
        </w:rPr>
        <w:t>A</w:t>
      </w:r>
      <w:r w:rsidR="00E21169">
        <w:rPr>
          <w:rFonts w:ascii="Arial" w:hAnsi="Arial" w:cs="Arial"/>
          <w:lang w:val="lt-LT" w:eastAsia="lt-LT"/>
        </w:rPr>
        <w:t>tsakingam</w:t>
      </w:r>
      <w:r w:rsidR="00E21169" w:rsidRPr="002D7042">
        <w:rPr>
          <w:rFonts w:ascii="Arial" w:hAnsi="Arial" w:cs="Arial"/>
          <w:lang w:val="lt-LT"/>
        </w:rPr>
        <w:t xml:space="preserve"> valstybės tarnautoj</w:t>
      </w:r>
      <w:r w:rsidR="00E21169">
        <w:rPr>
          <w:rFonts w:ascii="Arial" w:hAnsi="Arial" w:cs="Arial"/>
          <w:lang w:val="lt-LT"/>
        </w:rPr>
        <w:t>ui</w:t>
      </w:r>
      <w:r w:rsidR="00E21169" w:rsidRPr="006D501C">
        <w:rPr>
          <w:rFonts w:ascii="Arial" w:hAnsi="Arial" w:cs="Arial"/>
          <w:lang w:val="lt-LT" w:eastAsia="lt-LT"/>
        </w:rPr>
        <w:t xml:space="preserve"> ar </w:t>
      </w:r>
      <w:r w:rsidR="00E21169">
        <w:rPr>
          <w:rFonts w:ascii="Arial" w:hAnsi="Arial" w:cs="Arial"/>
          <w:lang w:val="lt-LT" w:eastAsia="lt-LT"/>
        </w:rPr>
        <w:t>K</w:t>
      </w:r>
      <w:r w:rsidR="00E21169" w:rsidRPr="006D501C">
        <w:rPr>
          <w:rFonts w:ascii="Arial" w:hAnsi="Arial" w:cs="Arial"/>
          <w:lang w:val="lt-LT" w:eastAsia="lt-LT"/>
        </w:rPr>
        <w:t>omisijos pirmininkui, išskyrus tuos atvejus, kai to negali padaryti dėl objektyvių priežasčių.</w:t>
      </w:r>
      <w:r w:rsidR="00E21169" w:rsidRPr="009E364B">
        <w:t xml:space="preserve"> </w:t>
      </w:r>
      <w:r w:rsidR="00E21169">
        <w:rPr>
          <w:rFonts w:ascii="Arial" w:hAnsi="Arial" w:cs="Arial"/>
          <w:lang w:val="lt-LT" w:eastAsia="lt-LT"/>
        </w:rPr>
        <w:t>K</w:t>
      </w:r>
      <w:r w:rsidR="00E21169" w:rsidRPr="006D501C">
        <w:rPr>
          <w:rFonts w:ascii="Arial" w:hAnsi="Arial" w:cs="Arial"/>
          <w:lang w:val="lt-LT" w:eastAsia="lt-LT"/>
        </w:rPr>
        <w:t xml:space="preserve">omisijos posėdyje negalintis dalyvauti </w:t>
      </w:r>
      <w:r w:rsidR="00E21169">
        <w:rPr>
          <w:rFonts w:ascii="Arial" w:hAnsi="Arial" w:cs="Arial"/>
          <w:lang w:val="lt-LT" w:eastAsia="lt-LT"/>
        </w:rPr>
        <w:t>K</w:t>
      </w:r>
      <w:r w:rsidR="00E21169" w:rsidRPr="006D501C">
        <w:rPr>
          <w:rFonts w:ascii="Arial" w:hAnsi="Arial" w:cs="Arial"/>
          <w:lang w:val="lt-LT" w:eastAsia="lt-LT"/>
        </w:rPr>
        <w:t xml:space="preserve">omisijos narys </w:t>
      </w:r>
      <w:r w:rsidR="00E21169">
        <w:rPr>
          <w:rFonts w:ascii="Arial" w:hAnsi="Arial" w:cs="Arial"/>
          <w:lang w:val="lt-LT" w:eastAsia="lt-LT"/>
        </w:rPr>
        <w:t xml:space="preserve">turi teisę </w:t>
      </w:r>
      <w:r w:rsidR="00E21169" w:rsidRPr="00492075">
        <w:rPr>
          <w:rFonts w:ascii="Arial" w:hAnsi="Arial" w:cs="Arial"/>
          <w:lang w:val="lt-LT"/>
        </w:rPr>
        <w:t>pateikti savo argumentuotą vertinimą ir pastabas Komisijai elektroniniu būdu</w:t>
      </w:r>
      <w:r w:rsidR="00E21169">
        <w:rPr>
          <w:rFonts w:ascii="Arial" w:hAnsi="Arial" w:cs="Arial"/>
          <w:lang w:val="lt-LT"/>
        </w:rPr>
        <w:t xml:space="preserve"> ne vėliau kaip 2 dienas prieš posėdį.</w:t>
      </w:r>
    </w:p>
    <w:p w14:paraId="371EE490" w14:textId="7BDDE73A" w:rsidR="009D356D" w:rsidRPr="00492075" w:rsidRDefault="009D356D" w:rsidP="009D356D">
      <w:pPr>
        <w:tabs>
          <w:tab w:val="left" w:pos="0"/>
          <w:tab w:val="left" w:pos="360"/>
          <w:tab w:val="left" w:pos="720"/>
          <w:tab w:val="left" w:pos="851"/>
          <w:tab w:val="left" w:pos="993"/>
          <w:tab w:val="left" w:pos="1134"/>
          <w:tab w:val="left" w:pos="5954"/>
        </w:tabs>
        <w:ind w:firstLine="731"/>
        <w:jc w:val="both"/>
        <w:rPr>
          <w:rFonts w:ascii="Arial" w:hAnsi="Arial" w:cs="Arial"/>
          <w:lang w:val="lt-LT" w:eastAsia="lt-LT"/>
        </w:rPr>
      </w:pPr>
      <w:r w:rsidRPr="006D501C">
        <w:rPr>
          <w:rFonts w:ascii="Arial" w:hAnsi="Arial" w:cs="Arial"/>
          <w:lang w:val="lt-LT" w:eastAsia="lt-LT"/>
        </w:rPr>
        <w:t>1</w:t>
      </w:r>
      <w:r w:rsidR="00F106C6">
        <w:rPr>
          <w:rFonts w:ascii="Arial" w:hAnsi="Arial" w:cs="Arial"/>
          <w:lang w:val="lt-LT" w:eastAsia="lt-LT"/>
        </w:rPr>
        <w:t>2</w:t>
      </w:r>
      <w:r w:rsidRPr="006D501C">
        <w:rPr>
          <w:rFonts w:ascii="Arial" w:hAnsi="Arial" w:cs="Arial"/>
          <w:lang w:val="lt-LT" w:eastAsia="lt-LT"/>
        </w:rPr>
        <w:t xml:space="preserve">. </w:t>
      </w:r>
      <w:r w:rsidR="00E21169">
        <w:rPr>
          <w:rFonts w:ascii="Arial" w:hAnsi="Arial" w:cs="Arial"/>
          <w:lang w:val="lt-LT" w:eastAsia="lt-LT"/>
        </w:rPr>
        <w:t>K</w:t>
      </w:r>
      <w:r w:rsidR="00E21169" w:rsidRPr="006D501C">
        <w:rPr>
          <w:rFonts w:ascii="Arial" w:hAnsi="Arial" w:cs="Arial"/>
          <w:lang w:val="lt-LT" w:eastAsia="lt-LT"/>
        </w:rPr>
        <w:t xml:space="preserve">omisijos </w:t>
      </w:r>
      <w:r w:rsidR="00E21169">
        <w:rPr>
          <w:rFonts w:ascii="Arial" w:hAnsi="Arial" w:cs="Arial"/>
          <w:lang w:val="lt-LT" w:eastAsia="lt-LT"/>
        </w:rPr>
        <w:t>pirmininkas ir nariai Komisijos darbe dalyvauja pasirašę</w:t>
      </w:r>
      <w:r w:rsidR="00E21169" w:rsidRPr="00C64EBD">
        <w:rPr>
          <w:rFonts w:ascii="Arial" w:hAnsi="Arial" w:cs="Arial"/>
          <w:color w:val="000000"/>
          <w:lang w:val="lt-LT"/>
        </w:rPr>
        <w:t xml:space="preserve"> </w:t>
      </w:r>
      <w:r w:rsidR="00E21169">
        <w:rPr>
          <w:rFonts w:ascii="Arial" w:hAnsi="Arial" w:cs="Arial"/>
          <w:color w:val="000000"/>
          <w:lang w:val="lt-LT"/>
        </w:rPr>
        <w:t>k</w:t>
      </w:r>
      <w:r w:rsidR="00E21169" w:rsidRPr="00C64EBD">
        <w:rPr>
          <w:rFonts w:ascii="Arial" w:hAnsi="Arial" w:cs="Arial"/>
          <w:bCs/>
          <w:color w:val="000000"/>
          <w:lang w:val="lt-LT"/>
        </w:rPr>
        <w:t>onfidencialumo pasižadėjimą (1 priedas)</w:t>
      </w:r>
      <w:r w:rsidR="00E21169" w:rsidRPr="00C64EBD">
        <w:rPr>
          <w:rFonts w:ascii="Arial" w:hAnsi="Arial" w:cs="Arial"/>
          <w:color w:val="000000"/>
          <w:lang w:val="lt-LT"/>
        </w:rPr>
        <w:t xml:space="preserve"> ir </w:t>
      </w:r>
      <w:r w:rsidR="00E21169">
        <w:rPr>
          <w:rFonts w:ascii="Arial" w:hAnsi="Arial" w:cs="Arial"/>
          <w:color w:val="000000"/>
          <w:lang w:val="lt-LT"/>
        </w:rPr>
        <w:t>n</w:t>
      </w:r>
      <w:r w:rsidR="00E21169" w:rsidRPr="00C64EBD">
        <w:rPr>
          <w:rFonts w:ascii="Arial" w:hAnsi="Arial" w:cs="Arial"/>
          <w:color w:val="000000"/>
          <w:lang w:val="lt-LT"/>
        </w:rPr>
        <w:t>ešališkumo deklaraciją (2 priedas).</w:t>
      </w:r>
    </w:p>
    <w:p w14:paraId="4CFB824E" w14:textId="77777777" w:rsidR="005D501B" w:rsidRPr="006D501C" w:rsidRDefault="005D501B" w:rsidP="009D356D">
      <w:pPr>
        <w:jc w:val="both"/>
        <w:rPr>
          <w:rFonts w:ascii="Arial" w:hAnsi="Arial" w:cs="Arial"/>
          <w:lang w:val="lt-LT" w:eastAsia="lt-LT"/>
        </w:rPr>
      </w:pPr>
    </w:p>
    <w:p w14:paraId="33182ECE" w14:textId="0BF83837" w:rsidR="009D356D" w:rsidRPr="006D501C" w:rsidRDefault="005D501B" w:rsidP="005D501B">
      <w:pPr>
        <w:tabs>
          <w:tab w:val="left" w:pos="5954"/>
        </w:tabs>
        <w:ind w:firstLine="731"/>
        <w:jc w:val="center"/>
        <w:rPr>
          <w:rFonts w:ascii="Arial" w:hAnsi="Arial" w:cs="Arial"/>
          <w:b/>
          <w:lang w:eastAsia="lt-LT"/>
        </w:rPr>
      </w:pPr>
      <w:r w:rsidRPr="006D501C">
        <w:rPr>
          <w:rFonts w:ascii="Arial" w:hAnsi="Arial" w:cs="Arial"/>
          <w:b/>
          <w:lang w:eastAsia="lt-LT"/>
        </w:rPr>
        <w:t>III SKYRIUS</w:t>
      </w:r>
    </w:p>
    <w:p w14:paraId="0603ED0B" w14:textId="77777777" w:rsidR="00C92760" w:rsidRPr="006D501C" w:rsidRDefault="00C92760" w:rsidP="00AA37CF">
      <w:pPr>
        <w:tabs>
          <w:tab w:val="left" w:pos="5954"/>
        </w:tabs>
        <w:ind w:firstLine="731"/>
        <w:jc w:val="center"/>
        <w:rPr>
          <w:rFonts w:ascii="Arial" w:hAnsi="Arial" w:cs="Arial"/>
          <w:b/>
          <w:lang w:eastAsia="lt-LT"/>
        </w:rPr>
      </w:pPr>
      <w:r w:rsidRPr="006D501C">
        <w:rPr>
          <w:rFonts w:ascii="Arial" w:hAnsi="Arial" w:cs="Arial"/>
          <w:b/>
          <w:lang w:eastAsia="lt-LT"/>
        </w:rPr>
        <w:t>PARAIŠKŲ PRIĖMIMAS</w:t>
      </w:r>
    </w:p>
    <w:p w14:paraId="5FA9837B" w14:textId="77777777" w:rsidR="00C92760" w:rsidRPr="006D501C" w:rsidRDefault="00C92760" w:rsidP="00AA37CF">
      <w:pPr>
        <w:tabs>
          <w:tab w:val="left" w:pos="5954"/>
        </w:tabs>
        <w:ind w:firstLine="731"/>
        <w:jc w:val="both"/>
        <w:rPr>
          <w:rFonts w:ascii="Arial" w:hAnsi="Arial" w:cs="Arial"/>
          <w:b/>
          <w:lang w:eastAsia="lt-LT"/>
        </w:rPr>
      </w:pPr>
    </w:p>
    <w:p w14:paraId="1919A810" w14:textId="1B67A3D0" w:rsidR="009D45BF" w:rsidRPr="006D501C" w:rsidRDefault="0046397F" w:rsidP="00B616B7">
      <w:pPr>
        <w:tabs>
          <w:tab w:val="left" w:pos="0"/>
          <w:tab w:val="left" w:pos="360"/>
          <w:tab w:val="left" w:pos="720"/>
          <w:tab w:val="left" w:pos="851"/>
          <w:tab w:val="left" w:pos="1134"/>
          <w:tab w:val="left" w:pos="5954"/>
          <w:tab w:val="left" w:pos="6750"/>
        </w:tabs>
        <w:ind w:firstLine="731"/>
        <w:jc w:val="both"/>
        <w:rPr>
          <w:rFonts w:ascii="Arial" w:hAnsi="Arial" w:cs="Arial"/>
          <w:lang w:val="lt-LT" w:eastAsia="lt-LT"/>
        </w:rPr>
      </w:pPr>
      <w:r>
        <w:rPr>
          <w:rFonts w:ascii="Arial" w:hAnsi="Arial" w:cs="Arial"/>
          <w:lang w:val="lt-LT"/>
        </w:rPr>
        <w:t>13</w:t>
      </w:r>
      <w:r w:rsidR="00A003A8" w:rsidRPr="006D501C">
        <w:rPr>
          <w:rFonts w:ascii="Arial" w:hAnsi="Arial" w:cs="Arial"/>
          <w:lang w:val="lt-LT"/>
        </w:rPr>
        <w:t xml:space="preserve">. </w:t>
      </w:r>
      <w:r w:rsidR="00161B3C" w:rsidRPr="006D501C">
        <w:rPr>
          <w:rFonts w:ascii="Arial" w:hAnsi="Arial" w:cs="Arial"/>
          <w:lang w:val="lt-LT"/>
        </w:rPr>
        <w:t xml:space="preserve">Kvietimas teikti paraiškas </w:t>
      </w:r>
      <w:r w:rsidR="0007468D" w:rsidRPr="003A7585">
        <w:rPr>
          <w:rFonts w:ascii="Arial" w:hAnsi="Arial" w:cs="Arial"/>
          <w:lang w:val="lt-LT"/>
        </w:rPr>
        <w:t>Klaipėdos rajone organizuojamų sporto renginių</w:t>
      </w:r>
      <w:r w:rsidR="0007468D">
        <w:rPr>
          <w:rFonts w:ascii="Arial" w:hAnsi="Arial" w:cs="Arial"/>
          <w:lang w:val="lt-LT"/>
        </w:rPr>
        <w:t xml:space="preserve"> iš Klaipėdos rajono savivaldybės biudžeto</w:t>
      </w:r>
      <w:r w:rsidR="00241AC5">
        <w:rPr>
          <w:rFonts w:ascii="Arial" w:hAnsi="Arial" w:cs="Arial"/>
          <w:lang w:val="lt-LT"/>
        </w:rPr>
        <w:t xml:space="preserve"> daliniam finansavimui gauti</w:t>
      </w:r>
      <w:r w:rsidR="007B2684" w:rsidRPr="006D501C">
        <w:rPr>
          <w:rFonts w:ascii="Arial" w:hAnsi="Arial" w:cs="Arial"/>
          <w:lang w:val="lt-LT"/>
        </w:rPr>
        <w:t xml:space="preserve"> </w:t>
      </w:r>
      <w:r w:rsidR="00161B3C" w:rsidRPr="006D501C">
        <w:rPr>
          <w:rFonts w:ascii="Arial" w:hAnsi="Arial" w:cs="Arial"/>
          <w:lang w:val="lt-LT"/>
        </w:rPr>
        <w:t xml:space="preserve">ir visa informacija apie kvietimą skelbiama </w:t>
      </w:r>
      <w:r w:rsidR="0099156D">
        <w:rPr>
          <w:rFonts w:ascii="Arial" w:hAnsi="Arial" w:cs="Arial"/>
          <w:lang w:val="lt-LT"/>
        </w:rPr>
        <w:t>S</w:t>
      </w:r>
      <w:r w:rsidR="00161B3C" w:rsidRPr="006D501C">
        <w:rPr>
          <w:rFonts w:ascii="Arial" w:hAnsi="Arial" w:cs="Arial"/>
          <w:lang w:val="lt-LT"/>
        </w:rPr>
        <w:t xml:space="preserve">avivaldybės interneto svetainėje </w:t>
      </w:r>
      <w:hyperlink r:id="rId7" w:history="1">
        <w:r w:rsidR="00161B3C" w:rsidRPr="006D501C">
          <w:rPr>
            <w:rStyle w:val="Hipersaitas"/>
            <w:rFonts w:ascii="Arial" w:hAnsi="Arial" w:cs="Arial"/>
            <w:lang w:val="lt-LT"/>
          </w:rPr>
          <w:t>www.klaipedos-r.lt</w:t>
        </w:r>
      </w:hyperlink>
      <w:r w:rsidR="00161B3C" w:rsidRPr="006D501C">
        <w:rPr>
          <w:rFonts w:ascii="Arial" w:hAnsi="Arial" w:cs="Arial"/>
          <w:lang w:val="lt-LT"/>
        </w:rPr>
        <w:t xml:space="preserve"> bei </w:t>
      </w:r>
      <w:r w:rsidR="007B2684" w:rsidRPr="006D501C">
        <w:rPr>
          <w:rFonts w:ascii="Arial" w:hAnsi="Arial" w:cs="Arial"/>
          <w:lang w:val="lt-LT"/>
        </w:rPr>
        <w:t xml:space="preserve">Klaipėdos </w:t>
      </w:r>
      <w:r w:rsidR="00161B3C" w:rsidRPr="006D501C">
        <w:rPr>
          <w:rFonts w:ascii="Arial" w:hAnsi="Arial" w:cs="Arial"/>
          <w:lang w:val="lt-LT"/>
        </w:rPr>
        <w:t>rajono vietin</w:t>
      </w:r>
      <w:r w:rsidR="001F6704">
        <w:rPr>
          <w:rFonts w:ascii="Arial" w:hAnsi="Arial" w:cs="Arial"/>
          <w:lang w:val="lt-LT"/>
        </w:rPr>
        <w:t>ėje žiniasklaidoje</w:t>
      </w:r>
      <w:r w:rsidR="00161B3C" w:rsidRPr="006D501C">
        <w:rPr>
          <w:rFonts w:ascii="Arial" w:hAnsi="Arial" w:cs="Arial"/>
          <w:lang w:val="lt-LT"/>
        </w:rPr>
        <w:t xml:space="preserve">. </w:t>
      </w:r>
      <w:r w:rsidR="00043FD2">
        <w:rPr>
          <w:rFonts w:ascii="Arial" w:hAnsi="Arial" w:cs="Arial"/>
          <w:lang w:val="lt-LT"/>
        </w:rPr>
        <w:t>A</w:t>
      </w:r>
      <w:r w:rsidR="001C178F">
        <w:rPr>
          <w:rFonts w:ascii="Arial" w:hAnsi="Arial" w:cs="Arial"/>
          <w:lang w:val="lt-LT"/>
        </w:rPr>
        <w:t>tsakingas valstybės tarnautojas</w:t>
      </w:r>
      <w:r w:rsidR="007B2684" w:rsidRPr="006D501C">
        <w:rPr>
          <w:rFonts w:ascii="Arial" w:hAnsi="Arial" w:cs="Arial"/>
          <w:lang w:val="lt-LT" w:eastAsia="lt-LT"/>
        </w:rPr>
        <w:t xml:space="preserve"> </w:t>
      </w:r>
      <w:r w:rsidR="00161B3C" w:rsidRPr="006D501C">
        <w:rPr>
          <w:rFonts w:ascii="Arial" w:hAnsi="Arial" w:cs="Arial"/>
          <w:lang w:val="lt-LT"/>
        </w:rPr>
        <w:t xml:space="preserve">paskelbia Savivaldybės interneto svetainėje, </w:t>
      </w:r>
      <w:r w:rsidR="00A324DC">
        <w:rPr>
          <w:rFonts w:ascii="Arial" w:hAnsi="Arial" w:cs="Arial"/>
          <w:lang w:val="lt-LT"/>
        </w:rPr>
        <w:t>kad</w:t>
      </w:r>
      <w:r w:rsidR="00B56868">
        <w:rPr>
          <w:rFonts w:ascii="Arial" w:hAnsi="Arial" w:cs="Arial"/>
          <w:lang w:val="lt-LT"/>
        </w:rPr>
        <w:t>a</w:t>
      </w:r>
      <w:r w:rsidR="00A324DC">
        <w:rPr>
          <w:rFonts w:ascii="Arial" w:hAnsi="Arial" w:cs="Arial"/>
          <w:lang w:val="lt-LT"/>
        </w:rPr>
        <w:t xml:space="preserve"> </w:t>
      </w:r>
      <w:r w:rsidR="00161B3C" w:rsidRPr="006D501C">
        <w:rPr>
          <w:rFonts w:ascii="Arial" w:hAnsi="Arial" w:cs="Arial"/>
          <w:lang w:val="lt-LT"/>
        </w:rPr>
        <w:t xml:space="preserve">juridiniai asmenys kviečiami teikti paraiškas, nurodydamas paraiškų teikimo tvarką. Skelbime turi būti nurodytas paraiškų priėmimo galutinis terminas, vieta, adresas, telefono numeris ir elektroninio pašto </w:t>
      </w:r>
      <w:r w:rsidR="000A6C5A">
        <w:rPr>
          <w:rFonts w:ascii="Arial" w:hAnsi="Arial" w:cs="Arial"/>
          <w:lang w:val="lt-LT"/>
        </w:rPr>
        <w:t>adresas</w:t>
      </w:r>
      <w:r w:rsidR="00161B3C" w:rsidRPr="006D501C">
        <w:rPr>
          <w:rFonts w:ascii="Arial" w:hAnsi="Arial" w:cs="Arial"/>
          <w:lang w:val="lt-LT"/>
        </w:rPr>
        <w:t xml:space="preserve"> pasiteirauti, galimi pareiškėjai, paraiškos forma</w:t>
      </w:r>
      <w:r w:rsidR="00FD6D57">
        <w:rPr>
          <w:rFonts w:ascii="Arial" w:hAnsi="Arial" w:cs="Arial"/>
          <w:lang w:val="lt-LT"/>
        </w:rPr>
        <w:t xml:space="preserve"> </w:t>
      </w:r>
      <w:r w:rsidR="00161B3C" w:rsidRPr="006D501C">
        <w:rPr>
          <w:rFonts w:ascii="Arial" w:hAnsi="Arial" w:cs="Arial"/>
          <w:lang w:val="lt-LT"/>
        </w:rPr>
        <w:t>ir kita reikalinga informacija (reikalavimai) pareiškėjams.</w:t>
      </w:r>
    </w:p>
    <w:p w14:paraId="5A379A93" w14:textId="216DEF87" w:rsidR="00FB3C5D" w:rsidRPr="00FB3C5D" w:rsidRDefault="00FB3C5D" w:rsidP="00FB3C5D">
      <w:pPr>
        <w:spacing w:line="276" w:lineRule="auto"/>
        <w:jc w:val="both"/>
        <w:rPr>
          <w:rFonts w:ascii="Arial" w:hAnsi="Arial" w:cs="Arial"/>
          <w:lang w:val="lt-LT"/>
        </w:rPr>
      </w:pPr>
      <w:r>
        <w:rPr>
          <w:rFonts w:ascii="Arial" w:hAnsi="Arial" w:cs="Arial"/>
          <w:lang w:val="lt-LT"/>
        </w:rPr>
        <w:t xml:space="preserve">          </w:t>
      </w:r>
      <w:r w:rsidR="0054488C">
        <w:rPr>
          <w:rFonts w:ascii="Arial" w:hAnsi="Arial" w:cs="Arial"/>
          <w:lang w:val="lt-LT"/>
        </w:rPr>
        <w:t xml:space="preserve"> </w:t>
      </w:r>
      <w:r w:rsidR="00E87131">
        <w:rPr>
          <w:rFonts w:ascii="Arial" w:hAnsi="Arial" w:cs="Arial"/>
          <w:lang w:val="lt-LT"/>
        </w:rPr>
        <w:t>14</w:t>
      </w:r>
      <w:r w:rsidR="00A003A8" w:rsidRPr="00FB3C5D">
        <w:rPr>
          <w:rFonts w:ascii="Arial" w:hAnsi="Arial" w:cs="Arial"/>
          <w:lang w:val="lt-LT"/>
        </w:rPr>
        <w:t xml:space="preserve">. </w:t>
      </w:r>
      <w:r w:rsidRPr="00FB3C5D">
        <w:rPr>
          <w:rFonts w:ascii="Arial" w:hAnsi="Arial" w:cs="Arial"/>
          <w:lang w:val="lt-LT"/>
        </w:rPr>
        <w:t xml:space="preserve">Kvietimas </w:t>
      </w:r>
      <w:r w:rsidR="00046DCF">
        <w:rPr>
          <w:rFonts w:ascii="Arial" w:hAnsi="Arial" w:cs="Arial"/>
          <w:lang w:val="lt-LT"/>
        </w:rPr>
        <w:t>sporto renginio daliniam finansavimui gauti</w:t>
      </w:r>
      <w:r w:rsidRPr="00FB3C5D">
        <w:rPr>
          <w:rFonts w:ascii="Arial" w:hAnsi="Arial" w:cs="Arial"/>
          <w:lang w:val="lt-LT"/>
        </w:rPr>
        <w:t xml:space="preserve"> skelbiamas ne vėliau kaip iki balandžio 10 d.</w:t>
      </w:r>
      <w:r w:rsidR="00046DCF" w:rsidRPr="00046DCF">
        <w:rPr>
          <w:rFonts w:ascii="Arial" w:hAnsi="Arial" w:cs="Arial"/>
          <w:lang w:val="lt-LT"/>
        </w:rPr>
        <w:t xml:space="preserve"> </w:t>
      </w:r>
      <w:r w:rsidR="0076707B">
        <w:rPr>
          <w:rFonts w:ascii="Arial" w:hAnsi="Arial" w:cs="Arial"/>
          <w:lang w:val="lt-LT"/>
        </w:rPr>
        <w:t xml:space="preserve">ir </w:t>
      </w:r>
      <w:r w:rsidR="00046DCF" w:rsidRPr="00FB3C5D">
        <w:rPr>
          <w:rFonts w:ascii="Arial" w:hAnsi="Arial" w:cs="Arial"/>
          <w:lang w:val="lt-LT"/>
        </w:rPr>
        <w:t>ne daugiau kaip vieną kartą per metus</w:t>
      </w:r>
      <w:r w:rsidR="0076707B">
        <w:rPr>
          <w:rFonts w:ascii="Arial" w:hAnsi="Arial" w:cs="Arial"/>
          <w:lang w:val="lt-LT"/>
        </w:rPr>
        <w:t>.</w:t>
      </w:r>
      <w:r w:rsidR="00046DCF" w:rsidRPr="00FB3C5D">
        <w:rPr>
          <w:rFonts w:ascii="Arial" w:hAnsi="Arial" w:cs="Arial"/>
          <w:lang w:val="lt-LT"/>
        </w:rPr>
        <w:t xml:space="preserve"> </w:t>
      </w:r>
      <w:r w:rsidRPr="00FB3C5D">
        <w:rPr>
          <w:rFonts w:ascii="Arial" w:hAnsi="Arial" w:cs="Arial"/>
          <w:lang w:val="lt-LT"/>
        </w:rPr>
        <w:t xml:space="preserve"> </w:t>
      </w:r>
    </w:p>
    <w:p w14:paraId="08511DFF" w14:textId="701515AD" w:rsidR="009D45BF" w:rsidRPr="00FB3C5D" w:rsidRDefault="0054488C" w:rsidP="0054488C">
      <w:pPr>
        <w:spacing w:line="276" w:lineRule="auto"/>
        <w:jc w:val="both"/>
        <w:rPr>
          <w:rFonts w:ascii="Arial" w:hAnsi="Arial" w:cs="Arial"/>
          <w:lang w:val="lt-LT"/>
        </w:rPr>
      </w:pPr>
      <w:r>
        <w:rPr>
          <w:rFonts w:ascii="Arial" w:hAnsi="Arial" w:cs="Arial"/>
          <w:lang w:val="lt-LT"/>
        </w:rPr>
        <w:t xml:space="preserve">           </w:t>
      </w:r>
      <w:r w:rsidR="00E87131">
        <w:rPr>
          <w:rFonts w:ascii="Arial" w:hAnsi="Arial" w:cs="Arial"/>
          <w:lang w:val="lt-LT"/>
        </w:rPr>
        <w:t>15</w:t>
      </w:r>
      <w:r>
        <w:rPr>
          <w:rFonts w:ascii="Arial" w:hAnsi="Arial" w:cs="Arial"/>
          <w:lang w:val="lt-LT"/>
        </w:rPr>
        <w:t xml:space="preserve">. </w:t>
      </w:r>
      <w:r w:rsidR="00FB3C5D" w:rsidRPr="00FB3C5D">
        <w:rPr>
          <w:rFonts w:ascii="Arial" w:hAnsi="Arial" w:cs="Arial"/>
          <w:lang w:val="lt-LT"/>
        </w:rPr>
        <w:t xml:space="preserve">Paraiškų priėmimo laikotarpis – 10 darbo dienų. </w:t>
      </w:r>
    </w:p>
    <w:p w14:paraId="0CB06EB0" w14:textId="756500CE" w:rsidR="00F11BC6" w:rsidRDefault="00E87131" w:rsidP="00E87131">
      <w:pPr>
        <w:jc w:val="both"/>
        <w:rPr>
          <w:rFonts w:ascii="Arial" w:eastAsia="Calibri" w:hAnsi="Arial" w:cs="Arial"/>
          <w:lang w:val="lt-LT"/>
        </w:rPr>
      </w:pPr>
      <w:r>
        <w:rPr>
          <w:rFonts w:ascii="Arial" w:hAnsi="Arial" w:cs="Arial"/>
          <w:lang w:val="lt-LT"/>
        </w:rPr>
        <w:t xml:space="preserve">           16</w:t>
      </w:r>
      <w:r w:rsidR="00A003A8" w:rsidRPr="008C7AF9">
        <w:rPr>
          <w:rFonts w:ascii="Arial" w:hAnsi="Arial" w:cs="Arial"/>
          <w:lang w:val="lt-LT"/>
        </w:rPr>
        <w:t xml:space="preserve">. </w:t>
      </w:r>
      <w:r w:rsidR="0027508E" w:rsidRPr="008C7AF9">
        <w:rPr>
          <w:rFonts w:ascii="Arial" w:hAnsi="Arial" w:cs="Arial"/>
          <w:lang w:val="lt-LT"/>
        </w:rPr>
        <w:t>Siekdamas gauti finansavimą pareiškėjas Savivaldybės administracijai turi pateikti</w:t>
      </w:r>
      <w:r w:rsidR="003E3E8D" w:rsidRPr="008C7AF9">
        <w:rPr>
          <w:rFonts w:ascii="Arial" w:hAnsi="Arial" w:cs="Arial"/>
          <w:lang w:val="lt-LT"/>
        </w:rPr>
        <w:t xml:space="preserve"> </w:t>
      </w:r>
      <w:r w:rsidR="00745A5F" w:rsidRPr="008C7AF9">
        <w:rPr>
          <w:rFonts w:ascii="Arial" w:eastAsia="Calibri" w:hAnsi="Arial" w:cs="Arial"/>
          <w:lang w:val="lt-LT"/>
        </w:rPr>
        <w:t>A</w:t>
      </w:r>
      <w:r w:rsidR="003E3E8D" w:rsidRPr="008C7AF9">
        <w:rPr>
          <w:rFonts w:ascii="Arial" w:eastAsia="Calibri" w:hAnsi="Arial" w:cs="Arial"/>
          <w:lang w:val="lt-LT"/>
        </w:rPr>
        <w:t>dministracijos direktoriaus įsakymu nustatytos formos</w:t>
      </w:r>
      <w:r w:rsidR="00AC6FA8">
        <w:rPr>
          <w:rFonts w:ascii="Arial" w:eastAsia="Calibri" w:hAnsi="Arial" w:cs="Arial"/>
          <w:lang w:val="lt-LT"/>
        </w:rPr>
        <w:t xml:space="preserve"> (3 priedas)</w:t>
      </w:r>
      <w:r w:rsidR="003E3E8D" w:rsidRPr="008C7AF9">
        <w:rPr>
          <w:rFonts w:ascii="Arial" w:eastAsia="Calibri" w:hAnsi="Arial" w:cs="Arial"/>
          <w:lang w:val="lt-LT"/>
        </w:rPr>
        <w:t xml:space="preserve"> vieną tinkamai lietuvių kalba užpildytą paraiškos popierinį</w:t>
      </w:r>
      <w:r w:rsidR="003E3E8D" w:rsidRPr="008C7AF9">
        <w:rPr>
          <w:rFonts w:ascii="Arial" w:eastAsia="Calibri" w:hAnsi="Arial" w:cs="Arial"/>
          <w:b/>
          <w:lang w:val="lt-LT"/>
        </w:rPr>
        <w:t xml:space="preserve"> </w:t>
      </w:r>
      <w:r w:rsidR="003E3E8D" w:rsidRPr="008C7AF9">
        <w:rPr>
          <w:rFonts w:ascii="Arial" w:eastAsia="Calibri" w:hAnsi="Arial" w:cs="Arial"/>
          <w:lang w:val="lt-LT"/>
        </w:rPr>
        <w:t>variantą</w:t>
      </w:r>
      <w:r w:rsidR="005E6361">
        <w:rPr>
          <w:rFonts w:ascii="Arial" w:eastAsia="Calibri" w:hAnsi="Arial" w:cs="Arial"/>
          <w:lang w:val="lt-LT"/>
        </w:rPr>
        <w:t xml:space="preserve"> ir</w:t>
      </w:r>
      <w:r w:rsidR="00EF6BFF">
        <w:rPr>
          <w:rFonts w:ascii="Arial" w:eastAsia="Calibri" w:hAnsi="Arial" w:cs="Arial"/>
          <w:lang w:val="lt-LT"/>
        </w:rPr>
        <w:t xml:space="preserve"> </w:t>
      </w:r>
      <w:r w:rsidR="0069762B">
        <w:rPr>
          <w:rFonts w:ascii="Arial" w:eastAsia="Calibri" w:hAnsi="Arial" w:cs="Arial"/>
          <w:lang w:val="lt-LT"/>
        </w:rPr>
        <w:t xml:space="preserve">palikti jį </w:t>
      </w:r>
      <w:r w:rsidR="00EF6BFF">
        <w:rPr>
          <w:rFonts w:ascii="Arial" w:eastAsia="Calibri" w:hAnsi="Arial" w:cs="Arial"/>
          <w:lang w:val="lt-LT"/>
        </w:rPr>
        <w:t>Savivaldybės viename langelyje</w:t>
      </w:r>
      <w:r w:rsidR="00396DC7">
        <w:rPr>
          <w:rFonts w:ascii="Arial" w:eastAsia="Calibri" w:hAnsi="Arial" w:cs="Arial"/>
          <w:lang w:val="lt-LT"/>
        </w:rPr>
        <w:t>, esančiam</w:t>
      </w:r>
      <w:r w:rsidR="006615D8">
        <w:rPr>
          <w:rFonts w:ascii="Arial" w:eastAsia="Calibri" w:hAnsi="Arial" w:cs="Arial"/>
          <w:lang w:val="lt-LT"/>
        </w:rPr>
        <w:t>e</w:t>
      </w:r>
      <w:r w:rsidR="00396DC7">
        <w:rPr>
          <w:rFonts w:ascii="Arial" w:eastAsia="Calibri" w:hAnsi="Arial" w:cs="Arial"/>
          <w:lang w:val="lt-LT"/>
        </w:rPr>
        <w:t xml:space="preserve"> Klaipėdos g. 2, Gargždai.</w:t>
      </w:r>
      <w:r w:rsidR="003E3E8D" w:rsidRPr="008C7AF9">
        <w:rPr>
          <w:rFonts w:ascii="Arial" w:eastAsia="Calibri" w:hAnsi="Arial" w:cs="Arial"/>
          <w:lang w:val="lt-LT"/>
        </w:rPr>
        <w:t xml:space="preserve"> Paraiška turi būti pasirašyta pareiškėjo vadovo ar jo įgalioto asmens</w:t>
      </w:r>
      <w:r w:rsidR="00932D46">
        <w:rPr>
          <w:rFonts w:ascii="Arial" w:eastAsia="Calibri" w:hAnsi="Arial" w:cs="Arial"/>
          <w:lang w:val="lt-LT"/>
        </w:rPr>
        <w:t xml:space="preserve"> (</w:t>
      </w:r>
      <w:r w:rsidR="00F50217">
        <w:rPr>
          <w:rFonts w:ascii="Arial" w:eastAsia="Calibri" w:hAnsi="Arial" w:cs="Arial"/>
          <w:lang w:val="lt-LT"/>
        </w:rPr>
        <w:t xml:space="preserve">prie paraiškos </w:t>
      </w:r>
      <w:r w:rsidR="00932D46">
        <w:rPr>
          <w:rFonts w:ascii="Arial" w:eastAsia="Calibri" w:hAnsi="Arial" w:cs="Arial"/>
          <w:lang w:val="lt-LT"/>
        </w:rPr>
        <w:t>turi b</w:t>
      </w:r>
      <w:r w:rsidR="00F50217">
        <w:rPr>
          <w:rFonts w:ascii="Arial" w:eastAsia="Calibri" w:hAnsi="Arial" w:cs="Arial"/>
          <w:lang w:val="lt-LT"/>
        </w:rPr>
        <w:t>ūti pridėtas įgaliojimas)</w:t>
      </w:r>
      <w:r w:rsidR="00A91ED8">
        <w:rPr>
          <w:rFonts w:ascii="Arial" w:eastAsia="Calibri" w:hAnsi="Arial" w:cs="Arial"/>
          <w:lang w:val="lt-LT"/>
        </w:rPr>
        <w:t>.</w:t>
      </w:r>
    </w:p>
    <w:p w14:paraId="49764220" w14:textId="1D8B7DD9" w:rsidR="00597354" w:rsidRPr="00A91ED8" w:rsidRDefault="00A91ED8" w:rsidP="00E87131">
      <w:pPr>
        <w:jc w:val="both"/>
        <w:rPr>
          <w:rFonts w:ascii="Arial" w:eastAsia="Calibri" w:hAnsi="Arial" w:cs="Arial"/>
          <w:lang w:val="lt-LT"/>
        </w:rPr>
      </w:pPr>
      <w:r>
        <w:rPr>
          <w:rFonts w:ascii="Arial" w:eastAsia="Calibri" w:hAnsi="Arial" w:cs="Arial"/>
          <w:lang w:val="lt-LT"/>
        </w:rPr>
        <w:t xml:space="preserve"> </w:t>
      </w:r>
      <w:r w:rsidR="00F11BC6">
        <w:rPr>
          <w:rFonts w:ascii="Arial" w:eastAsia="Calibri" w:hAnsi="Arial" w:cs="Arial"/>
          <w:lang w:val="lt-LT"/>
        </w:rPr>
        <w:t xml:space="preserve">          17. </w:t>
      </w:r>
      <w:r w:rsidR="00597354" w:rsidRPr="00A91ED8">
        <w:rPr>
          <w:rFonts w:ascii="Arial" w:eastAsia="Calibri" w:hAnsi="Arial" w:cs="Arial"/>
          <w:lang w:val="lt-LT"/>
        </w:rPr>
        <w:t xml:space="preserve">Savivaldybės biudžeto lėšos </w:t>
      </w:r>
      <w:r w:rsidR="003D1E2F">
        <w:rPr>
          <w:rFonts w:ascii="Arial" w:eastAsia="Calibri" w:hAnsi="Arial" w:cs="Arial"/>
          <w:lang w:val="lt-LT"/>
        </w:rPr>
        <w:t>s</w:t>
      </w:r>
      <w:r w:rsidR="00597354" w:rsidRPr="00A91ED8">
        <w:rPr>
          <w:rFonts w:ascii="Arial" w:eastAsia="Calibri" w:hAnsi="Arial" w:cs="Arial"/>
          <w:lang w:val="lt-LT"/>
        </w:rPr>
        <w:t>porto renginiams gali būti skiriamos:</w:t>
      </w:r>
    </w:p>
    <w:p w14:paraId="58D39CC4" w14:textId="1D5BD284" w:rsidR="00597354" w:rsidRPr="00A91ED8" w:rsidRDefault="003D1E2F" w:rsidP="003D1E2F">
      <w:pPr>
        <w:spacing w:line="276" w:lineRule="auto"/>
        <w:jc w:val="both"/>
        <w:rPr>
          <w:rFonts w:ascii="Arial" w:eastAsia="Calibri" w:hAnsi="Arial" w:cs="Arial"/>
          <w:lang w:val="lt-LT"/>
        </w:rPr>
      </w:pPr>
      <w:r>
        <w:rPr>
          <w:rFonts w:ascii="Arial" w:eastAsia="Calibri" w:hAnsi="Arial" w:cs="Arial"/>
          <w:lang w:val="lt-LT"/>
        </w:rPr>
        <w:t xml:space="preserve">           </w:t>
      </w:r>
      <w:r w:rsidR="00597354" w:rsidRPr="00A91ED8">
        <w:rPr>
          <w:rFonts w:ascii="Arial" w:eastAsia="Calibri" w:hAnsi="Arial" w:cs="Arial"/>
          <w:lang w:val="lt-LT"/>
        </w:rPr>
        <w:t>1</w:t>
      </w:r>
      <w:r w:rsidR="00F11BC6">
        <w:rPr>
          <w:rFonts w:ascii="Arial" w:eastAsia="Calibri" w:hAnsi="Arial" w:cs="Arial"/>
          <w:lang w:val="lt-LT"/>
        </w:rPr>
        <w:t>7</w:t>
      </w:r>
      <w:r w:rsidR="00597354" w:rsidRPr="00A91ED8">
        <w:rPr>
          <w:rFonts w:ascii="Arial" w:eastAsia="Calibri" w:hAnsi="Arial" w:cs="Arial"/>
          <w:lang w:val="lt-LT"/>
        </w:rPr>
        <w:t>.1. sporto aikščių, patalpų, inventoriaus nuomos išlaidoms dengti;</w:t>
      </w:r>
    </w:p>
    <w:p w14:paraId="4931EE8F" w14:textId="50E5B53F" w:rsidR="00597354" w:rsidRPr="00A91ED8" w:rsidRDefault="003D1E2F" w:rsidP="003D1E2F">
      <w:pPr>
        <w:spacing w:line="276" w:lineRule="auto"/>
        <w:jc w:val="both"/>
        <w:rPr>
          <w:rFonts w:ascii="Arial" w:eastAsia="Calibri" w:hAnsi="Arial" w:cs="Arial"/>
          <w:lang w:val="lt-LT"/>
        </w:rPr>
      </w:pPr>
      <w:r>
        <w:rPr>
          <w:rFonts w:ascii="Arial" w:eastAsia="Calibri" w:hAnsi="Arial" w:cs="Arial"/>
          <w:lang w:val="lt-LT"/>
        </w:rPr>
        <w:t xml:space="preserve">           </w:t>
      </w:r>
      <w:r w:rsidR="00597354" w:rsidRPr="00A91ED8">
        <w:rPr>
          <w:rFonts w:ascii="Arial" w:eastAsia="Calibri" w:hAnsi="Arial" w:cs="Arial"/>
          <w:lang w:val="lt-LT"/>
        </w:rPr>
        <w:t>1</w:t>
      </w:r>
      <w:r w:rsidR="00F11BC6">
        <w:rPr>
          <w:rFonts w:ascii="Arial" w:eastAsia="Calibri" w:hAnsi="Arial" w:cs="Arial"/>
          <w:lang w:val="lt-LT"/>
        </w:rPr>
        <w:t>7</w:t>
      </w:r>
      <w:r w:rsidR="00597354" w:rsidRPr="00A91ED8">
        <w:rPr>
          <w:rFonts w:ascii="Arial" w:eastAsia="Calibri" w:hAnsi="Arial" w:cs="Arial"/>
          <w:lang w:val="lt-LT"/>
        </w:rPr>
        <w:t xml:space="preserve">.2. </w:t>
      </w:r>
      <w:r w:rsidR="004F42F0">
        <w:rPr>
          <w:rFonts w:ascii="Arial" w:eastAsia="Calibri" w:hAnsi="Arial" w:cs="Arial"/>
          <w:lang w:val="lt-LT"/>
        </w:rPr>
        <w:t>s</w:t>
      </w:r>
      <w:r w:rsidR="00597354" w:rsidRPr="00A91ED8">
        <w:rPr>
          <w:rFonts w:ascii="Arial" w:eastAsia="Calibri" w:hAnsi="Arial" w:cs="Arial"/>
          <w:lang w:val="lt-LT"/>
        </w:rPr>
        <w:t>porto renginio techninio aptarnavimo (scenos ir kitos įrangos nuomai, garso, apšvietimo bei transliacijų paslaugoms, greitosios medicininės pagalbos) paslaugoms;</w:t>
      </w:r>
    </w:p>
    <w:p w14:paraId="1B99B83F" w14:textId="6AC047A2" w:rsidR="00597354" w:rsidRPr="00A91ED8" w:rsidRDefault="003D1E2F" w:rsidP="003D1E2F">
      <w:pPr>
        <w:spacing w:line="276" w:lineRule="auto"/>
        <w:jc w:val="both"/>
        <w:rPr>
          <w:rFonts w:ascii="Arial" w:eastAsia="Calibri" w:hAnsi="Arial" w:cs="Arial"/>
          <w:lang w:val="lt-LT"/>
        </w:rPr>
      </w:pPr>
      <w:r>
        <w:rPr>
          <w:rFonts w:ascii="Arial" w:eastAsia="Calibri" w:hAnsi="Arial" w:cs="Arial"/>
          <w:lang w:val="lt-LT"/>
        </w:rPr>
        <w:t xml:space="preserve">           </w:t>
      </w:r>
      <w:r w:rsidR="00597354" w:rsidRPr="00A91ED8">
        <w:rPr>
          <w:rFonts w:ascii="Arial" w:eastAsia="Calibri" w:hAnsi="Arial" w:cs="Arial"/>
          <w:lang w:val="lt-LT"/>
        </w:rPr>
        <w:t>1</w:t>
      </w:r>
      <w:r w:rsidR="00F11BC6">
        <w:rPr>
          <w:rFonts w:ascii="Arial" w:eastAsia="Calibri" w:hAnsi="Arial" w:cs="Arial"/>
          <w:lang w:val="lt-LT"/>
        </w:rPr>
        <w:t>7</w:t>
      </w:r>
      <w:r w:rsidR="00597354" w:rsidRPr="00A91ED8">
        <w:rPr>
          <w:rFonts w:ascii="Arial" w:eastAsia="Calibri" w:hAnsi="Arial" w:cs="Arial"/>
          <w:lang w:val="lt-LT"/>
        </w:rPr>
        <w:t xml:space="preserve">.3. </w:t>
      </w:r>
      <w:r w:rsidR="004F42F0">
        <w:rPr>
          <w:rFonts w:ascii="Arial" w:eastAsia="Calibri" w:hAnsi="Arial" w:cs="Arial"/>
          <w:lang w:val="lt-LT"/>
        </w:rPr>
        <w:t>s</w:t>
      </w:r>
      <w:r w:rsidR="00597354" w:rsidRPr="00A91ED8">
        <w:rPr>
          <w:rFonts w:ascii="Arial" w:eastAsia="Calibri" w:hAnsi="Arial" w:cs="Arial"/>
          <w:lang w:val="lt-LT"/>
        </w:rPr>
        <w:t>porto renginio transporto paslaugoms;</w:t>
      </w:r>
    </w:p>
    <w:p w14:paraId="733E099F" w14:textId="3A4225E7" w:rsidR="00597354" w:rsidRPr="00A91ED8" w:rsidRDefault="003D1E2F" w:rsidP="003D1E2F">
      <w:pPr>
        <w:spacing w:line="276" w:lineRule="auto"/>
        <w:jc w:val="both"/>
        <w:rPr>
          <w:rFonts w:ascii="Arial" w:eastAsia="Calibri" w:hAnsi="Arial" w:cs="Arial"/>
          <w:lang w:val="lt-LT"/>
        </w:rPr>
      </w:pPr>
      <w:r>
        <w:rPr>
          <w:rFonts w:ascii="Arial" w:eastAsia="Calibri" w:hAnsi="Arial" w:cs="Arial"/>
          <w:lang w:val="lt-LT"/>
        </w:rPr>
        <w:t xml:space="preserve">           1</w:t>
      </w:r>
      <w:r w:rsidR="00F11BC6">
        <w:rPr>
          <w:rFonts w:ascii="Arial" w:eastAsia="Calibri" w:hAnsi="Arial" w:cs="Arial"/>
          <w:lang w:val="lt-LT"/>
        </w:rPr>
        <w:t>7</w:t>
      </w:r>
      <w:r w:rsidR="00597354" w:rsidRPr="00A91ED8">
        <w:rPr>
          <w:rFonts w:ascii="Arial" w:eastAsia="Calibri" w:hAnsi="Arial" w:cs="Arial"/>
          <w:lang w:val="lt-LT"/>
        </w:rPr>
        <w:t xml:space="preserve">.4. </w:t>
      </w:r>
      <w:r w:rsidR="00755985">
        <w:rPr>
          <w:rFonts w:ascii="Arial" w:eastAsia="Calibri" w:hAnsi="Arial" w:cs="Arial"/>
          <w:lang w:val="lt-LT"/>
        </w:rPr>
        <w:t>s</w:t>
      </w:r>
      <w:r w:rsidR="00597354" w:rsidRPr="00A91ED8">
        <w:rPr>
          <w:rFonts w:ascii="Arial" w:eastAsia="Calibri" w:hAnsi="Arial" w:cs="Arial"/>
          <w:lang w:val="lt-LT"/>
        </w:rPr>
        <w:t>porto renginio dalyvių apdovanojimams, maitinimo ir apgyvendinimo paslaugoms;</w:t>
      </w:r>
    </w:p>
    <w:p w14:paraId="2E041691" w14:textId="343E3891" w:rsidR="00597354" w:rsidRPr="00A91ED8" w:rsidRDefault="004F42F0" w:rsidP="004F42F0">
      <w:pPr>
        <w:spacing w:line="276" w:lineRule="auto"/>
        <w:jc w:val="both"/>
        <w:rPr>
          <w:rFonts w:ascii="Arial" w:eastAsia="Calibri" w:hAnsi="Arial" w:cs="Arial"/>
          <w:lang w:val="lt-LT"/>
        </w:rPr>
      </w:pPr>
      <w:r>
        <w:rPr>
          <w:rFonts w:ascii="Arial" w:eastAsia="Calibri" w:hAnsi="Arial" w:cs="Arial"/>
          <w:lang w:val="lt-LT"/>
        </w:rPr>
        <w:t xml:space="preserve">           1</w:t>
      </w:r>
      <w:r w:rsidR="00F11BC6">
        <w:rPr>
          <w:rFonts w:ascii="Arial" w:eastAsia="Calibri" w:hAnsi="Arial" w:cs="Arial"/>
          <w:lang w:val="lt-LT"/>
        </w:rPr>
        <w:t>7</w:t>
      </w:r>
      <w:r w:rsidR="00597354" w:rsidRPr="00A91ED8">
        <w:rPr>
          <w:rFonts w:ascii="Arial" w:eastAsia="Calibri" w:hAnsi="Arial" w:cs="Arial"/>
          <w:lang w:val="lt-LT"/>
        </w:rPr>
        <w:t xml:space="preserve">.5. </w:t>
      </w:r>
      <w:r>
        <w:rPr>
          <w:rFonts w:ascii="Arial" w:eastAsia="Calibri" w:hAnsi="Arial" w:cs="Arial"/>
          <w:lang w:val="lt-LT"/>
        </w:rPr>
        <w:t>s</w:t>
      </w:r>
      <w:r w:rsidR="00597354" w:rsidRPr="00A91ED8">
        <w:rPr>
          <w:rFonts w:ascii="Arial" w:eastAsia="Calibri" w:hAnsi="Arial" w:cs="Arial"/>
          <w:lang w:val="lt-LT"/>
        </w:rPr>
        <w:t>porto renginio viešinimui.</w:t>
      </w:r>
    </w:p>
    <w:p w14:paraId="6DE2919D" w14:textId="50D543EC" w:rsidR="00597354" w:rsidRPr="00A91ED8" w:rsidRDefault="004F42F0" w:rsidP="004F42F0">
      <w:pPr>
        <w:spacing w:line="276" w:lineRule="auto"/>
        <w:jc w:val="both"/>
        <w:rPr>
          <w:rFonts w:ascii="Arial" w:hAnsi="Arial" w:cs="Arial"/>
          <w:lang w:val="lt-LT"/>
        </w:rPr>
      </w:pPr>
      <w:r>
        <w:rPr>
          <w:rFonts w:ascii="Arial" w:hAnsi="Arial" w:cs="Arial"/>
          <w:lang w:val="lt-LT"/>
        </w:rPr>
        <w:t xml:space="preserve">           </w:t>
      </w:r>
      <w:r w:rsidR="00597354" w:rsidRPr="00A91ED8">
        <w:rPr>
          <w:rFonts w:ascii="Arial" w:hAnsi="Arial" w:cs="Arial"/>
          <w:lang w:val="lt-LT"/>
        </w:rPr>
        <w:t>1</w:t>
      </w:r>
      <w:r w:rsidR="00F11BC6">
        <w:rPr>
          <w:rFonts w:ascii="Arial" w:hAnsi="Arial" w:cs="Arial"/>
          <w:lang w:val="lt-LT"/>
        </w:rPr>
        <w:t>8</w:t>
      </w:r>
      <w:r w:rsidR="00597354" w:rsidRPr="00A91ED8">
        <w:rPr>
          <w:rFonts w:ascii="Arial" w:hAnsi="Arial" w:cs="Arial"/>
          <w:lang w:val="lt-LT"/>
        </w:rPr>
        <w:t>. Savivaldybės biudžeto lėšos negali būti skiriamos: patalpų ar pastatų remontui, ilgalaikiam turtui įsigyti, draudimui, baudoms, delspinigiams, finansinėms nuobaudoms, skolų padengimo išlaidoms.</w:t>
      </w:r>
    </w:p>
    <w:p w14:paraId="27F9252E" w14:textId="57BA4AB3" w:rsidR="00597354" w:rsidRPr="00A91ED8" w:rsidRDefault="00755985" w:rsidP="00755985">
      <w:pPr>
        <w:spacing w:line="276" w:lineRule="auto"/>
        <w:jc w:val="both"/>
        <w:rPr>
          <w:rFonts w:ascii="Arial" w:hAnsi="Arial" w:cs="Arial"/>
          <w:lang w:val="lt-LT"/>
        </w:rPr>
      </w:pPr>
      <w:r>
        <w:rPr>
          <w:rFonts w:ascii="Arial" w:hAnsi="Arial" w:cs="Arial"/>
          <w:lang w:val="lt-LT"/>
        </w:rPr>
        <w:t xml:space="preserve">           </w:t>
      </w:r>
      <w:r w:rsidR="00F11BC6">
        <w:rPr>
          <w:rFonts w:ascii="Arial" w:hAnsi="Arial" w:cs="Arial"/>
          <w:lang w:val="lt-LT"/>
        </w:rPr>
        <w:t>19</w:t>
      </w:r>
      <w:r w:rsidR="00597354" w:rsidRPr="00A91ED8">
        <w:rPr>
          <w:rFonts w:ascii="Arial" w:hAnsi="Arial" w:cs="Arial"/>
          <w:lang w:val="lt-LT"/>
        </w:rPr>
        <w:t>. Paraiškos nevertinamos, jei:</w:t>
      </w:r>
    </w:p>
    <w:p w14:paraId="1C1413FB" w14:textId="36283EEF" w:rsidR="00597354" w:rsidRPr="00A91ED8" w:rsidRDefault="00755985" w:rsidP="00755985">
      <w:pPr>
        <w:spacing w:line="276" w:lineRule="auto"/>
        <w:jc w:val="both"/>
        <w:rPr>
          <w:rFonts w:ascii="Arial" w:hAnsi="Arial" w:cs="Arial"/>
          <w:lang w:val="lt-LT"/>
        </w:rPr>
      </w:pPr>
      <w:r>
        <w:rPr>
          <w:rFonts w:ascii="Arial" w:hAnsi="Arial" w:cs="Arial"/>
          <w:lang w:val="lt-LT"/>
        </w:rPr>
        <w:t xml:space="preserve">           </w:t>
      </w:r>
      <w:r w:rsidR="00F11BC6">
        <w:rPr>
          <w:rFonts w:ascii="Arial" w:hAnsi="Arial" w:cs="Arial"/>
          <w:lang w:val="lt-LT"/>
        </w:rPr>
        <w:t>19</w:t>
      </w:r>
      <w:r w:rsidR="00597354" w:rsidRPr="00A91ED8">
        <w:rPr>
          <w:rFonts w:ascii="Arial" w:hAnsi="Arial" w:cs="Arial"/>
          <w:lang w:val="lt-LT"/>
        </w:rPr>
        <w:t>.1. pateiktos Klaipėdos rajone veikiančių Nevyriausybinių bei Bendruomeninių organizacijų, kurios nevykdo reguliarių sporto veiklų bei turi galimybę Sporto renginiui finansavimą gauti iš kitų Savivaldybės administracijos skelbiamų konkursų, kurie tiesiogiai skirti Nevyriausybinių bei Bendruomeninių organizacijų bendruomeninės veiklos stiprinimui arba visuomenės sveikatingumo skatinimui;</w:t>
      </w:r>
    </w:p>
    <w:p w14:paraId="494F357C" w14:textId="32193742" w:rsidR="00597354" w:rsidRPr="00A91ED8" w:rsidRDefault="00E22A52" w:rsidP="00E22A52">
      <w:pPr>
        <w:spacing w:line="276" w:lineRule="auto"/>
        <w:jc w:val="both"/>
        <w:rPr>
          <w:rFonts w:ascii="Arial" w:hAnsi="Arial" w:cs="Arial"/>
          <w:lang w:val="lt-LT"/>
        </w:rPr>
      </w:pPr>
      <w:r>
        <w:rPr>
          <w:rFonts w:ascii="Arial" w:hAnsi="Arial" w:cs="Arial"/>
          <w:lang w:val="lt-LT"/>
        </w:rPr>
        <w:lastRenderedPageBreak/>
        <w:t xml:space="preserve">          1</w:t>
      </w:r>
      <w:r w:rsidR="00F11BC6">
        <w:rPr>
          <w:rFonts w:ascii="Arial" w:hAnsi="Arial" w:cs="Arial"/>
          <w:lang w:val="lt-LT"/>
        </w:rPr>
        <w:t>9</w:t>
      </w:r>
      <w:r w:rsidR="00597354" w:rsidRPr="00A91ED8">
        <w:rPr>
          <w:rFonts w:ascii="Arial" w:hAnsi="Arial" w:cs="Arial"/>
          <w:lang w:val="lt-LT"/>
        </w:rPr>
        <w:t>.2. pateiktos Pareiškėjų organizuojamoms varžyboms, kurių Lietuvos sporto šakų federacijų pirmenybių/čempionato nuostatuose apibrėžta aiški sistema – dalis pirmenybių/čempionato varžybų turi būti vykdomos namuose, dalis išvykoje (atsižvelgiant į skirtingas sporto šakas).</w:t>
      </w:r>
    </w:p>
    <w:p w14:paraId="39125C4A" w14:textId="77777777" w:rsidR="00C92760" w:rsidRPr="00A91ED8" w:rsidRDefault="00C92760" w:rsidP="00AA37CF">
      <w:pPr>
        <w:tabs>
          <w:tab w:val="left" w:pos="5954"/>
        </w:tabs>
        <w:ind w:firstLine="731"/>
        <w:jc w:val="center"/>
        <w:rPr>
          <w:rFonts w:ascii="Arial" w:hAnsi="Arial" w:cs="Arial"/>
          <w:b/>
          <w:lang w:val="lt-LT" w:eastAsia="lt-LT"/>
        </w:rPr>
      </w:pPr>
    </w:p>
    <w:p w14:paraId="39D2E51B" w14:textId="77777777" w:rsidR="00473C90" w:rsidRPr="006D501C" w:rsidRDefault="00473C90" w:rsidP="00AA37CF">
      <w:pPr>
        <w:tabs>
          <w:tab w:val="left" w:pos="0"/>
          <w:tab w:val="left" w:pos="360"/>
          <w:tab w:val="left" w:pos="720"/>
          <w:tab w:val="left" w:pos="851"/>
          <w:tab w:val="left" w:pos="993"/>
          <w:tab w:val="left" w:pos="1134"/>
          <w:tab w:val="left" w:pos="5954"/>
        </w:tabs>
        <w:ind w:firstLine="731"/>
        <w:jc w:val="both"/>
        <w:rPr>
          <w:rFonts w:ascii="Arial" w:hAnsi="Arial" w:cs="Arial"/>
          <w:sz w:val="16"/>
          <w:szCs w:val="16"/>
          <w:lang w:val="lt-LT" w:eastAsia="lt-LT"/>
        </w:rPr>
      </w:pPr>
    </w:p>
    <w:p w14:paraId="6AABFE85" w14:textId="38E11D83" w:rsidR="00A363FE" w:rsidRPr="006D501C" w:rsidRDefault="000475B5" w:rsidP="00AA37CF">
      <w:pPr>
        <w:tabs>
          <w:tab w:val="left" w:pos="720"/>
          <w:tab w:val="left" w:pos="5954"/>
        </w:tabs>
        <w:ind w:firstLine="731"/>
        <w:jc w:val="center"/>
        <w:rPr>
          <w:rFonts w:ascii="Arial" w:hAnsi="Arial" w:cs="Arial"/>
          <w:b/>
          <w:lang w:eastAsia="lt-LT"/>
        </w:rPr>
      </w:pPr>
      <w:r w:rsidRPr="006D501C">
        <w:rPr>
          <w:rFonts w:ascii="Arial" w:hAnsi="Arial" w:cs="Arial"/>
          <w:b/>
          <w:lang w:eastAsia="lt-LT"/>
        </w:rPr>
        <w:t>I</w:t>
      </w:r>
      <w:r w:rsidR="00BB06F4">
        <w:rPr>
          <w:rFonts w:ascii="Arial" w:hAnsi="Arial" w:cs="Arial"/>
          <w:b/>
          <w:lang w:eastAsia="lt-LT"/>
        </w:rPr>
        <w:t>V</w:t>
      </w:r>
      <w:r w:rsidRPr="006D501C">
        <w:rPr>
          <w:rFonts w:ascii="Arial" w:hAnsi="Arial" w:cs="Arial"/>
          <w:b/>
          <w:lang w:eastAsia="lt-LT"/>
        </w:rPr>
        <w:t xml:space="preserve"> SKYRIUS</w:t>
      </w:r>
    </w:p>
    <w:p w14:paraId="6350199E" w14:textId="71E5B9DF" w:rsidR="000475B5" w:rsidRPr="006D501C" w:rsidRDefault="000475B5" w:rsidP="00AA37CF">
      <w:pPr>
        <w:tabs>
          <w:tab w:val="left" w:pos="720"/>
          <w:tab w:val="left" w:pos="5954"/>
        </w:tabs>
        <w:ind w:firstLine="731"/>
        <w:jc w:val="center"/>
        <w:rPr>
          <w:rFonts w:ascii="Arial" w:hAnsi="Arial" w:cs="Arial"/>
          <w:b/>
          <w:lang w:eastAsia="lt-LT"/>
        </w:rPr>
      </w:pPr>
      <w:r w:rsidRPr="006D501C">
        <w:rPr>
          <w:rFonts w:ascii="Arial" w:hAnsi="Arial" w:cs="Arial"/>
          <w:b/>
          <w:lang w:eastAsia="lt-LT"/>
        </w:rPr>
        <w:t>PARAIŠKŲ VERTINIMO</w:t>
      </w:r>
      <w:r w:rsidR="00F6246E">
        <w:rPr>
          <w:rFonts w:ascii="Arial" w:hAnsi="Arial" w:cs="Arial"/>
          <w:b/>
          <w:lang w:eastAsia="lt-LT"/>
        </w:rPr>
        <w:t>,</w:t>
      </w:r>
      <w:r w:rsidRPr="006D501C">
        <w:rPr>
          <w:rFonts w:ascii="Arial" w:hAnsi="Arial" w:cs="Arial"/>
          <w:b/>
          <w:lang w:eastAsia="lt-LT"/>
        </w:rPr>
        <w:t xml:space="preserve"> IŠVADŲ DĖL JŲ TEIKIMO</w:t>
      </w:r>
      <w:r w:rsidR="00F6246E">
        <w:rPr>
          <w:rFonts w:ascii="Arial" w:hAnsi="Arial" w:cs="Arial"/>
          <w:b/>
          <w:lang w:eastAsia="lt-LT"/>
        </w:rPr>
        <w:t xml:space="preserve"> IR SUTARČIŲ SUDARYMO</w:t>
      </w:r>
      <w:r w:rsidRPr="006D501C">
        <w:rPr>
          <w:rFonts w:ascii="Arial" w:hAnsi="Arial" w:cs="Arial"/>
          <w:b/>
          <w:lang w:eastAsia="lt-LT"/>
        </w:rPr>
        <w:t xml:space="preserve"> TVARKA</w:t>
      </w:r>
    </w:p>
    <w:p w14:paraId="12F3B26B" w14:textId="77777777" w:rsidR="0015330A" w:rsidRPr="006D501C" w:rsidRDefault="0015330A" w:rsidP="00AA37CF">
      <w:pPr>
        <w:tabs>
          <w:tab w:val="left" w:pos="720"/>
          <w:tab w:val="left" w:pos="5954"/>
        </w:tabs>
        <w:ind w:firstLine="731"/>
        <w:jc w:val="center"/>
        <w:rPr>
          <w:rFonts w:ascii="Arial" w:hAnsi="Arial" w:cs="Arial"/>
          <w:b/>
          <w:sz w:val="16"/>
          <w:szCs w:val="16"/>
          <w:lang w:eastAsia="lt-LT"/>
        </w:rPr>
      </w:pPr>
    </w:p>
    <w:p w14:paraId="2A107B8E" w14:textId="370E5E14" w:rsidR="000475B5" w:rsidRPr="006D501C" w:rsidRDefault="00983251" w:rsidP="00983251">
      <w:pPr>
        <w:tabs>
          <w:tab w:val="left" w:pos="0"/>
          <w:tab w:val="left" w:pos="360"/>
          <w:tab w:val="left" w:pos="720"/>
          <w:tab w:val="left" w:pos="993"/>
          <w:tab w:val="left" w:pos="1134"/>
          <w:tab w:val="left" w:pos="5954"/>
        </w:tabs>
        <w:jc w:val="both"/>
        <w:rPr>
          <w:rFonts w:ascii="Arial" w:hAnsi="Arial" w:cs="Arial"/>
          <w:lang w:val="lt-LT" w:eastAsia="lt-LT"/>
        </w:rPr>
      </w:pPr>
      <w:r>
        <w:rPr>
          <w:rFonts w:ascii="Arial" w:hAnsi="Arial" w:cs="Arial"/>
          <w:lang w:eastAsia="lt-LT"/>
        </w:rPr>
        <w:t xml:space="preserve">           </w:t>
      </w:r>
      <w:r w:rsidR="00F11BC6">
        <w:rPr>
          <w:rFonts w:ascii="Arial" w:hAnsi="Arial" w:cs="Arial"/>
          <w:lang w:eastAsia="lt-LT"/>
        </w:rPr>
        <w:t>20</w:t>
      </w:r>
      <w:r w:rsidR="000475B5" w:rsidRPr="006D501C">
        <w:rPr>
          <w:rFonts w:ascii="Arial" w:hAnsi="Arial" w:cs="Arial"/>
          <w:lang w:eastAsia="lt-LT"/>
        </w:rPr>
        <w:t>.</w:t>
      </w:r>
      <w:r w:rsidR="00473C90" w:rsidRPr="006D501C">
        <w:rPr>
          <w:rFonts w:ascii="Arial" w:hAnsi="Arial" w:cs="Arial"/>
          <w:lang w:eastAsia="lt-LT"/>
        </w:rPr>
        <w:t xml:space="preserve"> </w:t>
      </w:r>
      <w:r w:rsidR="00C55559" w:rsidRPr="006D501C">
        <w:rPr>
          <w:rFonts w:ascii="Arial" w:hAnsi="Arial" w:cs="Arial"/>
          <w:lang w:val="lt-LT" w:eastAsia="lt-LT"/>
        </w:rPr>
        <w:t>S</w:t>
      </w:r>
      <w:r w:rsidR="00B72570" w:rsidRPr="006D501C">
        <w:rPr>
          <w:rFonts w:ascii="Arial" w:hAnsi="Arial" w:cs="Arial"/>
          <w:lang w:val="lt-LT" w:eastAsia="lt-LT"/>
        </w:rPr>
        <w:t xml:space="preserve">avivaldybės administracijai pateiktų paraiškų vertinimą sudaro </w:t>
      </w:r>
      <w:r w:rsidR="00AB6106">
        <w:rPr>
          <w:rFonts w:ascii="Arial" w:hAnsi="Arial" w:cs="Arial"/>
          <w:lang w:val="lt-LT" w:eastAsia="lt-LT"/>
        </w:rPr>
        <w:t>trys</w:t>
      </w:r>
      <w:r w:rsidR="00B72570" w:rsidRPr="006D501C">
        <w:rPr>
          <w:rFonts w:ascii="Arial" w:hAnsi="Arial" w:cs="Arial"/>
          <w:lang w:val="lt-LT" w:eastAsia="lt-LT"/>
        </w:rPr>
        <w:t xml:space="preserve"> etapai:</w:t>
      </w:r>
    </w:p>
    <w:p w14:paraId="5560B167" w14:textId="317DCB18" w:rsidR="000475B5" w:rsidRPr="006D501C" w:rsidRDefault="00F11BC6" w:rsidP="00AA37CF">
      <w:pPr>
        <w:tabs>
          <w:tab w:val="left" w:pos="0"/>
          <w:tab w:val="left" w:pos="360"/>
          <w:tab w:val="left" w:pos="720"/>
          <w:tab w:val="left" w:pos="993"/>
          <w:tab w:val="left" w:pos="1134"/>
          <w:tab w:val="left" w:pos="1276"/>
          <w:tab w:val="left" w:pos="5954"/>
        </w:tabs>
        <w:ind w:firstLine="731"/>
        <w:jc w:val="both"/>
        <w:rPr>
          <w:rFonts w:ascii="Arial" w:hAnsi="Arial" w:cs="Arial"/>
          <w:lang w:val="lt-LT" w:eastAsia="lt-LT"/>
        </w:rPr>
      </w:pPr>
      <w:r>
        <w:rPr>
          <w:rFonts w:ascii="Arial" w:hAnsi="Arial" w:cs="Arial"/>
          <w:lang w:val="lt-LT" w:eastAsia="lt-LT"/>
        </w:rPr>
        <w:t>20</w:t>
      </w:r>
      <w:r w:rsidR="0015330A" w:rsidRPr="006D501C">
        <w:rPr>
          <w:rFonts w:ascii="Arial" w:hAnsi="Arial" w:cs="Arial"/>
          <w:lang w:val="lt-LT" w:eastAsia="lt-LT"/>
        </w:rPr>
        <w:t xml:space="preserve">.1. paraiškų </w:t>
      </w:r>
      <w:r w:rsidR="00B72570" w:rsidRPr="006D501C">
        <w:rPr>
          <w:rFonts w:ascii="Arial" w:hAnsi="Arial" w:cs="Arial"/>
          <w:lang w:val="lt-LT" w:eastAsia="lt-LT"/>
        </w:rPr>
        <w:t>administracinės atitikties vertinim</w:t>
      </w:r>
      <w:r w:rsidR="00A35019" w:rsidRPr="006D501C">
        <w:rPr>
          <w:rFonts w:ascii="Arial" w:hAnsi="Arial" w:cs="Arial"/>
          <w:lang w:val="lt-LT" w:eastAsia="lt-LT"/>
        </w:rPr>
        <w:t>as</w:t>
      </w:r>
      <w:r w:rsidR="000475B5" w:rsidRPr="006D501C">
        <w:rPr>
          <w:rFonts w:ascii="Arial" w:hAnsi="Arial" w:cs="Arial"/>
          <w:lang w:val="lt-LT" w:eastAsia="lt-LT"/>
        </w:rPr>
        <w:t>;</w:t>
      </w:r>
    </w:p>
    <w:p w14:paraId="7346F92F" w14:textId="30923EAE" w:rsidR="00F32819" w:rsidRDefault="00D2701D" w:rsidP="00D2701D">
      <w:pPr>
        <w:jc w:val="both"/>
        <w:rPr>
          <w:color w:val="000000"/>
        </w:rPr>
      </w:pPr>
      <w:r>
        <w:rPr>
          <w:rFonts w:ascii="Arial" w:hAnsi="Arial" w:cs="Arial"/>
          <w:lang w:val="lt-LT" w:eastAsia="lt-LT"/>
        </w:rPr>
        <w:t xml:space="preserve">           </w:t>
      </w:r>
      <w:r w:rsidR="00F11BC6">
        <w:rPr>
          <w:rFonts w:ascii="Arial" w:hAnsi="Arial" w:cs="Arial"/>
          <w:lang w:val="lt-LT" w:eastAsia="lt-LT"/>
        </w:rPr>
        <w:t>20</w:t>
      </w:r>
      <w:r w:rsidR="000475B5" w:rsidRPr="006D501C">
        <w:rPr>
          <w:rFonts w:ascii="Arial" w:hAnsi="Arial" w:cs="Arial"/>
          <w:lang w:val="lt-LT" w:eastAsia="lt-LT"/>
        </w:rPr>
        <w:t>.2</w:t>
      </w:r>
      <w:r w:rsidR="00577C03" w:rsidRPr="006D501C">
        <w:rPr>
          <w:rFonts w:ascii="Arial" w:hAnsi="Arial" w:cs="Arial"/>
          <w:lang w:val="lt-LT" w:eastAsia="lt-LT"/>
        </w:rPr>
        <w:t>.</w:t>
      </w:r>
      <w:r w:rsidR="00EF5F8F" w:rsidRPr="006D501C">
        <w:rPr>
          <w:rFonts w:ascii="Arial" w:hAnsi="Arial" w:cs="Arial"/>
          <w:lang w:val="lt-LT" w:eastAsia="lt-LT"/>
        </w:rPr>
        <w:t xml:space="preserve"> </w:t>
      </w:r>
      <w:r w:rsidR="00F32819" w:rsidRPr="00F32819">
        <w:rPr>
          <w:rFonts w:ascii="Arial" w:hAnsi="Arial" w:cs="Arial"/>
          <w:color w:val="000000"/>
          <w:lang w:val="lt-LT"/>
        </w:rPr>
        <w:t xml:space="preserve">Komisijos narių individualus paraiškų vertinimas. Kiekvieną paraišką vertina </w:t>
      </w:r>
      <w:r w:rsidR="00F32819">
        <w:rPr>
          <w:rFonts w:ascii="Arial" w:hAnsi="Arial" w:cs="Arial"/>
          <w:color w:val="000000"/>
          <w:lang w:val="lt-LT"/>
        </w:rPr>
        <w:t>visi</w:t>
      </w:r>
      <w:r w:rsidR="00F32819" w:rsidRPr="00F32819">
        <w:rPr>
          <w:rFonts w:ascii="Arial" w:hAnsi="Arial" w:cs="Arial"/>
          <w:color w:val="000000"/>
          <w:lang w:val="lt-LT"/>
        </w:rPr>
        <w:t xml:space="preserve"> Komisijos nariai;</w:t>
      </w:r>
      <w:r w:rsidR="00F32819" w:rsidRPr="00174F6E">
        <w:rPr>
          <w:color w:val="000000"/>
        </w:rPr>
        <w:t xml:space="preserve"> </w:t>
      </w:r>
    </w:p>
    <w:p w14:paraId="0D42941A" w14:textId="620A2DE5" w:rsidR="006C5F64" w:rsidRPr="00DC71C6" w:rsidRDefault="00F11BC6" w:rsidP="00B07B6C">
      <w:pPr>
        <w:ind w:firstLine="709"/>
        <w:jc w:val="both"/>
        <w:rPr>
          <w:rFonts w:ascii="Arial" w:hAnsi="Arial" w:cs="Arial"/>
          <w:color w:val="000000"/>
          <w:lang w:val="lt-LT"/>
        </w:rPr>
      </w:pPr>
      <w:r>
        <w:rPr>
          <w:rFonts w:ascii="Arial" w:hAnsi="Arial" w:cs="Arial"/>
          <w:color w:val="000000"/>
          <w:lang w:val="lt-LT"/>
        </w:rPr>
        <w:t>20</w:t>
      </w:r>
      <w:r w:rsidR="00E27A3E" w:rsidRPr="00DC71C6">
        <w:rPr>
          <w:rFonts w:ascii="Arial" w:hAnsi="Arial" w:cs="Arial"/>
          <w:color w:val="000000"/>
          <w:lang w:val="lt-LT"/>
        </w:rPr>
        <w:t xml:space="preserve">.3. </w:t>
      </w:r>
      <w:r w:rsidR="00DC71C6" w:rsidRPr="00DC71C6">
        <w:rPr>
          <w:rFonts w:ascii="Arial" w:hAnsi="Arial" w:cs="Arial"/>
          <w:color w:val="000000"/>
          <w:lang w:val="lt-LT"/>
        </w:rPr>
        <w:t>susumuotų individualaus vertinimo duomenų svarstymas Komisijos narių posėdžio metu.</w:t>
      </w:r>
    </w:p>
    <w:p w14:paraId="252C6CB9" w14:textId="6DE24E27" w:rsidR="00917E0F" w:rsidRPr="006D501C" w:rsidRDefault="001758F5" w:rsidP="001758F5">
      <w:pPr>
        <w:tabs>
          <w:tab w:val="left" w:pos="0"/>
          <w:tab w:val="left" w:pos="360"/>
          <w:tab w:val="left" w:pos="720"/>
          <w:tab w:val="left" w:pos="993"/>
          <w:tab w:val="left" w:pos="1134"/>
          <w:tab w:val="left" w:pos="1276"/>
          <w:tab w:val="left" w:pos="5954"/>
        </w:tabs>
        <w:jc w:val="both"/>
        <w:rPr>
          <w:rFonts w:ascii="Arial" w:eastAsia="Calibri" w:hAnsi="Arial" w:cs="Arial"/>
          <w:lang w:val="lt-LT"/>
        </w:rPr>
      </w:pPr>
      <w:r>
        <w:rPr>
          <w:rFonts w:ascii="Arial" w:eastAsia="Calibri" w:hAnsi="Arial" w:cs="Arial"/>
          <w:lang w:val="lt-LT"/>
        </w:rPr>
        <w:t xml:space="preserve">           </w:t>
      </w:r>
      <w:r w:rsidR="00F11BC6">
        <w:rPr>
          <w:rFonts w:ascii="Arial" w:eastAsia="Calibri" w:hAnsi="Arial" w:cs="Arial"/>
          <w:lang w:val="lt-LT"/>
        </w:rPr>
        <w:t>21</w:t>
      </w:r>
      <w:r w:rsidR="00EF5F8F" w:rsidRPr="006D501C">
        <w:rPr>
          <w:rFonts w:ascii="Arial" w:eastAsia="Calibri" w:hAnsi="Arial" w:cs="Arial"/>
          <w:lang w:val="lt-LT"/>
        </w:rPr>
        <w:t xml:space="preserve">. </w:t>
      </w:r>
      <w:r w:rsidR="002B319C" w:rsidRPr="006D501C">
        <w:rPr>
          <w:rFonts w:ascii="Arial" w:eastAsia="Calibri" w:hAnsi="Arial" w:cs="Arial"/>
          <w:lang w:val="lt-LT"/>
        </w:rPr>
        <w:t>Paraiškų a</w:t>
      </w:r>
      <w:r w:rsidR="00A35019" w:rsidRPr="006D501C">
        <w:rPr>
          <w:rFonts w:ascii="Arial" w:eastAsia="Calibri" w:hAnsi="Arial" w:cs="Arial"/>
          <w:lang w:val="lt-LT"/>
        </w:rPr>
        <w:t>dministracinės atitikties vertinimą</w:t>
      </w:r>
      <w:r w:rsidR="009F71C2">
        <w:rPr>
          <w:rFonts w:ascii="Arial" w:eastAsia="Calibri" w:hAnsi="Arial" w:cs="Arial"/>
          <w:lang w:val="lt-LT"/>
        </w:rPr>
        <w:t>,</w:t>
      </w:r>
      <w:r w:rsidR="00A35019" w:rsidRPr="006D501C">
        <w:rPr>
          <w:rFonts w:ascii="Arial" w:eastAsia="Calibri" w:hAnsi="Arial" w:cs="Arial"/>
          <w:lang w:val="lt-LT"/>
        </w:rPr>
        <w:t xml:space="preserve"> </w:t>
      </w:r>
      <w:r w:rsidR="00917E0F" w:rsidRPr="00750E05">
        <w:rPr>
          <w:rFonts w:ascii="Arial" w:eastAsia="Calibri" w:hAnsi="Arial" w:cs="Arial"/>
          <w:lang w:val="lt-LT"/>
        </w:rPr>
        <w:t>ne vėliau kaip per 1</w:t>
      </w:r>
      <w:r w:rsidR="00967580">
        <w:rPr>
          <w:rFonts w:ascii="Arial" w:eastAsia="Calibri" w:hAnsi="Arial" w:cs="Arial"/>
          <w:lang w:val="lt-LT"/>
        </w:rPr>
        <w:t>0</w:t>
      </w:r>
      <w:r w:rsidR="00917E0F" w:rsidRPr="00750E05">
        <w:rPr>
          <w:rFonts w:ascii="Arial" w:eastAsia="Calibri" w:hAnsi="Arial" w:cs="Arial"/>
          <w:lang w:val="lt-LT"/>
        </w:rPr>
        <w:t xml:space="preserve"> darbo dienų nuo kvietime nurodyto paraiškų teikimo termino pabaigos</w:t>
      </w:r>
      <w:r w:rsidR="009F71C2">
        <w:rPr>
          <w:rFonts w:ascii="Arial" w:eastAsia="Calibri" w:hAnsi="Arial" w:cs="Arial"/>
          <w:lang w:val="lt-LT"/>
        </w:rPr>
        <w:t>,</w:t>
      </w:r>
      <w:r w:rsidR="00917E0F" w:rsidRPr="00750E05">
        <w:rPr>
          <w:rFonts w:ascii="Arial" w:eastAsia="Calibri" w:hAnsi="Arial" w:cs="Arial"/>
          <w:lang w:val="lt-LT"/>
        </w:rPr>
        <w:t xml:space="preserve"> </w:t>
      </w:r>
      <w:r w:rsidR="00A35019" w:rsidRPr="00750E05">
        <w:rPr>
          <w:rFonts w:ascii="Arial" w:eastAsia="Calibri" w:hAnsi="Arial" w:cs="Arial"/>
          <w:lang w:val="lt-LT"/>
        </w:rPr>
        <w:t xml:space="preserve">atlieka </w:t>
      </w:r>
      <w:r w:rsidR="00DC0C86">
        <w:rPr>
          <w:rFonts w:ascii="Arial" w:hAnsi="Arial" w:cs="Arial"/>
          <w:lang w:val="lt-LT"/>
        </w:rPr>
        <w:t>Atsakingas</w:t>
      </w:r>
      <w:r w:rsidR="00750E05" w:rsidRPr="00750E05">
        <w:rPr>
          <w:rFonts w:ascii="Arial" w:hAnsi="Arial" w:cs="Arial"/>
          <w:lang w:val="lt-LT"/>
        </w:rPr>
        <w:t xml:space="preserve"> valstybės tarnautojas</w:t>
      </w:r>
      <w:r w:rsidR="00750E05" w:rsidRPr="00750E05">
        <w:rPr>
          <w:rFonts w:ascii="Arial" w:hAnsi="Arial" w:cs="Arial"/>
          <w:lang w:val="lt-LT" w:eastAsia="lt-LT"/>
        </w:rPr>
        <w:t xml:space="preserve"> </w:t>
      </w:r>
      <w:r w:rsidR="00B12D4C" w:rsidRPr="00750E05">
        <w:rPr>
          <w:rFonts w:ascii="Arial" w:hAnsi="Arial" w:cs="Arial"/>
          <w:lang w:val="lt-LT" w:eastAsia="lt-LT"/>
        </w:rPr>
        <w:t xml:space="preserve">pagal </w:t>
      </w:r>
      <w:r w:rsidR="00EA60E8" w:rsidRPr="008C7AF9">
        <w:rPr>
          <w:rFonts w:ascii="Arial" w:eastAsia="Calibri" w:hAnsi="Arial" w:cs="Arial"/>
          <w:lang w:val="lt-LT"/>
        </w:rPr>
        <w:t xml:space="preserve">Administracijos direktoriaus įsakymu </w:t>
      </w:r>
      <w:r w:rsidR="003B3EC5">
        <w:rPr>
          <w:rFonts w:ascii="Arial" w:hAnsi="Arial" w:cs="Arial"/>
          <w:lang w:val="lt-LT" w:eastAsia="lt-LT"/>
        </w:rPr>
        <w:t>nustatytą</w:t>
      </w:r>
      <w:r w:rsidR="00B12D4C" w:rsidRPr="00750E05">
        <w:rPr>
          <w:rFonts w:ascii="Arial" w:hAnsi="Arial" w:cs="Arial"/>
          <w:lang w:val="lt-LT" w:eastAsia="lt-LT"/>
        </w:rPr>
        <w:t xml:space="preserve"> formą</w:t>
      </w:r>
      <w:r w:rsidR="00EC3D3E" w:rsidRPr="00750E05">
        <w:rPr>
          <w:rFonts w:ascii="Arial" w:hAnsi="Arial" w:cs="Arial"/>
          <w:lang w:val="lt-LT" w:eastAsia="lt-LT"/>
        </w:rPr>
        <w:t xml:space="preserve"> (</w:t>
      </w:r>
      <w:r w:rsidR="00EA60E8">
        <w:rPr>
          <w:rFonts w:ascii="Arial" w:hAnsi="Arial" w:cs="Arial"/>
          <w:lang w:val="lt-LT" w:eastAsia="lt-LT"/>
        </w:rPr>
        <w:t>4</w:t>
      </w:r>
      <w:r w:rsidR="00EC3D3E" w:rsidRPr="00750E05">
        <w:rPr>
          <w:rFonts w:ascii="Arial" w:hAnsi="Arial" w:cs="Arial"/>
          <w:lang w:val="lt-LT" w:eastAsia="lt-LT"/>
        </w:rPr>
        <w:t xml:space="preserve"> priedas)</w:t>
      </w:r>
      <w:r w:rsidR="00A35019" w:rsidRPr="00750E05">
        <w:rPr>
          <w:rFonts w:ascii="Arial" w:eastAsia="Calibri" w:hAnsi="Arial" w:cs="Arial"/>
          <w:lang w:val="lt-LT"/>
        </w:rPr>
        <w:t>.</w:t>
      </w:r>
      <w:r w:rsidR="00A35019" w:rsidRPr="006D501C">
        <w:rPr>
          <w:rFonts w:ascii="Arial" w:eastAsia="Calibri" w:hAnsi="Arial" w:cs="Arial"/>
          <w:lang w:val="lt-LT"/>
        </w:rPr>
        <w:t xml:space="preserve"> Administracinės atitikties metu nustatoma ar paraiška pateikta nustatyt</w:t>
      </w:r>
      <w:r w:rsidR="00EF5F8F" w:rsidRPr="006D501C">
        <w:rPr>
          <w:rFonts w:ascii="Arial" w:eastAsia="Calibri" w:hAnsi="Arial" w:cs="Arial"/>
          <w:lang w:val="lt-LT"/>
        </w:rPr>
        <w:t>u</w:t>
      </w:r>
      <w:r w:rsidR="00A35019" w:rsidRPr="006D501C">
        <w:rPr>
          <w:rFonts w:ascii="Arial" w:eastAsia="Calibri" w:hAnsi="Arial" w:cs="Arial"/>
          <w:lang w:val="lt-LT"/>
        </w:rPr>
        <w:t xml:space="preserve"> termin</w:t>
      </w:r>
      <w:r w:rsidR="00EF5F8F" w:rsidRPr="006D501C">
        <w:rPr>
          <w:rFonts w:ascii="Arial" w:eastAsia="Calibri" w:hAnsi="Arial" w:cs="Arial"/>
          <w:lang w:val="lt-LT"/>
        </w:rPr>
        <w:t>u, ar pareiškėjas atitinka nustatytus reikalavimus.</w:t>
      </w:r>
      <w:r w:rsidR="00917E0F" w:rsidRPr="006D501C">
        <w:rPr>
          <w:rFonts w:ascii="Arial" w:eastAsia="Calibri" w:hAnsi="Arial" w:cs="Arial"/>
          <w:lang w:val="lt-LT"/>
        </w:rPr>
        <w:t xml:space="preserve"> Administracinės atitikties vertinimo terminas gali būti pratęstas argumentuotu </w:t>
      </w:r>
      <w:r w:rsidR="00967580">
        <w:rPr>
          <w:rFonts w:ascii="Arial" w:eastAsia="Calibri" w:hAnsi="Arial" w:cs="Arial"/>
          <w:lang w:val="lt-LT"/>
        </w:rPr>
        <w:t>A</w:t>
      </w:r>
      <w:r w:rsidR="00917E0F" w:rsidRPr="006D501C">
        <w:rPr>
          <w:rFonts w:ascii="Arial" w:eastAsia="Calibri" w:hAnsi="Arial" w:cs="Arial"/>
          <w:lang w:val="lt-LT"/>
        </w:rPr>
        <w:t>dministracijos direktoriaus sprendimu iki 10 darbo dienų, apie tai informuojant Savivaldybės interneto svetainėje www.klaipedos-r.lt.</w:t>
      </w:r>
    </w:p>
    <w:p w14:paraId="3453C1DC" w14:textId="3DE24DC2" w:rsidR="00F61ECE" w:rsidRPr="006D501C" w:rsidRDefault="00F11BC6" w:rsidP="00AA37CF">
      <w:pPr>
        <w:ind w:firstLine="731"/>
        <w:jc w:val="both"/>
        <w:rPr>
          <w:rFonts w:ascii="Arial" w:eastAsia="Calibri" w:hAnsi="Arial" w:cs="Arial"/>
          <w:lang w:val="lt-LT"/>
        </w:rPr>
      </w:pPr>
      <w:r>
        <w:rPr>
          <w:rFonts w:ascii="Arial" w:eastAsia="Calibri" w:hAnsi="Arial" w:cs="Arial"/>
          <w:lang w:val="lt-LT"/>
        </w:rPr>
        <w:t>22</w:t>
      </w:r>
      <w:r w:rsidR="00F61ECE" w:rsidRPr="00BC52C0">
        <w:rPr>
          <w:rFonts w:ascii="Arial" w:eastAsia="Calibri" w:hAnsi="Arial" w:cs="Arial"/>
          <w:lang w:val="lt-LT"/>
        </w:rPr>
        <w:t>. Jeigu vertinama paraiška neatitinka bent vieno administracinės atitikties vertinimo kriterijaus, paraiška atmetama ir toliau nevertinama.</w:t>
      </w:r>
    </w:p>
    <w:p w14:paraId="47FE8326" w14:textId="0F9D48BB" w:rsidR="000475B5" w:rsidRDefault="00F11BC6" w:rsidP="00AA37CF">
      <w:pPr>
        <w:ind w:firstLine="731"/>
        <w:jc w:val="both"/>
        <w:rPr>
          <w:rFonts w:ascii="Arial" w:eastAsia="Calibri" w:hAnsi="Arial" w:cs="Arial"/>
          <w:lang w:val="lt-LT"/>
        </w:rPr>
      </w:pPr>
      <w:r>
        <w:rPr>
          <w:rFonts w:ascii="Arial" w:eastAsia="Calibri" w:hAnsi="Arial" w:cs="Arial"/>
          <w:lang w:val="lt-LT"/>
        </w:rPr>
        <w:t>23</w:t>
      </w:r>
      <w:r w:rsidR="00A253BD" w:rsidRPr="006D501C">
        <w:rPr>
          <w:rFonts w:ascii="Arial" w:eastAsia="Calibri" w:hAnsi="Arial" w:cs="Arial"/>
          <w:lang w:val="lt-LT"/>
        </w:rPr>
        <w:t>.</w:t>
      </w:r>
      <w:r w:rsidR="00A35019" w:rsidRPr="006D501C">
        <w:rPr>
          <w:rFonts w:ascii="Arial" w:eastAsia="Calibri" w:hAnsi="Arial" w:cs="Arial"/>
          <w:lang w:val="lt-LT"/>
        </w:rPr>
        <w:t xml:space="preserve"> </w:t>
      </w:r>
      <w:r w:rsidR="0036208B" w:rsidRPr="006D501C">
        <w:rPr>
          <w:rFonts w:ascii="Arial" w:eastAsia="Calibri" w:hAnsi="Arial" w:cs="Arial"/>
          <w:lang w:val="lt-LT"/>
        </w:rPr>
        <w:t>P</w:t>
      </w:r>
      <w:r w:rsidR="00A35019" w:rsidRPr="006D501C">
        <w:rPr>
          <w:rFonts w:ascii="Arial" w:eastAsia="Calibri" w:hAnsi="Arial" w:cs="Arial"/>
          <w:lang w:val="lt-LT"/>
        </w:rPr>
        <w:t>araišk</w:t>
      </w:r>
      <w:r w:rsidR="0036208B" w:rsidRPr="006D501C">
        <w:rPr>
          <w:rFonts w:ascii="Arial" w:eastAsia="Calibri" w:hAnsi="Arial" w:cs="Arial"/>
          <w:lang w:val="lt-LT"/>
        </w:rPr>
        <w:t>os</w:t>
      </w:r>
      <w:r w:rsidR="00A35019" w:rsidRPr="006D501C">
        <w:rPr>
          <w:rFonts w:ascii="Arial" w:eastAsia="Calibri" w:hAnsi="Arial" w:cs="Arial"/>
          <w:lang w:val="lt-LT"/>
        </w:rPr>
        <w:t xml:space="preserve"> atitinka</w:t>
      </w:r>
      <w:r w:rsidR="0036208B" w:rsidRPr="006D501C">
        <w:rPr>
          <w:rFonts w:ascii="Arial" w:eastAsia="Calibri" w:hAnsi="Arial" w:cs="Arial"/>
          <w:lang w:val="lt-LT"/>
        </w:rPr>
        <w:t>nčios</w:t>
      </w:r>
      <w:r w:rsidR="00A35019" w:rsidRPr="006D501C">
        <w:rPr>
          <w:rFonts w:ascii="Arial" w:eastAsia="Calibri" w:hAnsi="Arial" w:cs="Arial"/>
          <w:lang w:val="lt-LT"/>
        </w:rPr>
        <w:t xml:space="preserve"> visus administracinės atitikties vertinimo reikalavimus, teikiam</w:t>
      </w:r>
      <w:r w:rsidR="0036208B" w:rsidRPr="006D501C">
        <w:rPr>
          <w:rFonts w:ascii="Arial" w:eastAsia="Calibri" w:hAnsi="Arial" w:cs="Arial"/>
          <w:lang w:val="lt-LT"/>
        </w:rPr>
        <w:t>os</w:t>
      </w:r>
      <w:r w:rsidR="00A35019" w:rsidRPr="006D501C">
        <w:rPr>
          <w:rFonts w:ascii="Arial" w:eastAsia="Calibri" w:hAnsi="Arial" w:cs="Arial"/>
          <w:lang w:val="lt-LT"/>
        </w:rPr>
        <w:t xml:space="preserve"> </w:t>
      </w:r>
      <w:r w:rsidR="00B05C1F">
        <w:rPr>
          <w:rFonts w:ascii="Arial" w:eastAsia="Calibri" w:hAnsi="Arial" w:cs="Arial"/>
          <w:lang w:val="lt-LT"/>
        </w:rPr>
        <w:t>K</w:t>
      </w:r>
      <w:r w:rsidR="002F0441" w:rsidRPr="006D501C">
        <w:rPr>
          <w:rFonts w:ascii="Arial" w:eastAsia="Calibri" w:hAnsi="Arial" w:cs="Arial"/>
          <w:lang w:val="lt-LT"/>
        </w:rPr>
        <w:t>omisijai</w:t>
      </w:r>
      <w:r w:rsidR="00A35019" w:rsidRPr="006D501C">
        <w:rPr>
          <w:rFonts w:ascii="Arial" w:eastAsia="Calibri" w:hAnsi="Arial" w:cs="Arial"/>
          <w:lang w:val="lt-LT"/>
        </w:rPr>
        <w:t xml:space="preserve">. </w:t>
      </w:r>
    </w:p>
    <w:p w14:paraId="015D7E49" w14:textId="1D107CB6" w:rsidR="00C603B1" w:rsidRPr="00A525E4" w:rsidRDefault="00202EBA" w:rsidP="00202EBA">
      <w:pPr>
        <w:jc w:val="both"/>
        <w:rPr>
          <w:rFonts w:ascii="Arial" w:hAnsi="Arial" w:cs="Arial"/>
          <w:color w:val="000000"/>
          <w:lang w:val="lt-LT"/>
        </w:rPr>
      </w:pPr>
      <w:r>
        <w:rPr>
          <w:rFonts w:ascii="Arial" w:hAnsi="Arial" w:cs="Arial"/>
          <w:color w:val="000000"/>
          <w:lang w:val="lt-LT"/>
        </w:rPr>
        <w:t xml:space="preserve">           </w:t>
      </w:r>
      <w:r w:rsidR="00F11BC6">
        <w:rPr>
          <w:rFonts w:ascii="Arial" w:hAnsi="Arial" w:cs="Arial"/>
          <w:color w:val="000000"/>
          <w:lang w:val="lt-LT"/>
        </w:rPr>
        <w:t>24</w:t>
      </w:r>
      <w:r>
        <w:rPr>
          <w:rFonts w:ascii="Arial" w:hAnsi="Arial" w:cs="Arial"/>
          <w:color w:val="000000"/>
          <w:lang w:val="lt-LT"/>
        </w:rPr>
        <w:t xml:space="preserve">. </w:t>
      </w:r>
      <w:r w:rsidR="00DC0C86">
        <w:rPr>
          <w:rFonts w:ascii="Arial" w:hAnsi="Arial" w:cs="Arial"/>
          <w:lang w:val="lt-LT"/>
        </w:rPr>
        <w:t>Atsakingas</w:t>
      </w:r>
      <w:r w:rsidR="00DE2D3F" w:rsidRPr="00750E05">
        <w:rPr>
          <w:rFonts w:ascii="Arial" w:hAnsi="Arial" w:cs="Arial"/>
          <w:lang w:val="lt-LT"/>
        </w:rPr>
        <w:t xml:space="preserve"> valstybės tarnautojas</w:t>
      </w:r>
      <w:r w:rsidR="00DE2D3F" w:rsidRPr="00A525E4">
        <w:rPr>
          <w:rFonts w:ascii="Arial" w:hAnsi="Arial" w:cs="Arial"/>
          <w:color w:val="000000"/>
          <w:lang w:val="lt-LT"/>
        </w:rPr>
        <w:t xml:space="preserve"> </w:t>
      </w:r>
      <w:r w:rsidR="00C603B1" w:rsidRPr="00A525E4">
        <w:rPr>
          <w:rFonts w:ascii="Arial" w:hAnsi="Arial" w:cs="Arial"/>
          <w:color w:val="000000"/>
          <w:lang w:val="lt-LT"/>
        </w:rPr>
        <w:t xml:space="preserve">Komisijos nariams elektroniniu </w:t>
      </w:r>
      <w:r w:rsidR="001C6F3C">
        <w:rPr>
          <w:rFonts w:ascii="Arial" w:hAnsi="Arial" w:cs="Arial"/>
          <w:color w:val="000000"/>
          <w:lang w:val="lt-LT"/>
        </w:rPr>
        <w:t>paštu</w:t>
      </w:r>
      <w:r w:rsidR="00C603B1" w:rsidRPr="00A525E4">
        <w:rPr>
          <w:rFonts w:ascii="Arial" w:hAnsi="Arial" w:cs="Arial"/>
          <w:color w:val="000000"/>
          <w:lang w:val="lt-LT"/>
        </w:rPr>
        <w:t xml:space="preserve"> pateikia paraiškas įvertinimui. Kartu su paraiškomis pateikiama </w:t>
      </w:r>
      <w:r w:rsidR="00B7785D">
        <w:rPr>
          <w:rFonts w:ascii="Arial" w:hAnsi="Arial" w:cs="Arial"/>
          <w:color w:val="000000"/>
          <w:lang w:val="lt-LT"/>
        </w:rPr>
        <w:t>paraiškų vertinimo</w:t>
      </w:r>
      <w:r w:rsidR="00C603B1" w:rsidRPr="00A525E4">
        <w:rPr>
          <w:rFonts w:ascii="Arial" w:hAnsi="Arial" w:cs="Arial"/>
          <w:color w:val="000000"/>
          <w:lang w:val="lt-LT"/>
        </w:rPr>
        <w:t xml:space="preserve"> forma</w:t>
      </w:r>
      <w:r w:rsidR="00561C38">
        <w:rPr>
          <w:rFonts w:ascii="Arial" w:hAnsi="Arial" w:cs="Arial"/>
          <w:color w:val="000000"/>
          <w:lang w:val="lt-LT"/>
        </w:rPr>
        <w:t xml:space="preserve"> (5 priedas)</w:t>
      </w:r>
      <w:r w:rsidR="00C603B1" w:rsidRPr="00A525E4">
        <w:rPr>
          <w:rFonts w:ascii="Arial" w:hAnsi="Arial" w:cs="Arial"/>
          <w:color w:val="000000"/>
          <w:lang w:val="lt-LT"/>
        </w:rPr>
        <w:t>, paraiškų vertinimą reglamentuojantys teisės aktai. Komisijos nariai paraiškas įvertina per 10 darbo dienų nuo paraiškų Komisijos nariams vertinti pateikimo.</w:t>
      </w:r>
    </w:p>
    <w:p w14:paraId="05082BB5" w14:textId="2F65F853" w:rsidR="001B1C7A" w:rsidRPr="000656FF" w:rsidRDefault="00F11BC6" w:rsidP="000656FF">
      <w:pPr>
        <w:ind w:firstLine="709"/>
        <w:jc w:val="both"/>
        <w:rPr>
          <w:rFonts w:ascii="Arial" w:hAnsi="Arial" w:cs="Arial"/>
          <w:color w:val="000000"/>
          <w:lang w:val="lt-LT"/>
        </w:rPr>
      </w:pPr>
      <w:bookmarkStart w:id="3" w:name="part_32e18d69b5c242d7b006d31946d32d09"/>
      <w:bookmarkStart w:id="4" w:name="part_e5d4ae4be7264ae6a7f3f141d56dc6bb"/>
      <w:bookmarkEnd w:id="3"/>
      <w:bookmarkEnd w:id="4"/>
      <w:r>
        <w:rPr>
          <w:rFonts w:ascii="Arial" w:hAnsi="Arial" w:cs="Arial"/>
          <w:color w:val="000000"/>
          <w:lang w:val="lt-LT"/>
        </w:rPr>
        <w:t>25</w:t>
      </w:r>
      <w:r w:rsidR="00C603B1" w:rsidRPr="00A525E4">
        <w:rPr>
          <w:rFonts w:ascii="Arial" w:hAnsi="Arial" w:cs="Arial"/>
          <w:color w:val="000000"/>
          <w:lang w:val="lt-LT"/>
        </w:rPr>
        <w:t xml:space="preserve">. Komisijos narys, vadovaudamasis </w:t>
      </w:r>
      <w:r w:rsidR="00AB716C">
        <w:rPr>
          <w:rFonts w:ascii="Arial" w:hAnsi="Arial" w:cs="Arial"/>
          <w:color w:val="000000"/>
          <w:lang w:val="lt-LT"/>
        </w:rPr>
        <w:t>Nuostatais</w:t>
      </w:r>
      <w:r w:rsidR="00C603B1" w:rsidRPr="00A525E4">
        <w:rPr>
          <w:rFonts w:ascii="Arial" w:hAnsi="Arial" w:cs="Arial"/>
          <w:color w:val="000000"/>
          <w:lang w:val="lt-LT"/>
        </w:rPr>
        <w:t xml:space="preserve"> ir kitais teisės aktais bei turima kompetencija ir patirtimi, įvertina visas jam pateiktas paraiškas, užpildo paraiškų vertinimo </w:t>
      </w:r>
      <w:r w:rsidR="008361E8">
        <w:rPr>
          <w:rFonts w:ascii="Arial" w:hAnsi="Arial" w:cs="Arial"/>
          <w:color w:val="000000"/>
          <w:lang w:val="lt-LT"/>
        </w:rPr>
        <w:t>formas</w:t>
      </w:r>
      <w:r w:rsidR="00C603B1" w:rsidRPr="00A525E4">
        <w:rPr>
          <w:rFonts w:ascii="Arial" w:hAnsi="Arial" w:cs="Arial"/>
          <w:color w:val="000000"/>
          <w:lang w:val="lt-LT"/>
        </w:rPr>
        <w:t xml:space="preserve"> kiekvienai paraiškai atskirai ir pateikia jas </w:t>
      </w:r>
      <w:r w:rsidR="00BB674E">
        <w:rPr>
          <w:rFonts w:ascii="Arial" w:hAnsi="Arial" w:cs="Arial"/>
          <w:lang w:val="lt-LT"/>
        </w:rPr>
        <w:t>Atsakingam</w:t>
      </w:r>
      <w:r w:rsidR="008361E8" w:rsidRPr="00750E05">
        <w:rPr>
          <w:rFonts w:ascii="Arial" w:hAnsi="Arial" w:cs="Arial"/>
          <w:lang w:val="lt-LT"/>
        </w:rPr>
        <w:t xml:space="preserve"> valstybės tarnautoj</w:t>
      </w:r>
      <w:r w:rsidR="008361E8">
        <w:rPr>
          <w:rFonts w:ascii="Arial" w:hAnsi="Arial" w:cs="Arial"/>
          <w:lang w:val="lt-LT"/>
        </w:rPr>
        <w:t>ui</w:t>
      </w:r>
      <w:r w:rsidR="008361E8" w:rsidRPr="00A525E4">
        <w:rPr>
          <w:rFonts w:ascii="Arial" w:hAnsi="Arial" w:cs="Arial"/>
          <w:color w:val="000000"/>
          <w:lang w:val="lt-LT"/>
        </w:rPr>
        <w:t xml:space="preserve"> </w:t>
      </w:r>
      <w:r w:rsidR="00C603B1" w:rsidRPr="00A525E4">
        <w:rPr>
          <w:rFonts w:ascii="Arial" w:hAnsi="Arial" w:cs="Arial"/>
          <w:color w:val="000000"/>
          <w:lang w:val="lt-LT"/>
        </w:rPr>
        <w:t>(elektroniniu paštu arba asmeniškai).</w:t>
      </w:r>
      <w:bookmarkStart w:id="5" w:name="part_5692c4abd7ca43e285125df1aa405810"/>
      <w:bookmarkEnd w:id="5"/>
    </w:p>
    <w:p w14:paraId="09FA1A8E" w14:textId="5436F6CD" w:rsidR="000475B5" w:rsidRPr="006D501C" w:rsidRDefault="00F11BC6" w:rsidP="00473C90">
      <w:pPr>
        <w:ind w:firstLine="731"/>
        <w:jc w:val="both"/>
        <w:rPr>
          <w:rFonts w:ascii="Arial" w:hAnsi="Arial" w:cs="Arial"/>
          <w:lang w:val="lt-LT" w:eastAsia="lt-LT"/>
        </w:rPr>
      </w:pPr>
      <w:r>
        <w:rPr>
          <w:rFonts w:ascii="Arial" w:hAnsi="Arial" w:cs="Arial"/>
          <w:lang w:val="lt-LT" w:eastAsia="lt-LT"/>
        </w:rPr>
        <w:t>26</w:t>
      </w:r>
      <w:r w:rsidR="00A253BD" w:rsidRPr="006D501C">
        <w:rPr>
          <w:rFonts w:ascii="Arial" w:hAnsi="Arial" w:cs="Arial"/>
          <w:lang w:val="lt-LT" w:eastAsia="lt-LT"/>
        </w:rPr>
        <w:t xml:space="preserve">. </w:t>
      </w:r>
      <w:r w:rsidR="00F5595B" w:rsidRPr="006D501C">
        <w:rPr>
          <w:rFonts w:ascii="Arial" w:hAnsi="Arial" w:cs="Arial"/>
          <w:lang w:val="lt-LT" w:eastAsia="lt-LT"/>
        </w:rPr>
        <w:t>Kiekviena p</w:t>
      </w:r>
      <w:r w:rsidR="002B1DED">
        <w:rPr>
          <w:rFonts w:ascii="Arial" w:hAnsi="Arial" w:cs="Arial"/>
          <w:lang w:val="lt-LT" w:eastAsia="lt-LT"/>
        </w:rPr>
        <w:t>araiška</w:t>
      </w:r>
      <w:r w:rsidR="00F5595B" w:rsidRPr="006D501C">
        <w:rPr>
          <w:rFonts w:ascii="Arial" w:hAnsi="Arial" w:cs="Arial"/>
          <w:lang w:val="lt-LT" w:eastAsia="lt-LT"/>
        </w:rPr>
        <w:t xml:space="preserve"> vertinama balais. Aukščiausias galimas įvertinimas yra </w:t>
      </w:r>
      <w:r w:rsidR="00AA7E8D">
        <w:rPr>
          <w:rFonts w:ascii="Arial" w:hAnsi="Arial" w:cs="Arial"/>
          <w:lang w:val="lt-LT" w:eastAsia="lt-LT"/>
        </w:rPr>
        <w:t>3</w:t>
      </w:r>
      <w:r w:rsidR="00D87AD4" w:rsidRPr="006D501C">
        <w:rPr>
          <w:rFonts w:ascii="Arial" w:hAnsi="Arial" w:cs="Arial"/>
          <w:lang w:val="lt-LT" w:eastAsia="lt-LT"/>
        </w:rPr>
        <w:t>0</w:t>
      </w:r>
      <w:r w:rsidR="00F5595B" w:rsidRPr="006D501C">
        <w:rPr>
          <w:rFonts w:ascii="Arial" w:hAnsi="Arial" w:cs="Arial"/>
          <w:lang w:val="lt-LT" w:eastAsia="lt-LT"/>
        </w:rPr>
        <w:t xml:space="preserve"> bal</w:t>
      </w:r>
      <w:r w:rsidR="00883352" w:rsidRPr="006D501C">
        <w:rPr>
          <w:rFonts w:ascii="Arial" w:hAnsi="Arial" w:cs="Arial"/>
          <w:lang w:val="lt-LT" w:eastAsia="lt-LT"/>
        </w:rPr>
        <w:t>ų</w:t>
      </w:r>
      <w:r w:rsidR="00F5595B" w:rsidRPr="006D501C">
        <w:rPr>
          <w:rFonts w:ascii="Arial" w:hAnsi="Arial" w:cs="Arial"/>
          <w:lang w:val="lt-LT" w:eastAsia="lt-LT"/>
        </w:rPr>
        <w:t xml:space="preserve">. </w:t>
      </w:r>
      <w:r w:rsidR="0040742D" w:rsidRPr="006D501C">
        <w:rPr>
          <w:rFonts w:ascii="Arial" w:hAnsi="Arial" w:cs="Arial"/>
          <w:lang w:val="lt-LT" w:eastAsia="lt-LT"/>
        </w:rPr>
        <w:t>Paraiškos, surinkusios mažiau kaip 1</w:t>
      </w:r>
      <w:r w:rsidR="00C9422C">
        <w:rPr>
          <w:rFonts w:ascii="Arial" w:hAnsi="Arial" w:cs="Arial"/>
          <w:lang w:val="lt-LT" w:eastAsia="lt-LT"/>
        </w:rPr>
        <w:t>4</w:t>
      </w:r>
      <w:r w:rsidR="0040742D" w:rsidRPr="006D501C">
        <w:rPr>
          <w:rFonts w:ascii="Arial" w:hAnsi="Arial" w:cs="Arial"/>
          <w:lang w:val="lt-LT" w:eastAsia="lt-LT"/>
        </w:rPr>
        <w:t xml:space="preserve"> balų, nebus finansuojamos.</w:t>
      </w:r>
    </w:p>
    <w:p w14:paraId="0BF551CA" w14:textId="16676372" w:rsidR="005359AA" w:rsidRPr="003B6BD5" w:rsidRDefault="001D4601" w:rsidP="005359AA">
      <w:pPr>
        <w:tabs>
          <w:tab w:val="left" w:pos="0"/>
          <w:tab w:val="left" w:pos="360"/>
          <w:tab w:val="left" w:pos="720"/>
          <w:tab w:val="left" w:pos="993"/>
          <w:tab w:val="left" w:pos="1134"/>
          <w:tab w:val="left" w:pos="5954"/>
        </w:tabs>
        <w:ind w:firstLine="731"/>
        <w:jc w:val="both"/>
        <w:rPr>
          <w:rFonts w:ascii="Arial" w:hAnsi="Arial" w:cs="Arial"/>
          <w:lang w:val="lt-LT" w:eastAsia="lt-LT"/>
        </w:rPr>
      </w:pPr>
      <w:r>
        <w:rPr>
          <w:rFonts w:ascii="Arial" w:hAnsi="Arial" w:cs="Arial"/>
          <w:lang w:val="lt-LT" w:eastAsia="lt-LT"/>
        </w:rPr>
        <w:t>2</w:t>
      </w:r>
      <w:r w:rsidR="00F11BC6">
        <w:rPr>
          <w:rFonts w:ascii="Arial" w:hAnsi="Arial" w:cs="Arial"/>
          <w:lang w:val="lt-LT" w:eastAsia="lt-LT"/>
        </w:rPr>
        <w:t>7</w:t>
      </w:r>
      <w:r w:rsidR="003E1156" w:rsidRPr="003B6BD5">
        <w:rPr>
          <w:rFonts w:ascii="Arial" w:hAnsi="Arial" w:cs="Arial"/>
          <w:lang w:val="lt-LT" w:eastAsia="lt-LT"/>
        </w:rPr>
        <w:t xml:space="preserve">. </w:t>
      </w:r>
      <w:r w:rsidR="003B6BD5">
        <w:rPr>
          <w:rFonts w:ascii="Arial" w:hAnsi="Arial" w:cs="Arial"/>
          <w:lang w:val="lt-LT" w:eastAsia="lt-LT"/>
        </w:rPr>
        <w:t>K</w:t>
      </w:r>
      <w:r w:rsidR="003E1156" w:rsidRPr="003B6BD5">
        <w:rPr>
          <w:rFonts w:ascii="Arial" w:hAnsi="Arial" w:cs="Arial"/>
          <w:lang w:val="lt-LT" w:eastAsia="lt-LT"/>
        </w:rPr>
        <w:t xml:space="preserve">omisija teikia siūlymą dėl </w:t>
      </w:r>
      <w:r w:rsidR="0053231F">
        <w:rPr>
          <w:rFonts w:ascii="Arial" w:hAnsi="Arial" w:cs="Arial"/>
          <w:lang w:val="lt-LT" w:eastAsia="lt-LT"/>
        </w:rPr>
        <w:t>sporto renginių</w:t>
      </w:r>
      <w:r w:rsidR="003E1156" w:rsidRPr="003B6BD5">
        <w:rPr>
          <w:rFonts w:ascii="Arial" w:hAnsi="Arial" w:cs="Arial"/>
          <w:lang w:val="lt-LT" w:eastAsia="lt-LT"/>
        </w:rPr>
        <w:t xml:space="preserve"> finansavimo </w:t>
      </w:r>
      <w:r w:rsidR="0026408E" w:rsidRPr="003B6BD5">
        <w:rPr>
          <w:rFonts w:ascii="Arial" w:hAnsi="Arial" w:cs="Arial"/>
          <w:lang w:val="lt-LT" w:eastAsia="lt-LT"/>
        </w:rPr>
        <w:t>A</w:t>
      </w:r>
      <w:r w:rsidR="003E1156" w:rsidRPr="003B6BD5">
        <w:rPr>
          <w:rFonts w:ascii="Arial" w:hAnsi="Arial" w:cs="Arial"/>
          <w:lang w:val="lt-LT" w:eastAsia="lt-LT"/>
        </w:rPr>
        <w:t>dministracijos direktoriui.</w:t>
      </w:r>
    </w:p>
    <w:p w14:paraId="0DDD75F8" w14:textId="2B4042A1" w:rsidR="00B43AC3" w:rsidRPr="006D501C" w:rsidRDefault="001D4601" w:rsidP="00B43AC3">
      <w:pPr>
        <w:ind w:firstLine="731"/>
        <w:jc w:val="both"/>
        <w:rPr>
          <w:rFonts w:ascii="Arial" w:eastAsia="Calibri" w:hAnsi="Arial" w:cs="Arial"/>
          <w:lang w:val="lt-LT"/>
        </w:rPr>
      </w:pPr>
      <w:r>
        <w:rPr>
          <w:rFonts w:ascii="Arial" w:eastAsia="Calibri" w:hAnsi="Arial" w:cs="Arial"/>
          <w:lang w:val="lt-LT"/>
        </w:rPr>
        <w:t>2</w:t>
      </w:r>
      <w:r w:rsidR="00F11BC6">
        <w:rPr>
          <w:rFonts w:ascii="Arial" w:eastAsia="Calibri" w:hAnsi="Arial" w:cs="Arial"/>
          <w:lang w:val="lt-LT"/>
        </w:rPr>
        <w:t>8</w:t>
      </w:r>
      <w:r w:rsidR="00B43AC3" w:rsidRPr="006D501C">
        <w:rPr>
          <w:rFonts w:ascii="Arial" w:eastAsia="Calibri" w:hAnsi="Arial" w:cs="Arial"/>
          <w:lang w:val="lt-LT"/>
        </w:rPr>
        <w:t xml:space="preserve">. </w:t>
      </w:r>
      <w:r w:rsidR="008740A2">
        <w:rPr>
          <w:rFonts w:ascii="Arial" w:eastAsia="Calibri" w:hAnsi="Arial" w:cs="Arial"/>
          <w:lang w:val="lt-LT"/>
        </w:rPr>
        <w:t>Atsakingas</w:t>
      </w:r>
      <w:r w:rsidR="00B43AC3" w:rsidRPr="006D501C">
        <w:rPr>
          <w:rFonts w:ascii="Arial" w:eastAsia="Calibri" w:hAnsi="Arial" w:cs="Arial"/>
          <w:lang w:val="lt-LT"/>
        </w:rPr>
        <w:t xml:space="preserve"> </w:t>
      </w:r>
      <w:r w:rsidR="00B43AC3">
        <w:rPr>
          <w:rFonts w:ascii="Arial" w:eastAsia="Calibri" w:hAnsi="Arial" w:cs="Arial"/>
          <w:lang w:val="lt-LT"/>
        </w:rPr>
        <w:t>valstybės tarnautojas</w:t>
      </w:r>
      <w:r w:rsidR="00B43AC3" w:rsidRPr="006D501C">
        <w:rPr>
          <w:rFonts w:ascii="Arial" w:hAnsi="Arial" w:cs="Arial"/>
          <w:lang w:val="lt-LT" w:eastAsia="lt-LT"/>
        </w:rPr>
        <w:t xml:space="preserve"> </w:t>
      </w:r>
      <w:r w:rsidR="00B43AC3" w:rsidRPr="006D501C">
        <w:rPr>
          <w:rFonts w:ascii="Arial" w:eastAsia="Calibri" w:hAnsi="Arial" w:cs="Arial"/>
          <w:lang w:val="lt-LT"/>
        </w:rPr>
        <w:t xml:space="preserve">per 5 darbo dienas </w:t>
      </w:r>
      <w:r w:rsidR="00B43AC3" w:rsidRPr="00DB6A1F">
        <w:rPr>
          <w:rFonts w:ascii="Arial" w:eastAsia="Calibri" w:hAnsi="Arial" w:cs="Arial"/>
          <w:lang w:val="lt-LT"/>
        </w:rPr>
        <w:t xml:space="preserve">nuo </w:t>
      </w:r>
      <w:r w:rsidR="002212B4" w:rsidRPr="00DB6A1F">
        <w:rPr>
          <w:rFonts w:ascii="Arial" w:eastAsia="Calibri" w:hAnsi="Arial" w:cs="Arial"/>
          <w:lang w:val="lt-LT"/>
        </w:rPr>
        <w:t xml:space="preserve">Administracijos direktoriaus </w:t>
      </w:r>
      <w:r w:rsidR="00B43AC3" w:rsidRPr="00DB6A1F">
        <w:rPr>
          <w:rFonts w:ascii="Arial" w:eastAsia="Calibri" w:hAnsi="Arial" w:cs="Arial"/>
          <w:lang w:val="lt-LT"/>
        </w:rPr>
        <w:t>sprendimo</w:t>
      </w:r>
      <w:r w:rsidR="002212B4" w:rsidRPr="00DB6A1F">
        <w:rPr>
          <w:rFonts w:ascii="Arial" w:eastAsia="Calibri" w:hAnsi="Arial" w:cs="Arial"/>
          <w:lang w:val="lt-LT"/>
        </w:rPr>
        <w:t xml:space="preserve"> skirti</w:t>
      </w:r>
      <w:r w:rsidR="00DB6A1F" w:rsidRPr="00DB6A1F">
        <w:rPr>
          <w:rFonts w:ascii="Arial" w:eastAsia="Calibri" w:hAnsi="Arial" w:cs="Arial"/>
          <w:lang w:val="lt-LT"/>
        </w:rPr>
        <w:t xml:space="preserve"> finansavimą</w:t>
      </w:r>
      <w:r w:rsidR="00B43AC3" w:rsidRPr="00DB6A1F">
        <w:rPr>
          <w:rFonts w:ascii="Arial" w:eastAsia="Calibri" w:hAnsi="Arial" w:cs="Arial"/>
          <w:lang w:val="lt-LT"/>
        </w:rPr>
        <w:t xml:space="preserve"> priėmimo dienos</w:t>
      </w:r>
      <w:r w:rsidR="00B43AC3" w:rsidRPr="008A606F">
        <w:rPr>
          <w:rFonts w:ascii="Arial" w:eastAsia="Calibri" w:hAnsi="Arial" w:cs="Arial"/>
          <w:color w:val="FF0000"/>
          <w:lang w:val="lt-LT"/>
        </w:rPr>
        <w:t xml:space="preserve"> </w:t>
      </w:r>
      <w:r w:rsidR="00B43AC3" w:rsidRPr="006D501C">
        <w:rPr>
          <w:rFonts w:ascii="Arial" w:eastAsia="Calibri" w:hAnsi="Arial" w:cs="Arial"/>
          <w:lang w:val="lt-LT"/>
        </w:rPr>
        <w:t>paraiškoje nurodytu elektroninio pašto adresu informuoja pareiškėją apie priimtą sprendimą. Jeigu paraiška atmetama, būtina nurodyti paraiškos atmetimo priežastis ir šio sprendimo apskundimo tvarką.</w:t>
      </w:r>
    </w:p>
    <w:p w14:paraId="223E9275" w14:textId="1FA3085E" w:rsidR="00CD4DEB" w:rsidRPr="006D0043" w:rsidRDefault="00CD4DEB" w:rsidP="001C7900">
      <w:pPr>
        <w:pStyle w:val="Betarp"/>
        <w:jc w:val="both"/>
        <w:rPr>
          <w:rFonts w:eastAsia="Calibri"/>
        </w:rPr>
      </w:pPr>
      <w:r w:rsidRPr="00BB06F4">
        <w:rPr>
          <w:rFonts w:ascii="Arial" w:hAnsi="Arial" w:cs="Arial"/>
          <w:lang w:eastAsia="lt-LT"/>
        </w:rPr>
        <w:t xml:space="preserve">          </w:t>
      </w:r>
      <w:r w:rsidR="00BD1895" w:rsidRPr="00BB06F4">
        <w:rPr>
          <w:rFonts w:ascii="Arial" w:hAnsi="Arial" w:cs="Arial"/>
          <w:lang w:eastAsia="lt-LT"/>
        </w:rPr>
        <w:t xml:space="preserve"> </w:t>
      </w:r>
      <w:r w:rsidRPr="00BB06F4">
        <w:rPr>
          <w:rFonts w:ascii="Arial" w:hAnsi="Arial" w:cs="Arial"/>
          <w:lang w:eastAsia="lt-LT"/>
        </w:rPr>
        <w:t xml:space="preserve"> </w:t>
      </w:r>
      <w:r w:rsidR="001D4601" w:rsidRPr="00BB06F4">
        <w:rPr>
          <w:rFonts w:ascii="Arial" w:hAnsi="Arial" w:cs="Arial"/>
          <w:lang w:eastAsia="lt-LT"/>
        </w:rPr>
        <w:t>2</w:t>
      </w:r>
      <w:r w:rsidR="00F11BC6" w:rsidRPr="00BB06F4">
        <w:rPr>
          <w:rFonts w:ascii="Arial" w:hAnsi="Arial" w:cs="Arial"/>
          <w:lang w:eastAsia="lt-LT"/>
        </w:rPr>
        <w:t>9</w:t>
      </w:r>
      <w:r w:rsidR="002E2C1A" w:rsidRPr="00BB06F4">
        <w:rPr>
          <w:rFonts w:ascii="Arial" w:hAnsi="Arial" w:cs="Arial"/>
          <w:lang w:eastAsia="lt-LT"/>
        </w:rPr>
        <w:t>.</w:t>
      </w:r>
      <w:r w:rsidR="002E2C1A" w:rsidRPr="001C7900">
        <w:rPr>
          <w:rFonts w:ascii="Arial" w:hAnsi="Arial" w:cs="Arial"/>
          <w:lang w:eastAsia="lt-LT"/>
        </w:rPr>
        <w:t xml:space="preserve"> </w:t>
      </w:r>
      <w:r w:rsidRPr="001C7900">
        <w:rPr>
          <w:rFonts w:ascii="Arial" w:eastAsia="Calibri" w:hAnsi="Arial" w:cs="Arial"/>
        </w:rPr>
        <w:t xml:space="preserve">Su </w:t>
      </w:r>
      <w:r w:rsidR="001C7900">
        <w:rPr>
          <w:rFonts w:ascii="Arial" w:eastAsia="Calibri" w:hAnsi="Arial" w:cs="Arial"/>
        </w:rPr>
        <w:t>pareiškėju</w:t>
      </w:r>
      <w:r w:rsidRPr="001C7900">
        <w:rPr>
          <w:rFonts w:ascii="Arial" w:eastAsia="Calibri" w:hAnsi="Arial" w:cs="Arial"/>
        </w:rPr>
        <w:t xml:space="preserve">, kurio organizuojamam </w:t>
      </w:r>
      <w:r w:rsidR="002D33CA">
        <w:rPr>
          <w:rFonts w:ascii="Arial" w:eastAsia="Calibri" w:hAnsi="Arial" w:cs="Arial"/>
        </w:rPr>
        <w:t>s</w:t>
      </w:r>
      <w:r w:rsidRPr="001C7900">
        <w:rPr>
          <w:rFonts w:ascii="Arial" w:eastAsia="Calibri" w:hAnsi="Arial" w:cs="Arial"/>
        </w:rPr>
        <w:t>porto renginiui skirtas finansavimas, Savivaldybės administracija sudaro sutartį</w:t>
      </w:r>
      <w:r w:rsidR="0026071D">
        <w:rPr>
          <w:rFonts w:ascii="Arial" w:eastAsia="Calibri" w:hAnsi="Arial" w:cs="Arial"/>
        </w:rPr>
        <w:t xml:space="preserve"> (</w:t>
      </w:r>
      <w:r w:rsidR="00EA5261">
        <w:rPr>
          <w:rFonts w:ascii="Arial" w:eastAsia="Calibri" w:hAnsi="Arial" w:cs="Arial"/>
        </w:rPr>
        <w:t>6</w:t>
      </w:r>
      <w:r w:rsidR="0026071D">
        <w:rPr>
          <w:rFonts w:ascii="Arial" w:eastAsia="Calibri" w:hAnsi="Arial" w:cs="Arial"/>
        </w:rPr>
        <w:t xml:space="preserve"> priedas)</w:t>
      </w:r>
      <w:r w:rsidRPr="001C7900">
        <w:rPr>
          <w:rFonts w:ascii="Arial" w:eastAsia="Calibri" w:hAnsi="Arial" w:cs="Arial"/>
        </w:rPr>
        <w:t xml:space="preserve">. Sutarties sudėtinės dalys yra </w:t>
      </w:r>
      <w:r w:rsidR="00B90E83">
        <w:rPr>
          <w:rFonts w:ascii="Arial" w:eastAsia="Calibri" w:hAnsi="Arial" w:cs="Arial"/>
        </w:rPr>
        <w:t>s</w:t>
      </w:r>
      <w:r w:rsidRPr="001C7900">
        <w:rPr>
          <w:rFonts w:ascii="Arial" w:eastAsia="Calibri" w:hAnsi="Arial" w:cs="Arial"/>
        </w:rPr>
        <w:t>porto renginio paraiška ir išlaidų sąmata. Sutartyje nurod</w:t>
      </w:r>
      <w:r w:rsidR="002D33CA">
        <w:rPr>
          <w:rFonts w:ascii="Arial" w:eastAsia="Calibri" w:hAnsi="Arial" w:cs="Arial"/>
        </w:rPr>
        <w:t>omas</w:t>
      </w:r>
      <w:r w:rsidRPr="001C7900">
        <w:rPr>
          <w:rFonts w:ascii="Arial" w:eastAsia="Calibri" w:hAnsi="Arial" w:cs="Arial"/>
        </w:rPr>
        <w:t xml:space="preserve"> </w:t>
      </w:r>
      <w:r w:rsidR="00EC5094">
        <w:rPr>
          <w:rFonts w:ascii="Arial" w:eastAsia="Calibri" w:hAnsi="Arial" w:cs="Arial"/>
        </w:rPr>
        <w:t>s</w:t>
      </w:r>
      <w:r w:rsidRPr="001C7900">
        <w:rPr>
          <w:rFonts w:ascii="Arial" w:eastAsia="Calibri" w:hAnsi="Arial" w:cs="Arial"/>
        </w:rPr>
        <w:t xml:space="preserve">porto renginio pavadinimas, įgyvendinimo laikotarpis, </w:t>
      </w:r>
      <w:r w:rsidR="00EC5094">
        <w:rPr>
          <w:rFonts w:ascii="Arial" w:eastAsia="Calibri" w:hAnsi="Arial" w:cs="Arial"/>
        </w:rPr>
        <w:t>s</w:t>
      </w:r>
      <w:r w:rsidRPr="001C7900">
        <w:rPr>
          <w:rFonts w:ascii="Arial" w:eastAsia="Calibri" w:hAnsi="Arial" w:cs="Arial"/>
        </w:rPr>
        <w:t xml:space="preserve">porto renginiui skirtų lėšų suma, šalių teisės ir pareigos, atsakomybė už sutarties, </w:t>
      </w:r>
      <w:r w:rsidRPr="008A606F">
        <w:rPr>
          <w:rFonts w:ascii="Arial" w:eastAsia="Calibri" w:hAnsi="Arial" w:cs="Arial"/>
        </w:rPr>
        <w:t>Tvarkos aprašo</w:t>
      </w:r>
      <w:r w:rsidRPr="001C7900">
        <w:rPr>
          <w:rFonts w:ascii="Arial" w:eastAsia="Calibri" w:hAnsi="Arial" w:cs="Arial"/>
        </w:rPr>
        <w:t xml:space="preserve"> ir kitų teisės aktų reikalavimų nesilaikymą, atsiskaitymo už panaudotas lėšas tvarka, sutarties galiojimo, pakeitimo ir nutraukimo, ginčų sprendimo sąlygos </w:t>
      </w:r>
      <w:r w:rsidRPr="001C7900">
        <w:rPr>
          <w:rFonts w:ascii="Arial" w:eastAsia="Calibri" w:hAnsi="Arial" w:cs="Arial"/>
        </w:rPr>
        <w:lastRenderedPageBreak/>
        <w:t xml:space="preserve">ir tvarka, kitos nuostatos, padedančios užtikrinti </w:t>
      </w:r>
      <w:r w:rsidR="006C50FA">
        <w:rPr>
          <w:rFonts w:ascii="Arial" w:eastAsia="Calibri" w:hAnsi="Arial" w:cs="Arial"/>
        </w:rPr>
        <w:t>s</w:t>
      </w:r>
      <w:r w:rsidRPr="001C7900">
        <w:rPr>
          <w:rFonts w:ascii="Arial" w:eastAsia="Calibri" w:hAnsi="Arial" w:cs="Arial"/>
        </w:rPr>
        <w:t>porto renginio vykdymo ir skirtų lėšų naudojimo teisėtumą, ekonomiškumą, efektyvumą ir rezultatyvumą.</w:t>
      </w:r>
      <w:r w:rsidRPr="006D0043">
        <w:rPr>
          <w:rFonts w:eastAsia="Calibri"/>
        </w:rPr>
        <w:t xml:space="preserve"> </w:t>
      </w:r>
    </w:p>
    <w:p w14:paraId="6333E53B" w14:textId="5585661F" w:rsidR="003E12EE" w:rsidRPr="006D501C" w:rsidRDefault="003E12EE" w:rsidP="00CD4DEB">
      <w:pPr>
        <w:tabs>
          <w:tab w:val="left" w:pos="0"/>
          <w:tab w:val="left" w:pos="360"/>
          <w:tab w:val="left" w:pos="720"/>
          <w:tab w:val="left" w:pos="993"/>
          <w:tab w:val="left" w:pos="1134"/>
          <w:tab w:val="left" w:pos="5954"/>
        </w:tabs>
        <w:jc w:val="both"/>
        <w:rPr>
          <w:rFonts w:ascii="Arial" w:hAnsi="Arial" w:cs="Arial"/>
          <w:sz w:val="16"/>
          <w:szCs w:val="16"/>
          <w:lang w:eastAsia="lt-LT"/>
        </w:rPr>
      </w:pPr>
    </w:p>
    <w:p w14:paraId="58EDFAEC" w14:textId="2F360B53" w:rsidR="000475B5" w:rsidRPr="006D501C" w:rsidRDefault="000475B5" w:rsidP="00AA37CF">
      <w:pPr>
        <w:ind w:firstLine="731"/>
        <w:jc w:val="center"/>
        <w:rPr>
          <w:rFonts w:ascii="Arial" w:hAnsi="Arial" w:cs="Arial"/>
          <w:b/>
          <w:lang w:eastAsia="lt-LT"/>
        </w:rPr>
      </w:pPr>
      <w:r w:rsidRPr="006D501C">
        <w:rPr>
          <w:rFonts w:ascii="Arial" w:hAnsi="Arial" w:cs="Arial"/>
          <w:b/>
          <w:lang w:eastAsia="lt-LT"/>
        </w:rPr>
        <w:t>V SKYRIUS</w:t>
      </w:r>
    </w:p>
    <w:p w14:paraId="3CC01E8E" w14:textId="77777777" w:rsidR="000475B5" w:rsidRPr="006D501C" w:rsidRDefault="000475B5" w:rsidP="00AA37CF">
      <w:pPr>
        <w:tabs>
          <w:tab w:val="left" w:pos="720"/>
          <w:tab w:val="left" w:pos="5954"/>
        </w:tabs>
        <w:ind w:firstLine="731"/>
        <w:jc w:val="center"/>
        <w:rPr>
          <w:rFonts w:ascii="Arial" w:hAnsi="Arial" w:cs="Arial"/>
          <w:b/>
          <w:lang w:eastAsia="lt-LT"/>
        </w:rPr>
      </w:pPr>
      <w:r w:rsidRPr="006D501C">
        <w:rPr>
          <w:rFonts w:ascii="Arial" w:hAnsi="Arial" w:cs="Arial"/>
          <w:b/>
          <w:lang w:eastAsia="lt-LT"/>
        </w:rPr>
        <w:t>BAIGIAMOSIOS NUOSTATOS</w:t>
      </w:r>
    </w:p>
    <w:p w14:paraId="3160F9DD" w14:textId="77777777" w:rsidR="000475B5" w:rsidRPr="006D501C" w:rsidRDefault="000475B5" w:rsidP="00AA37CF">
      <w:pPr>
        <w:tabs>
          <w:tab w:val="left" w:pos="720"/>
          <w:tab w:val="left" w:pos="5954"/>
        </w:tabs>
        <w:ind w:firstLine="731"/>
        <w:jc w:val="center"/>
        <w:rPr>
          <w:rFonts w:ascii="Arial" w:hAnsi="Arial" w:cs="Arial"/>
          <w:b/>
          <w:sz w:val="16"/>
          <w:szCs w:val="16"/>
          <w:lang w:eastAsia="lt-LT"/>
        </w:rPr>
      </w:pPr>
    </w:p>
    <w:p w14:paraId="705E69AD" w14:textId="0E01E546" w:rsidR="003C7D58" w:rsidRPr="006D501C" w:rsidRDefault="00C26697" w:rsidP="00AA37CF">
      <w:pPr>
        <w:tabs>
          <w:tab w:val="left" w:pos="720"/>
          <w:tab w:val="left" w:pos="5954"/>
        </w:tabs>
        <w:ind w:firstLine="731"/>
        <w:jc w:val="both"/>
        <w:rPr>
          <w:rFonts w:ascii="Arial" w:hAnsi="Arial" w:cs="Arial"/>
          <w:lang w:val="lt-LT" w:eastAsia="lt-LT"/>
        </w:rPr>
      </w:pPr>
      <w:r>
        <w:rPr>
          <w:rFonts w:ascii="Arial" w:hAnsi="Arial" w:cs="Arial"/>
          <w:lang w:val="lt-LT" w:eastAsia="lt-LT"/>
        </w:rPr>
        <w:t>30</w:t>
      </w:r>
      <w:r w:rsidR="003C7D58" w:rsidRPr="006D501C">
        <w:rPr>
          <w:rFonts w:ascii="Arial" w:hAnsi="Arial" w:cs="Arial"/>
          <w:lang w:val="lt-LT" w:eastAsia="lt-LT"/>
        </w:rPr>
        <w:t xml:space="preserve">. </w:t>
      </w:r>
      <w:r w:rsidR="00AC3495">
        <w:rPr>
          <w:rFonts w:ascii="Arial" w:hAnsi="Arial" w:cs="Arial"/>
          <w:lang w:val="lt-LT" w:eastAsia="lt-LT"/>
        </w:rPr>
        <w:t>K</w:t>
      </w:r>
      <w:r w:rsidR="003C7D58" w:rsidRPr="006D501C">
        <w:rPr>
          <w:rFonts w:ascii="Arial" w:hAnsi="Arial" w:cs="Arial"/>
          <w:lang w:val="lt-LT" w:eastAsia="lt-LT"/>
        </w:rPr>
        <w:t>omisijos posėdžių protokolai ir kiti dokumentai saugomi teisės aktų nustatyta tvarka ir terminais.</w:t>
      </w:r>
    </w:p>
    <w:p w14:paraId="7108FC3E" w14:textId="2A60FDC4" w:rsidR="00F5595B" w:rsidRPr="006D501C" w:rsidRDefault="00C26697" w:rsidP="00AA37CF">
      <w:pPr>
        <w:tabs>
          <w:tab w:val="left" w:pos="720"/>
          <w:tab w:val="left" w:pos="5954"/>
        </w:tabs>
        <w:ind w:firstLine="731"/>
        <w:jc w:val="both"/>
        <w:rPr>
          <w:rFonts w:ascii="Arial" w:hAnsi="Arial" w:cs="Arial"/>
          <w:lang w:val="lt-LT" w:eastAsia="lt-LT"/>
        </w:rPr>
      </w:pPr>
      <w:r>
        <w:rPr>
          <w:rFonts w:ascii="Arial" w:hAnsi="Arial" w:cs="Arial"/>
          <w:lang w:val="lt-LT" w:eastAsia="lt-LT"/>
        </w:rPr>
        <w:t>31</w:t>
      </w:r>
      <w:r w:rsidR="00F5595B" w:rsidRPr="006D501C">
        <w:rPr>
          <w:rFonts w:ascii="Arial" w:hAnsi="Arial" w:cs="Arial"/>
          <w:lang w:val="lt-LT" w:eastAsia="lt-LT"/>
        </w:rPr>
        <w:t>. Skundai dėl paraiškų vertinimo nagrinėjami teisės aktų nustatyta tvarka.</w:t>
      </w:r>
    </w:p>
    <w:p w14:paraId="3A26F782" w14:textId="08116FA2" w:rsidR="000952DE" w:rsidRPr="000952DE" w:rsidRDefault="00C26697" w:rsidP="00C26697">
      <w:pPr>
        <w:jc w:val="both"/>
        <w:rPr>
          <w:rFonts w:ascii="Arial" w:hAnsi="Arial" w:cs="Arial"/>
          <w:color w:val="000000"/>
          <w:lang w:val="lt-LT"/>
        </w:rPr>
      </w:pPr>
      <w:r>
        <w:rPr>
          <w:rFonts w:ascii="Arial" w:hAnsi="Arial" w:cs="Arial"/>
          <w:lang w:val="lt-LT" w:eastAsia="lt-LT"/>
        </w:rPr>
        <w:t xml:space="preserve">           32</w:t>
      </w:r>
      <w:r w:rsidR="00EB3785" w:rsidRPr="006D501C">
        <w:rPr>
          <w:rFonts w:ascii="Arial" w:hAnsi="Arial" w:cs="Arial"/>
          <w:lang w:val="lt-LT" w:eastAsia="lt-LT"/>
        </w:rPr>
        <w:t xml:space="preserve">. </w:t>
      </w:r>
      <w:r w:rsidR="008B5AD2">
        <w:rPr>
          <w:rFonts w:ascii="Arial" w:hAnsi="Arial" w:cs="Arial"/>
          <w:color w:val="000000"/>
          <w:lang w:val="lt-LT"/>
        </w:rPr>
        <w:t>Nuostatai</w:t>
      </w:r>
      <w:r w:rsidR="000952DE" w:rsidRPr="000952DE">
        <w:rPr>
          <w:rFonts w:ascii="Arial" w:hAnsi="Arial" w:cs="Arial"/>
          <w:color w:val="000000"/>
          <w:lang w:val="lt-LT"/>
        </w:rPr>
        <w:t xml:space="preserve"> gali būti keičiam</w:t>
      </w:r>
      <w:r w:rsidR="00253296">
        <w:rPr>
          <w:rFonts w:ascii="Arial" w:hAnsi="Arial" w:cs="Arial"/>
          <w:color w:val="000000"/>
          <w:lang w:val="lt-LT"/>
        </w:rPr>
        <w:t>i</w:t>
      </w:r>
      <w:r w:rsidR="000952DE" w:rsidRPr="000952DE">
        <w:rPr>
          <w:rFonts w:ascii="Arial" w:hAnsi="Arial" w:cs="Arial"/>
          <w:color w:val="000000"/>
          <w:lang w:val="lt-LT"/>
        </w:rPr>
        <w:t>, papildom</w:t>
      </w:r>
      <w:r w:rsidR="00253296">
        <w:rPr>
          <w:rFonts w:ascii="Arial" w:hAnsi="Arial" w:cs="Arial"/>
          <w:color w:val="000000"/>
          <w:lang w:val="lt-LT"/>
        </w:rPr>
        <w:t>i</w:t>
      </w:r>
      <w:r w:rsidR="000952DE" w:rsidRPr="000952DE">
        <w:rPr>
          <w:rFonts w:ascii="Arial" w:hAnsi="Arial" w:cs="Arial"/>
          <w:color w:val="000000"/>
          <w:lang w:val="lt-LT"/>
        </w:rPr>
        <w:t xml:space="preserve"> ar pripažįstam</w:t>
      </w:r>
      <w:r w:rsidR="00253296">
        <w:rPr>
          <w:rFonts w:ascii="Arial" w:hAnsi="Arial" w:cs="Arial"/>
          <w:color w:val="000000"/>
          <w:lang w:val="lt-LT"/>
        </w:rPr>
        <w:t>i</w:t>
      </w:r>
      <w:r w:rsidR="000952DE" w:rsidRPr="000952DE">
        <w:rPr>
          <w:rFonts w:ascii="Arial" w:hAnsi="Arial" w:cs="Arial"/>
          <w:color w:val="000000"/>
          <w:lang w:val="lt-LT"/>
        </w:rPr>
        <w:t xml:space="preserve"> netekusi</w:t>
      </w:r>
      <w:r w:rsidR="00253296">
        <w:rPr>
          <w:rFonts w:ascii="Arial" w:hAnsi="Arial" w:cs="Arial"/>
          <w:color w:val="000000"/>
          <w:lang w:val="lt-LT"/>
        </w:rPr>
        <w:t>ais</w:t>
      </w:r>
      <w:r w:rsidR="000952DE" w:rsidRPr="000952DE">
        <w:rPr>
          <w:rFonts w:ascii="Arial" w:hAnsi="Arial" w:cs="Arial"/>
          <w:color w:val="000000"/>
          <w:lang w:val="lt-LT"/>
        </w:rPr>
        <w:t xml:space="preserve"> galios </w:t>
      </w:r>
      <w:r w:rsidR="00253296">
        <w:rPr>
          <w:rFonts w:ascii="Arial" w:hAnsi="Arial" w:cs="Arial"/>
          <w:color w:val="000000"/>
          <w:lang w:val="lt-LT"/>
        </w:rPr>
        <w:t>Administracijos direktoriaus įsakymu</w:t>
      </w:r>
      <w:r w:rsidR="000952DE" w:rsidRPr="000952DE">
        <w:rPr>
          <w:rFonts w:ascii="Arial" w:hAnsi="Arial" w:cs="Arial"/>
          <w:color w:val="000000"/>
          <w:lang w:val="lt-LT"/>
        </w:rPr>
        <w:t>.</w:t>
      </w:r>
    </w:p>
    <w:p w14:paraId="00C1D408" w14:textId="03F1FD90" w:rsidR="000475B5" w:rsidRPr="006D501C" w:rsidRDefault="000475B5" w:rsidP="00AA37CF">
      <w:pPr>
        <w:tabs>
          <w:tab w:val="left" w:pos="360"/>
          <w:tab w:val="left" w:pos="720"/>
          <w:tab w:val="left" w:pos="993"/>
          <w:tab w:val="left" w:pos="5954"/>
        </w:tabs>
        <w:ind w:firstLine="731"/>
        <w:jc w:val="both"/>
        <w:rPr>
          <w:rFonts w:ascii="Arial" w:hAnsi="Arial" w:cs="Arial"/>
          <w:lang w:val="lt-LT" w:eastAsia="lt-LT"/>
        </w:rPr>
      </w:pPr>
    </w:p>
    <w:p w14:paraId="26EFF3FA" w14:textId="77777777" w:rsidR="000475B5" w:rsidRPr="006D501C" w:rsidRDefault="000475B5" w:rsidP="00A760AB">
      <w:pPr>
        <w:tabs>
          <w:tab w:val="left" w:pos="360"/>
          <w:tab w:val="left" w:pos="720"/>
          <w:tab w:val="left" w:pos="993"/>
          <w:tab w:val="left" w:pos="5954"/>
        </w:tabs>
        <w:ind w:firstLine="731"/>
        <w:jc w:val="center"/>
        <w:rPr>
          <w:rFonts w:ascii="Arial" w:hAnsi="Arial" w:cs="Arial"/>
          <w:lang w:val="lt-LT" w:eastAsia="lt-LT"/>
        </w:rPr>
      </w:pPr>
      <w:r w:rsidRPr="006D501C">
        <w:rPr>
          <w:rFonts w:ascii="Arial" w:hAnsi="Arial" w:cs="Arial"/>
          <w:lang w:eastAsia="lt-LT"/>
        </w:rPr>
        <w:t>_____________________</w:t>
      </w:r>
    </w:p>
    <w:sectPr w:rsidR="000475B5" w:rsidRPr="006D501C" w:rsidSect="00503B00">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1157" w14:textId="77777777" w:rsidR="00A453AC" w:rsidRDefault="00A453AC" w:rsidP="00551E33">
      <w:r>
        <w:separator/>
      </w:r>
    </w:p>
  </w:endnote>
  <w:endnote w:type="continuationSeparator" w:id="0">
    <w:p w14:paraId="5596BB39" w14:textId="77777777" w:rsidR="00A453AC" w:rsidRDefault="00A453AC" w:rsidP="0055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217F" w14:textId="77777777" w:rsidR="00A453AC" w:rsidRDefault="00A453AC" w:rsidP="00551E33">
      <w:r>
        <w:separator/>
      </w:r>
    </w:p>
  </w:footnote>
  <w:footnote w:type="continuationSeparator" w:id="0">
    <w:p w14:paraId="3787BA98" w14:textId="77777777" w:rsidR="00A453AC" w:rsidRDefault="00A453AC" w:rsidP="00551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618958"/>
      <w:docPartObj>
        <w:docPartGallery w:val="Page Numbers (Top of Page)"/>
        <w:docPartUnique/>
      </w:docPartObj>
    </w:sdtPr>
    <w:sdtEndPr/>
    <w:sdtContent>
      <w:p w14:paraId="22A86E4E" w14:textId="77777777" w:rsidR="00551E33" w:rsidRDefault="00551E33">
        <w:pPr>
          <w:pStyle w:val="Antrats"/>
          <w:jc w:val="center"/>
        </w:pPr>
        <w:r>
          <w:fldChar w:fldCharType="begin"/>
        </w:r>
        <w:r>
          <w:instrText>PAGE   \* MERGEFORMAT</w:instrText>
        </w:r>
        <w:r>
          <w:fldChar w:fldCharType="separate"/>
        </w:r>
        <w:r w:rsidR="0040742D" w:rsidRPr="0040742D">
          <w:rPr>
            <w:noProof/>
            <w:lang w:val="lt-LT"/>
          </w:rPr>
          <w:t>4</w:t>
        </w:r>
        <w:r>
          <w:fldChar w:fldCharType="end"/>
        </w:r>
      </w:p>
    </w:sdtContent>
  </w:sdt>
  <w:p w14:paraId="329C778F" w14:textId="77777777" w:rsidR="00551E33" w:rsidRDefault="00551E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A2700"/>
    <w:multiLevelType w:val="hybridMultilevel"/>
    <w:tmpl w:val="DA2679A2"/>
    <w:lvl w:ilvl="0" w:tplc="1F5C4EBC">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num w:numId="1" w16cid:durableId="182138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B19"/>
    <w:rsid w:val="000049C5"/>
    <w:rsid w:val="0001207D"/>
    <w:rsid w:val="00021F9B"/>
    <w:rsid w:val="000231E6"/>
    <w:rsid w:val="0002467B"/>
    <w:rsid w:val="000255DA"/>
    <w:rsid w:val="00031B88"/>
    <w:rsid w:val="00035EE8"/>
    <w:rsid w:val="00043FD2"/>
    <w:rsid w:val="00046DCF"/>
    <w:rsid w:val="000475B5"/>
    <w:rsid w:val="00050CD2"/>
    <w:rsid w:val="00056132"/>
    <w:rsid w:val="000656FF"/>
    <w:rsid w:val="0007468D"/>
    <w:rsid w:val="00082E62"/>
    <w:rsid w:val="000952DE"/>
    <w:rsid w:val="000A607D"/>
    <w:rsid w:val="000A6C5A"/>
    <w:rsid w:val="000A70DB"/>
    <w:rsid w:val="000B4427"/>
    <w:rsid w:val="000B6FF6"/>
    <w:rsid w:val="000C0FAA"/>
    <w:rsid w:val="000C7003"/>
    <w:rsid w:val="000D3F4E"/>
    <w:rsid w:val="000E1E43"/>
    <w:rsid w:val="000E36AB"/>
    <w:rsid w:val="000E5B8C"/>
    <w:rsid w:val="000F1239"/>
    <w:rsid w:val="0011117F"/>
    <w:rsid w:val="00111978"/>
    <w:rsid w:val="00111A8B"/>
    <w:rsid w:val="00115475"/>
    <w:rsid w:val="00117E44"/>
    <w:rsid w:val="0015330A"/>
    <w:rsid w:val="0015531B"/>
    <w:rsid w:val="00161B3C"/>
    <w:rsid w:val="00174351"/>
    <w:rsid w:val="001758F5"/>
    <w:rsid w:val="00185B89"/>
    <w:rsid w:val="0018666F"/>
    <w:rsid w:val="001A6AD8"/>
    <w:rsid w:val="001B1C7A"/>
    <w:rsid w:val="001B3B0F"/>
    <w:rsid w:val="001B5046"/>
    <w:rsid w:val="001C178F"/>
    <w:rsid w:val="001C1DEA"/>
    <w:rsid w:val="001C49D5"/>
    <w:rsid w:val="001C6F3C"/>
    <w:rsid w:val="001C7900"/>
    <w:rsid w:val="001D4601"/>
    <w:rsid w:val="001D62E8"/>
    <w:rsid w:val="001F6704"/>
    <w:rsid w:val="00202EBA"/>
    <w:rsid w:val="00205C79"/>
    <w:rsid w:val="0021566A"/>
    <w:rsid w:val="002212B4"/>
    <w:rsid w:val="0022395D"/>
    <w:rsid w:val="002257C2"/>
    <w:rsid w:val="00227B38"/>
    <w:rsid w:val="0023009E"/>
    <w:rsid w:val="00233070"/>
    <w:rsid w:val="00241AC5"/>
    <w:rsid w:val="00253296"/>
    <w:rsid w:val="00255E58"/>
    <w:rsid w:val="002573DD"/>
    <w:rsid w:val="0026071D"/>
    <w:rsid w:val="00263F50"/>
    <w:rsid w:val="0026408E"/>
    <w:rsid w:val="002709C5"/>
    <w:rsid w:val="00271C38"/>
    <w:rsid w:val="002737EB"/>
    <w:rsid w:val="00273CE6"/>
    <w:rsid w:val="0027508E"/>
    <w:rsid w:val="00277BCB"/>
    <w:rsid w:val="00280C07"/>
    <w:rsid w:val="0028176B"/>
    <w:rsid w:val="00293291"/>
    <w:rsid w:val="002A3759"/>
    <w:rsid w:val="002A5E40"/>
    <w:rsid w:val="002A66E5"/>
    <w:rsid w:val="002B0818"/>
    <w:rsid w:val="002B1DED"/>
    <w:rsid w:val="002B319C"/>
    <w:rsid w:val="002B5F9F"/>
    <w:rsid w:val="002C05C7"/>
    <w:rsid w:val="002D33CA"/>
    <w:rsid w:val="002D7042"/>
    <w:rsid w:val="002E2C1A"/>
    <w:rsid w:val="002F0441"/>
    <w:rsid w:val="003023BA"/>
    <w:rsid w:val="003028FD"/>
    <w:rsid w:val="0030463E"/>
    <w:rsid w:val="00305504"/>
    <w:rsid w:val="00317CC9"/>
    <w:rsid w:val="00321983"/>
    <w:rsid w:val="0032653B"/>
    <w:rsid w:val="00330B98"/>
    <w:rsid w:val="00343B0A"/>
    <w:rsid w:val="003449AF"/>
    <w:rsid w:val="0036208B"/>
    <w:rsid w:val="00363D84"/>
    <w:rsid w:val="00363D9B"/>
    <w:rsid w:val="003725B5"/>
    <w:rsid w:val="00394653"/>
    <w:rsid w:val="00396DC7"/>
    <w:rsid w:val="003A4A16"/>
    <w:rsid w:val="003A7585"/>
    <w:rsid w:val="003B0004"/>
    <w:rsid w:val="003B3EC5"/>
    <w:rsid w:val="003B50F8"/>
    <w:rsid w:val="003B56DB"/>
    <w:rsid w:val="003B6BD5"/>
    <w:rsid w:val="003C7D58"/>
    <w:rsid w:val="003D1E2F"/>
    <w:rsid w:val="003E1156"/>
    <w:rsid w:val="003E12EE"/>
    <w:rsid w:val="003E3E8D"/>
    <w:rsid w:val="003E40A5"/>
    <w:rsid w:val="00401E2E"/>
    <w:rsid w:val="00404F33"/>
    <w:rsid w:val="00406633"/>
    <w:rsid w:val="0040742D"/>
    <w:rsid w:val="0041704C"/>
    <w:rsid w:val="0042645A"/>
    <w:rsid w:val="00431F50"/>
    <w:rsid w:val="0043785A"/>
    <w:rsid w:val="004451F0"/>
    <w:rsid w:val="00445A97"/>
    <w:rsid w:val="004552A9"/>
    <w:rsid w:val="0046397F"/>
    <w:rsid w:val="004645CD"/>
    <w:rsid w:val="00464EF1"/>
    <w:rsid w:val="00466DAB"/>
    <w:rsid w:val="00473C90"/>
    <w:rsid w:val="00477D1F"/>
    <w:rsid w:val="0048285E"/>
    <w:rsid w:val="00490ACE"/>
    <w:rsid w:val="00492075"/>
    <w:rsid w:val="004A1B4C"/>
    <w:rsid w:val="004A2FE0"/>
    <w:rsid w:val="004A52AA"/>
    <w:rsid w:val="004B3A6D"/>
    <w:rsid w:val="004C549D"/>
    <w:rsid w:val="004C6857"/>
    <w:rsid w:val="004D0549"/>
    <w:rsid w:val="004E04D3"/>
    <w:rsid w:val="004F3DC8"/>
    <w:rsid w:val="004F42F0"/>
    <w:rsid w:val="00503497"/>
    <w:rsid w:val="0050361E"/>
    <w:rsid w:val="00503B00"/>
    <w:rsid w:val="00520E05"/>
    <w:rsid w:val="00524D9C"/>
    <w:rsid w:val="00526A89"/>
    <w:rsid w:val="00527040"/>
    <w:rsid w:val="0053231F"/>
    <w:rsid w:val="00534320"/>
    <w:rsid w:val="005359AA"/>
    <w:rsid w:val="0053666A"/>
    <w:rsid w:val="00541B19"/>
    <w:rsid w:val="00544777"/>
    <w:rsid w:val="0054488C"/>
    <w:rsid w:val="00551E33"/>
    <w:rsid w:val="00561C38"/>
    <w:rsid w:val="00561FE7"/>
    <w:rsid w:val="005641C4"/>
    <w:rsid w:val="00571D48"/>
    <w:rsid w:val="00577C03"/>
    <w:rsid w:val="005825F0"/>
    <w:rsid w:val="005836D8"/>
    <w:rsid w:val="00585A45"/>
    <w:rsid w:val="00594BC0"/>
    <w:rsid w:val="00597354"/>
    <w:rsid w:val="005A50C4"/>
    <w:rsid w:val="005B4599"/>
    <w:rsid w:val="005B6403"/>
    <w:rsid w:val="005D2963"/>
    <w:rsid w:val="005D4EF0"/>
    <w:rsid w:val="005D501B"/>
    <w:rsid w:val="005D5498"/>
    <w:rsid w:val="005D5C3C"/>
    <w:rsid w:val="005D6891"/>
    <w:rsid w:val="005D73C2"/>
    <w:rsid w:val="005E49DD"/>
    <w:rsid w:val="005E6361"/>
    <w:rsid w:val="005F3C5A"/>
    <w:rsid w:val="00607214"/>
    <w:rsid w:val="00610CE4"/>
    <w:rsid w:val="006154BF"/>
    <w:rsid w:val="0061741B"/>
    <w:rsid w:val="00620AEA"/>
    <w:rsid w:val="00621EEE"/>
    <w:rsid w:val="00623CEA"/>
    <w:rsid w:val="00634E72"/>
    <w:rsid w:val="006378CE"/>
    <w:rsid w:val="00641E37"/>
    <w:rsid w:val="00650755"/>
    <w:rsid w:val="00651350"/>
    <w:rsid w:val="00651691"/>
    <w:rsid w:val="00654BD0"/>
    <w:rsid w:val="0065607E"/>
    <w:rsid w:val="006575A7"/>
    <w:rsid w:val="00660D33"/>
    <w:rsid w:val="006615D8"/>
    <w:rsid w:val="006621CD"/>
    <w:rsid w:val="00672CE1"/>
    <w:rsid w:val="00674529"/>
    <w:rsid w:val="0067533C"/>
    <w:rsid w:val="00675999"/>
    <w:rsid w:val="00684170"/>
    <w:rsid w:val="0069762B"/>
    <w:rsid w:val="006A011E"/>
    <w:rsid w:val="006A292A"/>
    <w:rsid w:val="006A58B5"/>
    <w:rsid w:val="006C50FA"/>
    <w:rsid w:val="006C5F64"/>
    <w:rsid w:val="006C62AD"/>
    <w:rsid w:val="006D2D95"/>
    <w:rsid w:val="006D34DF"/>
    <w:rsid w:val="006D4949"/>
    <w:rsid w:val="006D501C"/>
    <w:rsid w:val="006F016C"/>
    <w:rsid w:val="006F10BC"/>
    <w:rsid w:val="006F26F5"/>
    <w:rsid w:val="006F4528"/>
    <w:rsid w:val="00707787"/>
    <w:rsid w:val="00710E98"/>
    <w:rsid w:val="007159E1"/>
    <w:rsid w:val="0072376C"/>
    <w:rsid w:val="00731A24"/>
    <w:rsid w:val="007410E3"/>
    <w:rsid w:val="007447CE"/>
    <w:rsid w:val="00745A5F"/>
    <w:rsid w:val="00750E05"/>
    <w:rsid w:val="00751970"/>
    <w:rsid w:val="00752363"/>
    <w:rsid w:val="007555BD"/>
    <w:rsid w:val="00755985"/>
    <w:rsid w:val="0076568E"/>
    <w:rsid w:val="0076707B"/>
    <w:rsid w:val="00767DAC"/>
    <w:rsid w:val="007752E8"/>
    <w:rsid w:val="00776551"/>
    <w:rsid w:val="00796169"/>
    <w:rsid w:val="0079659F"/>
    <w:rsid w:val="007A470F"/>
    <w:rsid w:val="007B1D2D"/>
    <w:rsid w:val="007B2684"/>
    <w:rsid w:val="007B3FF9"/>
    <w:rsid w:val="007B618D"/>
    <w:rsid w:val="007B7D4C"/>
    <w:rsid w:val="007D01F0"/>
    <w:rsid w:val="007D03D0"/>
    <w:rsid w:val="007D620D"/>
    <w:rsid w:val="0080356D"/>
    <w:rsid w:val="00817960"/>
    <w:rsid w:val="008220A8"/>
    <w:rsid w:val="008241A4"/>
    <w:rsid w:val="008317FE"/>
    <w:rsid w:val="00835171"/>
    <w:rsid w:val="008361E8"/>
    <w:rsid w:val="0084432B"/>
    <w:rsid w:val="00846F62"/>
    <w:rsid w:val="00851837"/>
    <w:rsid w:val="0086173D"/>
    <w:rsid w:val="00862AFD"/>
    <w:rsid w:val="00873B6D"/>
    <w:rsid w:val="008740A2"/>
    <w:rsid w:val="0087726C"/>
    <w:rsid w:val="008777A4"/>
    <w:rsid w:val="00883352"/>
    <w:rsid w:val="008851FE"/>
    <w:rsid w:val="008A2867"/>
    <w:rsid w:val="008A5406"/>
    <w:rsid w:val="008A606F"/>
    <w:rsid w:val="008B5AD2"/>
    <w:rsid w:val="008C18A9"/>
    <w:rsid w:val="008C1E53"/>
    <w:rsid w:val="008C7AF9"/>
    <w:rsid w:val="008D0340"/>
    <w:rsid w:val="008D7976"/>
    <w:rsid w:val="008E3C9C"/>
    <w:rsid w:val="008E5A0B"/>
    <w:rsid w:val="008F1410"/>
    <w:rsid w:val="008F1F32"/>
    <w:rsid w:val="008F6FEC"/>
    <w:rsid w:val="009032A4"/>
    <w:rsid w:val="00911FE3"/>
    <w:rsid w:val="00917110"/>
    <w:rsid w:val="00917E0F"/>
    <w:rsid w:val="00921E56"/>
    <w:rsid w:val="009274AE"/>
    <w:rsid w:val="00931A9B"/>
    <w:rsid w:val="00932D46"/>
    <w:rsid w:val="0093675E"/>
    <w:rsid w:val="009562AC"/>
    <w:rsid w:val="00967580"/>
    <w:rsid w:val="00976E78"/>
    <w:rsid w:val="009810AD"/>
    <w:rsid w:val="00983251"/>
    <w:rsid w:val="0099156D"/>
    <w:rsid w:val="009B1F8A"/>
    <w:rsid w:val="009B501E"/>
    <w:rsid w:val="009C10DA"/>
    <w:rsid w:val="009D0B23"/>
    <w:rsid w:val="009D20C4"/>
    <w:rsid w:val="009D356D"/>
    <w:rsid w:val="009D45BF"/>
    <w:rsid w:val="009D623F"/>
    <w:rsid w:val="009E364B"/>
    <w:rsid w:val="009F2DCD"/>
    <w:rsid w:val="009F71C2"/>
    <w:rsid w:val="00A003A8"/>
    <w:rsid w:val="00A253BD"/>
    <w:rsid w:val="00A27BF7"/>
    <w:rsid w:val="00A30627"/>
    <w:rsid w:val="00A324DC"/>
    <w:rsid w:val="00A35019"/>
    <w:rsid w:val="00A363FE"/>
    <w:rsid w:val="00A43641"/>
    <w:rsid w:val="00A453AC"/>
    <w:rsid w:val="00A507A5"/>
    <w:rsid w:val="00A525E4"/>
    <w:rsid w:val="00A53219"/>
    <w:rsid w:val="00A6223B"/>
    <w:rsid w:val="00A625EA"/>
    <w:rsid w:val="00A74C4F"/>
    <w:rsid w:val="00A75A45"/>
    <w:rsid w:val="00A760AB"/>
    <w:rsid w:val="00A91ED8"/>
    <w:rsid w:val="00AA37CF"/>
    <w:rsid w:val="00AA754B"/>
    <w:rsid w:val="00AA7E8D"/>
    <w:rsid w:val="00AB3254"/>
    <w:rsid w:val="00AB6106"/>
    <w:rsid w:val="00AB716C"/>
    <w:rsid w:val="00AC3495"/>
    <w:rsid w:val="00AC6FA8"/>
    <w:rsid w:val="00AE22A7"/>
    <w:rsid w:val="00AF3F62"/>
    <w:rsid w:val="00AF3FFF"/>
    <w:rsid w:val="00AF5662"/>
    <w:rsid w:val="00B05C1F"/>
    <w:rsid w:val="00B07B6C"/>
    <w:rsid w:val="00B12D4C"/>
    <w:rsid w:val="00B1650F"/>
    <w:rsid w:val="00B31954"/>
    <w:rsid w:val="00B43AC3"/>
    <w:rsid w:val="00B5038F"/>
    <w:rsid w:val="00B55AB1"/>
    <w:rsid w:val="00B56868"/>
    <w:rsid w:val="00B616B7"/>
    <w:rsid w:val="00B72570"/>
    <w:rsid w:val="00B7785D"/>
    <w:rsid w:val="00B90E83"/>
    <w:rsid w:val="00BB06F4"/>
    <w:rsid w:val="00BB66C1"/>
    <w:rsid w:val="00BB674E"/>
    <w:rsid w:val="00BC52C0"/>
    <w:rsid w:val="00BD1895"/>
    <w:rsid w:val="00C13921"/>
    <w:rsid w:val="00C26697"/>
    <w:rsid w:val="00C3131C"/>
    <w:rsid w:val="00C4174E"/>
    <w:rsid w:val="00C55559"/>
    <w:rsid w:val="00C603B1"/>
    <w:rsid w:val="00C616E4"/>
    <w:rsid w:val="00C61FE8"/>
    <w:rsid w:val="00C64EBD"/>
    <w:rsid w:val="00C72F2C"/>
    <w:rsid w:val="00C83969"/>
    <w:rsid w:val="00C92760"/>
    <w:rsid w:val="00C9422C"/>
    <w:rsid w:val="00C972B1"/>
    <w:rsid w:val="00CA1533"/>
    <w:rsid w:val="00CA1B5B"/>
    <w:rsid w:val="00CA21A2"/>
    <w:rsid w:val="00CC1140"/>
    <w:rsid w:val="00CC2BFB"/>
    <w:rsid w:val="00CC4C82"/>
    <w:rsid w:val="00CC6AC7"/>
    <w:rsid w:val="00CD4DEB"/>
    <w:rsid w:val="00CE3D35"/>
    <w:rsid w:val="00CF1DA4"/>
    <w:rsid w:val="00D06531"/>
    <w:rsid w:val="00D07D25"/>
    <w:rsid w:val="00D20838"/>
    <w:rsid w:val="00D2701D"/>
    <w:rsid w:val="00D45D82"/>
    <w:rsid w:val="00D5302D"/>
    <w:rsid w:val="00D53DA8"/>
    <w:rsid w:val="00D769F9"/>
    <w:rsid w:val="00D86A81"/>
    <w:rsid w:val="00D87AD4"/>
    <w:rsid w:val="00DA4D16"/>
    <w:rsid w:val="00DB6A1F"/>
    <w:rsid w:val="00DC0C86"/>
    <w:rsid w:val="00DC71C6"/>
    <w:rsid w:val="00DE2D3F"/>
    <w:rsid w:val="00E01AD4"/>
    <w:rsid w:val="00E21169"/>
    <w:rsid w:val="00E22848"/>
    <w:rsid w:val="00E22A52"/>
    <w:rsid w:val="00E24E4C"/>
    <w:rsid w:val="00E27A3E"/>
    <w:rsid w:val="00E40608"/>
    <w:rsid w:val="00E56ACA"/>
    <w:rsid w:val="00E84F94"/>
    <w:rsid w:val="00E87131"/>
    <w:rsid w:val="00E91DC5"/>
    <w:rsid w:val="00E966C5"/>
    <w:rsid w:val="00E969D6"/>
    <w:rsid w:val="00EA360A"/>
    <w:rsid w:val="00EA5261"/>
    <w:rsid w:val="00EA60E8"/>
    <w:rsid w:val="00EA77AA"/>
    <w:rsid w:val="00EA7863"/>
    <w:rsid w:val="00EB3736"/>
    <w:rsid w:val="00EB3785"/>
    <w:rsid w:val="00EC3D3E"/>
    <w:rsid w:val="00EC5094"/>
    <w:rsid w:val="00ED2C56"/>
    <w:rsid w:val="00EF1AD5"/>
    <w:rsid w:val="00EF2040"/>
    <w:rsid w:val="00EF5F8F"/>
    <w:rsid w:val="00EF6BFF"/>
    <w:rsid w:val="00F0578A"/>
    <w:rsid w:val="00F106C6"/>
    <w:rsid w:val="00F11BC6"/>
    <w:rsid w:val="00F16953"/>
    <w:rsid w:val="00F32819"/>
    <w:rsid w:val="00F452DC"/>
    <w:rsid w:val="00F47B38"/>
    <w:rsid w:val="00F50217"/>
    <w:rsid w:val="00F5595B"/>
    <w:rsid w:val="00F56474"/>
    <w:rsid w:val="00F61ECE"/>
    <w:rsid w:val="00F6246E"/>
    <w:rsid w:val="00F65414"/>
    <w:rsid w:val="00F73036"/>
    <w:rsid w:val="00F74654"/>
    <w:rsid w:val="00F85E20"/>
    <w:rsid w:val="00FA06B7"/>
    <w:rsid w:val="00FA7409"/>
    <w:rsid w:val="00FB30A7"/>
    <w:rsid w:val="00FB3C5D"/>
    <w:rsid w:val="00FB6DFB"/>
    <w:rsid w:val="00FB7F4B"/>
    <w:rsid w:val="00FC6DBB"/>
    <w:rsid w:val="00FC713D"/>
    <w:rsid w:val="00FD6D57"/>
    <w:rsid w:val="00FD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4F00"/>
  <w15:chartTrackingRefBased/>
  <w15:docId w15:val="{C891A144-53FD-492B-9FAB-1E27342A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1B19"/>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541B19"/>
    <w:pPr>
      <w:spacing w:before="120"/>
      <w:ind w:left="4536"/>
      <w:jc w:val="center"/>
    </w:pPr>
    <w:rPr>
      <w:szCs w:val="20"/>
      <w:lang w:val="lt-LT" w:eastAsia="lt-LT"/>
    </w:rPr>
  </w:style>
  <w:style w:type="character" w:customStyle="1" w:styleId="PagrindiniotekstotraukaDiagrama">
    <w:name w:val="Pagrindinio teksto įtrauka Diagrama"/>
    <w:basedOn w:val="Numatytasispastraiposriftas"/>
    <w:link w:val="Pagrindiniotekstotrauka"/>
    <w:rsid w:val="00541B19"/>
    <w:rPr>
      <w:rFonts w:ascii="Times New Roman" w:eastAsia="Times New Roman" w:hAnsi="Times New Roman" w:cs="Times New Roman"/>
      <w:sz w:val="24"/>
      <w:szCs w:val="20"/>
      <w:lang w:val="lt-LT" w:eastAsia="lt-LT"/>
    </w:rPr>
  </w:style>
  <w:style w:type="table" w:styleId="Lentelstinklelis">
    <w:name w:val="Table Grid"/>
    <w:basedOn w:val="prastojilentel"/>
    <w:rsid w:val="000475B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61B3C"/>
    <w:rPr>
      <w:color w:val="0563C1" w:themeColor="hyperlink"/>
      <w:u w:val="single"/>
    </w:rPr>
  </w:style>
  <w:style w:type="paragraph" w:styleId="Debesliotekstas">
    <w:name w:val="Balloon Text"/>
    <w:basedOn w:val="prastasis"/>
    <w:link w:val="DebesliotekstasDiagrama"/>
    <w:uiPriority w:val="99"/>
    <w:semiHidden/>
    <w:unhideWhenUsed/>
    <w:rsid w:val="00FC6D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6DBB"/>
    <w:rPr>
      <w:rFonts w:ascii="Segoe UI" w:eastAsia="Times New Roman" w:hAnsi="Segoe UI" w:cs="Segoe UI"/>
      <w:sz w:val="18"/>
      <w:szCs w:val="18"/>
      <w:lang w:val="en-GB"/>
    </w:rPr>
  </w:style>
  <w:style w:type="paragraph" w:styleId="Antrats">
    <w:name w:val="header"/>
    <w:basedOn w:val="prastasis"/>
    <w:link w:val="AntratsDiagrama"/>
    <w:uiPriority w:val="99"/>
    <w:unhideWhenUsed/>
    <w:rsid w:val="00551E33"/>
    <w:pPr>
      <w:tabs>
        <w:tab w:val="center" w:pos="4680"/>
        <w:tab w:val="right" w:pos="9360"/>
      </w:tabs>
    </w:pPr>
  </w:style>
  <w:style w:type="character" w:customStyle="1" w:styleId="AntratsDiagrama">
    <w:name w:val="Antraštės Diagrama"/>
    <w:basedOn w:val="Numatytasispastraiposriftas"/>
    <w:link w:val="Antrats"/>
    <w:uiPriority w:val="99"/>
    <w:rsid w:val="00551E33"/>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551E33"/>
    <w:pPr>
      <w:tabs>
        <w:tab w:val="center" w:pos="4680"/>
        <w:tab w:val="right" w:pos="9360"/>
      </w:tabs>
    </w:pPr>
  </w:style>
  <w:style w:type="character" w:customStyle="1" w:styleId="PoratDiagrama">
    <w:name w:val="Poraštė Diagrama"/>
    <w:basedOn w:val="Numatytasispastraiposriftas"/>
    <w:link w:val="Porat"/>
    <w:uiPriority w:val="99"/>
    <w:rsid w:val="00551E33"/>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3A7585"/>
    <w:pPr>
      <w:ind w:left="720"/>
      <w:contextualSpacing/>
    </w:pPr>
  </w:style>
  <w:style w:type="paragraph" w:styleId="Betarp">
    <w:name w:val="No Spacing"/>
    <w:uiPriority w:val="1"/>
    <w:qFormat/>
    <w:rsid w:val="005B4599"/>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031B88"/>
    <w:rPr>
      <w:sz w:val="16"/>
      <w:szCs w:val="16"/>
    </w:rPr>
  </w:style>
  <w:style w:type="paragraph" w:styleId="Komentarotekstas">
    <w:name w:val="annotation text"/>
    <w:basedOn w:val="prastasis"/>
    <w:link w:val="KomentarotekstasDiagrama"/>
    <w:uiPriority w:val="99"/>
    <w:semiHidden/>
    <w:unhideWhenUsed/>
    <w:rsid w:val="00031B88"/>
    <w:rPr>
      <w:sz w:val="20"/>
      <w:szCs w:val="20"/>
    </w:rPr>
  </w:style>
  <w:style w:type="character" w:customStyle="1" w:styleId="KomentarotekstasDiagrama">
    <w:name w:val="Komentaro tekstas Diagrama"/>
    <w:basedOn w:val="Numatytasispastraiposriftas"/>
    <w:link w:val="Komentarotekstas"/>
    <w:uiPriority w:val="99"/>
    <w:semiHidden/>
    <w:rsid w:val="00031B8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31B88"/>
    <w:rPr>
      <w:b/>
      <w:bCs/>
    </w:rPr>
  </w:style>
  <w:style w:type="character" w:customStyle="1" w:styleId="KomentarotemaDiagrama">
    <w:name w:val="Komentaro tema Diagrama"/>
    <w:basedOn w:val="KomentarotekstasDiagrama"/>
    <w:link w:val="Komentarotema"/>
    <w:uiPriority w:val="99"/>
    <w:semiHidden/>
    <w:rsid w:val="00031B88"/>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aipedos-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6519</Words>
  <Characters>3717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Tamošauskienė</dc:creator>
  <cp:keywords/>
  <dc:description/>
  <cp:lastModifiedBy>Ugnė Tamošauskienė</cp:lastModifiedBy>
  <cp:revision>34</cp:revision>
  <cp:lastPrinted>2025-04-07T08:18:00Z</cp:lastPrinted>
  <dcterms:created xsi:type="dcterms:W3CDTF">2025-04-07T06:31:00Z</dcterms:created>
  <dcterms:modified xsi:type="dcterms:W3CDTF">2025-04-08T13:23:00Z</dcterms:modified>
</cp:coreProperties>
</file>