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E4449" w14:textId="77777777" w:rsidR="00BB7E69" w:rsidRPr="002D049B" w:rsidRDefault="00BB7E69" w:rsidP="00BB7E69">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2A645017" w14:textId="77777777" w:rsidR="001C4757" w:rsidRPr="00677E7D" w:rsidRDefault="001C4757" w:rsidP="00677E7D">
      <w:pPr>
        <w:pStyle w:val="Antrat1"/>
        <w:spacing w:before="0" w:line="276" w:lineRule="auto"/>
        <w:jc w:val="center"/>
        <w:rPr>
          <w:rFonts w:ascii="Arial" w:hAnsi="Arial" w:cs="Arial"/>
          <w:b/>
          <w:bCs/>
          <w:sz w:val="28"/>
          <w:szCs w:val="28"/>
        </w:rPr>
      </w:pPr>
      <w:r w:rsidRPr="00677E7D">
        <w:rPr>
          <w:rFonts w:ascii="Arial" w:hAnsi="Arial" w:cs="Arial"/>
          <w:b/>
          <w:bCs/>
          <w:color w:val="auto"/>
          <w:sz w:val="28"/>
          <w:szCs w:val="28"/>
        </w:rPr>
        <w:t>SPRENDIMAS</w:t>
      </w:r>
    </w:p>
    <w:p w14:paraId="177BE700" w14:textId="509517A6" w:rsidR="00D87D25" w:rsidRPr="007D2CE2" w:rsidRDefault="00E45CCC" w:rsidP="007D2CE2">
      <w:pPr>
        <w:spacing w:after="240" w:line="276" w:lineRule="auto"/>
        <w:jc w:val="center"/>
        <w:rPr>
          <w:rFonts w:ascii="Arial" w:hAnsi="Arial" w:cs="Arial"/>
          <w:b/>
          <w:color w:val="FF0000"/>
        </w:rPr>
      </w:pPr>
      <w:r w:rsidRPr="002C0B3D">
        <w:rPr>
          <w:rFonts w:ascii="Arial" w:eastAsiaTheme="majorEastAsia" w:hAnsi="Arial" w:cs="Arial"/>
          <w:b/>
          <w:bCs/>
          <w:sz w:val="28"/>
          <w:szCs w:val="28"/>
        </w:rPr>
        <w:t>DĖL KLAIPĖDOS RAJONO SAVIVALDYBĖS TARYBOS</w:t>
      </w:r>
      <w:r w:rsidRPr="00726FC6">
        <w:rPr>
          <w:rFonts w:ascii="Arial" w:eastAsiaTheme="majorEastAsia" w:hAnsi="Arial" w:cs="Arial"/>
          <w:b/>
          <w:bCs/>
          <w:sz w:val="28"/>
          <w:szCs w:val="28"/>
        </w:rPr>
        <w:t xml:space="preserve"> </w:t>
      </w:r>
      <w:r w:rsidRPr="00726FC6">
        <w:rPr>
          <w:rFonts w:ascii="Arial" w:hAnsi="Arial" w:cs="Arial"/>
          <w:b/>
          <w:bCs/>
          <w:sz w:val="28"/>
          <w:szCs w:val="28"/>
        </w:rPr>
        <w:t>202</w:t>
      </w:r>
      <w:r w:rsidR="004C6699">
        <w:rPr>
          <w:rFonts w:ascii="Arial" w:hAnsi="Arial" w:cs="Arial"/>
          <w:b/>
          <w:bCs/>
          <w:sz w:val="28"/>
          <w:szCs w:val="28"/>
        </w:rPr>
        <w:t>5</w:t>
      </w:r>
      <w:r w:rsidRPr="00726FC6">
        <w:rPr>
          <w:rFonts w:ascii="Arial" w:hAnsi="Arial" w:cs="Arial"/>
          <w:b/>
          <w:bCs/>
          <w:sz w:val="28"/>
          <w:szCs w:val="28"/>
        </w:rPr>
        <w:t xml:space="preserve"> M.</w:t>
      </w:r>
      <w:r w:rsidRPr="00726FC6">
        <w:rPr>
          <w:rFonts w:ascii="Arial" w:hAnsi="Arial" w:cs="Arial"/>
          <w:b/>
          <w:bCs/>
          <w:sz w:val="28"/>
          <w:szCs w:val="28"/>
        </w:rPr>
        <w:br/>
      </w:r>
      <w:r w:rsidR="004C6699">
        <w:rPr>
          <w:rFonts w:ascii="Arial" w:hAnsi="Arial" w:cs="Arial"/>
          <w:b/>
          <w:bCs/>
          <w:sz w:val="28"/>
          <w:szCs w:val="28"/>
        </w:rPr>
        <w:t>BALA</w:t>
      </w:r>
      <w:r w:rsidR="007D2CE2">
        <w:rPr>
          <w:rFonts w:ascii="Arial" w:hAnsi="Arial" w:cs="Arial"/>
          <w:b/>
          <w:bCs/>
          <w:sz w:val="28"/>
          <w:szCs w:val="28"/>
        </w:rPr>
        <w:t>NDŽIO 24</w:t>
      </w:r>
      <w:r w:rsidRPr="00726FC6">
        <w:rPr>
          <w:rFonts w:ascii="Arial" w:hAnsi="Arial" w:cs="Arial"/>
          <w:b/>
          <w:bCs/>
          <w:sz w:val="28"/>
          <w:szCs w:val="28"/>
        </w:rPr>
        <w:t xml:space="preserve"> D. SPRENDIMO NR. T11-</w:t>
      </w:r>
      <w:r w:rsidR="007D2CE2">
        <w:rPr>
          <w:rFonts w:ascii="Arial" w:hAnsi="Arial" w:cs="Arial"/>
          <w:b/>
          <w:bCs/>
          <w:sz w:val="28"/>
          <w:szCs w:val="28"/>
        </w:rPr>
        <w:t>147</w:t>
      </w:r>
      <w:r w:rsidRPr="00726FC6">
        <w:rPr>
          <w:rFonts w:ascii="Arial" w:hAnsi="Arial" w:cs="Arial"/>
          <w:b/>
          <w:bCs/>
          <w:sz w:val="28"/>
          <w:szCs w:val="28"/>
        </w:rPr>
        <w:t xml:space="preserve"> </w:t>
      </w:r>
      <w:r>
        <w:rPr>
          <w:rFonts w:ascii="Arial" w:hAnsi="Arial" w:cs="Arial"/>
          <w:b/>
          <w:bCs/>
          <w:sz w:val="28"/>
          <w:szCs w:val="28"/>
        </w:rPr>
        <w:t>„</w:t>
      </w:r>
      <w:r w:rsidR="00401AE6" w:rsidRPr="00677E7D">
        <w:rPr>
          <w:rFonts w:ascii="Arial" w:hAnsi="Arial" w:cs="Arial"/>
          <w:b/>
          <w:sz w:val="28"/>
          <w:szCs w:val="28"/>
        </w:rPr>
        <w:t>DĖL</w:t>
      </w:r>
      <w:r w:rsidR="007D2CE2" w:rsidRPr="00A16F73">
        <w:rPr>
          <w:rFonts w:ascii="Arial" w:hAnsi="Arial" w:cs="Arial"/>
          <w:b/>
          <w:sz w:val="28"/>
          <w:szCs w:val="28"/>
        </w:rPr>
        <w:t xml:space="preserve"> </w:t>
      </w:r>
      <w:bookmarkStart w:id="2" w:name="_Hlk195246663"/>
      <w:r w:rsidR="007D2CE2" w:rsidRPr="00A16F73">
        <w:rPr>
          <w:rFonts w:ascii="Arial" w:hAnsi="Arial" w:cs="Arial"/>
          <w:b/>
          <w:sz w:val="28"/>
          <w:szCs w:val="28"/>
        </w:rPr>
        <w:t xml:space="preserve">SUTIKIMO </w:t>
      </w:r>
      <w:r w:rsidR="007D2CE2" w:rsidRPr="00A16F73">
        <w:rPr>
          <w:rFonts w:ascii="Arial" w:hAnsi="Arial" w:cs="Arial"/>
          <w:b/>
          <w:color w:val="000000"/>
          <w:spacing w:val="20"/>
          <w:sz w:val="28"/>
        </w:rPr>
        <w:t xml:space="preserve">PERIMTI SAVIVALDYBĖS NUOSAVYBĖN </w:t>
      </w:r>
      <w:r w:rsidR="007D2CE2">
        <w:rPr>
          <w:rFonts w:ascii="Arial" w:hAnsi="Arial" w:cs="Arial"/>
          <w:b/>
          <w:bCs/>
          <w:sz w:val="28"/>
          <w:szCs w:val="28"/>
        </w:rPr>
        <w:t xml:space="preserve">VALSTYBĖS ĮMONĖS </w:t>
      </w:r>
      <w:r w:rsidR="007D2CE2" w:rsidRPr="006E7FC7">
        <w:rPr>
          <w:rFonts w:ascii="Arial" w:hAnsi="Arial" w:cs="Arial"/>
          <w:b/>
          <w:bCs/>
          <w:sz w:val="28"/>
          <w:szCs w:val="28"/>
        </w:rPr>
        <w:t>ŽEMĖS ŪKIO DUOMENŲ CENTRO</w:t>
      </w:r>
      <w:r w:rsidR="007D2CE2" w:rsidRPr="00271C8A">
        <w:rPr>
          <w:rFonts w:asciiTheme="majorBidi" w:hAnsiTheme="majorBidi" w:cstheme="majorBidi"/>
        </w:rPr>
        <w:t xml:space="preserve"> </w:t>
      </w:r>
      <w:r w:rsidR="007D2CE2" w:rsidRPr="00A16F73">
        <w:rPr>
          <w:rFonts w:ascii="Arial" w:hAnsi="Arial" w:cs="Arial"/>
          <w:b/>
          <w:color w:val="000000"/>
          <w:spacing w:val="20"/>
          <w:sz w:val="28"/>
        </w:rPr>
        <w:t>PATIKĖJIMO TEISE VALDOMĄ, PERDUODAMĄ VALSTYBĖS TURTĄ</w:t>
      </w:r>
      <w:bookmarkEnd w:id="2"/>
      <w:r w:rsidR="00B45A07">
        <w:rPr>
          <w:rFonts w:ascii="Arial" w:hAnsi="Arial" w:cs="Arial"/>
          <w:b/>
          <w:sz w:val="28"/>
          <w:szCs w:val="28"/>
        </w:rPr>
        <w:t>“ PAKEITIMO</w:t>
      </w:r>
    </w:p>
    <w:p w14:paraId="0759968A" w14:textId="68E8470B" w:rsidR="00D87D25" w:rsidRPr="00326D4B" w:rsidRDefault="00D87D25" w:rsidP="00677E7D">
      <w:pPr>
        <w:spacing w:line="276" w:lineRule="auto"/>
        <w:jc w:val="center"/>
        <w:rPr>
          <w:rFonts w:ascii="Arial" w:hAnsi="Arial" w:cs="Arial"/>
          <w:color w:val="000000" w:themeColor="text1"/>
        </w:rPr>
      </w:pPr>
      <w:r w:rsidRPr="00326D4B">
        <w:rPr>
          <w:rFonts w:ascii="Arial" w:hAnsi="Arial" w:cs="Arial"/>
          <w:color w:val="000000" w:themeColor="text1"/>
        </w:rPr>
        <w:t>202</w:t>
      </w:r>
      <w:r w:rsidR="00CB5194">
        <w:rPr>
          <w:rFonts w:ascii="Arial" w:hAnsi="Arial" w:cs="Arial"/>
          <w:color w:val="000000" w:themeColor="text1"/>
        </w:rPr>
        <w:t>5</w:t>
      </w:r>
      <w:r w:rsidRPr="00326D4B">
        <w:rPr>
          <w:rFonts w:ascii="Arial" w:hAnsi="Arial" w:cs="Arial"/>
          <w:color w:val="000000" w:themeColor="text1"/>
        </w:rPr>
        <w:t xml:space="preserve"> m.</w:t>
      </w:r>
      <w:r w:rsidR="00ED5C1B">
        <w:rPr>
          <w:rFonts w:ascii="Arial" w:hAnsi="Arial" w:cs="Arial"/>
          <w:color w:val="000000" w:themeColor="text1"/>
        </w:rPr>
        <w:t xml:space="preserve"> rugpjūčio </w:t>
      </w:r>
      <w:r w:rsidR="00FA5D54" w:rsidRPr="00326D4B">
        <w:rPr>
          <w:rFonts w:ascii="Arial" w:hAnsi="Arial" w:cs="Arial"/>
          <w:color w:val="000000" w:themeColor="text1"/>
        </w:rPr>
        <w:t xml:space="preserve">      </w:t>
      </w:r>
      <w:r w:rsidRPr="00326D4B">
        <w:rPr>
          <w:rFonts w:ascii="Arial" w:hAnsi="Arial" w:cs="Arial"/>
          <w:color w:val="000000" w:themeColor="text1"/>
        </w:rPr>
        <w:t>d. Nr. T11-</w:t>
      </w:r>
    </w:p>
    <w:p w14:paraId="3B103441" w14:textId="50C8658C" w:rsidR="00D87D25" w:rsidRPr="001B5EF2" w:rsidRDefault="00D87D25" w:rsidP="00677E7D">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35D868CE" w:rsidR="00D87D25" w:rsidRDefault="00B063BE" w:rsidP="00F63868">
      <w:pPr>
        <w:spacing w:line="276" w:lineRule="auto"/>
        <w:ind w:firstLine="1134"/>
        <w:jc w:val="both"/>
        <w:rPr>
          <w:rFonts w:ascii="Arial" w:hAnsi="Arial" w:cs="Arial"/>
          <w:iCs/>
        </w:rPr>
      </w:pPr>
      <w:r w:rsidRPr="00F573CD">
        <w:rPr>
          <w:rFonts w:ascii="Arial" w:hAnsi="Arial" w:cs="Arial"/>
        </w:rPr>
        <w:t xml:space="preserve">Klaipėdos rajono savivaldybės taryba, </w:t>
      </w:r>
      <w:r w:rsidRPr="00D14B05">
        <w:rPr>
          <w:rFonts w:ascii="Arial" w:hAnsi="Arial" w:cs="Arial"/>
        </w:rPr>
        <w:t>vadovaudamasi Lietuvos Respublikos vietos savivaldos įstatymo 6 straipsnio 29 punktu,</w:t>
      </w:r>
      <w:r w:rsidR="0031268B" w:rsidRPr="00D14B05">
        <w:rPr>
          <w:rFonts w:ascii="Arial" w:hAnsi="Arial" w:cs="Arial"/>
        </w:rPr>
        <w:t xml:space="preserve"> 15 straipsnio 4 dalimi,</w:t>
      </w:r>
      <w:r w:rsidRPr="00D14B05">
        <w:rPr>
          <w:rFonts w:ascii="Arial" w:hAnsi="Arial" w:cs="Arial"/>
        </w:rPr>
        <w:t xml:space="preserve"> </w:t>
      </w:r>
      <w:r w:rsidR="0031268B" w:rsidRPr="00D14B05">
        <w:rPr>
          <w:rFonts w:ascii="Arial" w:hAnsi="Arial" w:cs="Arial"/>
        </w:rPr>
        <w:t>Lietuvos Respublikos valstybės ir savivaldybių turto valdymo, naudojimo ir disponavimo juo įstatymo 6 straipsnio 8 punktu,</w:t>
      </w:r>
      <w:r w:rsidR="00B742EC" w:rsidRPr="00D14B05">
        <w:rPr>
          <w:rFonts w:ascii="Arial" w:hAnsi="Arial" w:cs="Arial"/>
        </w:rPr>
        <w:t xml:space="preserve"> </w:t>
      </w:r>
      <w:r w:rsidRPr="00167BC4">
        <w:rPr>
          <w:rFonts w:ascii="Arial" w:hAnsi="Arial" w:cs="Arial"/>
        </w:rPr>
        <w:t>Valstybės turto perdavimo patikėjimo teise ir savivaldybių nuosavybėn tvarkos apraš</w:t>
      </w:r>
      <w:r>
        <w:rPr>
          <w:rFonts w:ascii="Arial" w:hAnsi="Arial" w:cs="Arial"/>
        </w:rPr>
        <w:t>u</w:t>
      </w:r>
      <w:r w:rsidRPr="00167BC4">
        <w:rPr>
          <w:rFonts w:ascii="Arial" w:hAnsi="Arial" w:cs="Arial"/>
        </w:rPr>
        <w:t>, patvirtint</w:t>
      </w:r>
      <w:r>
        <w:rPr>
          <w:rFonts w:ascii="Arial" w:hAnsi="Arial" w:cs="Arial"/>
        </w:rPr>
        <w:t>u</w:t>
      </w:r>
      <w:r w:rsidRPr="00167BC4">
        <w:rPr>
          <w:rFonts w:ascii="Arial" w:hAnsi="Arial" w:cs="Arial"/>
        </w:rPr>
        <w:t xml:space="preserve"> Lietuvos Respublikos Vyriausybės 2001 m. sausio 5 d. nutarimu Nr. 16 „Dėl valstybės turto perdavimo patikėjimo teise ir savivaldybių nuosavybėn“</w:t>
      </w:r>
      <w:r w:rsidR="003E6480">
        <w:rPr>
          <w:rFonts w:ascii="Arial" w:hAnsi="Arial" w:cs="Arial"/>
        </w:rPr>
        <w:t>,</w:t>
      </w:r>
      <w:r w:rsidRPr="00AA7FD8">
        <w:rPr>
          <w:rFonts w:ascii="Arial" w:hAnsi="Arial" w:cs="Arial"/>
          <w:color w:val="FF0000"/>
          <w:lang w:eastAsia="lt-LT"/>
        </w:rPr>
        <w:t xml:space="preserve"> </w:t>
      </w:r>
      <w:r w:rsidR="00126993" w:rsidRPr="00677E7D">
        <w:rPr>
          <w:rFonts w:ascii="Arial" w:hAnsi="Arial" w:cs="Arial"/>
          <w:spacing w:val="20"/>
        </w:rPr>
        <w:t>nusprendžia</w:t>
      </w:r>
      <w:r w:rsidR="00D87D25" w:rsidRPr="001B5EF2">
        <w:rPr>
          <w:rFonts w:ascii="Arial" w:hAnsi="Arial" w:cs="Arial"/>
          <w:iCs/>
        </w:rPr>
        <w:t>:</w:t>
      </w:r>
    </w:p>
    <w:p w14:paraId="43311740" w14:textId="0EBAC5AA" w:rsidR="00D42151" w:rsidRDefault="00D42151" w:rsidP="00D42151">
      <w:pPr>
        <w:pStyle w:val="Betarp"/>
        <w:spacing w:line="276" w:lineRule="auto"/>
        <w:ind w:firstLine="1134"/>
        <w:jc w:val="both"/>
        <w:rPr>
          <w:rFonts w:ascii="Arial" w:hAnsi="Arial" w:cs="Arial"/>
        </w:rPr>
      </w:pPr>
      <w:r>
        <w:rPr>
          <w:rFonts w:ascii="Arial" w:hAnsi="Arial" w:cs="Arial"/>
        </w:rPr>
        <w:t>1</w:t>
      </w:r>
      <w:r w:rsidR="00222F33">
        <w:rPr>
          <w:rFonts w:ascii="Arial" w:hAnsi="Arial" w:cs="Arial"/>
        </w:rPr>
        <w:t xml:space="preserve">. </w:t>
      </w:r>
      <w:r>
        <w:rPr>
          <w:rFonts w:ascii="Arial" w:hAnsi="Arial" w:cs="Arial"/>
        </w:rPr>
        <w:t>P</w:t>
      </w:r>
      <w:r w:rsidRPr="002757CB">
        <w:rPr>
          <w:rFonts w:ascii="Arial" w:hAnsi="Arial" w:cs="Arial"/>
        </w:rPr>
        <w:t>akeisti Klaipėdos rajono savivaldybės tarybos 202</w:t>
      </w:r>
      <w:r w:rsidR="00222F33">
        <w:rPr>
          <w:rFonts w:ascii="Arial" w:hAnsi="Arial" w:cs="Arial"/>
        </w:rPr>
        <w:t>5</w:t>
      </w:r>
      <w:r w:rsidRPr="002757CB">
        <w:rPr>
          <w:rFonts w:ascii="Arial" w:hAnsi="Arial" w:cs="Arial"/>
        </w:rPr>
        <w:t xml:space="preserve"> m. </w:t>
      </w:r>
      <w:r w:rsidR="00222F33">
        <w:rPr>
          <w:rFonts w:ascii="Arial" w:hAnsi="Arial" w:cs="Arial"/>
        </w:rPr>
        <w:t>balandžio</w:t>
      </w:r>
      <w:r w:rsidR="00FC7A6D">
        <w:rPr>
          <w:rFonts w:ascii="Arial" w:hAnsi="Arial" w:cs="Arial"/>
        </w:rPr>
        <w:t xml:space="preserve"> 24</w:t>
      </w:r>
      <w:r w:rsidR="00222F33">
        <w:rPr>
          <w:rFonts w:ascii="Arial" w:hAnsi="Arial" w:cs="Arial"/>
        </w:rPr>
        <w:t xml:space="preserve"> </w:t>
      </w:r>
      <w:r w:rsidRPr="002757CB">
        <w:rPr>
          <w:rFonts w:ascii="Arial" w:hAnsi="Arial" w:cs="Arial"/>
        </w:rPr>
        <w:t>d. sprendim</w:t>
      </w:r>
      <w:r>
        <w:rPr>
          <w:rFonts w:ascii="Arial" w:hAnsi="Arial" w:cs="Arial"/>
        </w:rPr>
        <w:t>ą</w:t>
      </w:r>
      <w:r w:rsidRPr="002757CB">
        <w:rPr>
          <w:rFonts w:ascii="Arial" w:hAnsi="Arial" w:cs="Arial"/>
        </w:rPr>
        <w:t xml:space="preserve"> Nr. T11-</w:t>
      </w:r>
      <w:r w:rsidR="00FC7A6D">
        <w:rPr>
          <w:rFonts w:ascii="Arial" w:hAnsi="Arial" w:cs="Arial"/>
        </w:rPr>
        <w:t>147</w:t>
      </w:r>
      <w:r>
        <w:rPr>
          <w:rFonts w:ascii="Arial" w:hAnsi="Arial" w:cs="Arial"/>
        </w:rPr>
        <w:t xml:space="preserve"> „Dėl </w:t>
      </w:r>
      <w:r w:rsidR="00FC7A6D">
        <w:rPr>
          <w:rFonts w:ascii="Arial" w:hAnsi="Arial" w:cs="Arial"/>
        </w:rPr>
        <w:t xml:space="preserve">sutikimo perimti savivaldybės nuosavybėn </w:t>
      </w:r>
      <w:r w:rsidR="00DD17CC">
        <w:rPr>
          <w:rFonts w:ascii="Arial" w:hAnsi="Arial" w:cs="Arial"/>
        </w:rPr>
        <w:t>valstybės įmonės Žemės ūkio duomenų centro patikėjimo teise valdomą, parduodamą</w:t>
      </w:r>
      <w:r w:rsidR="00434625">
        <w:rPr>
          <w:rFonts w:ascii="Arial" w:hAnsi="Arial" w:cs="Arial"/>
        </w:rPr>
        <w:t xml:space="preserve"> valstybės turtą</w:t>
      </w:r>
      <w:r>
        <w:rPr>
          <w:rFonts w:ascii="Arial" w:hAnsi="Arial" w:cs="Arial"/>
        </w:rPr>
        <w:t>“:</w:t>
      </w:r>
    </w:p>
    <w:p w14:paraId="4D55BD67" w14:textId="4668BD7A" w:rsidR="00D42151" w:rsidRDefault="00D42151" w:rsidP="00D42151">
      <w:pPr>
        <w:pStyle w:val="Betarp"/>
        <w:spacing w:line="276" w:lineRule="auto"/>
        <w:ind w:firstLine="1134"/>
        <w:jc w:val="both"/>
        <w:rPr>
          <w:rFonts w:ascii="Arial" w:hAnsi="Arial" w:cs="Arial"/>
        </w:rPr>
      </w:pPr>
      <w:r w:rsidRPr="002757CB">
        <w:rPr>
          <w:rFonts w:ascii="Arial" w:hAnsi="Arial" w:cs="Arial"/>
        </w:rPr>
        <w:t xml:space="preserve"> </w:t>
      </w:r>
      <w:r>
        <w:rPr>
          <w:rFonts w:ascii="Arial" w:hAnsi="Arial" w:cs="Arial"/>
        </w:rPr>
        <w:t>1.1. pakeist</w:t>
      </w:r>
      <w:r w:rsidR="00F0150E">
        <w:rPr>
          <w:rFonts w:ascii="Arial" w:hAnsi="Arial" w:cs="Arial"/>
        </w:rPr>
        <w:t>i 1 punktą</w:t>
      </w:r>
      <w:r>
        <w:rPr>
          <w:rFonts w:ascii="Arial" w:hAnsi="Arial" w:cs="Arial"/>
        </w:rPr>
        <w:t xml:space="preserve"> ir išdėstyti j</w:t>
      </w:r>
      <w:r w:rsidR="00F0150E">
        <w:rPr>
          <w:rFonts w:ascii="Arial" w:hAnsi="Arial" w:cs="Arial"/>
        </w:rPr>
        <w:t>į</w:t>
      </w:r>
      <w:r>
        <w:rPr>
          <w:rFonts w:ascii="Arial" w:hAnsi="Arial" w:cs="Arial"/>
        </w:rPr>
        <w:t xml:space="preserve"> taip:</w:t>
      </w:r>
    </w:p>
    <w:p w14:paraId="615A0477" w14:textId="0BD03C65" w:rsidR="00DB446C" w:rsidRDefault="00DB446C" w:rsidP="007D409B">
      <w:pPr>
        <w:pStyle w:val="Sraopastraipa"/>
        <w:spacing w:line="276" w:lineRule="auto"/>
        <w:ind w:left="0" w:firstLine="720"/>
        <w:jc w:val="both"/>
        <w:rPr>
          <w:rFonts w:ascii="Arial" w:hAnsi="Arial" w:cs="Arial"/>
        </w:rPr>
      </w:pPr>
      <w:r>
        <w:rPr>
          <w:rFonts w:ascii="Arial" w:hAnsi="Arial" w:cs="Arial"/>
        </w:rPr>
        <w:t>„1.</w:t>
      </w:r>
      <w:r w:rsidRPr="00DB446C">
        <w:rPr>
          <w:rFonts w:ascii="Arial" w:hAnsi="Arial" w:cs="Arial"/>
        </w:rPr>
        <w:t xml:space="preserve"> </w:t>
      </w:r>
      <w:r w:rsidRPr="00094F4C">
        <w:rPr>
          <w:rFonts w:ascii="Arial" w:hAnsi="Arial" w:cs="Arial"/>
        </w:rPr>
        <w:t xml:space="preserve">Sutikti perimti </w:t>
      </w:r>
      <w:r>
        <w:rPr>
          <w:rFonts w:ascii="Arial" w:hAnsi="Arial" w:cs="Arial"/>
        </w:rPr>
        <w:t>Klaipėdos rajono s</w:t>
      </w:r>
      <w:r w:rsidRPr="00094F4C">
        <w:rPr>
          <w:rFonts w:ascii="Arial" w:hAnsi="Arial" w:cs="Arial"/>
        </w:rPr>
        <w:t>avivaldybės nuosavybėn savarankišk</w:t>
      </w:r>
      <w:r>
        <w:rPr>
          <w:rFonts w:ascii="Arial" w:hAnsi="Arial" w:cs="Arial"/>
        </w:rPr>
        <w:t>ajai</w:t>
      </w:r>
      <w:r w:rsidRPr="00094F4C">
        <w:rPr>
          <w:rFonts w:ascii="Arial" w:hAnsi="Arial" w:cs="Arial"/>
        </w:rPr>
        <w:t xml:space="preserve"> savivaldy</w:t>
      </w:r>
      <w:r>
        <w:rPr>
          <w:rFonts w:ascii="Arial" w:hAnsi="Arial" w:cs="Arial"/>
        </w:rPr>
        <w:t>bės</w:t>
      </w:r>
      <w:r w:rsidRPr="00094F4C">
        <w:rPr>
          <w:rFonts w:ascii="Arial" w:hAnsi="Arial" w:cs="Arial"/>
        </w:rPr>
        <w:t xml:space="preserve"> funkcij</w:t>
      </w:r>
      <w:r>
        <w:rPr>
          <w:rFonts w:ascii="Arial" w:hAnsi="Arial" w:cs="Arial"/>
        </w:rPr>
        <w:t>ai –</w:t>
      </w:r>
      <w:r w:rsidRPr="00094F4C">
        <w:rPr>
          <w:rFonts w:ascii="Arial" w:hAnsi="Arial" w:cs="Arial"/>
        </w:rPr>
        <w:t xml:space="preserve"> </w:t>
      </w:r>
      <w:r w:rsidRPr="001B6D28">
        <w:rPr>
          <w:rFonts w:ascii="Arial" w:hAnsi="Arial" w:cs="Arial"/>
          <w:color w:val="000000" w:themeColor="text1"/>
        </w:rPr>
        <w:t xml:space="preserve">kūno kultūros ir sporto plėtojimas, gyventojų poilsio organizavimas – įgyvendinti </w:t>
      </w:r>
      <w:r>
        <w:rPr>
          <w:rFonts w:ascii="Arial" w:hAnsi="Arial" w:cs="Arial"/>
        </w:rPr>
        <w:t>valstybei nuosavybės teise priklausantį ir šiuo metu</w:t>
      </w:r>
      <w:r>
        <w:rPr>
          <w:rFonts w:ascii="Arial" w:hAnsi="Arial" w:cs="Arial"/>
          <w:color w:val="FF0000"/>
        </w:rPr>
        <w:t xml:space="preserve"> </w:t>
      </w:r>
      <w:r>
        <w:rPr>
          <w:rFonts w:ascii="Arial" w:hAnsi="Arial" w:cs="Arial"/>
        </w:rPr>
        <w:t>valstybės įmonės</w:t>
      </w:r>
      <w:r w:rsidRPr="00094F4C">
        <w:rPr>
          <w:rFonts w:ascii="Arial" w:hAnsi="Arial" w:cs="Arial"/>
        </w:rPr>
        <w:t xml:space="preserve"> Žemės ūkio duomenų centro patikėjimo teise valdomą </w:t>
      </w:r>
      <w:r w:rsidRPr="0083022B">
        <w:rPr>
          <w:rFonts w:ascii="Arial" w:hAnsi="Arial" w:cs="Arial"/>
          <w:color w:val="000000"/>
          <w:szCs w:val="20"/>
        </w:rPr>
        <w:t xml:space="preserve">valstybės nekilnojamąjį turtą </w:t>
      </w:r>
      <w:r w:rsidRPr="0083022B">
        <w:rPr>
          <w:rFonts w:ascii="Arial" w:hAnsi="Arial" w:cs="Arial"/>
        </w:rPr>
        <w:t>pagal priede išvardinto turto</w:t>
      </w:r>
      <w:r w:rsidR="00EB687F">
        <w:rPr>
          <w:rFonts w:ascii="Arial" w:hAnsi="Arial" w:cs="Arial"/>
        </w:rPr>
        <w:t>, sukurto</w:t>
      </w:r>
      <w:r w:rsidR="00671F52">
        <w:rPr>
          <w:rFonts w:ascii="Arial" w:hAnsi="Arial" w:cs="Arial"/>
        </w:rPr>
        <w:t xml:space="preserve"> 2019 m. rugpjūčio 5 d. Žemės konsolidacijos sutarties Nr. LM-3138 pagrindu, </w:t>
      </w:r>
      <w:r w:rsidRPr="0083022B">
        <w:rPr>
          <w:rFonts w:ascii="Arial" w:hAnsi="Arial" w:cs="Arial"/>
        </w:rPr>
        <w:t>sąrašą (pridedama)</w:t>
      </w:r>
      <w:r w:rsidR="003E6480">
        <w:rPr>
          <w:rFonts w:ascii="Arial" w:hAnsi="Arial" w:cs="Arial"/>
        </w:rPr>
        <w:t>“.</w:t>
      </w:r>
      <w:r>
        <w:rPr>
          <w:rFonts w:ascii="Arial" w:hAnsi="Arial" w:cs="Arial"/>
        </w:rPr>
        <w:t xml:space="preserve"> </w:t>
      </w:r>
    </w:p>
    <w:p w14:paraId="0216E2C8" w14:textId="5D2EC88F" w:rsidR="00940A33" w:rsidRPr="004F17B2" w:rsidRDefault="005A223E" w:rsidP="005A223E">
      <w:pPr>
        <w:spacing w:line="276" w:lineRule="auto"/>
        <w:jc w:val="both"/>
        <w:rPr>
          <w:rFonts w:ascii="Arial" w:hAnsi="Arial" w:cs="Arial"/>
        </w:rPr>
      </w:pPr>
      <w:bookmarkStart w:id="3" w:name="_Hlk150935785"/>
      <w:r>
        <w:rPr>
          <w:rFonts w:ascii="Arial" w:hAnsi="Arial" w:cs="Arial"/>
        </w:rPr>
        <w:t xml:space="preserve">                </w:t>
      </w:r>
      <w:r w:rsidR="00E0623D">
        <w:rPr>
          <w:rFonts w:ascii="Arial" w:hAnsi="Arial" w:cs="Arial"/>
        </w:rPr>
        <w:t xml:space="preserve">1. 2. </w:t>
      </w:r>
      <w:r w:rsidR="00AC5061">
        <w:rPr>
          <w:rFonts w:ascii="Arial" w:hAnsi="Arial" w:cs="Arial"/>
        </w:rPr>
        <w:t>p</w:t>
      </w:r>
      <w:r w:rsidRPr="005A223E">
        <w:rPr>
          <w:rFonts w:ascii="Arial" w:hAnsi="Arial" w:cs="Arial"/>
        </w:rPr>
        <w:t xml:space="preserve">ripažinti netekusiu galios </w:t>
      </w:r>
      <w:r w:rsidR="005D6D1E">
        <w:rPr>
          <w:rFonts w:ascii="Arial" w:hAnsi="Arial" w:cs="Arial"/>
        </w:rPr>
        <w:t>3 punktą.</w:t>
      </w:r>
    </w:p>
    <w:p w14:paraId="74D21063" w14:textId="2A0F5027" w:rsidR="004035AA" w:rsidRDefault="00F444C7" w:rsidP="00C52F6F">
      <w:pPr>
        <w:pStyle w:val="Sraopastraipa"/>
        <w:spacing w:line="276" w:lineRule="auto"/>
        <w:ind w:left="0"/>
        <w:jc w:val="both"/>
        <w:rPr>
          <w:rFonts w:ascii="Arial" w:hAnsi="Arial" w:cs="Arial"/>
        </w:rPr>
      </w:pPr>
      <w:r>
        <w:rPr>
          <w:rFonts w:ascii="Arial" w:hAnsi="Arial" w:cs="Arial"/>
        </w:rPr>
        <w:t xml:space="preserve"> </w:t>
      </w:r>
      <w:r w:rsidR="001E0627">
        <w:rPr>
          <w:rFonts w:ascii="Arial" w:hAnsi="Arial" w:cs="Arial"/>
        </w:rPr>
        <w:tab/>
      </w:r>
      <w:r w:rsidR="00AB3F94" w:rsidRPr="00390880">
        <w:rPr>
          <w:rFonts w:ascii="Arial" w:hAnsi="Arial" w:cs="Arial"/>
          <w:iCs/>
        </w:rPr>
        <w:t xml:space="preserve"> </w:t>
      </w:r>
      <w:bookmarkEnd w:id="3"/>
      <w:r w:rsidR="005A223E">
        <w:rPr>
          <w:rFonts w:ascii="Arial" w:hAnsi="Arial" w:cs="Arial"/>
          <w:iCs/>
        </w:rPr>
        <w:t xml:space="preserve">    </w:t>
      </w:r>
      <w:r w:rsidR="00D87D25" w:rsidRPr="001B5EF2">
        <w:rPr>
          <w:rFonts w:ascii="Arial" w:hAnsi="Arial" w:cs="Arial"/>
        </w:rPr>
        <w:t xml:space="preserve">Šis sprendimas </w:t>
      </w:r>
      <w:r w:rsidR="004035AA" w:rsidRPr="0052346D">
        <w:rPr>
          <w:rFonts w:ascii="Arial" w:hAnsi="Arial" w:cs="Arial"/>
        </w:rPr>
        <w:t>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59DBCF22" w14:textId="77777777" w:rsidR="005A223E" w:rsidRDefault="005A223E" w:rsidP="00C52F6F">
      <w:pPr>
        <w:pStyle w:val="Sraopastraipa"/>
        <w:spacing w:line="276" w:lineRule="auto"/>
        <w:ind w:left="0"/>
        <w:jc w:val="both"/>
        <w:rPr>
          <w:rFonts w:ascii="Arial" w:hAnsi="Arial" w:cs="Arial"/>
        </w:rPr>
      </w:pPr>
    </w:p>
    <w:p w14:paraId="46B7D43B" w14:textId="59F6BB74" w:rsidR="00126993" w:rsidRPr="0052346D" w:rsidRDefault="00126993" w:rsidP="00677E7D">
      <w:pPr>
        <w:tabs>
          <w:tab w:val="right" w:pos="9639"/>
        </w:tabs>
        <w:spacing w:after="480" w:line="276" w:lineRule="auto"/>
        <w:jc w:val="both"/>
        <w:rPr>
          <w:rFonts w:ascii="Arial" w:hAnsi="Arial" w:cs="Arial"/>
        </w:rPr>
      </w:pPr>
      <w:r>
        <w:rPr>
          <w:rFonts w:ascii="Arial" w:hAnsi="Arial" w:cs="Arial"/>
        </w:rPr>
        <w:t>Savivaldybės meras</w:t>
      </w:r>
    </w:p>
    <w:p w14:paraId="4194CEA2" w14:textId="31FF0D41" w:rsidR="00E64D45" w:rsidRPr="0034019C" w:rsidRDefault="00E64D45" w:rsidP="00677E7D">
      <w:pPr>
        <w:spacing w:after="240" w:line="276" w:lineRule="auto"/>
        <w:jc w:val="both"/>
        <w:rPr>
          <w:rFonts w:ascii="Arial" w:hAnsi="Arial" w:cs="Arial"/>
        </w:rPr>
      </w:pPr>
      <w:r w:rsidRPr="0034019C">
        <w:rPr>
          <w:rFonts w:ascii="Arial" w:hAnsi="Arial" w:cs="Arial"/>
        </w:rPr>
        <w:t xml:space="preserve">TEIKIA: Savivaldybės meras B. Markauskas </w:t>
      </w:r>
    </w:p>
    <w:p w14:paraId="034A78C4" w14:textId="66198CE8" w:rsidR="00E64D45" w:rsidRPr="0034019C" w:rsidRDefault="00E64D45" w:rsidP="00677E7D">
      <w:pPr>
        <w:spacing w:after="240" w:line="276" w:lineRule="auto"/>
        <w:jc w:val="both"/>
        <w:rPr>
          <w:rFonts w:ascii="Arial" w:hAnsi="Arial" w:cs="Arial"/>
        </w:rPr>
      </w:pPr>
      <w:r w:rsidRPr="0034019C">
        <w:rPr>
          <w:rFonts w:ascii="Arial" w:hAnsi="Arial" w:cs="Arial"/>
        </w:rPr>
        <w:t xml:space="preserve">PARENGĖ: </w:t>
      </w:r>
      <w:r>
        <w:rPr>
          <w:rFonts w:ascii="Arial" w:hAnsi="Arial" w:cs="Arial"/>
        </w:rPr>
        <w:t>E. Jasienė</w:t>
      </w:r>
    </w:p>
    <w:p w14:paraId="49BEF4B2" w14:textId="77777777" w:rsidR="00E64D45" w:rsidRDefault="00E64D45" w:rsidP="00126993">
      <w:pPr>
        <w:spacing w:line="276" w:lineRule="auto"/>
        <w:jc w:val="both"/>
        <w:rPr>
          <w:rFonts w:ascii="Arial" w:hAnsi="Arial" w:cs="Arial"/>
        </w:rPr>
      </w:pPr>
      <w:r w:rsidRPr="0034019C">
        <w:rPr>
          <w:rFonts w:ascii="Arial" w:hAnsi="Arial" w:cs="Arial"/>
        </w:rPr>
        <w:t xml:space="preserve">SUDERINTA: </w:t>
      </w:r>
    </w:p>
    <w:p w14:paraId="5236297D" w14:textId="24012858" w:rsidR="00F47E81" w:rsidRDefault="0096739E" w:rsidP="00126993">
      <w:pPr>
        <w:spacing w:line="276" w:lineRule="auto"/>
        <w:jc w:val="both"/>
        <w:rPr>
          <w:rFonts w:ascii="Arial" w:hAnsi="Arial" w:cs="Arial"/>
        </w:rPr>
      </w:pPr>
      <w:r>
        <w:rPr>
          <w:rFonts w:ascii="Arial" w:hAnsi="Arial" w:cs="Arial"/>
        </w:rPr>
        <w:t>D. Beliokaitė</w:t>
      </w:r>
    </w:p>
    <w:p w14:paraId="023F850F" w14:textId="77777777" w:rsidR="00E64D45" w:rsidRPr="0034019C" w:rsidRDefault="00E64D45" w:rsidP="00126993">
      <w:pPr>
        <w:spacing w:line="276" w:lineRule="auto"/>
        <w:jc w:val="both"/>
        <w:rPr>
          <w:rFonts w:ascii="Arial" w:hAnsi="Arial" w:cs="Arial"/>
        </w:rPr>
      </w:pPr>
      <w:r>
        <w:rPr>
          <w:rFonts w:ascii="Arial" w:hAnsi="Arial" w:cs="Arial"/>
        </w:rPr>
        <w:t>V. Jasas</w:t>
      </w:r>
    </w:p>
    <w:p w14:paraId="59E04246" w14:textId="48E7E013" w:rsidR="00E64D45" w:rsidRPr="00861E67" w:rsidRDefault="00474015" w:rsidP="00126993">
      <w:pPr>
        <w:spacing w:line="276" w:lineRule="auto"/>
        <w:jc w:val="both"/>
        <w:rPr>
          <w:rFonts w:ascii="Arial" w:hAnsi="Arial" w:cs="Arial"/>
        </w:rPr>
      </w:pPr>
      <w:r>
        <w:rPr>
          <w:rFonts w:ascii="Arial" w:hAnsi="Arial" w:cs="Arial"/>
        </w:rPr>
        <w:t>E. Kuturys</w:t>
      </w:r>
    </w:p>
    <w:p w14:paraId="0B5B6F9F" w14:textId="77777777" w:rsidR="00E64D45" w:rsidRPr="0034019C" w:rsidRDefault="00E64D45" w:rsidP="00126993">
      <w:pPr>
        <w:spacing w:line="276" w:lineRule="auto"/>
        <w:jc w:val="both"/>
        <w:rPr>
          <w:rFonts w:ascii="Arial" w:hAnsi="Arial" w:cs="Arial"/>
        </w:rPr>
      </w:pPr>
      <w:r w:rsidRPr="0034019C">
        <w:rPr>
          <w:rFonts w:ascii="Arial" w:hAnsi="Arial" w:cs="Arial"/>
        </w:rPr>
        <w:lastRenderedPageBreak/>
        <w:t>A. Indzelė</w:t>
      </w:r>
    </w:p>
    <w:p w14:paraId="4DD5D85D" w14:textId="77777777" w:rsidR="00E64D45" w:rsidRPr="0034019C" w:rsidRDefault="00E64D45" w:rsidP="00126993">
      <w:pPr>
        <w:spacing w:line="276" w:lineRule="auto"/>
        <w:jc w:val="both"/>
        <w:rPr>
          <w:rFonts w:ascii="Arial" w:hAnsi="Arial" w:cs="Arial"/>
        </w:rPr>
      </w:pPr>
      <w:r w:rsidRPr="0034019C">
        <w:rPr>
          <w:rFonts w:ascii="Arial" w:hAnsi="Arial" w:cs="Arial"/>
        </w:rPr>
        <w:t>T</w:t>
      </w:r>
      <w:r>
        <w:rPr>
          <w:rFonts w:ascii="Arial" w:hAnsi="Arial" w:cs="Arial"/>
        </w:rPr>
        <w:t>.</w:t>
      </w:r>
      <w:r w:rsidRPr="0034019C">
        <w:rPr>
          <w:rFonts w:ascii="Arial" w:hAnsi="Arial" w:cs="Arial"/>
        </w:rPr>
        <w:t xml:space="preserve"> Tuzovaitė-Markūnienė</w:t>
      </w:r>
    </w:p>
    <w:p w14:paraId="1FDA4B11" w14:textId="2D24DA92" w:rsidR="00E64D45" w:rsidRPr="003E35F1" w:rsidRDefault="003E35F1" w:rsidP="00126993">
      <w:pPr>
        <w:spacing w:line="276" w:lineRule="auto"/>
        <w:jc w:val="both"/>
        <w:rPr>
          <w:rFonts w:ascii="Arial" w:hAnsi="Arial" w:cs="Arial"/>
        </w:rPr>
      </w:pPr>
      <w:r w:rsidRPr="003E35F1">
        <w:rPr>
          <w:rFonts w:ascii="Arial" w:hAnsi="Arial" w:cs="Arial"/>
        </w:rPr>
        <w:t>B. Markauskas</w:t>
      </w:r>
    </w:p>
    <w:p w14:paraId="1721B999" w14:textId="5F9E0311" w:rsidR="00C45A94" w:rsidRDefault="00C45A94">
      <w:pPr>
        <w:rPr>
          <w:rFonts w:ascii="Arial" w:eastAsiaTheme="majorEastAsia" w:hAnsi="Arial" w:cs="Arial"/>
          <w:color w:val="2E74B5" w:themeColor="accent1" w:themeShade="BF"/>
          <w:sz w:val="32"/>
          <w:szCs w:val="32"/>
        </w:rPr>
      </w:pPr>
      <w:r>
        <w:rPr>
          <w:rFonts w:ascii="Arial" w:hAnsi="Arial" w:cs="Arial"/>
        </w:rPr>
        <w:br w:type="page"/>
      </w:r>
    </w:p>
    <w:p w14:paraId="67503836" w14:textId="6D4F469C" w:rsidR="00E3774F" w:rsidRPr="00677E7D" w:rsidRDefault="00E3774F" w:rsidP="00D7609D">
      <w:pPr>
        <w:pStyle w:val="Antrat1"/>
        <w:jc w:val="center"/>
        <w:rPr>
          <w:rFonts w:ascii="Arial" w:hAnsi="Arial" w:cs="Arial"/>
          <w:b/>
          <w:bCs/>
        </w:rPr>
      </w:pPr>
      <w:r w:rsidRPr="00677E7D">
        <w:rPr>
          <w:rFonts w:ascii="Arial" w:hAnsi="Arial" w:cs="Arial"/>
          <w:b/>
          <w:bCs/>
          <w:color w:val="auto"/>
          <w:sz w:val="24"/>
          <w:szCs w:val="24"/>
        </w:rPr>
        <w:lastRenderedPageBreak/>
        <w:t>AIŠKINAMASIS RAŠTAS</w:t>
      </w:r>
    </w:p>
    <w:p w14:paraId="6D93AA4D" w14:textId="02755F49" w:rsidR="00E45CCC" w:rsidRPr="00D7609D" w:rsidRDefault="00C45A94" w:rsidP="00D7609D">
      <w:pPr>
        <w:spacing w:after="240" w:line="276" w:lineRule="auto"/>
        <w:jc w:val="center"/>
        <w:rPr>
          <w:rFonts w:ascii="Arial" w:hAnsi="Arial" w:cs="Arial"/>
          <w:b/>
        </w:rPr>
      </w:pPr>
      <w:r>
        <w:rPr>
          <w:rFonts w:ascii="Arial" w:eastAsiaTheme="majorEastAsia" w:hAnsi="Arial" w:cs="Arial"/>
          <w:b/>
          <w:bCs/>
        </w:rPr>
        <w:t>DĖL TARYBOS SPRENDIMO „</w:t>
      </w:r>
      <w:r w:rsidR="00D7609D" w:rsidRPr="00D7609D">
        <w:rPr>
          <w:rFonts w:ascii="Arial" w:eastAsiaTheme="majorEastAsia" w:hAnsi="Arial" w:cs="Arial"/>
          <w:b/>
          <w:bCs/>
        </w:rPr>
        <w:t xml:space="preserve">DĖL KLAIPĖDOS RAJONO SAVIVALDYBĖS TARYBOS </w:t>
      </w:r>
      <w:r w:rsidR="00D7609D" w:rsidRPr="00D7609D">
        <w:rPr>
          <w:rFonts w:ascii="Arial" w:hAnsi="Arial" w:cs="Arial"/>
          <w:b/>
          <w:bCs/>
        </w:rPr>
        <w:t>2025 M.</w:t>
      </w:r>
      <w:r w:rsidR="00D7609D">
        <w:rPr>
          <w:rFonts w:ascii="Arial" w:hAnsi="Arial" w:cs="Arial"/>
          <w:b/>
          <w:bCs/>
        </w:rPr>
        <w:t xml:space="preserve"> </w:t>
      </w:r>
      <w:r w:rsidR="00D7609D" w:rsidRPr="00D7609D">
        <w:rPr>
          <w:rFonts w:ascii="Arial" w:hAnsi="Arial" w:cs="Arial"/>
          <w:b/>
          <w:bCs/>
        </w:rPr>
        <w:t>BALANDŽIO 24 D. SPRENDIMO NR. T11-147 „</w:t>
      </w:r>
      <w:r w:rsidR="00D7609D" w:rsidRPr="00D7609D">
        <w:rPr>
          <w:rFonts w:ascii="Arial" w:hAnsi="Arial" w:cs="Arial"/>
          <w:b/>
        </w:rPr>
        <w:t xml:space="preserve">DĖL SUTIKIMO </w:t>
      </w:r>
      <w:r w:rsidR="00D7609D" w:rsidRPr="00D7609D">
        <w:rPr>
          <w:rFonts w:ascii="Arial" w:hAnsi="Arial" w:cs="Arial"/>
          <w:b/>
          <w:color w:val="000000"/>
          <w:spacing w:val="20"/>
        </w:rPr>
        <w:t xml:space="preserve">PERIMTI SAVIVALDYBĖS NUOSAVYBĖN </w:t>
      </w:r>
      <w:r w:rsidR="00D7609D" w:rsidRPr="00D7609D">
        <w:rPr>
          <w:rFonts w:ascii="Arial" w:hAnsi="Arial" w:cs="Arial"/>
          <w:b/>
          <w:bCs/>
        </w:rPr>
        <w:t>VALSTYBĖS ĮMONĖS ŽEMĖS ŪKIO DUOMENŲ CENTRO</w:t>
      </w:r>
      <w:r w:rsidR="00D7609D" w:rsidRPr="00D7609D">
        <w:rPr>
          <w:rFonts w:asciiTheme="majorBidi" w:hAnsiTheme="majorBidi" w:cstheme="majorBidi"/>
        </w:rPr>
        <w:t xml:space="preserve"> </w:t>
      </w:r>
      <w:r w:rsidR="00D7609D" w:rsidRPr="00D7609D">
        <w:rPr>
          <w:rFonts w:ascii="Arial" w:hAnsi="Arial" w:cs="Arial"/>
          <w:b/>
          <w:color w:val="000000"/>
          <w:spacing w:val="20"/>
        </w:rPr>
        <w:t>PATIKĖJIMO TEISE VALDOMĄ, PERDUODAMĄ VALSTYBĖS TURTĄ</w:t>
      </w:r>
      <w:r w:rsidR="00D7609D" w:rsidRPr="00D7609D">
        <w:rPr>
          <w:rFonts w:ascii="Arial" w:hAnsi="Arial" w:cs="Arial"/>
          <w:b/>
        </w:rPr>
        <w:t>“ PAKEITIMO</w:t>
      </w:r>
      <w:r w:rsidR="00D7609D">
        <w:rPr>
          <w:rFonts w:ascii="Arial" w:hAnsi="Arial" w:cs="Arial"/>
          <w:b/>
        </w:rPr>
        <w:t xml:space="preserve"> </w:t>
      </w:r>
      <w:r w:rsidR="00136D9B" w:rsidRPr="00D7609D">
        <w:rPr>
          <w:rFonts w:ascii="Arial" w:hAnsi="Arial" w:cs="Arial"/>
          <w:b/>
        </w:rPr>
        <w:t>PROJEKTO</w:t>
      </w:r>
    </w:p>
    <w:p w14:paraId="64D32E81" w14:textId="6C8456E9" w:rsidR="00E3774F" w:rsidRPr="00326D4B" w:rsidRDefault="00E3774F" w:rsidP="00677E7D">
      <w:pPr>
        <w:spacing w:after="240" w:line="276" w:lineRule="auto"/>
        <w:jc w:val="center"/>
        <w:rPr>
          <w:rFonts w:ascii="Arial" w:hAnsi="Arial" w:cs="Arial"/>
        </w:rPr>
      </w:pPr>
      <w:r w:rsidRPr="00326D4B">
        <w:rPr>
          <w:rFonts w:ascii="Arial" w:hAnsi="Arial" w:cs="Arial"/>
        </w:rPr>
        <w:t>202</w:t>
      </w:r>
      <w:r w:rsidR="00F47E81">
        <w:rPr>
          <w:rFonts w:ascii="Arial" w:hAnsi="Arial" w:cs="Arial"/>
        </w:rPr>
        <w:t>5</w:t>
      </w:r>
      <w:r w:rsidRPr="00326D4B">
        <w:rPr>
          <w:rFonts w:ascii="Arial" w:hAnsi="Arial" w:cs="Arial"/>
        </w:rPr>
        <w:t>-</w:t>
      </w:r>
      <w:r w:rsidR="00F47E81">
        <w:rPr>
          <w:rFonts w:ascii="Arial" w:hAnsi="Arial" w:cs="Arial"/>
        </w:rPr>
        <w:t>0</w:t>
      </w:r>
      <w:r w:rsidR="00567065">
        <w:rPr>
          <w:rFonts w:ascii="Arial" w:hAnsi="Arial" w:cs="Arial"/>
        </w:rPr>
        <w:t>7</w:t>
      </w:r>
      <w:r w:rsidRPr="00326D4B">
        <w:rPr>
          <w:rFonts w:ascii="Arial" w:hAnsi="Arial" w:cs="Arial"/>
        </w:rPr>
        <w:t>-</w:t>
      </w:r>
      <w:r w:rsidR="002F6F86">
        <w:rPr>
          <w:rFonts w:ascii="Arial" w:hAnsi="Arial" w:cs="Arial"/>
        </w:rPr>
        <w:t>14</w:t>
      </w:r>
    </w:p>
    <w:p w14:paraId="5CA17D26" w14:textId="77777777" w:rsidR="00637C21" w:rsidRDefault="00E3774F" w:rsidP="00126993">
      <w:pPr>
        <w:spacing w:line="276" w:lineRule="auto"/>
        <w:contextualSpacing/>
        <w:jc w:val="both"/>
        <w:rPr>
          <w:rFonts w:ascii="Arial" w:hAnsi="Arial" w:cs="Arial"/>
          <w:bCs/>
        </w:rPr>
      </w:pPr>
      <w:r w:rsidRPr="00326D4B">
        <w:rPr>
          <w:rFonts w:ascii="Arial" w:hAnsi="Arial" w:cs="Arial"/>
          <w:b/>
        </w:rPr>
        <w:t>1. Parengto sprendimo projekto tikslai, uždaviniai (ko šiuo sprendimu norima pasiekti):</w:t>
      </w:r>
      <w:r w:rsidRPr="00326D4B">
        <w:rPr>
          <w:rFonts w:ascii="Arial" w:hAnsi="Arial" w:cs="Arial"/>
          <w:bCs/>
        </w:rPr>
        <w:t xml:space="preserve"> </w:t>
      </w:r>
    </w:p>
    <w:p w14:paraId="05C14C15" w14:textId="77777777" w:rsidR="00BD3183" w:rsidRPr="003E17B3" w:rsidRDefault="00BD3183" w:rsidP="00BD3183">
      <w:pPr>
        <w:pStyle w:val="Sraopastraipa"/>
        <w:spacing w:line="276" w:lineRule="auto"/>
        <w:ind w:left="0" w:firstLine="567"/>
        <w:jc w:val="both"/>
        <w:rPr>
          <w:rFonts w:ascii="Arial" w:hAnsi="Arial" w:cs="Arial"/>
        </w:rPr>
      </w:pPr>
      <w:r w:rsidRPr="00326D4B">
        <w:rPr>
          <w:rFonts w:ascii="Arial" w:hAnsi="Arial" w:cs="Arial"/>
          <w:lang w:eastAsia="lt-LT"/>
        </w:rPr>
        <w:t>Uždavinys –</w:t>
      </w:r>
      <w:r>
        <w:rPr>
          <w:rFonts w:ascii="Arial" w:hAnsi="Arial" w:cs="Arial"/>
          <w:lang w:eastAsia="lt-LT"/>
        </w:rPr>
        <w:t xml:space="preserve"> </w:t>
      </w:r>
      <w:r>
        <w:rPr>
          <w:rFonts w:ascii="Arial" w:hAnsi="Arial" w:cs="Arial"/>
        </w:rPr>
        <w:t>s</w:t>
      </w:r>
      <w:r w:rsidRPr="00094F4C">
        <w:rPr>
          <w:rFonts w:ascii="Arial" w:hAnsi="Arial" w:cs="Arial"/>
        </w:rPr>
        <w:t>utikti perimti Savivaldybės nuosavybėn savarankišk</w:t>
      </w:r>
      <w:r>
        <w:rPr>
          <w:rFonts w:ascii="Arial" w:hAnsi="Arial" w:cs="Arial"/>
        </w:rPr>
        <w:t>ajai</w:t>
      </w:r>
      <w:r w:rsidRPr="00094F4C">
        <w:rPr>
          <w:rFonts w:ascii="Arial" w:hAnsi="Arial" w:cs="Arial"/>
        </w:rPr>
        <w:t xml:space="preserve"> savivaldy</w:t>
      </w:r>
      <w:r>
        <w:rPr>
          <w:rFonts w:ascii="Arial" w:hAnsi="Arial" w:cs="Arial"/>
        </w:rPr>
        <w:t>bės</w:t>
      </w:r>
      <w:r w:rsidRPr="00094F4C">
        <w:rPr>
          <w:rFonts w:ascii="Arial" w:hAnsi="Arial" w:cs="Arial"/>
        </w:rPr>
        <w:t xml:space="preserve"> funkcij</w:t>
      </w:r>
      <w:r>
        <w:rPr>
          <w:rFonts w:ascii="Arial" w:hAnsi="Arial" w:cs="Arial"/>
        </w:rPr>
        <w:t>ai –</w:t>
      </w:r>
      <w:r w:rsidRPr="00094F4C">
        <w:rPr>
          <w:rFonts w:ascii="Arial" w:hAnsi="Arial" w:cs="Arial"/>
        </w:rPr>
        <w:t xml:space="preserve"> </w:t>
      </w:r>
      <w:r w:rsidRPr="001B6D28">
        <w:rPr>
          <w:rFonts w:ascii="Arial" w:hAnsi="Arial" w:cs="Arial"/>
          <w:color w:val="000000" w:themeColor="text1"/>
        </w:rPr>
        <w:t xml:space="preserve">kūno kultūros ir sporto plėtojimas, gyventojų poilsio organizavimas – įgyvendinti </w:t>
      </w:r>
      <w:r>
        <w:rPr>
          <w:rFonts w:ascii="Arial" w:hAnsi="Arial" w:cs="Arial"/>
        </w:rPr>
        <w:t>valstybei nuosavybės teise priklausantį ir šiuo metu</w:t>
      </w:r>
      <w:r>
        <w:rPr>
          <w:rFonts w:ascii="Arial" w:hAnsi="Arial" w:cs="Arial"/>
          <w:color w:val="FF0000"/>
        </w:rPr>
        <w:t xml:space="preserve"> </w:t>
      </w:r>
      <w:r>
        <w:rPr>
          <w:rFonts w:ascii="Arial" w:hAnsi="Arial" w:cs="Arial"/>
        </w:rPr>
        <w:t>valstybės įmonės</w:t>
      </w:r>
      <w:r w:rsidRPr="00094F4C">
        <w:rPr>
          <w:rFonts w:ascii="Arial" w:hAnsi="Arial" w:cs="Arial"/>
        </w:rPr>
        <w:t xml:space="preserve"> Žemės ūkio duomenų centro patikėjimo teise valdomą </w:t>
      </w:r>
      <w:r w:rsidRPr="00094F4C">
        <w:rPr>
          <w:rFonts w:ascii="Arial" w:hAnsi="Arial" w:cs="Arial"/>
          <w:color w:val="000000"/>
          <w:szCs w:val="20"/>
        </w:rPr>
        <w:t xml:space="preserve">valstybės turtą: </w:t>
      </w:r>
      <w:r w:rsidRPr="00094F4C">
        <w:rPr>
          <w:rFonts w:ascii="Arial" w:hAnsi="Arial" w:cs="Arial"/>
        </w:rPr>
        <w:t>Kitus inžinerinius statinius-Pavėsinę (unikalus Nr. 4400-5274-7596), įsigijimo (statybos) vertė – 3 720,00 Eur.</w:t>
      </w:r>
      <w:r>
        <w:rPr>
          <w:rFonts w:ascii="Arial" w:hAnsi="Arial" w:cs="Arial"/>
        </w:rPr>
        <w:t>,</w:t>
      </w:r>
      <w:r w:rsidRPr="00094F4C">
        <w:rPr>
          <w:rFonts w:ascii="Arial" w:hAnsi="Arial" w:cs="Arial"/>
        </w:rPr>
        <w:t xml:space="preserve"> Kitus inžinerinius statinius-</w:t>
      </w:r>
      <w:r>
        <w:rPr>
          <w:rFonts w:ascii="Arial" w:hAnsi="Arial" w:cs="Arial"/>
        </w:rPr>
        <w:t>T</w:t>
      </w:r>
      <w:r w:rsidRPr="00094F4C">
        <w:rPr>
          <w:rFonts w:ascii="Arial" w:hAnsi="Arial" w:cs="Arial"/>
        </w:rPr>
        <w:t>aką (unikalus Nr. 4400-5274-7589), įsigijimo (statybos) vertė – 2 860,00 Eur.</w:t>
      </w:r>
      <w:r>
        <w:rPr>
          <w:rFonts w:ascii="Arial" w:hAnsi="Arial" w:cs="Arial"/>
        </w:rPr>
        <w:t xml:space="preserve">, </w:t>
      </w:r>
      <w:r w:rsidRPr="00094F4C">
        <w:rPr>
          <w:rFonts w:ascii="Arial" w:hAnsi="Arial" w:cs="Arial"/>
        </w:rPr>
        <w:t>Kit</w:t>
      </w:r>
      <w:r>
        <w:rPr>
          <w:rFonts w:ascii="Arial" w:hAnsi="Arial" w:cs="Arial"/>
        </w:rPr>
        <w:t xml:space="preserve">us </w:t>
      </w:r>
      <w:r w:rsidRPr="00094F4C">
        <w:rPr>
          <w:rFonts w:ascii="Arial" w:hAnsi="Arial" w:cs="Arial"/>
        </w:rPr>
        <w:t>inžinerini</w:t>
      </w:r>
      <w:r>
        <w:rPr>
          <w:rFonts w:ascii="Arial" w:hAnsi="Arial" w:cs="Arial"/>
        </w:rPr>
        <w:t>us</w:t>
      </w:r>
      <w:r w:rsidRPr="00094F4C">
        <w:rPr>
          <w:rFonts w:ascii="Arial" w:hAnsi="Arial" w:cs="Arial"/>
        </w:rPr>
        <w:t xml:space="preserve"> statini</w:t>
      </w:r>
      <w:r>
        <w:rPr>
          <w:rFonts w:ascii="Arial" w:hAnsi="Arial" w:cs="Arial"/>
        </w:rPr>
        <w:t>us</w:t>
      </w:r>
      <w:r w:rsidRPr="00094F4C">
        <w:rPr>
          <w:rFonts w:ascii="Arial" w:hAnsi="Arial" w:cs="Arial"/>
        </w:rPr>
        <w:t>-Tvor</w:t>
      </w:r>
      <w:r>
        <w:rPr>
          <w:rFonts w:ascii="Arial" w:hAnsi="Arial" w:cs="Arial"/>
        </w:rPr>
        <w:t>ą</w:t>
      </w:r>
      <w:r w:rsidRPr="00094F4C">
        <w:rPr>
          <w:rFonts w:ascii="Arial" w:hAnsi="Arial" w:cs="Arial"/>
        </w:rPr>
        <w:t xml:space="preserve"> (unikalus Nr. 4400-5274-7578), įsigijimo (statybos) vertė – 9 010,00 Eur.</w:t>
      </w:r>
      <w:r>
        <w:rPr>
          <w:rFonts w:ascii="Arial" w:hAnsi="Arial" w:cs="Arial"/>
        </w:rPr>
        <w:t xml:space="preserve">, </w:t>
      </w:r>
      <w:r w:rsidRPr="00094F4C">
        <w:rPr>
          <w:rFonts w:ascii="Arial" w:hAnsi="Arial" w:cs="Arial"/>
        </w:rPr>
        <w:t>Stirbių g. 22A</w:t>
      </w:r>
      <w:r>
        <w:rPr>
          <w:rFonts w:ascii="Arial" w:hAnsi="Arial" w:cs="Arial"/>
        </w:rPr>
        <w:t xml:space="preserve">, </w:t>
      </w:r>
      <w:proofErr w:type="spellStart"/>
      <w:r w:rsidRPr="00094F4C">
        <w:rPr>
          <w:rFonts w:ascii="Arial" w:hAnsi="Arial" w:cs="Arial"/>
        </w:rPr>
        <w:t>Medsėdžių</w:t>
      </w:r>
      <w:proofErr w:type="spellEnd"/>
      <w:r w:rsidRPr="00094F4C">
        <w:rPr>
          <w:rFonts w:ascii="Arial" w:hAnsi="Arial" w:cs="Arial"/>
        </w:rPr>
        <w:t xml:space="preserve"> k</w:t>
      </w:r>
      <w:r>
        <w:rPr>
          <w:rFonts w:ascii="Arial" w:hAnsi="Arial" w:cs="Arial"/>
        </w:rPr>
        <w:t xml:space="preserve">., </w:t>
      </w:r>
      <w:r w:rsidRPr="00094F4C">
        <w:rPr>
          <w:rFonts w:ascii="Arial" w:hAnsi="Arial" w:cs="Arial"/>
        </w:rPr>
        <w:t>Dovilų sen.,</w:t>
      </w:r>
      <w:r>
        <w:rPr>
          <w:rFonts w:ascii="Arial" w:hAnsi="Arial" w:cs="Arial"/>
        </w:rPr>
        <w:t xml:space="preserve"> </w:t>
      </w:r>
      <w:r w:rsidRPr="00094F4C">
        <w:rPr>
          <w:rFonts w:ascii="Arial" w:hAnsi="Arial" w:cs="Arial"/>
        </w:rPr>
        <w:t>Klaipėdos r. sav.</w:t>
      </w:r>
    </w:p>
    <w:p w14:paraId="25520D7A" w14:textId="77777777" w:rsidR="00E3774F" w:rsidRPr="00326D4B" w:rsidRDefault="00E3774F" w:rsidP="00126993">
      <w:pPr>
        <w:tabs>
          <w:tab w:val="left" w:pos="540"/>
        </w:tabs>
        <w:spacing w:line="276" w:lineRule="auto"/>
        <w:ind w:right="-79"/>
        <w:jc w:val="both"/>
        <w:rPr>
          <w:rFonts w:ascii="Arial" w:hAnsi="Arial" w:cs="Arial"/>
          <w:b/>
        </w:rPr>
      </w:pPr>
      <w:r w:rsidRPr="00326D4B">
        <w:rPr>
          <w:rFonts w:ascii="Arial" w:hAnsi="Arial" w:cs="Arial"/>
          <w:b/>
        </w:rPr>
        <w:t xml:space="preserve">2. Kaip šiuo metu yra teisiškai reglamentuojami projekte aptariami klausimai: </w:t>
      </w:r>
    </w:p>
    <w:p w14:paraId="0A31CA20" w14:textId="77777777" w:rsidR="00144B9A" w:rsidRPr="00E622DF" w:rsidRDefault="00D04916" w:rsidP="00144B9A">
      <w:pPr>
        <w:pStyle w:val="Pagrindiniotekstotrauka"/>
        <w:tabs>
          <w:tab w:val="left" w:pos="284"/>
        </w:tabs>
        <w:spacing w:line="276" w:lineRule="auto"/>
        <w:ind w:right="-79" w:firstLine="567"/>
        <w:rPr>
          <w:rFonts w:ascii="Arial" w:hAnsi="Arial" w:cs="Arial"/>
        </w:rPr>
      </w:pPr>
      <w:r w:rsidRPr="00326D4B">
        <w:rPr>
          <w:rFonts w:ascii="Arial" w:hAnsi="Arial" w:cs="Arial"/>
        </w:rPr>
        <w:tab/>
      </w:r>
      <w:r w:rsidR="00144B9A" w:rsidRPr="00D942AD">
        <w:rPr>
          <w:rFonts w:ascii="Arial" w:hAnsi="Arial" w:cs="Arial"/>
        </w:rPr>
        <w:t xml:space="preserve">Lietuvos Respublikos vietos savivaldos įstatymo 6 straipsnio </w:t>
      </w:r>
      <w:r w:rsidR="00144B9A">
        <w:rPr>
          <w:rFonts w:ascii="Arial" w:hAnsi="Arial" w:cs="Arial"/>
        </w:rPr>
        <w:t>29</w:t>
      </w:r>
      <w:r w:rsidR="00144B9A" w:rsidRPr="00D942AD">
        <w:rPr>
          <w:rFonts w:ascii="Arial" w:hAnsi="Arial" w:cs="Arial"/>
        </w:rPr>
        <w:t xml:space="preserve"> punktu</w:t>
      </w:r>
      <w:bookmarkStart w:id="4" w:name="_Hlk135318053"/>
      <w:r w:rsidR="00144B9A" w:rsidRPr="00D942AD">
        <w:rPr>
          <w:rFonts w:ascii="Arial" w:hAnsi="Arial" w:cs="Arial"/>
        </w:rPr>
        <w:t xml:space="preserve">, kuris numato, kad Savivaldybės tarybos kompetencijoje yra </w:t>
      </w:r>
      <w:r w:rsidR="00144B9A" w:rsidRPr="00E622DF">
        <w:rPr>
          <w:rFonts w:ascii="Arial" w:hAnsi="Arial" w:cs="Arial"/>
        </w:rPr>
        <w:t>kūno kultūros ir sporto plėtojimas, gyventojų poilsio organizavim</w:t>
      </w:r>
      <w:r w:rsidR="00144B9A">
        <w:rPr>
          <w:rFonts w:ascii="Arial" w:hAnsi="Arial" w:cs="Arial"/>
        </w:rPr>
        <w:t>as</w:t>
      </w:r>
      <w:r w:rsidR="00144B9A" w:rsidRPr="00E622DF">
        <w:rPr>
          <w:rFonts w:ascii="Arial" w:hAnsi="Arial" w:cs="Arial"/>
        </w:rPr>
        <w:t>.</w:t>
      </w:r>
    </w:p>
    <w:bookmarkEnd w:id="4"/>
    <w:p w14:paraId="33137954" w14:textId="77777777" w:rsidR="0031268B" w:rsidRDefault="0031268B" w:rsidP="0031268B">
      <w:pPr>
        <w:tabs>
          <w:tab w:val="left" w:pos="540"/>
        </w:tabs>
        <w:spacing w:line="276" w:lineRule="auto"/>
        <w:ind w:right="-79" w:firstLine="709"/>
        <w:jc w:val="both"/>
        <w:rPr>
          <w:rFonts w:ascii="Arial" w:hAnsi="Arial" w:cs="Arial"/>
          <w:color w:val="000000"/>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1E047FFB" w14:textId="77777777" w:rsidR="00B742EC" w:rsidRDefault="00B742EC" w:rsidP="00B742EC">
      <w:pPr>
        <w:tabs>
          <w:tab w:val="left" w:pos="540"/>
        </w:tabs>
        <w:spacing w:line="276" w:lineRule="auto"/>
        <w:ind w:right="-79" w:firstLine="709"/>
        <w:jc w:val="both"/>
        <w:rPr>
          <w:rFonts w:ascii="Arial" w:hAnsi="Arial" w:cs="Arial"/>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630E06CC" w14:textId="77777777" w:rsidR="00144B9A" w:rsidRDefault="00144B9A" w:rsidP="00144B9A">
      <w:pPr>
        <w:tabs>
          <w:tab w:val="left" w:pos="540"/>
        </w:tabs>
        <w:spacing w:line="276" w:lineRule="auto"/>
        <w:ind w:right="-79"/>
        <w:jc w:val="both"/>
        <w:rPr>
          <w:rFonts w:ascii="Arial" w:hAnsi="Arial" w:cs="Arial"/>
          <w:b/>
          <w:color w:val="000000"/>
        </w:rPr>
      </w:pPr>
      <w:r>
        <w:rPr>
          <w:rFonts w:ascii="Arial" w:hAnsi="Arial" w:cs="Arial"/>
          <w:color w:val="FF0000"/>
        </w:rPr>
        <w:tab/>
      </w:r>
      <w:r w:rsidRPr="00167BC4">
        <w:rPr>
          <w:rFonts w:ascii="Arial" w:hAnsi="Arial" w:cs="Arial"/>
        </w:rPr>
        <w:t>Valstybės turto perdavimo patikėjimo teise ir savivaldybių nuosavybėn tvarkos apraš</w:t>
      </w:r>
      <w:r>
        <w:rPr>
          <w:rFonts w:ascii="Arial" w:hAnsi="Arial" w:cs="Arial"/>
        </w:rPr>
        <w:t>u</w:t>
      </w:r>
      <w:r w:rsidRPr="00167BC4">
        <w:rPr>
          <w:rFonts w:ascii="Arial" w:hAnsi="Arial" w:cs="Arial"/>
        </w:rPr>
        <w:t>, patvirtint</w:t>
      </w:r>
      <w:r>
        <w:rPr>
          <w:rFonts w:ascii="Arial" w:hAnsi="Arial" w:cs="Arial"/>
        </w:rPr>
        <w:t>u</w:t>
      </w:r>
      <w:r w:rsidRPr="00167BC4">
        <w:rPr>
          <w:rFonts w:ascii="Arial" w:hAnsi="Arial" w:cs="Arial"/>
        </w:rPr>
        <w:t xml:space="preserve"> Lietuvos Respublikos Vyriausybės 2001 m. sausio 5 d. nutarimu Nr. 16 „Dėl valstybės turto perdavimo patikėjimo teise ir savivaldybių nuosavybėn“</w:t>
      </w:r>
      <w:r>
        <w:rPr>
          <w:rFonts w:ascii="Arial" w:hAnsi="Arial" w:cs="Arial"/>
        </w:rPr>
        <w:t>.</w:t>
      </w:r>
    </w:p>
    <w:p w14:paraId="087954C7" w14:textId="2C27A27E" w:rsidR="00924722" w:rsidRPr="00326D4B" w:rsidRDefault="00924722" w:rsidP="00144B9A">
      <w:pPr>
        <w:pStyle w:val="Pagrindiniotekstotrauka"/>
        <w:tabs>
          <w:tab w:val="left" w:pos="284"/>
        </w:tabs>
        <w:spacing w:line="276" w:lineRule="auto"/>
        <w:ind w:right="-79" w:firstLine="567"/>
        <w:rPr>
          <w:rFonts w:ascii="Arial" w:hAnsi="Arial" w:cs="Arial"/>
          <w:bCs/>
          <w:color w:val="000000"/>
        </w:rPr>
      </w:pPr>
      <w:r w:rsidRPr="00326D4B">
        <w:rPr>
          <w:rFonts w:ascii="Arial" w:hAnsi="Arial" w:cs="Arial"/>
          <w:b/>
          <w:color w:val="000000"/>
        </w:rPr>
        <w:t>3. Kokios siūlomos naujos teisinio reguliavimo nuostatos ir kokių teigiamų rezultatų laukiama:</w:t>
      </w:r>
    </w:p>
    <w:p w14:paraId="4C218ADB" w14:textId="77777777" w:rsidR="000B3672" w:rsidRPr="00326D4B" w:rsidRDefault="000B3672" w:rsidP="000B3672">
      <w:pPr>
        <w:tabs>
          <w:tab w:val="left" w:pos="540"/>
        </w:tabs>
        <w:spacing w:line="276" w:lineRule="auto"/>
        <w:ind w:right="-79" w:firstLine="567"/>
        <w:jc w:val="both"/>
        <w:rPr>
          <w:rFonts w:ascii="Arial" w:hAnsi="Arial" w:cs="Arial"/>
          <w:bCs/>
          <w:strike/>
        </w:rPr>
      </w:pPr>
      <w:r w:rsidRPr="00326D4B">
        <w:rPr>
          <w:rFonts w:ascii="Arial" w:hAnsi="Arial" w:cs="Arial"/>
          <w:bCs/>
          <w:color w:val="000000"/>
        </w:rPr>
        <w:t>Naujos teisinio reguliavimo nuostatos nesiūlomos.</w:t>
      </w:r>
      <w:r>
        <w:rPr>
          <w:rFonts w:ascii="Arial" w:hAnsi="Arial" w:cs="Arial"/>
          <w:bCs/>
          <w:color w:val="000000"/>
        </w:rPr>
        <w:t xml:space="preserve"> Bus </w:t>
      </w:r>
      <w:r>
        <w:rPr>
          <w:rFonts w:ascii="Arial" w:hAnsi="Arial" w:cs="Arial"/>
        </w:rPr>
        <w:t xml:space="preserve">įgyvendintas 2016-05-26 Klaipėdos rajono savivaldybės tarybos priimtas sprendimas Nr. T11-198 „Dėl įsipareigojimo tvarkyti ir perimti savivaldybės nuosavybėn paramos lėšomis sukurtą viešąją infrastruktūrą ir viešosios erdvės teritoriją </w:t>
      </w:r>
      <w:proofErr w:type="spellStart"/>
      <w:r>
        <w:rPr>
          <w:rFonts w:ascii="Arial" w:hAnsi="Arial" w:cs="Arial"/>
        </w:rPr>
        <w:t>Medsėdžių</w:t>
      </w:r>
      <w:proofErr w:type="spellEnd"/>
      <w:r>
        <w:rPr>
          <w:rFonts w:ascii="Arial" w:hAnsi="Arial" w:cs="Arial"/>
        </w:rPr>
        <w:t xml:space="preserve"> kaime“.</w:t>
      </w:r>
    </w:p>
    <w:p w14:paraId="5A72FB5B" w14:textId="77777777" w:rsidR="00924722" w:rsidRPr="00326D4B" w:rsidRDefault="00924722" w:rsidP="00126993">
      <w:pPr>
        <w:spacing w:line="276" w:lineRule="auto"/>
        <w:jc w:val="both"/>
        <w:rPr>
          <w:rFonts w:ascii="Arial" w:hAnsi="Arial" w:cs="Arial"/>
          <w:b/>
        </w:rPr>
      </w:pPr>
      <w:r w:rsidRPr="00326D4B">
        <w:rPr>
          <w:rFonts w:ascii="Arial" w:hAnsi="Arial" w:cs="Arial"/>
          <w:b/>
        </w:rPr>
        <w:t>4. Galimos neigiamos pasekmės priėmus siūlomą Savivaldybės tarybos sprendimą ir kokių priemonių būtina imtis, siekiant išvengti neigiamų pasekmių:</w:t>
      </w:r>
    </w:p>
    <w:p w14:paraId="0821A682" w14:textId="0B292540" w:rsidR="00924722" w:rsidRPr="00326D4B" w:rsidRDefault="00924722" w:rsidP="00677E7D">
      <w:pPr>
        <w:tabs>
          <w:tab w:val="left" w:pos="567"/>
        </w:tabs>
        <w:spacing w:line="276" w:lineRule="auto"/>
        <w:ind w:firstLine="567"/>
        <w:jc w:val="both"/>
        <w:rPr>
          <w:rFonts w:ascii="Arial" w:hAnsi="Arial" w:cs="Arial"/>
          <w:bCs/>
        </w:rPr>
      </w:pPr>
      <w:r w:rsidRPr="00326D4B">
        <w:rPr>
          <w:rFonts w:ascii="Arial" w:hAnsi="Arial" w:cs="Arial"/>
          <w:bCs/>
        </w:rPr>
        <w:t>Priėmus siūlomą Savivaldybės tarybos sprendimą neigiamos pasekmės nenumatomos.</w:t>
      </w:r>
    </w:p>
    <w:p w14:paraId="4EF98A55" w14:textId="77777777" w:rsidR="00924722" w:rsidRPr="00326D4B" w:rsidRDefault="00924722" w:rsidP="00126993">
      <w:pPr>
        <w:spacing w:line="276" w:lineRule="auto"/>
        <w:jc w:val="both"/>
        <w:rPr>
          <w:rFonts w:ascii="Arial" w:hAnsi="Arial" w:cs="Arial"/>
          <w:bCs/>
          <w:color w:val="000000"/>
        </w:rPr>
      </w:pPr>
      <w:r w:rsidRPr="00326D4B">
        <w:rPr>
          <w:rFonts w:ascii="Arial" w:hAnsi="Arial" w:cs="Arial"/>
          <w:b/>
          <w:caps/>
          <w:color w:val="000000"/>
        </w:rPr>
        <w:t>5. A</w:t>
      </w:r>
      <w:r w:rsidRPr="00326D4B">
        <w:rPr>
          <w:rFonts w:ascii="Arial" w:hAnsi="Arial" w:cs="Arial"/>
          <w:b/>
          <w:color w:val="000000"/>
        </w:rPr>
        <w:t>r sprendimo projektas neprieštarauja Lietuvos Respublikos lygių galimybių įstatymui ir atitinka lygių galimybių principus:</w:t>
      </w:r>
    </w:p>
    <w:p w14:paraId="727E9CE7" w14:textId="4486B309" w:rsidR="00924722" w:rsidRPr="00326D4B" w:rsidRDefault="00924722" w:rsidP="00677E7D">
      <w:pPr>
        <w:tabs>
          <w:tab w:val="left" w:pos="567"/>
        </w:tabs>
        <w:spacing w:line="276" w:lineRule="auto"/>
        <w:ind w:firstLine="567"/>
        <w:jc w:val="both"/>
        <w:rPr>
          <w:rFonts w:ascii="Arial" w:hAnsi="Arial" w:cs="Arial"/>
          <w:bCs/>
        </w:rPr>
      </w:pPr>
      <w:r w:rsidRPr="00326D4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326D4B" w:rsidRDefault="00924722" w:rsidP="00126993">
      <w:pPr>
        <w:spacing w:line="276" w:lineRule="auto"/>
        <w:jc w:val="both"/>
        <w:rPr>
          <w:rFonts w:ascii="Arial" w:hAnsi="Arial" w:cs="Arial"/>
          <w:b/>
          <w:strike/>
        </w:rPr>
      </w:pPr>
      <w:r w:rsidRPr="00326D4B">
        <w:rPr>
          <w:rFonts w:ascii="Arial" w:hAnsi="Arial" w:cs="Arial"/>
          <w:b/>
        </w:rPr>
        <w:lastRenderedPageBreak/>
        <w:t xml:space="preserve">6. Kokius teisės aktus būtina pakeisti ar panaikinti, </w:t>
      </w:r>
      <w:bookmarkStart w:id="5" w:name="_Hlk132622428"/>
      <w:r w:rsidRPr="00326D4B">
        <w:rPr>
          <w:rFonts w:ascii="Arial" w:hAnsi="Arial" w:cs="Arial"/>
          <w:b/>
        </w:rPr>
        <w:t>priėmus teikiamą Savivaldybės tarybos sprendimą</w:t>
      </w:r>
      <w:bookmarkEnd w:id="5"/>
      <w:r w:rsidRPr="00326D4B">
        <w:rPr>
          <w:rFonts w:ascii="Arial" w:hAnsi="Arial" w:cs="Arial"/>
          <w:b/>
        </w:rPr>
        <w:t>:</w:t>
      </w:r>
    </w:p>
    <w:p w14:paraId="4B6FA6BC" w14:textId="7E8F2F3E" w:rsidR="00924722" w:rsidRPr="00326D4B" w:rsidRDefault="00924722" w:rsidP="00677E7D">
      <w:pPr>
        <w:tabs>
          <w:tab w:val="left" w:pos="567"/>
        </w:tabs>
        <w:spacing w:line="276" w:lineRule="auto"/>
        <w:ind w:firstLine="567"/>
        <w:jc w:val="both"/>
        <w:rPr>
          <w:rFonts w:ascii="Arial" w:hAnsi="Arial" w:cs="Arial"/>
          <w:bCs/>
        </w:rPr>
      </w:pPr>
      <w:r w:rsidRPr="00326D4B">
        <w:rPr>
          <w:rFonts w:ascii="Arial" w:hAnsi="Arial" w:cs="Arial"/>
          <w:bCs/>
        </w:rPr>
        <w:t>Priėmus teikiamą Savivaldybės tarybos sprendimą teisės aktų pakeisti, panaikinti nereikės.</w:t>
      </w:r>
    </w:p>
    <w:p w14:paraId="13A70249" w14:textId="77777777" w:rsidR="00924722" w:rsidRPr="00326D4B" w:rsidRDefault="00924722" w:rsidP="00126993">
      <w:pPr>
        <w:spacing w:line="276" w:lineRule="auto"/>
        <w:contextualSpacing/>
        <w:jc w:val="both"/>
        <w:rPr>
          <w:rFonts w:ascii="Arial" w:hAnsi="Arial" w:cs="Arial"/>
          <w:b/>
        </w:rPr>
      </w:pPr>
      <w:r w:rsidRPr="00326D4B">
        <w:rPr>
          <w:rFonts w:ascii="Arial" w:hAnsi="Arial" w:cs="Arial"/>
          <w:b/>
        </w:rPr>
        <w:t>7. Projekto rengimo metu gauti specialistų vertinimai ir išvados, konsultavimosi su visuomene metu gauti pasiūlymai ir jų motyvuotas vertinimas (atsižvelgta ar ne):</w:t>
      </w:r>
    </w:p>
    <w:p w14:paraId="090F5C0D" w14:textId="56144898" w:rsidR="00924722" w:rsidRPr="00326D4B" w:rsidRDefault="00924722" w:rsidP="00677E7D">
      <w:pPr>
        <w:spacing w:line="276" w:lineRule="auto"/>
        <w:ind w:firstLine="567"/>
        <w:contextualSpacing/>
        <w:jc w:val="both"/>
        <w:rPr>
          <w:rFonts w:ascii="Arial" w:hAnsi="Arial" w:cs="Arial"/>
          <w:bCs/>
        </w:rPr>
      </w:pPr>
      <w:r w:rsidRPr="00326D4B">
        <w:rPr>
          <w:rFonts w:ascii="Arial" w:hAnsi="Arial" w:cs="Arial"/>
          <w:bCs/>
        </w:rPr>
        <w:t>Projekto rengimo metu specialistų vertinimai, išvados negauti.</w:t>
      </w:r>
    </w:p>
    <w:p w14:paraId="3464DBEF" w14:textId="77777777" w:rsidR="00924722" w:rsidRPr="00861E67" w:rsidRDefault="00924722" w:rsidP="00126993">
      <w:pPr>
        <w:spacing w:line="276" w:lineRule="auto"/>
        <w:jc w:val="both"/>
        <w:rPr>
          <w:rFonts w:ascii="Arial" w:hAnsi="Arial" w:cs="Arial"/>
          <w:b/>
        </w:rPr>
      </w:pPr>
      <w:r w:rsidRPr="00326D4B">
        <w:rPr>
          <w:rFonts w:ascii="Arial" w:hAnsi="Arial" w:cs="Arial"/>
          <w:b/>
        </w:rPr>
        <w:t>8. Sprendimo įgyvendinimui reikalingos lėšos (ekonominiai apskaičiavimai), finansavimo šaltiniai:</w:t>
      </w:r>
    </w:p>
    <w:p w14:paraId="1C562450" w14:textId="6331DEC9" w:rsidR="00924722" w:rsidRPr="00861E67" w:rsidRDefault="00924722" w:rsidP="00677E7D">
      <w:pPr>
        <w:tabs>
          <w:tab w:val="left" w:pos="426"/>
        </w:tabs>
        <w:spacing w:line="276" w:lineRule="auto"/>
        <w:ind w:firstLine="567"/>
        <w:jc w:val="both"/>
        <w:rPr>
          <w:rFonts w:ascii="Arial" w:hAnsi="Arial" w:cs="Arial"/>
          <w:bCs/>
        </w:rPr>
      </w:pPr>
      <w:r w:rsidRPr="00861E67">
        <w:rPr>
          <w:rFonts w:ascii="Arial" w:hAnsi="Arial" w:cs="Arial"/>
          <w:bCs/>
        </w:rPr>
        <w:t>Sprendimo įgyvendinimui lėšos nereikalingos.</w:t>
      </w:r>
    </w:p>
    <w:p w14:paraId="518C7283" w14:textId="77777777" w:rsidR="00924722" w:rsidRPr="00861E67" w:rsidRDefault="00924722" w:rsidP="00126993">
      <w:pPr>
        <w:tabs>
          <w:tab w:val="left" w:pos="540"/>
        </w:tabs>
        <w:spacing w:line="276" w:lineRule="auto"/>
        <w:ind w:right="-81"/>
        <w:jc w:val="both"/>
        <w:rPr>
          <w:rFonts w:ascii="Arial" w:hAnsi="Arial" w:cs="Arial"/>
          <w:b/>
        </w:rPr>
      </w:pPr>
      <w:r w:rsidRPr="00861E67">
        <w:rPr>
          <w:rFonts w:ascii="Arial" w:hAnsi="Arial" w:cs="Arial"/>
          <w:b/>
        </w:rPr>
        <w:t>9. Kiti, autoriaus nuomone, reikalingi pagrindimai, skaičiavimai ir paaiškinimai:</w:t>
      </w:r>
    </w:p>
    <w:p w14:paraId="4ECAEFA6" w14:textId="2A700346" w:rsidR="00250006" w:rsidRPr="004B4183" w:rsidRDefault="00AC020A" w:rsidP="00677E7D">
      <w:pPr>
        <w:tabs>
          <w:tab w:val="left" w:pos="540"/>
        </w:tabs>
        <w:spacing w:line="276" w:lineRule="auto"/>
        <w:ind w:right="-81" w:firstLine="567"/>
        <w:jc w:val="both"/>
        <w:rPr>
          <w:rFonts w:ascii="Arial" w:hAnsi="Arial" w:cs="Arial"/>
          <w:bCs/>
          <w:color w:val="000000" w:themeColor="text1"/>
        </w:rPr>
      </w:pPr>
      <w:r w:rsidRPr="004B4183">
        <w:rPr>
          <w:rFonts w:ascii="Arial" w:hAnsi="Arial" w:cs="Arial"/>
          <w:bCs/>
          <w:color w:val="000000" w:themeColor="text1"/>
        </w:rPr>
        <w:t xml:space="preserve">Valstybės įmonė Žemės ūkio duomenų centras </w:t>
      </w:r>
      <w:r w:rsidR="00B84065" w:rsidRPr="004B4183">
        <w:rPr>
          <w:rFonts w:ascii="Arial" w:hAnsi="Arial" w:cs="Arial"/>
          <w:bCs/>
          <w:color w:val="000000" w:themeColor="text1"/>
        </w:rPr>
        <w:t xml:space="preserve">gavo raštą iš LR Finansų </w:t>
      </w:r>
      <w:r w:rsidR="007E66B3" w:rsidRPr="004B4183">
        <w:rPr>
          <w:rFonts w:ascii="Arial" w:hAnsi="Arial" w:cs="Arial"/>
          <w:bCs/>
          <w:color w:val="000000" w:themeColor="text1"/>
        </w:rPr>
        <w:t>ministerijos, kuriame</w:t>
      </w:r>
      <w:r w:rsidR="001F7CA6" w:rsidRPr="004B4183">
        <w:rPr>
          <w:rFonts w:ascii="Arial" w:hAnsi="Arial" w:cs="Arial"/>
          <w:bCs/>
          <w:color w:val="000000" w:themeColor="text1"/>
        </w:rPr>
        <w:t xml:space="preserve"> nurodo</w:t>
      </w:r>
      <w:r w:rsidR="00F02C64" w:rsidRPr="004B4183">
        <w:rPr>
          <w:rFonts w:ascii="Arial" w:hAnsi="Arial" w:cs="Arial"/>
          <w:bCs/>
          <w:color w:val="000000" w:themeColor="text1"/>
        </w:rPr>
        <w:t>ma</w:t>
      </w:r>
      <w:r w:rsidR="001F7CA6" w:rsidRPr="004B4183">
        <w:rPr>
          <w:rFonts w:ascii="Arial" w:hAnsi="Arial" w:cs="Arial"/>
          <w:bCs/>
          <w:color w:val="000000" w:themeColor="text1"/>
        </w:rPr>
        <w:t>, jog turto perdavimo procesas</w:t>
      </w:r>
      <w:r w:rsidR="00E67514" w:rsidRPr="004B4183">
        <w:rPr>
          <w:rFonts w:ascii="Arial" w:hAnsi="Arial" w:cs="Arial"/>
          <w:bCs/>
          <w:color w:val="000000" w:themeColor="text1"/>
        </w:rPr>
        <w:t xml:space="preserve"> privalo būti organizuojamas </w:t>
      </w:r>
      <w:r w:rsidR="00D867E2" w:rsidRPr="004B4183">
        <w:rPr>
          <w:rFonts w:ascii="Arial" w:hAnsi="Arial" w:cs="Arial"/>
          <w:bCs/>
          <w:color w:val="000000" w:themeColor="text1"/>
        </w:rPr>
        <w:t>supaprastinta tvarka</w:t>
      </w:r>
      <w:r w:rsidR="008D7E47" w:rsidRPr="004B4183">
        <w:rPr>
          <w:rFonts w:ascii="Arial" w:hAnsi="Arial" w:cs="Arial"/>
          <w:bCs/>
          <w:color w:val="000000" w:themeColor="text1"/>
        </w:rPr>
        <w:t>, t. y. turtą perduodant p</w:t>
      </w:r>
      <w:r w:rsidR="00F306CE" w:rsidRPr="004B4183">
        <w:rPr>
          <w:rFonts w:ascii="Arial" w:hAnsi="Arial" w:cs="Arial"/>
          <w:bCs/>
          <w:color w:val="000000" w:themeColor="text1"/>
        </w:rPr>
        <w:t>erdavimo – priėmimo aktu, kadangi turtas sukurtas sutarčių pagrindu</w:t>
      </w:r>
      <w:r w:rsidR="00A62DF9" w:rsidRPr="004B4183">
        <w:rPr>
          <w:rFonts w:ascii="Arial" w:hAnsi="Arial" w:cs="Arial"/>
          <w:bCs/>
          <w:color w:val="000000" w:themeColor="text1"/>
        </w:rPr>
        <w:t xml:space="preserve">, numatant, kad pasibaigus sutarčių galiojimo ir kontrolės laikotarpiui turtas </w:t>
      </w:r>
      <w:r w:rsidR="002A78D2" w:rsidRPr="004B4183">
        <w:rPr>
          <w:rFonts w:ascii="Arial" w:hAnsi="Arial" w:cs="Arial"/>
          <w:bCs/>
          <w:color w:val="000000" w:themeColor="text1"/>
        </w:rPr>
        <w:t xml:space="preserve">nuosavybės teise </w:t>
      </w:r>
      <w:r w:rsidR="0053515C" w:rsidRPr="004B4183">
        <w:rPr>
          <w:rFonts w:ascii="Arial" w:hAnsi="Arial" w:cs="Arial"/>
          <w:bCs/>
          <w:color w:val="000000" w:themeColor="text1"/>
        </w:rPr>
        <w:t>perduodamas</w:t>
      </w:r>
      <w:r w:rsidR="00F02C64" w:rsidRPr="004B4183">
        <w:rPr>
          <w:rFonts w:ascii="Arial" w:hAnsi="Arial" w:cs="Arial"/>
          <w:bCs/>
          <w:color w:val="000000" w:themeColor="text1"/>
        </w:rPr>
        <w:t xml:space="preserve"> savivaldybėms. </w:t>
      </w:r>
      <w:r w:rsidR="002A0C95" w:rsidRPr="004B4183">
        <w:rPr>
          <w:rFonts w:ascii="Arial" w:hAnsi="Arial" w:cs="Arial"/>
          <w:bCs/>
          <w:color w:val="000000" w:themeColor="text1"/>
        </w:rPr>
        <w:t xml:space="preserve">VĮ Žemės ūkio duomenų centras atsižvelgdamas į </w:t>
      </w:r>
      <w:r w:rsidR="00C803E0" w:rsidRPr="004B4183">
        <w:rPr>
          <w:rFonts w:ascii="Arial" w:hAnsi="Arial" w:cs="Arial"/>
          <w:bCs/>
          <w:color w:val="000000" w:themeColor="text1"/>
        </w:rPr>
        <w:t xml:space="preserve">LR Finansų ministerijos išaiškinimą prašo priimti naują </w:t>
      </w:r>
      <w:r w:rsidR="004B4183" w:rsidRPr="004B4183">
        <w:rPr>
          <w:rFonts w:ascii="Arial" w:hAnsi="Arial" w:cs="Arial"/>
          <w:bCs/>
          <w:color w:val="000000" w:themeColor="text1"/>
        </w:rPr>
        <w:t>Tarybos sprendimą.</w:t>
      </w:r>
      <w:r w:rsidR="002A78D2" w:rsidRPr="004B4183">
        <w:rPr>
          <w:rFonts w:ascii="Arial" w:hAnsi="Arial" w:cs="Arial"/>
          <w:bCs/>
          <w:color w:val="000000" w:themeColor="text1"/>
        </w:rPr>
        <w:t xml:space="preserve"> </w:t>
      </w:r>
      <w:r w:rsidR="00E67514" w:rsidRPr="004B4183">
        <w:rPr>
          <w:rFonts w:ascii="Arial" w:hAnsi="Arial" w:cs="Arial"/>
          <w:bCs/>
          <w:color w:val="000000" w:themeColor="text1"/>
        </w:rPr>
        <w:t xml:space="preserve"> </w:t>
      </w:r>
    </w:p>
    <w:p w14:paraId="2D3BB30E" w14:textId="77777777" w:rsidR="00924722" w:rsidRPr="00861E67" w:rsidRDefault="00924722" w:rsidP="00126993">
      <w:pPr>
        <w:tabs>
          <w:tab w:val="left" w:pos="540"/>
        </w:tabs>
        <w:spacing w:line="276" w:lineRule="auto"/>
        <w:ind w:right="-81"/>
        <w:jc w:val="both"/>
        <w:rPr>
          <w:rFonts w:ascii="Arial" w:hAnsi="Arial" w:cs="Arial"/>
          <w:b/>
        </w:rPr>
      </w:pPr>
      <w:r w:rsidRPr="00861E67">
        <w:rPr>
          <w:rFonts w:ascii="Arial" w:hAnsi="Arial" w:cs="Arial"/>
          <w:b/>
        </w:rPr>
        <w:t>10. Sprendimo projekto iniciatoriai (institucija, asmenys ar piliečių įgalioti atstovai) ir rengėjai:</w:t>
      </w:r>
    </w:p>
    <w:p w14:paraId="76243A52" w14:textId="77777777" w:rsidR="000B3672" w:rsidRDefault="000B3672" w:rsidP="000B3672">
      <w:pPr>
        <w:tabs>
          <w:tab w:val="left" w:pos="567"/>
        </w:tabs>
        <w:spacing w:after="480" w:line="276" w:lineRule="auto"/>
        <w:ind w:firstLine="567"/>
        <w:jc w:val="both"/>
        <w:rPr>
          <w:rFonts w:ascii="Arial" w:hAnsi="Arial" w:cs="Arial"/>
          <w:color w:val="000000"/>
        </w:rPr>
      </w:pPr>
      <w:r w:rsidRPr="00326D4B">
        <w:rPr>
          <w:rFonts w:ascii="Arial" w:hAnsi="Arial" w:cs="Arial"/>
          <w:color w:val="000000"/>
        </w:rPr>
        <w:t xml:space="preserve">Sprendimo projekto iniciatorius </w:t>
      </w:r>
      <w:r>
        <w:rPr>
          <w:rFonts w:ascii="Arial" w:hAnsi="Arial" w:cs="Arial"/>
          <w:color w:val="000000"/>
        </w:rPr>
        <w:t xml:space="preserve">valstybės įmonė Žemės ūkio duomenų centras, </w:t>
      </w:r>
      <w:r w:rsidRPr="00326D4B">
        <w:rPr>
          <w:rFonts w:ascii="Arial" w:hAnsi="Arial" w:cs="Arial"/>
          <w:color w:val="000000"/>
        </w:rPr>
        <w:t>rengėja Turto valdymo skyriaus specialistė Eglė Jasienė.</w:t>
      </w:r>
    </w:p>
    <w:p w14:paraId="3B83BDBE" w14:textId="77777777" w:rsidR="006F39D7" w:rsidRDefault="006F39D7" w:rsidP="000B3672">
      <w:pPr>
        <w:tabs>
          <w:tab w:val="left" w:pos="567"/>
        </w:tabs>
        <w:spacing w:after="480" w:line="276" w:lineRule="auto"/>
        <w:ind w:firstLine="567"/>
        <w:jc w:val="both"/>
        <w:rPr>
          <w:rFonts w:ascii="Arial" w:hAnsi="Arial" w:cs="Arial"/>
          <w:color w:val="000000"/>
        </w:rPr>
      </w:pPr>
    </w:p>
    <w:p w14:paraId="5C2680AD" w14:textId="77777777" w:rsidR="006F39D7" w:rsidRPr="00326D4B" w:rsidRDefault="006F39D7" w:rsidP="000B3672">
      <w:pPr>
        <w:tabs>
          <w:tab w:val="left" w:pos="567"/>
        </w:tabs>
        <w:spacing w:after="480" w:line="276" w:lineRule="auto"/>
        <w:ind w:firstLine="567"/>
        <w:jc w:val="both"/>
      </w:pPr>
    </w:p>
    <w:p w14:paraId="6BCCE626" w14:textId="52AC460A" w:rsidR="00CD0D23" w:rsidRDefault="00924722" w:rsidP="00C45A94">
      <w:pPr>
        <w:pStyle w:val="Pagrindinistekstas"/>
        <w:spacing w:line="276" w:lineRule="auto"/>
        <w:ind w:left="8222" w:hanging="8222"/>
        <w:rPr>
          <w:rFonts w:ascii="Arial" w:hAnsi="Arial" w:cs="Arial"/>
          <w:color w:val="000000"/>
        </w:rPr>
      </w:pPr>
      <w:r w:rsidRPr="00326D4B">
        <w:rPr>
          <w:rFonts w:ascii="Arial" w:hAnsi="Arial" w:cs="Arial"/>
          <w:color w:val="000000"/>
        </w:rPr>
        <w:t xml:space="preserve">Turto valdymo </w:t>
      </w:r>
      <w:r w:rsidR="00282429" w:rsidRPr="00326D4B">
        <w:rPr>
          <w:rFonts w:ascii="Arial" w:hAnsi="Arial" w:cs="Arial"/>
          <w:color w:val="000000"/>
        </w:rPr>
        <w:t>skyriaus</w:t>
      </w:r>
      <w:r w:rsidRPr="00326D4B">
        <w:rPr>
          <w:rFonts w:ascii="Arial" w:hAnsi="Arial" w:cs="Arial"/>
          <w:color w:val="000000"/>
        </w:rPr>
        <w:t xml:space="preserve"> specialistė </w:t>
      </w:r>
      <w:r w:rsidRPr="00326D4B">
        <w:rPr>
          <w:rFonts w:ascii="Arial" w:hAnsi="Arial" w:cs="Arial"/>
          <w:color w:val="000000"/>
        </w:rPr>
        <w:tab/>
        <w:t>Eglė Jasienė</w:t>
      </w:r>
    </w:p>
    <w:sectPr w:rsidR="00CD0D23" w:rsidSect="00975D70">
      <w:headerReference w:type="even" r:id="rId11"/>
      <w:headerReference w:type="default" r:id="rId12"/>
      <w:footerReference w:type="default" r:id="rId13"/>
      <w:headerReference w:type="first" r:id="rId14"/>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24DB1" w14:textId="77777777" w:rsidR="003F1277" w:rsidRDefault="003F1277">
      <w:r>
        <w:separator/>
      </w:r>
    </w:p>
  </w:endnote>
  <w:endnote w:type="continuationSeparator" w:id="0">
    <w:p w14:paraId="72D47A37" w14:textId="77777777" w:rsidR="003F1277" w:rsidRDefault="003F1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5DAB1" w14:textId="77777777" w:rsidR="003F1277" w:rsidRDefault="003F1277">
      <w:r>
        <w:separator/>
      </w:r>
    </w:p>
  </w:footnote>
  <w:footnote w:type="continuationSeparator" w:id="0">
    <w:p w14:paraId="4D121944" w14:textId="77777777" w:rsidR="003F1277" w:rsidRDefault="003F1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6EF4557B"/>
    <w:multiLevelType w:val="multilevel"/>
    <w:tmpl w:val="B38C7098"/>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43E5074"/>
    <w:multiLevelType w:val="hybridMultilevel"/>
    <w:tmpl w:val="C776B70C"/>
    <w:lvl w:ilvl="0" w:tplc="CB4CDAF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797B3483"/>
    <w:multiLevelType w:val="hybridMultilevel"/>
    <w:tmpl w:val="CFC68DDA"/>
    <w:lvl w:ilvl="0" w:tplc="5F28F2E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B037B80"/>
    <w:multiLevelType w:val="multilevel"/>
    <w:tmpl w:val="3C120BE6"/>
    <w:lvl w:ilvl="0">
      <w:start w:val="1"/>
      <w:numFmt w:val="decimal"/>
      <w:lvlText w:val="%1."/>
      <w:lvlJc w:val="left"/>
      <w:pPr>
        <w:ind w:left="408" w:hanging="408"/>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5"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1"/>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5"/>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 w:numId="14" w16cid:durableId="589240482">
    <w:abstractNumId w:val="13"/>
  </w:num>
  <w:num w:numId="15" w16cid:durableId="1632243137">
    <w:abstractNumId w:val="12"/>
  </w:num>
  <w:num w:numId="16" w16cid:durableId="1355234048">
    <w:abstractNumId w:val="10"/>
  </w:num>
  <w:num w:numId="17" w16cid:durableId="176954075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4577"/>
    <w:rsid w:val="00006213"/>
    <w:rsid w:val="00014021"/>
    <w:rsid w:val="00014C7D"/>
    <w:rsid w:val="00016431"/>
    <w:rsid w:val="00017440"/>
    <w:rsid w:val="00017C90"/>
    <w:rsid w:val="000219E0"/>
    <w:rsid w:val="000256CF"/>
    <w:rsid w:val="00031448"/>
    <w:rsid w:val="00032D8B"/>
    <w:rsid w:val="00034F32"/>
    <w:rsid w:val="000356DE"/>
    <w:rsid w:val="0003570A"/>
    <w:rsid w:val="00035969"/>
    <w:rsid w:val="00037731"/>
    <w:rsid w:val="00040565"/>
    <w:rsid w:val="000409D5"/>
    <w:rsid w:val="00043743"/>
    <w:rsid w:val="000437C2"/>
    <w:rsid w:val="0004466E"/>
    <w:rsid w:val="00044F22"/>
    <w:rsid w:val="00046E79"/>
    <w:rsid w:val="00050725"/>
    <w:rsid w:val="00050C7E"/>
    <w:rsid w:val="000527B2"/>
    <w:rsid w:val="00056586"/>
    <w:rsid w:val="0005742D"/>
    <w:rsid w:val="00061D44"/>
    <w:rsid w:val="000626ED"/>
    <w:rsid w:val="000631F4"/>
    <w:rsid w:val="0006342E"/>
    <w:rsid w:val="00063784"/>
    <w:rsid w:val="00066820"/>
    <w:rsid w:val="00066BB5"/>
    <w:rsid w:val="00067F81"/>
    <w:rsid w:val="000761C8"/>
    <w:rsid w:val="00077D56"/>
    <w:rsid w:val="00080545"/>
    <w:rsid w:val="000831D5"/>
    <w:rsid w:val="00083D0A"/>
    <w:rsid w:val="0008463D"/>
    <w:rsid w:val="000851EB"/>
    <w:rsid w:val="000859B9"/>
    <w:rsid w:val="0008784C"/>
    <w:rsid w:val="0009057A"/>
    <w:rsid w:val="00090CD3"/>
    <w:rsid w:val="00094246"/>
    <w:rsid w:val="00094394"/>
    <w:rsid w:val="00097442"/>
    <w:rsid w:val="000A0EB6"/>
    <w:rsid w:val="000A2070"/>
    <w:rsid w:val="000A2273"/>
    <w:rsid w:val="000A35B8"/>
    <w:rsid w:val="000A77A6"/>
    <w:rsid w:val="000B2A05"/>
    <w:rsid w:val="000B3672"/>
    <w:rsid w:val="000B3BAF"/>
    <w:rsid w:val="000B4802"/>
    <w:rsid w:val="000B7352"/>
    <w:rsid w:val="000C1687"/>
    <w:rsid w:val="000C1746"/>
    <w:rsid w:val="000C36DE"/>
    <w:rsid w:val="000C3779"/>
    <w:rsid w:val="000C6C2F"/>
    <w:rsid w:val="000D1157"/>
    <w:rsid w:val="000D2F25"/>
    <w:rsid w:val="000D3119"/>
    <w:rsid w:val="000D6A85"/>
    <w:rsid w:val="000E1D11"/>
    <w:rsid w:val="000E1FF7"/>
    <w:rsid w:val="000E4A9B"/>
    <w:rsid w:val="000E5491"/>
    <w:rsid w:val="000E6232"/>
    <w:rsid w:val="000E705D"/>
    <w:rsid w:val="000F01E2"/>
    <w:rsid w:val="000F0691"/>
    <w:rsid w:val="000F1993"/>
    <w:rsid w:val="000F2F26"/>
    <w:rsid w:val="000F36D7"/>
    <w:rsid w:val="000F3D2F"/>
    <w:rsid w:val="000F5329"/>
    <w:rsid w:val="000F57A1"/>
    <w:rsid w:val="000F73B8"/>
    <w:rsid w:val="000F7DCE"/>
    <w:rsid w:val="00106E31"/>
    <w:rsid w:val="00106F76"/>
    <w:rsid w:val="00110703"/>
    <w:rsid w:val="00111262"/>
    <w:rsid w:val="001149D8"/>
    <w:rsid w:val="001160D3"/>
    <w:rsid w:val="0011619C"/>
    <w:rsid w:val="001172F4"/>
    <w:rsid w:val="00117438"/>
    <w:rsid w:val="001210CD"/>
    <w:rsid w:val="00121886"/>
    <w:rsid w:val="00123A60"/>
    <w:rsid w:val="00124735"/>
    <w:rsid w:val="001247E7"/>
    <w:rsid w:val="00126993"/>
    <w:rsid w:val="00127381"/>
    <w:rsid w:val="00127440"/>
    <w:rsid w:val="00127C1B"/>
    <w:rsid w:val="00133250"/>
    <w:rsid w:val="00133A52"/>
    <w:rsid w:val="00134F30"/>
    <w:rsid w:val="00136D9B"/>
    <w:rsid w:val="0014140D"/>
    <w:rsid w:val="00142F63"/>
    <w:rsid w:val="00143234"/>
    <w:rsid w:val="00143304"/>
    <w:rsid w:val="001438FA"/>
    <w:rsid w:val="001444AA"/>
    <w:rsid w:val="00144B9A"/>
    <w:rsid w:val="00145D8F"/>
    <w:rsid w:val="00145F08"/>
    <w:rsid w:val="0014641E"/>
    <w:rsid w:val="00146DB0"/>
    <w:rsid w:val="00150AB4"/>
    <w:rsid w:val="00154867"/>
    <w:rsid w:val="00155243"/>
    <w:rsid w:val="00155CD9"/>
    <w:rsid w:val="0016007F"/>
    <w:rsid w:val="0016057F"/>
    <w:rsid w:val="00163896"/>
    <w:rsid w:val="00163913"/>
    <w:rsid w:val="0016667C"/>
    <w:rsid w:val="00170F75"/>
    <w:rsid w:val="00173447"/>
    <w:rsid w:val="001775D0"/>
    <w:rsid w:val="00180A9C"/>
    <w:rsid w:val="00180BBD"/>
    <w:rsid w:val="00182835"/>
    <w:rsid w:val="00182D2C"/>
    <w:rsid w:val="00184AD5"/>
    <w:rsid w:val="001857B2"/>
    <w:rsid w:val="00185DED"/>
    <w:rsid w:val="0018656D"/>
    <w:rsid w:val="001869AA"/>
    <w:rsid w:val="00187ECA"/>
    <w:rsid w:val="00191450"/>
    <w:rsid w:val="00192301"/>
    <w:rsid w:val="00193B55"/>
    <w:rsid w:val="00193B99"/>
    <w:rsid w:val="00193CE3"/>
    <w:rsid w:val="00194A42"/>
    <w:rsid w:val="001953B4"/>
    <w:rsid w:val="00196122"/>
    <w:rsid w:val="00196A14"/>
    <w:rsid w:val="001A012D"/>
    <w:rsid w:val="001A01ED"/>
    <w:rsid w:val="001A0861"/>
    <w:rsid w:val="001A178B"/>
    <w:rsid w:val="001A1D53"/>
    <w:rsid w:val="001A2A02"/>
    <w:rsid w:val="001A4645"/>
    <w:rsid w:val="001A4A2F"/>
    <w:rsid w:val="001A4E9A"/>
    <w:rsid w:val="001A5054"/>
    <w:rsid w:val="001A505D"/>
    <w:rsid w:val="001A5BB1"/>
    <w:rsid w:val="001A7B05"/>
    <w:rsid w:val="001B37CE"/>
    <w:rsid w:val="001B41B9"/>
    <w:rsid w:val="001B5EF2"/>
    <w:rsid w:val="001B67EE"/>
    <w:rsid w:val="001B6AFB"/>
    <w:rsid w:val="001B7077"/>
    <w:rsid w:val="001C4757"/>
    <w:rsid w:val="001C4DBC"/>
    <w:rsid w:val="001C504F"/>
    <w:rsid w:val="001C6796"/>
    <w:rsid w:val="001C67C7"/>
    <w:rsid w:val="001C6B86"/>
    <w:rsid w:val="001D0CFC"/>
    <w:rsid w:val="001D2176"/>
    <w:rsid w:val="001D4E18"/>
    <w:rsid w:val="001D5422"/>
    <w:rsid w:val="001D55F0"/>
    <w:rsid w:val="001D6925"/>
    <w:rsid w:val="001D6975"/>
    <w:rsid w:val="001D6AD5"/>
    <w:rsid w:val="001D6CBC"/>
    <w:rsid w:val="001E0627"/>
    <w:rsid w:val="001E08D2"/>
    <w:rsid w:val="001E3207"/>
    <w:rsid w:val="001E4002"/>
    <w:rsid w:val="001E531C"/>
    <w:rsid w:val="001E54ED"/>
    <w:rsid w:val="001E5786"/>
    <w:rsid w:val="001E6B65"/>
    <w:rsid w:val="001E6C65"/>
    <w:rsid w:val="001E72B8"/>
    <w:rsid w:val="001F142E"/>
    <w:rsid w:val="001F1468"/>
    <w:rsid w:val="001F3258"/>
    <w:rsid w:val="001F3D93"/>
    <w:rsid w:val="001F3D9A"/>
    <w:rsid w:val="001F5F7D"/>
    <w:rsid w:val="001F7CA6"/>
    <w:rsid w:val="0020029A"/>
    <w:rsid w:val="00201EA5"/>
    <w:rsid w:val="0021591B"/>
    <w:rsid w:val="00215BF2"/>
    <w:rsid w:val="00217BF8"/>
    <w:rsid w:val="00217C0F"/>
    <w:rsid w:val="00222F33"/>
    <w:rsid w:val="00224E97"/>
    <w:rsid w:val="002256C0"/>
    <w:rsid w:val="00226487"/>
    <w:rsid w:val="002267B8"/>
    <w:rsid w:val="00226D03"/>
    <w:rsid w:val="00227AE7"/>
    <w:rsid w:val="002348B5"/>
    <w:rsid w:val="00235CA9"/>
    <w:rsid w:val="0024059C"/>
    <w:rsid w:val="002431C6"/>
    <w:rsid w:val="00243F5E"/>
    <w:rsid w:val="00245C49"/>
    <w:rsid w:val="00246127"/>
    <w:rsid w:val="002476C8"/>
    <w:rsid w:val="0024792B"/>
    <w:rsid w:val="00247A4C"/>
    <w:rsid w:val="00247CC9"/>
    <w:rsid w:val="00250006"/>
    <w:rsid w:val="0025038A"/>
    <w:rsid w:val="002505B1"/>
    <w:rsid w:val="002518AF"/>
    <w:rsid w:val="00251B4E"/>
    <w:rsid w:val="0025245B"/>
    <w:rsid w:val="00256808"/>
    <w:rsid w:val="0025683D"/>
    <w:rsid w:val="002605D4"/>
    <w:rsid w:val="002608F5"/>
    <w:rsid w:val="00263265"/>
    <w:rsid w:val="00264537"/>
    <w:rsid w:val="00266775"/>
    <w:rsid w:val="002673C6"/>
    <w:rsid w:val="0026751B"/>
    <w:rsid w:val="0027228C"/>
    <w:rsid w:val="002729AA"/>
    <w:rsid w:val="00273D9F"/>
    <w:rsid w:val="002777A4"/>
    <w:rsid w:val="00280909"/>
    <w:rsid w:val="00282429"/>
    <w:rsid w:val="002832A2"/>
    <w:rsid w:val="00283A92"/>
    <w:rsid w:val="0028476C"/>
    <w:rsid w:val="00284984"/>
    <w:rsid w:val="00286378"/>
    <w:rsid w:val="00286410"/>
    <w:rsid w:val="002904BA"/>
    <w:rsid w:val="002925E4"/>
    <w:rsid w:val="0029291C"/>
    <w:rsid w:val="00295AAD"/>
    <w:rsid w:val="00295BA6"/>
    <w:rsid w:val="00296A66"/>
    <w:rsid w:val="002A0C95"/>
    <w:rsid w:val="002A13C7"/>
    <w:rsid w:val="002A568C"/>
    <w:rsid w:val="002A63CB"/>
    <w:rsid w:val="002A7287"/>
    <w:rsid w:val="002A78D2"/>
    <w:rsid w:val="002B3C30"/>
    <w:rsid w:val="002B5426"/>
    <w:rsid w:val="002B5668"/>
    <w:rsid w:val="002C20BE"/>
    <w:rsid w:val="002C323B"/>
    <w:rsid w:val="002C3D43"/>
    <w:rsid w:val="002C444E"/>
    <w:rsid w:val="002C556A"/>
    <w:rsid w:val="002C794A"/>
    <w:rsid w:val="002D04AE"/>
    <w:rsid w:val="002D25BC"/>
    <w:rsid w:val="002D268B"/>
    <w:rsid w:val="002D2D6C"/>
    <w:rsid w:val="002D42A8"/>
    <w:rsid w:val="002D5560"/>
    <w:rsid w:val="002D7360"/>
    <w:rsid w:val="002D797F"/>
    <w:rsid w:val="002E336E"/>
    <w:rsid w:val="002E6E08"/>
    <w:rsid w:val="002E6FD9"/>
    <w:rsid w:val="002E7DF2"/>
    <w:rsid w:val="002F0DBC"/>
    <w:rsid w:val="002F198A"/>
    <w:rsid w:val="002F2C4F"/>
    <w:rsid w:val="002F6F86"/>
    <w:rsid w:val="002F7CF0"/>
    <w:rsid w:val="003003AB"/>
    <w:rsid w:val="0030041F"/>
    <w:rsid w:val="00300ED3"/>
    <w:rsid w:val="00303520"/>
    <w:rsid w:val="0030491A"/>
    <w:rsid w:val="003057E4"/>
    <w:rsid w:val="00306AB6"/>
    <w:rsid w:val="003074B7"/>
    <w:rsid w:val="00310F71"/>
    <w:rsid w:val="003111A0"/>
    <w:rsid w:val="003115AD"/>
    <w:rsid w:val="0031268B"/>
    <w:rsid w:val="003173DC"/>
    <w:rsid w:val="00317D48"/>
    <w:rsid w:val="003237DA"/>
    <w:rsid w:val="00323BE1"/>
    <w:rsid w:val="00326D4B"/>
    <w:rsid w:val="00327D41"/>
    <w:rsid w:val="003303D6"/>
    <w:rsid w:val="00334325"/>
    <w:rsid w:val="00334ED5"/>
    <w:rsid w:val="00336B11"/>
    <w:rsid w:val="00343254"/>
    <w:rsid w:val="003456AD"/>
    <w:rsid w:val="00346A3E"/>
    <w:rsid w:val="00346CF3"/>
    <w:rsid w:val="00346F41"/>
    <w:rsid w:val="0035019B"/>
    <w:rsid w:val="003503B9"/>
    <w:rsid w:val="00350E20"/>
    <w:rsid w:val="00352C2E"/>
    <w:rsid w:val="00353BC7"/>
    <w:rsid w:val="00353E94"/>
    <w:rsid w:val="00354469"/>
    <w:rsid w:val="00355058"/>
    <w:rsid w:val="0035747C"/>
    <w:rsid w:val="00357C9B"/>
    <w:rsid w:val="003610C9"/>
    <w:rsid w:val="00361F99"/>
    <w:rsid w:val="00364681"/>
    <w:rsid w:val="00364C48"/>
    <w:rsid w:val="00364DC4"/>
    <w:rsid w:val="00365547"/>
    <w:rsid w:val="00372917"/>
    <w:rsid w:val="0037341E"/>
    <w:rsid w:val="003747C0"/>
    <w:rsid w:val="0037547D"/>
    <w:rsid w:val="003762E7"/>
    <w:rsid w:val="00380F01"/>
    <w:rsid w:val="003830AE"/>
    <w:rsid w:val="00384362"/>
    <w:rsid w:val="00384705"/>
    <w:rsid w:val="00386421"/>
    <w:rsid w:val="00390880"/>
    <w:rsid w:val="003916FD"/>
    <w:rsid w:val="003917EA"/>
    <w:rsid w:val="003919D0"/>
    <w:rsid w:val="003922AD"/>
    <w:rsid w:val="00392D99"/>
    <w:rsid w:val="003943A4"/>
    <w:rsid w:val="00395154"/>
    <w:rsid w:val="003A0363"/>
    <w:rsid w:val="003A177B"/>
    <w:rsid w:val="003A18B0"/>
    <w:rsid w:val="003A4696"/>
    <w:rsid w:val="003A47FE"/>
    <w:rsid w:val="003A59D3"/>
    <w:rsid w:val="003A6585"/>
    <w:rsid w:val="003B0B2C"/>
    <w:rsid w:val="003B3AB8"/>
    <w:rsid w:val="003B4449"/>
    <w:rsid w:val="003B73A5"/>
    <w:rsid w:val="003C0D70"/>
    <w:rsid w:val="003C41D6"/>
    <w:rsid w:val="003C5039"/>
    <w:rsid w:val="003D01D4"/>
    <w:rsid w:val="003D0901"/>
    <w:rsid w:val="003D2ECD"/>
    <w:rsid w:val="003D64FD"/>
    <w:rsid w:val="003D66A4"/>
    <w:rsid w:val="003D7919"/>
    <w:rsid w:val="003D7E0F"/>
    <w:rsid w:val="003E10D3"/>
    <w:rsid w:val="003E17B3"/>
    <w:rsid w:val="003E2B37"/>
    <w:rsid w:val="003E35F1"/>
    <w:rsid w:val="003E372A"/>
    <w:rsid w:val="003E5CFA"/>
    <w:rsid w:val="003E6480"/>
    <w:rsid w:val="003F1277"/>
    <w:rsid w:val="003F22B9"/>
    <w:rsid w:val="003F34CD"/>
    <w:rsid w:val="003F5BEB"/>
    <w:rsid w:val="003F73A5"/>
    <w:rsid w:val="00401AE6"/>
    <w:rsid w:val="00401C0F"/>
    <w:rsid w:val="004035AA"/>
    <w:rsid w:val="004043F1"/>
    <w:rsid w:val="004054ED"/>
    <w:rsid w:val="0040700A"/>
    <w:rsid w:val="00412B85"/>
    <w:rsid w:val="00413FD8"/>
    <w:rsid w:val="00414CDA"/>
    <w:rsid w:val="00415F46"/>
    <w:rsid w:val="00422961"/>
    <w:rsid w:val="004246CA"/>
    <w:rsid w:val="004269C8"/>
    <w:rsid w:val="00431AB9"/>
    <w:rsid w:val="00432627"/>
    <w:rsid w:val="00434625"/>
    <w:rsid w:val="004401BE"/>
    <w:rsid w:val="0044122F"/>
    <w:rsid w:val="0044196B"/>
    <w:rsid w:val="0044224E"/>
    <w:rsid w:val="00442D9D"/>
    <w:rsid w:val="00444678"/>
    <w:rsid w:val="00447FD4"/>
    <w:rsid w:val="004528A9"/>
    <w:rsid w:val="00454F0E"/>
    <w:rsid w:val="004563DB"/>
    <w:rsid w:val="00457878"/>
    <w:rsid w:val="004605B1"/>
    <w:rsid w:val="004607FF"/>
    <w:rsid w:val="00462D20"/>
    <w:rsid w:val="004638C5"/>
    <w:rsid w:val="00465100"/>
    <w:rsid w:val="00466334"/>
    <w:rsid w:val="00466610"/>
    <w:rsid w:val="00471423"/>
    <w:rsid w:val="0047188F"/>
    <w:rsid w:val="0047295B"/>
    <w:rsid w:val="00472A7A"/>
    <w:rsid w:val="00474015"/>
    <w:rsid w:val="004751FB"/>
    <w:rsid w:val="004808A4"/>
    <w:rsid w:val="004815DA"/>
    <w:rsid w:val="00481723"/>
    <w:rsid w:val="00486D26"/>
    <w:rsid w:val="00491A87"/>
    <w:rsid w:val="00493540"/>
    <w:rsid w:val="00494EB9"/>
    <w:rsid w:val="004A186D"/>
    <w:rsid w:val="004A1B22"/>
    <w:rsid w:val="004A37CF"/>
    <w:rsid w:val="004A65FB"/>
    <w:rsid w:val="004B3828"/>
    <w:rsid w:val="004B4183"/>
    <w:rsid w:val="004B471B"/>
    <w:rsid w:val="004B6C25"/>
    <w:rsid w:val="004C099C"/>
    <w:rsid w:val="004C4847"/>
    <w:rsid w:val="004C6699"/>
    <w:rsid w:val="004C7BE7"/>
    <w:rsid w:val="004D1E4B"/>
    <w:rsid w:val="004D287D"/>
    <w:rsid w:val="004D36A5"/>
    <w:rsid w:val="004D463B"/>
    <w:rsid w:val="004E08BE"/>
    <w:rsid w:val="004E0A3D"/>
    <w:rsid w:val="004E236F"/>
    <w:rsid w:val="004E28E4"/>
    <w:rsid w:val="004E3B04"/>
    <w:rsid w:val="004E5733"/>
    <w:rsid w:val="004F0C88"/>
    <w:rsid w:val="004F17B2"/>
    <w:rsid w:val="004F21E1"/>
    <w:rsid w:val="004F45E0"/>
    <w:rsid w:val="004F5429"/>
    <w:rsid w:val="004F5E5E"/>
    <w:rsid w:val="004F7FB1"/>
    <w:rsid w:val="00501021"/>
    <w:rsid w:val="005013E0"/>
    <w:rsid w:val="00503382"/>
    <w:rsid w:val="00504B0C"/>
    <w:rsid w:val="005052E2"/>
    <w:rsid w:val="00505AB7"/>
    <w:rsid w:val="00505B87"/>
    <w:rsid w:val="00506ADC"/>
    <w:rsid w:val="00507E22"/>
    <w:rsid w:val="00512730"/>
    <w:rsid w:val="0051625E"/>
    <w:rsid w:val="005167D3"/>
    <w:rsid w:val="00516912"/>
    <w:rsid w:val="00517B60"/>
    <w:rsid w:val="00525201"/>
    <w:rsid w:val="005266AC"/>
    <w:rsid w:val="0052757A"/>
    <w:rsid w:val="00530236"/>
    <w:rsid w:val="0053036E"/>
    <w:rsid w:val="005333CB"/>
    <w:rsid w:val="0053346F"/>
    <w:rsid w:val="0053357A"/>
    <w:rsid w:val="005347A4"/>
    <w:rsid w:val="0053515C"/>
    <w:rsid w:val="0053775F"/>
    <w:rsid w:val="00540823"/>
    <w:rsid w:val="00544CD9"/>
    <w:rsid w:val="00550AA3"/>
    <w:rsid w:val="00551BA7"/>
    <w:rsid w:val="005561A4"/>
    <w:rsid w:val="00557CD9"/>
    <w:rsid w:val="00557D77"/>
    <w:rsid w:val="00557E12"/>
    <w:rsid w:val="0056026A"/>
    <w:rsid w:val="00561BD7"/>
    <w:rsid w:val="0056283D"/>
    <w:rsid w:val="0056370C"/>
    <w:rsid w:val="005658A0"/>
    <w:rsid w:val="00566302"/>
    <w:rsid w:val="005665C2"/>
    <w:rsid w:val="005669F2"/>
    <w:rsid w:val="00566AEC"/>
    <w:rsid w:val="00567065"/>
    <w:rsid w:val="00567087"/>
    <w:rsid w:val="0056741D"/>
    <w:rsid w:val="005718EE"/>
    <w:rsid w:val="00572C41"/>
    <w:rsid w:val="00572D65"/>
    <w:rsid w:val="00574423"/>
    <w:rsid w:val="005749E7"/>
    <w:rsid w:val="005752F6"/>
    <w:rsid w:val="0057592E"/>
    <w:rsid w:val="00582CB1"/>
    <w:rsid w:val="005848AE"/>
    <w:rsid w:val="00585FAE"/>
    <w:rsid w:val="00590E2C"/>
    <w:rsid w:val="00596417"/>
    <w:rsid w:val="00596E24"/>
    <w:rsid w:val="00597497"/>
    <w:rsid w:val="00597C86"/>
    <w:rsid w:val="005A1652"/>
    <w:rsid w:val="005A223E"/>
    <w:rsid w:val="005A4BC0"/>
    <w:rsid w:val="005A5010"/>
    <w:rsid w:val="005A511C"/>
    <w:rsid w:val="005A5279"/>
    <w:rsid w:val="005A5D0B"/>
    <w:rsid w:val="005B07FF"/>
    <w:rsid w:val="005B1BF0"/>
    <w:rsid w:val="005B2C3F"/>
    <w:rsid w:val="005B3B1C"/>
    <w:rsid w:val="005B57F4"/>
    <w:rsid w:val="005B63DC"/>
    <w:rsid w:val="005B6CED"/>
    <w:rsid w:val="005B7B0A"/>
    <w:rsid w:val="005C2958"/>
    <w:rsid w:val="005C3502"/>
    <w:rsid w:val="005C4798"/>
    <w:rsid w:val="005C68E1"/>
    <w:rsid w:val="005D042C"/>
    <w:rsid w:val="005D0671"/>
    <w:rsid w:val="005D1508"/>
    <w:rsid w:val="005D2299"/>
    <w:rsid w:val="005D587B"/>
    <w:rsid w:val="005D6D1E"/>
    <w:rsid w:val="005E256A"/>
    <w:rsid w:val="005E2BFB"/>
    <w:rsid w:val="005E3960"/>
    <w:rsid w:val="005E452A"/>
    <w:rsid w:val="005F1608"/>
    <w:rsid w:val="005F4451"/>
    <w:rsid w:val="005F7626"/>
    <w:rsid w:val="005F7936"/>
    <w:rsid w:val="005F7B69"/>
    <w:rsid w:val="00606545"/>
    <w:rsid w:val="00612E9C"/>
    <w:rsid w:val="006138D8"/>
    <w:rsid w:val="00614132"/>
    <w:rsid w:val="00616040"/>
    <w:rsid w:val="00616C87"/>
    <w:rsid w:val="006230BD"/>
    <w:rsid w:val="00624AD7"/>
    <w:rsid w:val="00627778"/>
    <w:rsid w:val="00627897"/>
    <w:rsid w:val="006305CF"/>
    <w:rsid w:val="00630C33"/>
    <w:rsid w:val="00630CCB"/>
    <w:rsid w:val="006318BF"/>
    <w:rsid w:val="00632A8D"/>
    <w:rsid w:val="00632E95"/>
    <w:rsid w:val="00636751"/>
    <w:rsid w:val="006378AE"/>
    <w:rsid w:val="00637C21"/>
    <w:rsid w:val="00640C00"/>
    <w:rsid w:val="0064325C"/>
    <w:rsid w:val="00647364"/>
    <w:rsid w:val="00651CCE"/>
    <w:rsid w:val="00653C25"/>
    <w:rsid w:val="00660063"/>
    <w:rsid w:val="00661930"/>
    <w:rsid w:val="0066286E"/>
    <w:rsid w:val="0066641D"/>
    <w:rsid w:val="00667F17"/>
    <w:rsid w:val="00671F52"/>
    <w:rsid w:val="00672FCC"/>
    <w:rsid w:val="00673786"/>
    <w:rsid w:val="00674280"/>
    <w:rsid w:val="00677E7D"/>
    <w:rsid w:val="00683B50"/>
    <w:rsid w:val="00683E9B"/>
    <w:rsid w:val="00684DC6"/>
    <w:rsid w:val="0068577B"/>
    <w:rsid w:val="006859E3"/>
    <w:rsid w:val="006907DC"/>
    <w:rsid w:val="00693CDF"/>
    <w:rsid w:val="00694E42"/>
    <w:rsid w:val="0069500E"/>
    <w:rsid w:val="00696072"/>
    <w:rsid w:val="00697A7B"/>
    <w:rsid w:val="006A029E"/>
    <w:rsid w:val="006A05F2"/>
    <w:rsid w:val="006A06F0"/>
    <w:rsid w:val="006A1D4C"/>
    <w:rsid w:val="006A1E5A"/>
    <w:rsid w:val="006A2BA3"/>
    <w:rsid w:val="006A3A84"/>
    <w:rsid w:val="006A4065"/>
    <w:rsid w:val="006A4722"/>
    <w:rsid w:val="006B27F8"/>
    <w:rsid w:val="006B2C30"/>
    <w:rsid w:val="006B3B1B"/>
    <w:rsid w:val="006B3FC1"/>
    <w:rsid w:val="006B483C"/>
    <w:rsid w:val="006B7345"/>
    <w:rsid w:val="006B781D"/>
    <w:rsid w:val="006D3D77"/>
    <w:rsid w:val="006D54A1"/>
    <w:rsid w:val="006E123F"/>
    <w:rsid w:val="006E1BC2"/>
    <w:rsid w:val="006E2C49"/>
    <w:rsid w:val="006E3B3D"/>
    <w:rsid w:val="006E3E3C"/>
    <w:rsid w:val="006E6F9A"/>
    <w:rsid w:val="006F04AA"/>
    <w:rsid w:val="006F0FAB"/>
    <w:rsid w:val="006F39D7"/>
    <w:rsid w:val="006F4BF6"/>
    <w:rsid w:val="006F564E"/>
    <w:rsid w:val="006F58A3"/>
    <w:rsid w:val="006F6C50"/>
    <w:rsid w:val="006F6E6A"/>
    <w:rsid w:val="00700199"/>
    <w:rsid w:val="00701771"/>
    <w:rsid w:val="0071072D"/>
    <w:rsid w:val="00711A9B"/>
    <w:rsid w:val="00711B14"/>
    <w:rsid w:val="0071521E"/>
    <w:rsid w:val="00721FCD"/>
    <w:rsid w:val="00722EC3"/>
    <w:rsid w:val="00724025"/>
    <w:rsid w:val="0073434C"/>
    <w:rsid w:val="00734ECF"/>
    <w:rsid w:val="00735C73"/>
    <w:rsid w:val="007360CB"/>
    <w:rsid w:val="00736B6B"/>
    <w:rsid w:val="00736BF2"/>
    <w:rsid w:val="00745860"/>
    <w:rsid w:val="00745AA3"/>
    <w:rsid w:val="00745AA7"/>
    <w:rsid w:val="007515D1"/>
    <w:rsid w:val="007530B9"/>
    <w:rsid w:val="00753E8D"/>
    <w:rsid w:val="00753EDB"/>
    <w:rsid w:val="007542C9"/>
    <w:rsid w:val="0075746F"/>
    <w:rsid w:val="0076009B"/>
    <w:rsid w:val="007620EC"/>
    <w:rsid w:val="00762768"/>
    <w:rsid w:val="007627E3"/>
    <w:rsid w:val="00764BB2"/>
    <w:rsid w:val="00767C7A"/>
    <w:rsid w:val="00770400"/>
    <w:rsid w:val="00770B04"/>
    <w:rsid w:val="00771D85"/>
    <w:rsid w:val="00772104"/>
    <w:rsid w:val="00780801"/>
    <w:rsid w:val="007811FF"/>
    <w:rsid w:val="00781B84"/>
    <w:rsid w:val="007834AD"/>
    <w:rsid w:val="007836A4"/>
    <w:rsid w:val="00783BDD"/>
    <w:rsid w:val="00785489"/>
    <w:rsid w:val="00785EF5"/>
    <w:rsid w:val="00790846"/>
    <w:rsid w:val="00790EA2"/>
    <w:rsid w:val="00791214"/>
    <w:rsid w:val="00791BD3"/>
    <w:rsid w:val="0079466C"/>
    <w:rsid w:val="00795971"/>
    <w:rsid w:val="007A2167"/>
    <w:rsid w:val="007A7C4A"/>
    <w:rsid w:val="007B151B"/>
    <w:rsid w:val="007B1912"/>
    <w:rsid w:val="007C1952"/>
    <w:rsid w:val="007C35A7"/>
    <w:rsid w:val="007C3BEB"/>
    <w:rsid w:val="007C3E6D"/>
    <w:rsid w:val="007C4A7A"/>
    <w:rsid w:val="007C52B5"/>
    <w:rsid w:val="007C5859"/>
    <w:rsid w:val="007C7056"/>
    <w:rsid w:val="007D046A"/>
    <w:rsid w:val="007D1448"/>
    <w:rsid w:val="007D2CE2"/>
    <w:rsid w:val="007D3E14"/>
    <w:rsid w:val="007D409B"/>
    <w:rsid w:val="007D5DB0"/>
    <w:rsid w:val="007D7E4A"/>
    <w:rsid w:val="007E1750"/>
    <w:rsid w:val="007E1832"/>
    <w:rsid w:val="007E1883"/>
    <w:rsid w:val="007E3D9F"/>
    <w:rsid w:val="007E57C1"/>
    <w:rsid w:val="007E66B3"/>
    <w:rsid w:val="007E711E"/>
    <w:rsid w:val="007E7789"/>
    <w:rsid w:val="007F044F"/>
    <w:rsid w:val="007F07FF"/>
    <w:rsid w:val="007F0D9D"/>
    <w:rsid w:val="007F1B19"/>
    <w:rsid w:val="007F419B"/>
    <w:rsid w:val="007F6849"/>
    <w:rsid w:val="007F6BF9"/>
    <w:rsid w:val="00802C4E"/>
    <w:rsid w:val="008033B5"/>
    <w:rsid w:val="00803972"/>
    <w:rsid w:val="008039EA"/>
    <w:rsid w:val="00804A57"/>
    <w:rsid w:val="00806340"/>
    <w:rsid w:val="00807ECE"/>
    <w:rsid w:val="00807F56"/>
    <w:rsid w:val="00810CF0"/>
    <w:rsid w:val="0081113A"/>
    <w:rsid w:val="008135F6"/>
    <w:rsid w:val="0081440C"/>
    <w:rsid w:val="00816F12"/>
    <w:rsid w:val="008178F2"/>
    <w:rsid w:val="00820338"/>
    <w:rsid w:val="008206BF"/>
    <w:rsid w:val="00820F50"/>
    <w:rsid w:val="00825123"/>
    <w:rsid w:val="00825A2C"/>
    <w:rsid w:val="00826698"/>
    <w:rsid w:val="00827694"/>
    <w:rsid w:val="00827873"/>
    <w:rsid w:val="0083133F"/>
    <w:rsid w:val="00833ECF"/>
    <w:rsid w:val="00834090"/>
    <w:rsid w:val="0083533C"/>
    <w:rsid w:val="00836E10"/>
    <w:rsid w:val="00842722"/>
    <w:rsid w:val="008434BD"/>
    <w:rsid w:val="00843990"/>
    <w:rsid w:val="008464E9"/>
    <w:rsid w:val="00847CBD"/>
    <w:rsid w:val="00851115"/>
    <w:rsid w:val="0085193B"/>
    <w:rsid w:val="0085198C"/>
    <w:rsid w:val="00853703"/>
    <w:rsid w:val="008547DE"/>
    <w:rsid w:val="008548DE"/>
    <w:rsid w:val="00855BB2"/>
    <w:rsid w:val="008577F8"/>
    <w:rsid w:val="00857841"/>
    <w:rsid w:val="00861E67"/>
    <w:rsid w:val="008631B2"/>
    <w:rsid w:val="00863B7E"/>
    <w:rsid w:val="00865227"/>
    <w:rsid w:val="0086596E"/>
    <w:rsid w:val="00866E18"/>
    <w:rsid w:val="00866F73"/>
    <w:rsid w:val="008671D4"/>
    <w:rsid w:val="008710CF"/>
    <w:rsid w:val="00877CEF"/>
    <w:rsid w:val="0088354A"/>
    <w:rsid w:val="00885EA6"/>
    <w:rsid w:val="0089030C"/>
    <w:rsid w:val="0089174A"/>
    <w:rsid w:val="008974AB"/>
    <w:rsid w:val="008A1737"/>
    <w:rsid w:val="008A28B7"/>
    <w:rsid w:val="008A730F"/>
    <w:rsid w:val="008A7AAC"/>
    <w:rsid w:val="008B2E49"/>
    <w:rsid w:val="008B2F89"/>
    <w:rsid w:val="008B46A3"/>
    <w:rsid w:val="008B73DB"/>
    <w:rsid w:val="008B761E"/>
    <w:rsid w:val="008B7DB0"/>
    <w:rsid w:val="008C25CE"/>
    <w:rsid w:val="008C5B4D"/>
    <w:rsid w:val="008C5E48"/>
    <w:rsid w:val="008C6802"/>
    <w:rsid w:val="008C7EF4"/>
    <w:rsid w:val="008D0826"/>
    <w:rsid w:val="008D1DF9"/>
    <w:rsid w:val="008D3E27"/>
    <w:rsid w:val="008D69C9"/>
    <w:rsid w:val="008D7E47"/>
    <w:rsid w:val="008E05CA"/>
    <w:rsid w:val="008E0E41"/>
    <w:rsid w:val="008E1C19"/>
    <w:rsid w:val="008E36E3"/>
    <w:rsid w:val="008E3E6F"/>
    <w:rsid w:val="008E5575"/>
    <w:rsid w:val="008E5F7B"/>
    <w:rsid w:val="008E614C"/>
    <w:rsid w:val="008E68E5"/>
    <w:rsid w:val="008F002D"/>
    <w:rsid w:val="008F2A12"/>
    <w:rsid w:val="008F343E"/>
    <w:rsid w:val="008F57E9"/>
    <w:rsid w:val="008F79C7"/>
    <w:rsid w:val="009004FF"/>
    <w:rsid w:val="0090092D"/>
    <w:rsid w:val="00904ACA"/>
    <w:rsid w:val="009051FB"/>
    <w:rsid w:val="00907A09"/>
    <w:rsid w:val="009108AB"/>
    <w:rsid w:val="00911097"/>
    <w:rsid w:val="0091239E"/>
    <w:rsid w:val="00913799"/>
    <w:rsid w:val="00915D23"/>
    <w:rsid w:val="00920AF1"/>
    <w:rsid w:val="00921B01"/>
    <w:rsid w:val="00922AE0"/>
    <w:rsid w:val="00924722"/>
    <w:rsid w:val="00925090"/>
    <w:rsid w:val="009278C7"/>
    <w:rsid w:val="00930717"/>
    <w:rsid w:val="009309AC"/>
    <w:rsid w:val="00932337"/>
    <w:rsid w:val="00933460"/>
    <w:rsid w:val="0093464B"/>
    <w:rsid w:val="00935A8C"/>
    <w:rsid w:val="0093612D"/>
    <w:rsid w:val="009378E7"/>
    <w:rsid w:val="00937E6E"/>
    <w:rsid w:val="009406A4"/>
    <w:rsid w:val="00940A33"/>
    <w:rsid w:val="0094329A"/>
    <w:rsid w:val="0095477A"/>
    <w:rsid w:val="009564AD"/>
    <w:rsid w:val="0095652C"/>
    <w:rsid w:val="00956808"/>
    <w:rsid w:val="00957BD8"/>
    <w:rsid w:val="0096039A"/>
    <w:rsid w:val="00960CA3"/>
    <w:rsid w:val="0096415E"/>
    <w:rsid w:val="00964BC2"/>
    <w:rsid w:val="00965E4B"/>
    <w:rsid w:val="0096739E"/>
    <w:rsid w:val="0096772C"/>
    <w:rsid w:val="00970D0C"/>
    <w:rsid w:val="00970FAF"/>
    <w:rsid w:val="00971DD2"/>
    <w:rsid w:val="00972AC8"/>
    <w:rsid w:val="00973151"/>
    <w:rsid w:val="00974D8C"/>
    <w:rsid w:val="00975D38"/>
    <w:rsid w:val="00975D70"/>
    <w:rsid w:val="0098093C"/>
    <w:rsid w:val="009817A0"/>
    <w:rsid w:val="00982D4F"/>
    <w:rsid w:val="00983F08"/>
    <w:rsid w:val="00985797"/>
    <w:rsid w:val="00986646"/>
    <w:rsid w:val="009975B4"/>
    <w:rsid w:val="00997F70"/>
    <w:rsid w:val="009A01AB"/>
    <w:rsid w:val="009A15B4"/>
    <w:rsid w:val="009A165F"/>
    <w:rsid w:val="009A2428"/>
    <w:rsid w:val="009A303C"/>
    <w:rsid w:val="009A68CD"/>
    <w:rsid w:val="009A7877"/>
    <w:rsid w:val="009B034B"/>
    <w:rsid w:val="009B1419"/>
    <w:rsid w:val="009B1A1E"/>
    <w:rsid w:val="009B4205"/>
    <w:rsid w:val="009B50BC"/>
    <w:rsid w:val="009B5B8E"/>
    <w:rsid w:val="009B7FF8"/>
    <w:rsid w:val="009C4B6D"/>
    <w:rsid w:val="009C5603"/>
    <w:rsid w:val="009C693E"/>
    <w:rsid w:val="009D00FC"/>
    <w:rsid w:val="009D0694"/>
    <w:rsid w:val="009D1896"/>
    <w:rsid w:val="009D1997"/>
    <w:rsid w:val="009D1EA5"/>
    <w:rsid w:val="009D2ABE"/>
    <w:rsid w:val="009D380E"/>
    <w:rsid w:val="009D3D56"/>
    <w:rsid w:val="009D4494"/>
    <w:rsid w:val="009D5927"/>
    <w:rsid w:val="009D721A"/>
    <w:rsid w:val="009D7C20"/>
    <w:rsid w:val="009E0572"/>
    <w:rsid w:val="009E0744"/>
    <w:rsid w:val="009E102D"/>
    <w:rsid w:val="009E1D04"/>
    <w:rsid w:val="009E2F5A"/>
    <w:rsid w:val="009E366C"/>
    <w:rsid w:val="009F21B8"/>
    <w:rsid w:val="009F30E4"/>
    <w:rsid w:val="009F36E5"/>
    <w:rsid w:val="009F4447"/>
    <w:rsid w:val="009F491D"/>
    <w:rsid w:val="009F5127"/>
    <w:rsid w:val="009F6F0F"/>
    <w:rsid w:val="009F7C14"/>
    <w:rsid w:val="00A00C89"/>
    <w:rsid w:val="00A05344"/>
    <w:rsid w:val="00A06913"/>
    <w:rsid w:val="00A2215C"/>
    <w:rsid w:val="00A22560"/>
    <w:rsid w:val="00A22753"/>
    <w:rsid w:val="00A24BCB"/>
    <w:rsid w:val="00A272D9"/>
    <w:rsid w:val="00A300C0"/>
    <w:rsid w:val="00A31F9B"/>
    <w:rsid w:val="00A329F1"/>
    <w:rsid w:val="00A344BF"/>
    <w:rsid w:val="00A37C9F"/>
    <w:rsid w:val="00A4130F"/>
    <w:rsid w:val="00A42690"/>
    <w:rsid w:val="00A42B4E"/>
    <w:rsid w:val="00A43016"/>
    <w:rsid w:val="00A44B44"/>
    <w:rsid w:val="00A4545E"/>
    <w:rsid w:val="00A45510"/>
    <w:rsid w:val="00A51004"/>
    <w:rsid w:val="00A51188"/>
    <w:rsid w:val="00A539ED"/>
    <w:rsid w:val="00A576F8"/>
    <w:rsid w:val="00A60BC4"/>
    <w:rsid w:val="00A61810"/>
    <w:rsid w:val="00A62012"/>
    <w:rsid w:val="00A62DF9"/>
    <w:rsid w:val="00A63F18"/>
    <w:rsid w:val="00A64E86"/>
    <w:rsid w:val="00A702E8"/>
    <w:rsid w:val="00A706CD"/>
    <w:rsid w:val="00A7158E"/>
    <w:rsid w:val="00A719D8"/>
    <w:rsid w:val="00A75BE5"/>
    <w:rsid w:val="00A76147"/>
    <w:rsid w:val="00A771DF"/>
    <w:rsid w:val="00A80F1D"/>
    <w:rsid w:val="00A816F0"/>
    <w:rsid w:val="00A84745"/>
    <w:rsid w:val="00A8601B"/>
    <w:rsid w:val="00A87BB4"/>
    <w:rsid w:val="00A918E7"/>
    <w:rsid w:val="00A921CE"/>
    <w:rsid w:val="00A94452"/>
    <w:rsid w:val="00A95875"/>
    <w:rsid w:val="00A95BCC"/>
    <w:rsid w:val="00A963D9"/>
    <w:rsid w:val="00AA1384"/>
    <w:rsid w:val="00AA22F0"/>
    <w:rsid w:val="00AA450A"/>
    <w:rsid w:val="00AA4CC0"/>
    <w:rsid w:val="00AA759B"/>
    <w:rsid w:val="00AA7861"/>
    <w:rsid w:val="00AA7CC5"/>
    <w:rsid w:val="00AB3F94"/>
    <w:rsid w:val="00AB63B7"/>
    <w:rsid w:val="00AC020A"/>
    <w:rsid w:val="00AC275C"/>
    <w:rsid w:val="00AC2B45"/>
    <w:rsid w:val="00AC2DFC"/>
    <w:rsid w:val="00AC33D7"/>
    <w:rsid w:val="00AC46FD"/>
    <w:rsid w:val="00AC47EF"/>
    <w:rsid w:val="00AC4F99"/>
    <w:rsid w:val="00AC5061"/>
    <w:rsid w:val="00AC747B"/>
    <w:rsid w:val="00AD2410"/>
    <w:rsid w:val="00AD243C"/>
    <w:rsid w:val="00AD368C"/>
    <w:rsid w:val="00AD3D29"/>
    <w:rsid w:val="00AD4228"/>
    <w:rsid w:val="00AD429C"/>
    <w:rsid w:val="00AD55B0"/>
    <w:rsid w:val="00AE0282"/>
    <w:rsid w:val="00AE02CE"/>
    <w:rsid w:val="00AE2058"/>
    <w:rsid w:val="00AE36B3"/>
    <w:rsid w:val="00AE3F61"/>
    <w:rsid w:val="00AE75BE"/>
    <w:rsid w:val="00AF0B3A"/>
    <w:rsid w:val="00AF2F53"/>
    <w:rsid w:val="00AF4CA6"/>
    <w:rsid w:val="00AF6ED4"/>
    <w:rsid w:val="00B00BD1"/>
    <w:rsid w:val="00B01D70"/>
    <w:rsid w:val="00B02E17"/>
    <w:rsid w:val="00B04205"/>
    <w:rsid w:val="00B063BE"/>
    <w:rsid w:val="00B07085"/>
    <w:rsid w:val="00B10963"/>
    <w:rsid w:val="00B10D53"/>
    <w:rsid w:val="00B119BD"/>
    <w:rsid w:val="00B1277B"/>
    <w:rsid w:val="00B20A9D"/>
    <w:rsid w:val="00B21EB6"/>
    <w:rsid w:val="00B25BEE"/>
    <w:rsid w:val="00B32D86"/>
    <w:rsid w:val="00B333A7"/>
    <w:rsid w:val="00B338B3"/>
    <w:rsid w:val="00B3585E"/>
    <w:rsid w:val="00B35B1A"/>
    <w:rsid w:val="00B3620D"/>
    <w:rsid w:val="00B40BBF"/>
    <w:rsid w:val="00B41A36"/>
    <w:rsid w:val="00B43B24"/>
    <w:rsid w:val="00B448F3"/>
    <w:rsid w:val="00B45A07"/>
    <w:rsid w:val="00B47F34"/>
    <w:rsid w:val="00B51E5F"/>
    <w:rsid w:val="00B524DD"/>
    <w:rsid w:val="00B5565C"/>
    <w:rsid w:val="00B60E1B"/>
    <w:rsid w:val="00B62342"/>
    <w:rsid w:val="00B62DE9"/>
    <w:rsid w:val="00B63958"/>
    <w:rsid w:val="00B66504"/>
    <w:rsid w:val="00B674FB"/>
    <w:rsid w:val="00B70245"/>
    <w:rsid w:val="00B70BA6"/>
    <w:rsid w:val="00B726CF"/>
    <w:rsid w:val="00B742EC"/>
    <w:rsid w:val="00B748DF"/>
    <w:rsid w:val="00B77CAE"/>
    <w:rsid w:val="00B80F30"/>
    <w:rsid w:val="00B81169"/>
    <w:rsid w:val="00B83966"/>
    <w:rsid w:val="00B83F1A"/>
    <w:rsid w:val="00B84065"/>
    <w:rsid w:val="00B858CC"/>
    <w:rsid w:val="00B900BF"/>
    <w:rsid w:val="00B92D4E"/>
    <w:rsid w:val="00BA0BD6"/>
    <w:rsid w:val="00BA17F9"/>
    <w:rsid w:val="00BA2F98"/>
    <w:rsid w:val="00BA3ECF"/>
    <w:rsid w:val="00BA42FF"/>
    <w:rsid w:val="00BA4802"/>
    <w:rsid w:val="00BA738A"/>
    <w:rsid w:val="00BA7D85"/>
    <w:rsid w:val="00BB1401"/>
    <w:rsid w:val="00BB1A0D"/>
    <w:rsid w:val="00BB2E0D"/>
    <w:rsid w:val="00BB2F21"/>
    <w:rsid w:val="00BB6155"/>
    <w:rsid w:val="00BB7BA6"/>
    <w:rsid w:val="00BB7E69"/>
    <w:rsid w:val="00BC01B8"/>
    <w:rsid w:val="00BC0427"/>
    <w:rsid w:val="00BC1EE8"/>
    <w:rsid w:val="00BC254A"/>
    <w:rsid w:val="00BC5493"/>
    <w:rsid w:val="00BC6513"/>
    <w:rsid w:val="00BD048E"/>
    <w:rsid w:val="00BD1F21"/>
    <w:rsid w:val="00BD216B"/>
    <w:rsid w:val="00BD2FBF"/>
    <w:rsid w:val="00BD3183"/>
    <w:rsid w:val="00BD33CA"/>
    <w:rsid w:val="00BD34F0"/>
    <w:rsid w:val="00BD3D01"/>
    <w:rsid w:val="00BD4F41"/>
    <w:rsid w:val="00BE2A2E"/>
    <w:rsid w:val="00BE4BD0"/>
    <w:rsid w:val="00BF310E"/>
    <w:rsid w:val="00BF4BC9"/>
    <w:rsid w:val="00BF6478"/>
    <w:rsid w:val="00C00AF6"/>
    <w:rsid w:val="00C00DF3"/>
    <w:rsid w:val="00C03889"/>
    <w:rsid w:val="00C0393E"/>
    <w:rsid w:val="00C06A8A"/>
    <w:rsid w:val="00C07A52"/>
    <w:rsid w:val="00C10E35"/>
    <w:rsid w:val="00C1174D"/>
    <w:rsid w:val="00C13C63"/>
    <w:rsid w:val="00C16242"/>
    <w:rsid w:val="00C177A8"/>
    <w:rsid w:val="00C21224"/>
    <w:rsid w:val="00C21D5E"/>
    <w:rsid w:val="00C3057A"/>
    <w:rsid w:val="00C34A59"/>
    <w:rsid w:val="00C36F1F"/>
    <w:rsid w:val="00C37C35"/>
    <w:rsid w:val="00C4065D"/>
    <w:rsid w:val="00C416EC"/>
    <w:rsid w:val="00C42748"/>
    <w:rsid w:val="00C45A94"/>
    <w:rsid w:val="00C45C75"/>
    <w:rsid w:val="00C46D90"/>
    <w:rsid w:val="00C51437"/>
    <w:rsid w:val="00C5196F"/>
    <w:rsid w:val="00C51D88"/>
    <w:rsid w:val="00C52F6F"/>
    <w:rsid w:val="00C53237"/>
    <w:rsid w:val="00C54158"/>
    <w:rsid w:val="00C547C6"/>
    <w:rsid w:val="00C57968"/>
    <w:rsid w:val="00C57A73"/>
    <w:rsid w:val="00C60F70"/>
    <w:rsid w:val="00C63D91"/>
    <w:rsid w:val="00C74688"/>
    <w:rsid w:val="00C753B2"/>
    <w:rsid w:val="00C803E0"/>
    <w:rsid w:val="00C817B2"/>
    <w:rsid w:val="00C82B04"/>
    <w:rsid w:val="00C84731"/>
    <w:rsid w:val="00C865AD"/>
    <w:rsid w:val="00C93AEB"/>
    <w:rsid w:val="00C93E36"/>
    <w:rsid w:val="00C9504F"/>
    <w:rsid w:val="00CA024D"/>
    <w:rsid w:val="00CA61EC"/>
    <w:rsid w:val="00CA675E"/>
    <w:rsid w:val="00CA6DC6"/>
    <w:rsid w:val="00CA754E"/>
    <w:rsid w:val="00CB0458"/>
    <w:rsid w:val="00CB0EDD"/>
    <w:rsid w:val="00CB10FF"/>
    <w:rsid w:val="00CB2DAA"/>
    <w:rsid w:val="00CB5194"/>
    <w:rsid w:val="00CB6155"/>
    <w:rsid w:val="00CC0599"/>
    <w:rsid w:val="00CC3961"/>
    <w:rsid w:val="00CC6241"/>
    <w:rsid w:val="00CD0D23"/>
    <w:rsid w:val="00CD3D78"/>
    <w:rsid w:val="00CD3E76"/>
    <w:rsid w:val="00CD52F4"/>
    <w:rsid w:val="00CD67DA"/>
    <w:rsid w:val="00CD7A82"/>
    <w:rsid w:val="00CE0670"/>
    <w:rsid w:val="00CE0801"/>
    <w:rsid w:val="00CE11A8"/>
    <w:rsid w:val="00CE17AD"/>
    <w:rsid w:val="00CE2707"/>
    <w:rsid w:val="00CE3CF9"/>
    <w:rsid w:val="00CE6423"/>
    <w:rsid w:val="00CE6BE5"/>
    <w:rsid w:val="00CF0E24"/>
    <w:rsid w:val="00CF21F4"/>
    <w:rsid w:val="00CF22E4"/>
    <w:rsid w:val="00CF3053"/>
    <w:rsid w:val="00CF3478"/>
    <w:rsid w:val="00CF45AE"/>
    <w:rsid w:val="00CF505A"/>
    <w:rsid w:val="00CF6209"/>
    <w:rsid w:val="00D00178"/>
    <w:rsid w:val="00D01430"/>
    <w:rsid w:val="00D021A9"/>
    <w:rsid w:val="00D022CD"/>
    <w:rsid w:val="00D04916"/>
    <w:rsid w:val="00D0560F"/>
    <w:rsid w:val="00D05788"/>
    <w:rsid w:val="00D05E36"/>
    <w:rsid w:val="00D0617E"/>
    <w:rsid w:val="00D125B1"/>
    <w:rsid w:val="00D12A31"/>
    <w:rsid w:val="00D12E6D"/>
    <w:rsid w:val="00D13A22"/>
    <w:rsid w:val="00D14B05"/>
    <w:rsid w:val="00D14B53"/>
    <w:rsid w:val="00D2146D"/>
    <w:rsid w:val="00D21953"/>
    <w:rsid w:val="00D23D2A"/>
    <w:rsid w:val="00D247CC"/>
    <w:rsid w:val="00D270D2"/>
    <w:rsid w:val="00D27F5E"/>
    <w:rsid w:val="00D30154"/>
    <w:rsid w:val="00D318A9"/>
    <w:rsid w:val="00D31FB6"/>
    <w:rsid w:val="00D40231"/>
    <w:rsid w:val="00D40332"/>
    <w:rsid w:val="00D40B8E"/>
    <w:rsid w:val="00D42151"/>
    <w:rsid w:val="00D42CFE"/>
    <w:rsid w:val="00D436CC"/>
    <w:rsid w:val="00D45AE0"/>
    <w:rsid w:val="00D5126B"/>
    <w:rsid w:val="00D521BF"/>
    <w:rsid w:val="00D57BE2"/>
    <w:rsid w:val="00D60AB3"/>
    <w:rsid w:val="00D6229D"/>
    <w:rsid w:val="00D6276B"/>
    <w:rsid w:val="00D62BEB"/>
    <w:rsid w:val="00D654A8"/>
    <w:rsid w:val="00D6645F"/>
    <w:rsid w:val="00D667F0"/>
    <w:rsid w:val="00D6788D"/>
    <w:rsid w:val="00D67D31"/>
    <w:rsid w:val="00D707E9"/>
    <w:rsid w:val="00D721C4"/>
    <w:rsid w:val="00D7609D"/>
    <w:rsid w:val="00D84AA5"/>
    <w:rsid w:val="00D84F8A"/>
    <w:rsid w:val="00D85E75"/>
    <w:rsid w:val="00D867E2"/>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A764E"/>
    <w:rsid w:val="00DB2E18"/>
    <w:rsid w:val="00DB446C"/>
    <w:rsid w:val="00DB4AAF"/>
    <w:rsid w:val="00DB5D4A"/>
    <w:rsid w:val="00DB7030"/>
    <w:rsid w:val="00DB7528"/>
    <w:rsid w:val="00DB7E59"/>
    <w:rsid w:val="00DC1A7F"/>
    <w:rsid w:val="00DC22C7"/>
    <w:rsid w:val="00DC3E42"/>
    <w:rsid w:val="00DC5289"/>
    <w:rsid w:val="00DC57D1"/>
    <w:rsid w:val="00DC6450"/>
    <w:rsid w:val="00DC6838"/>
    <w:rsid w:val="00DC7345"/>
    <w:rsid w:val="00DD048B"/>
    <w:rsid w:val="00DD17CC"/>
    <w:rsid w:val="00DD288A"/>
    <w:rsid w:val="00DD3E5B"/>
    <w:rsid w:val="00DD55F0"/>
    <w:rsid w:val="00DE041F"/>
    <w:rsid w:val="00DE24E3"/>
    <w:rsid w:val="00DE5303"/>
    <w:rsid w:val="00DE5352"/>
    <w:rsid w:val="00DE57B1"/>
    <w:rsid w:val="00DE6A83"/>
    <w:rsid w:val="00DE76B6"/>
    <w:rsid w:val="00DE7FD0"/>
    <w:rsid w:val="00DF2310"/>
    <w:rsid w:val="00DF3C29"/>
    <w:rsid w:val="00DF44DE"/>
    <w:rsid w:val="00DF555F"/>
    <w:rsid w:val="00DF5E7E"/>
    <w:rsid w:val="00DF728C"/>
    <w:rsid w:val="00DF75AB"/>
    <w:rsid w:val="00E0038F"/>
    <w:rsid w:val="00E00971"/>
    <w:rsid w:val="00E025CF"/>
    <w:rsid w:val="00E04946"/>
    <w:rsid w:val="00E04FD0"/>
    <w:rsid w:val="00E05479"/>
    <w:rsid w:val="00E056CC"/>
    <w:rsid w:val="00E0623D"/>
    <w:rsid w:val="00E10371"/>
    <w:rsid w:val="00E12015"/>
    <w:rsid w:val="00E13D21"/>
    <w:rsid w:val="00E15183"/>
    <w:rsid w:val="00E204F6"/>
    <w:rsid w:val="00E20A8E"/>
    <w:rsid w:val="00E22A09"/>
    <w:rsid w:val="00E25270"/>
    <w:rsid w:val="00E259A7"/>
    <w:rsid w:val="00E262E9"/>
    <w:rsid w:val="00E32843"/>
    <w:rsid w:val="00E32B04"/>
    <w:rsid w:val="00E346F5"/>
    <w:rsid w:val="00E35074"/>
    <w:rsid w:val="00E351CF"/>
    <w:rsid w:val="00E35D0B"/>
    <w:rsid w:val="00E374A3"/>
    <w:rsid w:val="00E3774F"/>
    <w:rsid w:val="00E37B5D"/>
    <w:rsid w:val="00E422CC"/>
    <w:rsid w:val="00E42675"/>
    <w:rsid w:val="00E432C2"/>
    <w:rsid w:val="00E45CCC"/>
    <w:rsid w:val="00E46A48"/>
    <w:rsid w:val="00E5076E"/>
    <w:rsid w:val="00E525BE"/>
    <w:rsid w:val="00E574D0"/>
    <w:rsid w:val="00E62326"/>
    <w:rsid w:val="00E644CD"/>
    <w:rsid w:val="00E64D45"/>
    <w:rsid w:val="00E66A99"/>
    <w:rsid w:val="00E66F99"/>
    <w:rsid w:val="00E67514"/>
    <w:rsid w:val="00E70443"/>
    <w:rsid w:val="00E72BCD"/>
    <w:rsid w:val="00E74B5E"/>
    <w:rsid w:val="00E80F1C"/>
    <w:rsid w:val="00E81027"/>
    <w:rsid w:val="00E8219E"/>
    <w:rsid w:val="00E83B18"/>
    <w:rsid w:val="00E869BD"/>
    <w:rsid w:val="00E87F7C"/>
    <w:rsid w:val="00E90CAC"/>
    <w:rsid w:val="00E91433"/>
    <w:rsid w:val="00E9614C"/>
    <w:rsid w:val="00E96A5A"/>
    <w:rsid w:val="00E9701E"/>
    <w:rsid w:val="00E976A4"/>
    <w:rsid w:val="00EA5626"/>
    <w:rsid w:val="00EB01AD"/>
    <w:rsid w:val="00EB0232"/>
    <w:rsid w:val="00EB112B"/>
    <w:rsid w:val="00EB2364"/>
    <w:rsid w:val="00EB2E73"/>
    <w:rsid w:val="00EB687F"/>
    <w:rsid w:val="00EB78C8"/>
    <w:rsid w:val="00EC08BF"/>
    <w:rsid w:val="00EC12F8"/>
    <w:rsid w:val="00EC1666"/>
    <w:rsid w:val="00EC2011"/>
    <w:rsid w:val="00EC3361"/>
    <w:rsid w:val="00EC4E8B"/>
    <w:rsid w:val="00EC78D2"/>
    <w:rsid w:val="00ED02BE"/>
    <w:rsid w:val="00ED3298"/>
    <w:rsid w:val="00ED32AB"/>
    <w:rsid w:val="00ED350D"/>
    <w:rsid w:val="00ED394D"/>
    <w:rsid w:val="00ED5C1B"/>
    <w:rsid w:val="00ED6E1C"/>
    <w:rsid w:val="00EE05B0"/>
    <w:rsid w:val="00EE0720"/>
    <w:rsid w:val="00EE1139"/>
    <w:rsid w:val="00EE2021"/>
    <w:rsid w:val="00EE22A7"/>
    <w:rsid w:val="00EE31F4"/>
    <w:rsid w:val="00EE74DD"/>
    <w:rsid w:val="00EF10A5"/>
    <w:rsid w:val="00EF2DE7"/>
    <w:rsid w:val="00EF3AD1"/>
    <w:rsid w:val="00EF3D4D"/>
    <w:rsid w:val="00EF4DB9"/>
    <w:rsid w:val="00EF6BDD"/>
    <w:rsid w:val="00EF6E6E"/>
    <w:rsid w:val="00EF75AB"/>
    <w:rsid w:val="00F0150E"/>
    <w:rsid w:val="00F01C42"/>
    <w:rsid w:val="00F02167"/>
    <w:rsid w:val="00F02C64"/>
    <w:rsid w:val="00F0742F"/>
    <w:rsid w:val="00F1007A"/>
    <w:rsid w:val="00F105A3"/>
    <w:rsid w:val="00F10A2B"/>
    <w:rsid w:val="00F12284"/>
    <w:rsid w:val="00F131D6"/>
    <w:rsid w:val="00F17FB0"/>
    <w:rsid w:val="00F201A0"/>
    <w:rsid w:val="00F230FF"/>
    <w:rsid w:val="00F23F88"/>
    <w:rsid w:val="00F24A9D"/>
    <w:rsid w:val="00F262D1"/>
    <w:rsid w:val="00F306CE"/>
    <w:rsid w:val="00F30C26"/>
    <w:rsid w:val="00F3510F"/>
    <w:rsid w:val="00F36B2C"/>
    <w:rsid w:val="00F37103"/>
    <w:rsid w:val="00F40886"/>
    <w:rsid w:val="00F41891"/>
    <w:rsid w:val="00F42654"/>
    <w:rsid w:val="00F42D3C"/>
    <w:rsid w:val="00F439A4"/>
    <w:rsid w:val="00F444C7"/>
    <w:rsid w:val="00F4472B"/>
    <w:rsid w:val="00F472E3"/>
    <w:rsid w:val="00F47E81"/>
    <w:rsid w:val="00F54032"/>
    <w:rsid w:val="00F54BF0"/>
    <w:rsid w:val="00F57847"/>
    <w:rsid w:val="00F57BEA"/>
    <w:rsid w:val="00F60DE4"/>
    <w:rsid w:val="00F61ECB"/>
    <w:rsid w:val="00F625D2"/>
    <w:rsid w:val="00F6290D"/>
    <w:rsid w:val="00F63868"/>
    <w:rsid w:val="00F67184"/>
    <w:rsid w:val="00F71490"/>
    <w:rsid w:val="00F71EDE"/>
    <w:rsid w:val="00F7462C"/>
    <w:rsid w:val="00F75168"/>
    <w:rsid w:val="00F82256"/>
    <w:rsid w:val="00F82A8E"/>
    <w:rsid w:val="00F84C32"/>
    <w:rsid w:val="00F960E3"/>
    <w:rsid w:val="00F97076"/>
    <w:rsid w:val="00FA2F78"/>
    <w:rsid w:val="00FA5B27"/>
    <w:rsid w:val="00FA5D54"/>
    <w:rsid w:val="00FA658E"/>
    <w:rsid w:val="00FB1449"/>
    <w:rsid w:val="00FB34A9"/>
    <w:rsid w:val="00FB4A53"/>
    <w:rsid w:val="00FB4CF7"/>
    <w:rsid w:val="00FB4F5E"/>
    <w:rsid w:val="00FB5301"/>
    <w:rsid w:val="00FB66C1"/>
    <w:rsid w:val="00FB7F79"/>
    <w:rsid w:val="00FC0340"/>
    <w:rsid w:val="00FC3A87"/>
    <w:rsid w:val="00FC3D0E"/>
    <w:rsid w:val="00FC71C5"/>
    <w:rsid w:val="00FC7A6D"/>
    <w:rsid w:val="00FD0480"/>
    <w:rsid w:val="00FD131D"/>
    <w:rsid w:val="00FD24A2"/>
    <w:rsid w:val="00FD28FE"/>
    <w:rsid w:val="00FD3254"/>
    <w:rsid w:val="00FD4767"/>
    <w:rsid w:val="00FD5AA8"/>
    <w:rsid w:val="00FD622A"/>
    <w:rsid w:val="00FE0B89"/>
    <w:rsid w:val="00FE2F27"/>
    <w:rsid w:val="00FE3D5B"/>
    <w:rsid w:val="00FE43BC"/>
    <w:rsid w:val="00FE5540"/>
    <w:rsid w:val="00FE7AF6"/>
    <w:rsid w:val="00FF19E1"/>
    <w:rsid w:val="00FF3047"/>
    <w:rsid w:val="00FF412A"/>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3" ma:contentTypeDescription="Kurkite naują dokumentą." ma:contentTypeScope="" ma:versionID="aa88ec6fac4efedc65d5366ee73121f9">
  <xsd:schema xmlns:xsd="http://www.w3.org/2001/XMLSchema" xmlns:xs="http://www.w3.org/2001/XMLSchema" xmlns:p="http://schemas.microsoft.com/office/2006/metadata/properties" xmlns:ns3="59639a75-2270-42b2-986b-fc84bf4a4ecb" targetNamespace="http://schemas.microsoft.com/office/2006/metadata/properties" ma:root="true" ma:fieldsID="5af457beff87f483a7a1c6807a2d70f7"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9639a75-2270-42b2-986b-fc84bf4a4ec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C0B1A-9CF0-4461-823E-802AA2A03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16897C-CD1D-49B8-94C1-FB60CDA0FE8F}">
  <ds:schemaRefs>
    <ds:schemaRef ds:uri="http://schemas.microsoft.com/sharepoint/v3/contenttype/forms"/>
  </ds:schemaRefs>
</ds:datastoreItem>
</file>

<file path=customXml/itemProps3.xml><?xml version="1.0" encoding="utf-8"?>
<ds:datastoreItem xmlns:ds="http://schemas.openxmlformats.org/officeDocument/2006/customXml" ds:itemID="{A8B7DE3D-E40A-4040-A9F7-EBA5CC0F6813}">
  <ds:schemaRefs>
    <ds:schemaRef ds:uri="http://schemas.microsoft.com/office/2006/metadata/properties"/>
    <ds:schemaRef ds:uri="http://schemas.microsoft.com/office/infopath/2007/PartnerControls"/>
    <ds:schemaRef ds:uri="59639a75-2270-42b2-986b-fc84bf4a4ecb"/>
  </ds:schemaRefs>
</ds:datastoreItem>
</file>

<file path=customXml/itemProps4.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821</Words>
  <Characters>5993</Characters>
  <Application>Microsoft Office Word</Application>
  <DocSecurity>0</DocSecurity>
  <Lines>49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6801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3</cp:revision>
  <cp:lastPrinted>2025-03-13T13:41:00Z</cp:lastPrinted>
  <dcterms:created xsi:type="dcterms:W3CDTF">2025-07-15T06:51:00Z</dcterms:created>
  <dcterms:modified xsi:type="dcterms:W3CDTF">2025-07-15T08:07:00Z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