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36609F9E" w:rsidR="00C11CFF" w:rsidRPr="000751F4" w:rsidRDefault="0039092A"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058B7D68" w14:textId="597E3C4B" w:rsidR="002C0FE4" w:rsidRDefault="00000000" w:rsidP="002C0FE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2C0FE4">
        <w:rPr>
          <w:rFonts w:ascii="Arial" w:hAnsi="Arial" w:cs="Arial"/>
        </w:rPr>
        <w:t>09-02</w:t>
      </w:r>
      <w:r w:rsidR="00711A35">
        <w:rPr>
          <w:rFonts w:ascii="Arial" w:hAnsi="Arial" w:cs="Arial"/>
        </w:rPr>
        <w:t xml:space="preserve"> </w:t>
      </w:r>
      <w:r w:rsidRPr="000751F4">
        <w:rPr>
          <w:rFonts w:ascii="Arial" w:hAnsi="Arial" w:cs="Arial"/>
        </w:rPr>
        <w:t>prašymą, informuojame, kad negalime pritarti žemės sklyp</w:t>
      </w:r>
      <w:r w:rsidR="00754107">
        <w:rPr>
          <w:rFonts w:ascii="Arial" w:hAnsi="Arial" w:cs="Arial"/>
        </w:rPr>
        <w:t>o</w:t>
      </w:r>
      <w:r w:rsidR="002C0FE4">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bookmarkStart w:id="1" w:name="_Hlk202340524"/>
      <w:r w:rsidR="00454239" w:rsidRPr="00454239">
        <w:rPr>
          <w:rFonts w:ascii="Arial" w:hAnsi="Arial" w:cs="Arial"/>
        </w:rPr>
        <w:t>55</w:t>
      </w:r>
      <w:r w:rsidR="002C0FE4">
        <w:rPr>
          <w:rFonts w:ascii="Arial" w:hAnsi="Arial" w:cs="Arial"/>
        </w:rPr>
        <w:t>44</w:t>
      </w:r>
      <w:r w:rsidR="00454239" w:rsidRPr="00454239">
        <w:rPr>
          <w:rFonts w:ascii="Arial" w:hAnsi="Arial" w:cs="Arial"/>
        </w:rPr>
        <w:t>/00</w:t>
      </w:r>
      <w:r w:rsidR="00754107">
        <w:rPr>
          <w:rFonts w:ascii="Arial" w:hAnsi="Arial" w:cs="Arial"/>
        </w:rPr>
        <w:t>0</w:t>
      </w:r>
      <w:r w:rsidR="002C0FE4">
        <w:rPr>
          <w:rFonts w:ascii="Arial" w:hAnsi="Arial" w:cs="Arial"/>
        </w:rPr>
        <w:t>7</w:t>
      </w:r>
      <w:r w:rsidR="00454239" w:rsidRPr="00454239">
        <w:rPr>
          <w:rFonts w:ascii="Arial" w:hAnsi="Arial" w:cs="Arial"/>
        </w:rPr>
        <w:t>:</w:t>
      </w:r>
      <w:bookmarkEnd w:id="1"/>
      <w:r w:rsidR="002C0FE4">
        <w:rPr>
          <w:rFonts w:ascii="Arial" w:hAnsi="Arial" w:cs="Arial"/>
        </w:rPr>
        <w:t>335,</w:t>
      </w:r>
      <w:r w:rsidR="00754107">
        <w:rPr>
          <w:rFonts w:ascii="Arial" w:hAnsi="Arial" w:cs="Arial"/>
        </w:rPr>
        <w:t xml:space="preserve"> </w:t>
      </w:r>
      <w:r w:rsidR="009E48B2">
        <w:rPr>
          <w:rFonts w:ascii="Arial" w:hAnsi="Arial" w:cs="Arial"/>
        </w:rPr>
        <w:t xml:space="preserve">esančio </w:t>
      </w:r>
      <w:proofErr w:type="spellStart"/>
      <w:r w:rsidR="002C0FE4">
        <w:rPr>
          <w:rFonts w:ascii="Arial" w:hAnsi="Arial" w:cs="Arial"/>
        </w:rPr>
        <w:t>Kaspariškių</w:t>
      </w:r>
      <w:proofErr w:type="spellEnd"/>
      <w:r w:rsidR="00CF5716">
        <w:rPr>
          <w:rFonts w:ascii="Arial" w:hAnsi="Arial" w:cs="Arial"/>
        </w:rPr>
        <w:t xml:space="preserve"> k.</w:t>
      </w:r>
      <w:r w:rsidR="009E48B2">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2C0FE4">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664BA1E" w14:textId="0C42CB02" w:rsidR="002C0FE4" w:rsidRDefault="002C0FE4" w:rsidP="002C0FE4">
      <w:pPr>
        <w:spacing w:line="276" w:lineRule="auto"/>
        <w:ind w:firstLine="720"/>
        <w:jc w:val="both"/>
        <w:rPr>
          <w:rFonts w:ascii="Arial" w:hAnsi="Arial" w:cs="Arial"/>
        </w:rPr>
      </w:pPr>
      <w:r>
        <w:rPr>
          <w:rFonts w:ascii="Arial" w:hAnsi="Arial" w:cs="Arial"/>
        </w:rPr>
        <w:t xml:space="preserve">1. </w:t>
      </w:r>
      <w:r w:rsidR="00371F85">
        <w:rPr>
          <w:rFonts w:ascii="Arial" w:hAnsi="Arial" w:cs="Arial"/>
        </w:rPr>
        <w:t>Prašyme n</w:t>
      </w:r>
      <w:r w:rsidRPr="002C0FE4">
        <w:rPr>
          <w:rFonts w:ascii="Arial" w:hAnsi="Arial" w:cs="Arial"/>
        </w:rPr>
        <w:t>etiksliai nurodyta koreguojamo detaliojo plano patvirtinimo data ir numeris.</w:t>
      </w:r>
    </w:p>
    <w:p w14:paraId="19545974" w14:textId="65113320" w:rsidR="002C0FE4" w:rsidRDefault="002C0FE4" w:rsidP="002C0FE4">
      <w:pPr>
        <w:spacing w:line="276" w:lineRule="auto"/>
        <w:ind w:firstLine="720"/>
        <w:jc w:val="both"/>
        <w:rPr>
          <w:rFonts w:ascii="Arial" w:hAnsi="Arial" w:cs="Arial"/>
        </w:rPr>
      </w:pPr>
      <w:r>
        <w:rPr>
          <w:rFonts w:ascii="Arial" w:hAnsi="Arial" w:cs="Arial"/>
        </w:rPr>
        <w:t xml:space="preserve">2. Planavimo tiksluose numatyta vienam žemės sklypui nustatyti teritorijos naudojimo reglamentus numatant vietinius inžinerinius tinklus. </w:t>
      </w:r>
    </w:p>
    <w:p w14:paraId="321E6F3D" w14:textId="51305473" w:rsidR="00754107" w:rsidRDefault="002C0FE4" w:rsidP="002C0FE4">
      <w:pPr>
        <w:spacing w:line="276" w:lineRule="auto"/>
        <w:ind w:firstLine="720"/>
        <w:jc w:val="both"/>
        <w:rPr>
          <w:rFonts w:ascii="Arial" w:hAnsi="Arial" w:cs="Arial"/>
          <w:bCs/>
        </w:rPr>
      </w:pPr>
      <w:r>
        <w:rPr>
          <w:rFonts w:ascii="Arial" w:hAnsi="Arial" w:cs="Arial"/>
        </w:rPr>
        <w:t>Turi būti kompleksiškai sprendžiami</w:t>
      </w:r>
      <w:r w:rsidR="009E48B2">
        <w:rPr>
          <w:rFonts w:ascii="Arial" w:hAnsi="Arial" w:cs="Arial"/>
        </w:rPr>
        <w:t xml:space="preserve"> </w:t>
      </w:r>
      <w:r>
        <w:rPr>
          <w:rFonts w:ascii="Arial" w:hAnsi="Arial" w:cs="Arial"/>
        </w:rPr>
        <w:t>viso kv</w:t>
      </w:r>
      <w:r w:rsidR="009E48B2">
        <w:rPr>
          <w:rFonts w:ascii="Arial" w:hAnsi="Arial" w:cs="Arial"/>
        </w:rPr>
        <w:t>ar</w:t>
      </w:r>
      <w:r>
        <w:rPr>
          <w:rFonts w:ascii="Arial" w:hAnsi="Arial" w:cs="Arial"/>
        </w:rPr>
        <w:t xml:space="preserve">talo inžineriniai tinklai. Lietuvos Respublikos teritorijų planavimo įstatyme nėra numatyta </w:t>
      </w:r>
      <w:r w:rsidR="00371F85">
        <w:rPr>
          <w:rFonts w:ascii="Arial" w:hAnsi="Arial" w:cs="Arial"/>
        </w:rPr>
        <w:t xml:space="preserve">galimybė </w:t>
      </w:r>
      <w:r>
        <w:rPr>
          <w:rFonts w:ascii="Arial" w:hAnsi="Arial" w:cs="Arial"/>
        </w:rPr>
        <w:t>at</w:t>
      </w:r>
      <w:r w:rsidR="009E48B2">
        <w:rPr>
          <w:rFonts w:ascii="Arial" w:hAnsi="Arial" w:cs="Arial"/>
        </w:rPr>
        <w:t>s</w:t>
      </w:r>
      <w:r>
        <w:rPr>
          <w:rFonts w:ascii="Arial" w:hAnsi="Arial" w:cs="Arial"/>
        </w:rPr>
        <w:t>kirai spręs</w:t>
      </w:r>
      <w:r w:rsidR="009E48B2">
        <w:rPr>
          <w:rFonts w:ascii="Arial" w:hAnsi="Arial" w:cs="Arial"/>
        </w:rPr>
        <w:t>t</w:t>
      </w:r>
      <w:r>
        <w:rPr>
          <w:rFonts w:ascii="Arial" w:hAnsi="Arial" w:cs="Arial"/>
        </w:rPr>
        <w:t xml:space="preserve">i vieno </w:t>
      </w:r>
      <w:r w:rsidR="009E48B2">
        <w:rPr>
          <w:rFonts w:ascii="Arial" w:hAnsi="Arial" w:cs="Arial"/>
        </w:rPr>
        <w:t xml:space="preserve">sklypo </w:t>
      </w:r>
      <w:r>
        <w:rPr>
          <w:rFonts w:ascii="Arial" w:hAnsi="Arial" w:cs="Arial"/>
        </w:rPr>
        <w:t xml:space="preserve">iš </w:t>
      </w:r>
      <w:r w:rsidR="009E48B2">
        <w:rPr>
          <w:rFonts w:ascii="Arial" w:hAnsi="Arial" w:cs="Arial"/>
        </w:rPr>
        <w:t xml:space="preserve">detaliuoju planu suplanuoto </w:t>
      </w:r>
      <w:r>
        <w:rPr>
          <w:rFonts w:ascii="Arial" w:hAnsi="Arial" w:cs="Arial"/>
        </w:rPr>
        <w:t>kvartalo inžinerinį aprūp</w:t>
      </w:r>
      <w:r w:rsidR="009E48B2">
        <w:rPr>
          <w:rFonts w:ascii="Arial" w:hAnsi="Arial" w:cs="Arial"/>
        </w:rPr>
        <w:t>i</w:t>
      </w:r>
      <w:r>
        <w:rPr>
          <w:rFonts w:ascii="Arial" w:hAnsi="Arial" w:cs="Arial"/>
        </w:rPr>
        <w:t xml:space="preserve">nimą. </w:t>
      </w:r>
      <w:r w:rsidR="00754107" w:rsidRPr="00754107">
        <w:rPr>
          <w:rFonts w:ascii="Arial" w:hAnsi="Arial" w:cs="Arial"/>
          <w:bCs/>
        </w:rPr>
        <w:t xml:space="preserve">Vadovaujantis Lietuvos Respublikos teritorijų planavimo įstatymo </w:t>
      </w:r>
      <w:r w:rsidR="00371F85">
        <w:rPr>
          <w:rFonts w:ascii="Arial" w:hAnsi="Arial" w:cs="Arial"/>
          <w:bCs/>
        </w:rPr>
        <w:t>2</w:t>
      </w:r>
      <w:r w:rsidR="00754107" w:rsidRPr="00754107">
        <w:rPr>
          <w:rFonts w:ascii="Arial" w:hAnsi="Arial" w:cs="Arial"/>
          <w:bCs/>
        </w:rPr>
        <w:t xml:space="preserve"> straipsnio </w:t>
      </w:r>
      <w:r>
        <w:rPr>
          <w:rFonts w:ascii="Arial" w:hAnsi="Arial" w:cs="Arial"/>
          <w:bCs/>
        </w:rPr>
        <w:t>2</w:t>
      </w:r>
      <w:r w:rsidR="00754107" w:rsidRPr="00754107">
        <w:rPr>
          <w:rFonts w:ascii="Arial" w:hAnsi="Arial" w:cs="Arial"/>
          <w:bCs/>
        </w:rPr>
        <w:t xml:space="preserve"> dalimi, </w:t>
      </w:r>
      <w:r w:rsidR="009E48B2">
        <w:rPr>
          <w:rFonts w:ascii="Arial" w:hAnsi="Arial" w:cs="Arial"/>
        </w:rPr>
        <w:t>d</w:t>
      </w:r>
      <w:r w:rsidRPr="002C0FE4">
        <w:rPr>
          <w:rFonts w:ascii="Arial" w:hAnsi="Arial" w:cs="Arial"/>
        </w:rPr>
        <w:t>etalusis planas</w:t>
      </w:r>
      <w:r>
        <w:rPr>
          <w:rFonts w:ascii="Arial" w:hAnsi="Arial" w:cs="Arial"/>
        </w:rPr>
        <w:t xml:space="preserve"> </w:t>
      </w:r>
      <w:r>
        <w:rPr>
          <w:rFonts w:ascii="Arial" w:hAnsi="Arial" w:cs="Arial"/>
          <w:bCs/>
        </w:rPr>
        <w:t>yra</w:t>
      </w:r>
      <w:r w:rsidRPr="002C0FE4">
        <w:rPr>
          <w:rFonts w:ascii="Arial" w:hAnsi="Arial" w:cs="Arial"/>
          <w:bCs/>
        </w:rPr>
        <w:t xml:space="preserve"> urbanizuotos arba urbanizuojamos teritorijos vietovės lygmens kompleksinio teritorijų planavimo dokumentas, kuriame nustatomas teritorijos naudojimo reglamentas. </w:t>
      </w:r>
      <w:r w:rsidR="00754107" w:rsidRPr="00754107">
        <w:rPr>
          <w:rFonts w:ascii="Arial" w:hAnsi="Arial" w:cs="Arial"/>
          <w:bCs/>
        </w:rPr>
        <w:t xml:space="preserve">Vadovaujantis </w:t>
      </w:r>
      <w:r>
        <w:rPr>
          <w:rFonts w:ascii="Arial" w:hAnsi="Arial" w:cs="Arial"/>
          <w:bCs/>
        </w:rPr>
        <w:t>17</w:t>
      </w:r>
      <w:r w:rsidR="00754107" w:rsidRPr="00754107">
        <w:rPr>
          <w:rFonts w:ascii="Arial" w:hAnsi="Arial" w:cs="Arial"/>
          <w:bCs/>
        </w:rPr>
        <w:t xml:space="preserve"> straipsnio </w:t>
      </w:r>
      <w:r>
        <w:rPr>
          <w:rFonts w:ascii="Arial" w:hAnsi="Arial" w:cs="Arial"/>
          <w:bCs/>
        </w:rPr>
        <w:t>6</w:t>
      </w:r>
      <w:r w:rsidR="00754107" w:rsidRPr="00754107">
        <w:rPr>
          <w:rFonts w:ascii="Arial" w:hAnsi="Arial" w:cs="Arial"/>
          <w:bCs/>
        </w:rPr>
        <w:t xml:space="preserve"> dali</w:t>
      </w:r>
      <w:r w:rsidR="009E48B2">
        <w:rPr>
          <w:rFonts w:ascii="Arial" w:hAnsi="Arial" w:cs="Arial"/>
          <w:bCs/>
        </w:rPr>
        <w:t>es 3 punktu</w:t>
      </w:r>
      <w:r w:rsidR="00754107" w:rsidRPr="00754107">
        <w:rPr>
          <w:rFonts w:ascii="Arial" w:hAnsi="Arial" w:cs="Arial"/>
          <w:bCs/>
        </w:rPr>
        <w:t xml:space="preserve">, </w:t>
      </w:r>
      <w:r>
        <w:rPr>
          <w:rFonts w:ascii="Arial" w:hAnsi="Arial" w:cs="Arial"/>
          <w:bCs/>
        </w:rPr>
        <w:t>d</w:t>
      </w:r>
      <w:r w:rsidRPr="002C0FE4">
        <w:rPr>
          <w:rFonts w:ascii="Arial" w:hAnsi="Arial" w:cs="Arial"/>
          <w:bCs/>
        </w:rPr>
        <w:t xml:space="preserve">etaliųjų planų </w:t>
      </w:r>
      <w:r>
        <w:rPr>
          <w:rFonts w:ascii="Arial" w:hAnsi="Arial" w:cs="Arial"/>
          <w:bCs/>
        </w:rPr>
        <w:t>viena</w:t>
      </w:r>
      <w:r w:rsidR="009E48B2">
        <w:rPr>
          <w:rFonts w:ascii="Arial" w:hAnsi="Arial" w:cs="Arial"/>
          <w:bCs/>
        </w:rPr>
        <w:t>s</w:t>
      </w:r>
      <w:r>
        <w:rPr>
          <w:rFonts w:ascii="Arial" w:hAnsi="Arial" w:cs="Arial"/>
          <w:bCs/>
        </w:rPr>
        <w:t xml:space="preserve"> iš uždavinių yra </w:t>
      </w:r>
      <w:r w:rsidRPr="002C0FE4">
        <w:rPr>
          <w:rFonts w:ascii="Arial" w:hAnsi="Arial" w:cs="Arial"/>
          <w:bCs/>
        </w:rPr>
        <w:t>suplanuoti optimalų planuojamos teritorijos inžinerinių komunikacinių koridorių tinklą</w:t>
      </w:r>
      <w:r>
        <w:rPr>
          <w:rFonts w:ascii="Arial" w:hAnsi="Arial" w:cs="Arial"/>
          <w:bCs/>
        </w:rPr>
        <w:t xml:space="preserve">. </w:t>
      </w:r>
    </w:p>
    <w:p w14:paraId="1118F7FD" w14:textId="0476BBF7" w:rsidR="009E48B2" w:rsidRPr="00D92F61" w:rsidRDefault="009E48B2" w:rsidP="009E48B2">
      <w:pPr>
        <w:spacing w:line="276" w:lineRule="auto"/>
        <w:ind w:firstLine="720"/>
        <w:jc w:val="both"/>
        <w:rPr>
          <w:rFonts w:ascii="Arial" w:hAnsi="Arial" w:cs="Arial"/>
          <w:bCs/>
        </w:rPr>
      </w:pPr>
      <w:r>
        <w:rPr>
          <w:rFonts w:ascii="Arial" w:hAnsi="Arial" w:cs="Arial"/>
          <w:bCs/>
        </w:rPr>
        <w:t>3. Nekilnojamojo turto registro duomenų bazės išraše nurodyta žemės sklypo paskirtis  yra žemės ūkio, naudojimo būdas – mėgėjų sod</w:t>
      </w:r>
      <w:r w:rsidR="00371F85">
        <w:rPr>
          <w:rFonts w:ascii="Arial" w:hAnsi="Arial" w:cs="Arial"/>
          <w:bCs/>
        </w:rPr>
        <w:t>o</w:t>
      </w:r>
      <w:r>
        <w:rPr>
          <w:rFonts w:ascii="Arial" w:hAnsi="Arial" w:cs="Arial"/>
          <w:bCs/>
        </w:rPr>
        <w:t xml:space="preserve"> žemės sklypai.</w:t>
      </w:r>
    </w:p>
    <w:p w14:paraId="6796A61C" w14:textId="56BBEDBF" w:rsidR="009E48B2" w:rsidRPr="00D92F61" w:rsidRDefault="00D92F61" w:rsidP="009E48B2">
      <w:pPr>
        <w:spacing w:line="276" w:lineRule="auto"/>
        <w:ind w:firstLine="720"/>
        <w:jc w:val="both"/>
        <w:rPr>
          <w:rFonts w:ascii="Arial" w:hAnsi="Arial" w:cs="Arial"/>
          <w:bCs/>
        </w:rPr>
      </w:pPr>
      <w:r w:rsidRPr="00D92F61">
        <w:rPr>
          <w:rFonts w:ascii="Arial" w:hAnsi="Arial" w:cs="Arial"/>
          <w:bCs/>
        </w:rPr>
        <w:t xml:space="preserve"> Vadovaujantis Klaipėdos rajono savivaldybės teritorijos bendrojo plano koregavimu, patvirtintu 2025-01-30 Klaipėdos rajono savivaldybės tarybos sprendimu Nr. T11-34 (</w:t>
      </w:r>
      <w:proofErr w:type="spellStart"/>
      <w:r w:rsidRPr="00D92F61">
        <w:rPr>
          <w:rFonts w:ascii="Arial" w:hAnsi="Arial" w:cs="Arial"/>
          <w:bCs/>
        </w:rPr>
        <w:t>reg</w:t>
      </w:r>
      <w:proofErr w:type="spellEnd"/>
      <w:r w:rsidRPr="00D92F61">
        <w:rPr>
          <w:rFonts w:ascii="Arial" w:hAnsi="Arial" w:cs="Arial"/>
          <w:bCs/>
        </w:rPr>
        <w:t xml:space="preserve">. Nr. T00095326), </w:t>
      </w:r>
      <w:r w:rsidR="009E48B2">
        <w:rPr>
          <w:rFonts w:ascii="Arial" w:hAnsi="Arial" w:cs="Arial"/>
          <w:bCs/>
        </w:rPr>
        <w:t>žemės sklypas patenka į urbanizuojamą mažo užstatymo intensyvumo funkcinę zoną U_GG_M_F. Žemės ūkio paskirtis šioje zonoje nenumatyta. Koreguojant detalųjį planą turi būti numatyta naudojimo paskirtis ir naudojimo būdai pagal bendrojo plano koregavimo sprendinius.</w:t>
      </w:r>
      <w:r w:rsidRPr="00D92F61">
        <w:rPr>
          <w:rFonts w:ascii="Arial" w:hAnsi="Arial" w:cs="Arial"/>
          <w:bCs/>
        </w:rPr>
        <w:t xml:space="preserve"> </w:t>
      </w:r>
    </w:p>
    <w:p w14:paraId="26DDD402" w14:textId="2283538D" w:rsidR="0000206C" w:rsidRDefault="00A96128" w:rsidP="004E5F0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3EE7F84D"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D69582E"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4EF4B8AB"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239C13D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687F7477"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3460C5A7"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FF0C38B"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44BD21D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70911A3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848BA51"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94BAFC7"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76A2A33"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EB5D75C"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804C0BD"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2DDC3870"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3A75DB9D"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287EDCD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4A18EE25"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540A1F7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7F5955D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7DB3D71"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8F28F52"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751442FB"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209C550F"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1C1D6DD4"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33A240D6"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35041274"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00E7C5CF"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445BC82D"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015D58E6"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1CF7BC8F"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73A5D301"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06062DC7"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249E3210"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080A0CCE"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22B6C973"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13337DF3"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21897A54"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15C3FADC" w14:textId="77777777" w:rsidR="00371F85" w:rsidRDefault="00371F85" w:rsidP="00A96128">
      <w:pPr>
        <w:tabs>
          <w:tab w:val="left" w:pos="1134"/>
          <w:tab w:val="left" w:pos="1418"/>
          <w:tab w:val="left" w:pos="1701"/>
        </w:tabs>
        <w:spacing w:line="276" w:lineRule="auto"/>
        <w:jc w:val="both"/>
        <w:rPr>
          <w:rFonts w:ascii="Arial" w:hAnsi="Arial" w:cs="Arial"/>
          <w:color w:val="000000"/>
          <w:shd w:val="clear" w:color="auto" w:fill="FFFFFF"/>
        </w:rPr>
      </w:pPr>
    </w:p>
    <w:p w14:paraId="62A7480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3B3F1C4C"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6255C92F"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2"/>
      <w:r w:rsidRPr="00A96128">
        <w:rPr>
          <w:rFonts w:ascii="Arial" w:hAnsi="Arial" w:cs="Arial"/>
          <w:bCs/>
          <w:color w:val="000000"/>
          <w:shd w:val="clear" w:color="auto" w:fill="FFFFFF"/>
        </w:rPr>
        <w:t>, el. p. karolis.litvinas@klaipedos-r.lt</w:t>
      </w:r>
    </w:p>
    <w:sectPr w:rsidR="00A96128" w:rsidRPr="00A9612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46C6" w14:textId="77777777" w:rsidR="006E6049" w:rsidRDefault="006E6049">
      <w:r>
        <w:separator/>
      </w:r>
    </w:p>
  </w:endnote>
  <w:endnote w:type="continuationSeparator" w:id="0">
    <w:p w14:paraId="38746E6C" w14:textId="77777777" w:rsidR="006E6049" w:rsidRDefault="006E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2D28" w14:textId="77777777" w:rsidR="006E6049" w:rsidRDefault="006E6049">
      <w:r>
        <w:separator/>
      </w:r>
    </w:p>
  </w:footnote>
  <w:footnote w:type="continuationSeparator" w:id="0">
    <w:p w14:paraId="47CDF1F2" w14:textId="77777777" w:rsidR="006E6049" w:rsidRDefault="006E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745"/>
    <w:multiLevelType w:val="hybridMultilevel"/>
    <w:tmpl w:val="CBDC431E"/>
    <w:lvl w:ilvl="0" w:tplc="1C16D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2545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00FA"/>
    <w:rsid w:val="00064CD7"/>
    <w:rsid w:val="000717CF"/>
    <w:rsid w:val="000751F4"/>
    <w:rsid w:val="000863D0"/>
    <w:rsid w:val="000879C2"/>
    <w:rsid w:val="00092DE8"/>
    <w:rsid w:val="000A3687"/>
    <w:rsid w:val="000B16CC"/>
    <w:rsid w:val="000C6780"/>
    <w:rsid w:val="000F2882"/>
    <w:rsid w:val="00116864"/>
    <w:rsid w:val="00116D72"/>
    <w:rsid w:val="001565A1"/>
    <w:rsid w:val="00172711"/>
    <w:rsid w:val="00173B2B"/>
    <w:rsid w:val="00192013"/>
    <w:rsid w:val="001A664E"/>
    <w:rsid w:val="001B36D0"/>
    <w:rsid w:val="001B60C8"/>
    <w:rsid w:val="001D0F11"/>
    <w:rsid w:val="002034A4"/>
    <w:rsid w:val="0023725B"/>
    <w:rsid w:val="00264B95"/>
    <w:rsid w:val="00265DA5"/>
    <w:rsid w:val="002723EB"/>
    <w:rsid w:val="00280649"/>
    <w:rsid w:val="0028227E"/>
    <w:rsid w:val="002841E0"/>
    <w:rsid w:val="002B45E9"/>
    <w:rsid w:val="002C0FE4"/>
    <w:rsid w:val="002D009C"/>
    <w:rsid w:val="002E0F47"/>
    <w:rsid w:val="002F156A"/>
    <w:rsid w:val="003366B9"/>
    <w:rsid w:val="003572E2"/>
    <w:rsid w:val="00371F85"/>
    <w:rsid w:val="00373997"/>
    <w:rsid w:val="00387317"/>
    <w:rsid w:val="0039092A"/>
    <w:rsid w:val="003B311E"/>
    <w:rsid w:val="003D172A"/>
    <w:rsid w:val="003D708F"/>
    <w:rsid w:val="003F0906"/>
    <w:rsid w:val="00453B13"/>
    <w:rsid w:val="00454239"/>
    <w:rsid w:val="00467619"/>
    <w:rsid w:val="00477786"/>
    <w:rsid w:val="004A296B"/>
    <w:rsid w:val="004C170A"/>
    <w:rsid w:val="004E508B"/>
    <w:rsid w:val="004E5F05"/>
    <w:rsid w:val="00515E2B"/>
    <w:rsid w:val="00523086"/>
    <w:rsid w:val="005320A1"/>
    <w:rsid w:val="00550BA9"/>
    <w:rsid w:val="00556635"/>
    <w:rsid w:val="005A3243"/>
    <w:rsid w:val="005B14FF"/>
    <w:rsid w:val="005D26F6"/>
    <w:rsid w:val="005E5BF6"/>
    <w:rsid w:val="005F1EA8"/>
    <w:rsid w:val="005F7591"/>
    <w:rsid w:val="00607346"/>
    <w:rsid w:val="00611475"/>
    <w:rsid w:val="00620118"/>
    <w:rsid w:val="00642859"/>
    <w:rsid w:val="0065203A"/>
    <w:rsid w:val="00654603"/>
    <w:rsid w:val="00670C01"/>
    <w:rsid w:val="00681FBA"/>
    <w:rsid w:val="00682932"/>
    <w:rsid w:val="00684246"/>
    <w:rsid w:val="006A36DB"/>
    <w:rsid w:val="006E3342"/>
    <w:rsid w:val="006E5E34"/>
    <w:rsid w:val="006E6049"/>
    <w:rsid w:val="006E746C"/>
    <w:rsid w:val="006F611C"/>
    <w:rsid w:val="006F7F29"/>
    <w:rsid w:val="007040B6"/>
    <w:rsid w:val="00706F71"/>
    <w:rsid w:val="007115C0"/>
    <w:rsid w:val="00711A35"/>
    <w:rsid w:val="0072060A"/>
    <w:rsid w:val="00754107"/>
    <w:rsid w:val="00755D96"/>
    <w:rsid w:val="007806D8"/>
    <w:rsid w:val="00791801"/>
    <w:rsid w:val="007A5C1F"/>
    <w:rsid w:val="007D0730"/>
    <w:rsid w:val="007E3DEC"/>
    <w:rsid w:val="007E77D8"/>
    <w:rsid w:val="00805E54"/>
    <w:rsid w:val="00807552"/>
    <w:rsid w:val="00844312"/>
    <w:rsid w:val="008541BF"/>
    <w:rsid w:val="00857A6A"/>
    <w:rsid w:val="0086691C"/>
    <w:rsid w:val="00873249"/>
    <w:rsid w:val="00873D7C"/>
    <w:rsid w:val="008765CC"/>
    <w:rsid w:val="008A05CC"/>
    <w:rsid w:val="008B544B"/>
    <w:rsid w:val="008D0918"/>
    <w:rsid w:val="008F7FA3"/>
    <w:rsid w:val="0090334E"/>
    <w:rsid w:val="00910C56"/>
    <w:rsid w:val="0092154F"/>
    <w:rsid w:val="00931218"/>
    <w:rsid w:val="00935982"/>
    <w:rsid w:val="00936583"/>
    <w:rsid w:val="009442AE"/>
    <w:rsid w:val="00963AF2"/>
    <w:rsid w:val="0097233F"/>
    <w:rsid w:val="009774C0"/>
    <w:rsid w:val="009B286E"/>
    <w:rsid w:val="009E48B2"/>
    <w:rsid w:val="00A107C7"/>
    <w:rsid w:val="00A11D67"/>
    <w:rsid w:val="00A11F5E"/>
    <w:rsid w:val="00A20B17"/>
    <w:rsid w:val="00A26138"/>
    <w:rsid w:val="00A46A0F"/>
    <w:rsid w:val="00A631B9"/>
    <w:rsid w:val="00A64CF1"/>
    <w:rsid w:val="00A933D6"/>
    <w:rsid w:val="00A96128"/>
    <w:rsid w:val="00AA4E58"/>
    <w:rsid w:val="00AB5039"/>
    <w:rsid w:val="00AC47CD"/>
    <w:rsid w:val="00AF01A1"/>
    <w:rsid w:val="00B30C49"/>
    <w:rsid w:val="00B36E8F"/>
    <w:rsid w:val="00B4092F"/>
    <w:rsid w:val="00B42114"/>
    <w:rsid w:val="00B4473D"/>
    <w:rsid w:val="00B635F2"/>
    <w:rsid w:val="00B638A7"/>
    <w:rsid w:val="00BB2809"/>
    <w:rsid w:val="00BD64A6"/>
    <w:rsid w:val="00BE0BA6"/>
    <w:rsid w:val="00BF0AD5"/>
    <w:rsid w:val="00BF5928"/>
    <w:rsid w:val="00C11CFF"/>
    <w:rsid w:val="00C13254"/>
    <w:rsid w:val="00C432D1"/>
    <w:rsid w:val="00C512C9"/>
    <w:rsid w:val="00C74A61"/>
    <w:rsid w:val="00C81975"/>
    <w:rsid w:val="00C81DFB"/>
    <w:rsid w:val="00C93459"/>
    <w:rsid w:val="00C97223"/>
    <w:rsid w:val="00CA3196"/>
    <w:rsid w:val="00CA7ED3"/>
    <w:rsid w:val="00CB5527"/>
    <w:rsid w:val="00CC3372"/>
    <w:rsid w:val="00CD4B31"/>
    <w:rsid w:val="00CF5716"/>
    <w:rsid w:val="00D00E22"/>
    <w:rsid w:val="00D051B2"/>
    <w:rsid w:val="00D14213"/>
    <w:rsid w:val="00D25483"/>
    <w:rsid w:val="00D5172E"/>
    <w:rsid w:val="00D731ED"/>
    <w:rsid w:val="00D92F61"/>
    <w:rsid w:val="00D96905"/>
    <w:rsid w:val="00D9781F"/>
    <w:rsid w:val="00DC4F51"/>
    <w:rsid w:val="00DE6BB9"/>
    <w:rsid w:val="00DF05FA"/>
    <w:rsid w:val="00E022F4"/>
    <w:rsid w:val="00E04638"/>
    <w:rsid w:val="00E050D0"/>
    <w:rsid w:val="00E071EB"/>
    <w:rsid w:val="00E2175D"/>
    <w:rsid w:val="00E30A6E"/>
    <w:rsid w:val="00E40DD6"/>
    <w:rsid w:val="00E54672"/>
    <w:rsid w:val="00E83817"/>
    <w:rsid w:val="00E83CF5"/>
    <w:rsid w:val="00EB1557"/>
    <w:rsid w:val="00EB2886"/>
    <w:rsid w:val="00EF2115"/>
    <w:rsid w:val="00F260FE"/>
    <w:rsid w:val="00F402BA"/>
    <w:rsid w:val="00F412D8"/>
    <w:rsid w:val="00F77441"/>
    <w:rsid w:val="00F94A91"/>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1663</Words>
  <Characters>948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2025-09-15T08:54:00Z</dcterms:created>
  <dcterms:modified xsi:type="dcterms:W3CDTF">2025-09-15T08:55:00Z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