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2999" w14:textId="77777777" w:rsidR="00533FF3" w:rsidRDefault="00000000">
      <w:pPr>
        <w:jc w:val="both"/>
      </w:pPr>
      <w:r>
        <w:rPr>
          <w:b/>
          <w:i/>
        </w:rPr>
        <w:t>Suvestinė redakcija nuo 2023-07-04</w:t>
      </w:r>
    </w:p>
    <w:p w14:paraId="1247BB2F" w14:textId="77777777" w:rsidR="00533FF3" w:rsidRDefault="00533FF3">
      <w:pPr>
        <w:jc w:val="both"/>
        <w:rPr>
          <w:sz w:val="20"/>
        </w:rPr>
      </w:pPr>
    </w:p>
    <w:p w14:paraId="64E4C36D" w14:textId="77777777" w:rsidR="00533FF3" w:rsidRDefault="00000000">
      <w:pPr>
        <w:jc w:val="both"/>
        <w:rPr>
          <w:sz w:val="20"/>
        </w:rPr>
      </w:pPr>
      <w:r>
        <w:rPr>
          <w:i/>
          <w:sz w:val="20"/>
        </w:rPr>
        <w:t>Sprendimas paskelbtas: TAR 2023-06-06, i. k. 2023-11115</w:t>
      </w:r>
    </w:p>
    <w:p w14:paraId="372A2622" w14:textId="77777777" w:rsidR="00533FF3" w:rsidRDefault="00533FF3">
      <w:pPr>
        <w:jc w:val="both"/>
        <w:rPr>
          <w:sz w:val="20"/>
        </w:rPr>
      </w:pPr>
    </w:p>
    <w:p w14:paraId="6705B1A7" w14:textId="77777777" w:rsidR="00533FF3" w:rsidRDefault="00533FF3">
      <w:pPr>
        <w:tabs>
          <w:tab w:val="center" w:pos="4819"/>
          <w:tab w:val="right" w:pos="9638"/>
        </w:tabs>
        <w:rPr>
          <w:szCs w:val="24"/>
        </w:rPr>
      </w:pPr>
    </w:p>
    <w:p w14:paraId="607D428F" w14:textId="77777777" w:rsidR="00533FF3" w:rsidRDefault="00000000">
      <w:pPr>
        <w:jc w:val="center"/>
        <w:rPr>
          <w:b/>
          <w:bCs/>
          <w:caps/>
          <w:sz w:val="16"/>
          <w:szCs w:val="16"/>
        </w:rPr>
      </w:pPr>
      <w:r>
        <w:rPr>
          <w:rFonts w:ascii="TimesLT" w:hAnsi="TimesLT"/>
          <w:caps/>
          <w:noProof/>
          <w:lang w:eastAsia="lt-LT"/>
        </w:rPr>
        <w:drawing>
          <wp:inline distT="0" distB="0" distL="0" distR="0" wp14:anchorId="5FA25BF1" wp14:editId="72AE0A95">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06F618F" w14:textId="77777777" w:rsidR="00533FF3" w:rsidRDefault="00000000">
      <w:pPr>
        <w:jc w:val="center"/>
        <w:rPr>
          <w:b/>
          <w:bCs/>
          <w:caps/>
          <w:szCs w:val="24"/>
        </w:rPr>
      </w:pPr>
      <w:r>
        <w:rPr>
          <w:b/>
          <w:bCs/>
          <w:caps/>
          <w:sz w:val="28"/>
        </w:rPr>
        <w:t>KLAIPĖDOS RAJONO SAVIVALDYBĖS TARYBA</w:t>
      </w:r>
    </w:p>
    <w:p w14:paraId="0BFE7D39" w14:textId="77777777" w:rsidR="00533FF3" w:rsidRDefault="00533FF3">
      <w:pPr>
        <w:jc w:val="center"/>
        <w:rPr>
          <w:caps/>
        </w:rPr>
      </w:pPr>
    </w:p>
    <w:p w14:paraId="3D16B81E" w14:textId="77777777" w:rsidR="00533FF3" w:rsidRDefault="00000000">
      <w:pPr>
        <w:jc w:val="center"/>
        <w:rPr>
          <w:b/>
          <w:caps/>
          <w:spacing w:val="20"/>
          <w:sz w:val="28"/>
          <w:szCs w:val="28"/>
        </w:rPr>
      </w:pPr>
      <w:r>
        <w:rPr>
          <w:b/>
          <w:caps/>
          <w:spacing w:val="20"/>
          <w:sz w:val="28"/>
          <w:szCs w:val="28"/>
        </w:rPr>
        <w:t>SPRENDIMAS</w:t>
      </w:r>
    </w:p>
    <w:p w14:paraId="2BA22A85" w14:textId="77777777" w:rsidR="00533FF3" w:rsidRDefault="00000000">
      <w:pPr>
        <w:jc w:val="center"/>
        <w:rPr>
          <w:b/>
          <w:caps/>
          <w:sz w:val="28"/>
          <w:szCs w:val="28"/>
          <w:lang w:eastAsia="lt-LT"/>
        </w:rPr>
      </w:pPr>
      <w:r>
        <w:rPr>
          <w:b/>
          <w:caps/>
          <w:spacing w:val="20"/>
          <w:sz w:val="28"/>
          <w:szCs w:val="28"/>
        </w:rPr>
        <w:t xml:space="preserve">DĖL </w:t>
      </w:r>
      <w:r>
        <w:rPr>
          <w:b/>
          <w:caps/>
          <w:sz w:val="28"/>
          <w:szCs w:val="28"/>
          <w:lang w:eastAsia="lt-LT"/>
        </w:rPr>
        <w:t>Žmonių palaikų laidojimo Klaipėdos rajono kapinėse, kapini</w:t>
      </w:r>
      <w:r>
        <w:rPr>
          <w:rFonts w:ascii="TimesNewRoman" w:hAnsi="TimesNewRoman" w:cs="TimesNewRoman"/>
          <w:b/>
          <w:caps/>
          <w:sz w:val="28"/>
          <w:szCs w:val="28"/>
          <w:lang w:eastAsia="lt-LT"/>
        </w:rPr>
        <w:t xml:space="preserve">ų </w:t>
      </w:r>
      <w:r>
        <w:rPr>
          <w:b/>
          <w:caps/>
          <w:sz w:val="28"/>
          <w:szCs w:val="28"/>
          <w:lang w:eastAsia="lt-LT"/>
        </w:rPr>
        <w:t xml:space="preserve">tvarkymo bei lankymo taisyklių ir </w:t>
      </w:r>
    </w:p>
    <w:p w14:paraId="0745FF12" w14:textId="77777777" w:rsidR="00533FF3" w:rsidRDefault="00000000">
      <w:pPr>
        <w:jc w:val="center"/>
        <w:rPr>
          <w:b/>
          <w:caps/>
          <w:spacing w:val="20"/>
          <w:sz w:val="28"/>
          <w:szCs w:val="28"/>
        </w:rPr>
      </w:pPr>
      <w:r>
        <w:rPr>
          <w:b/>
          <w:caps/>
          <w:sz w:val="28"/>
          <w:szCs w:val="28"/>
        </w:rPr>
        <w:t xml:space="preserve">Leidimo laidoti Klaipėdos rajono neprižiūrimose kapavietėse išdavimo tvarkos, </w:t>
      </w:r>
      <w:r>
        <w:rPr>
          <w:b/>
          <w:iCs/>
          <w:caps/>
          <w:sz w:val="28"/>
          <w:szCs w:val="28"/>
          <w:lang w:eastAsia="lt-LT"/>
        </w:rPr>
        <w:t xml:space="preserve"> Visuomenės ir Klaipėdos rajono kapinėse palaidotų asmenų artimųjų giminaičių informavimo apie kapinių panaikinimą tvarkos, </w:t>
      </w:r>
      <w:r>
        <w:rPr>
          <w:b/>
          <w:caps/>
          <w:sz w:val="28"/>
          <w:szCs w:val="28"/>
        </w:rPr>
        <w:t>Klaipėdos rajono kapinių prižiūrėtojo kaupiamų duomenų tvarkymo sąlygų, Klaipėdos rajono kapinių priežiūros organizavimo tvarkos, Klaipėdos rajono kapinių sąrašo sudarymo reikalavimų tvarkos, nenustatytos tapatybės žmogaus palaikų laidojimo organizavimo tvarkos aprašų patvirtinimo</w:t>
      </w:r>
    </w:p>
    <w:p w14:paraId="23570558" w14:textId="77777777" w:rsidR="00533FF3" w:rsidRDefault="00533FF3">
      <w:pPr>
        <w:jc w:val="center"/>
        <w:rPr>
          <w:caps/>
        </w:rPr>
      </w:pPr>
    </w:p>
    <w:p w14:paraId="5C74D676" w14:textId="77777777" w:rsidR="00533FF3" w:rsidRDefault="00000000">
      <w:pPr>
        <w:jc w:val="center"/>
      </w:pPr>
      <w:r>
        <w:rPr>
          <w:caps/>
        </w:rPr>
        <w:t xml:space="preserve">2023 </w:t>
      </w:r>
      <w:r>
        <w:t>m. gegužės 30 d. Nr. T11-168</w:t>
      </w:r>
    </w:p>
    <w:p w14:paraId="09545060" w14:textId="77777777" w:rsidR="00533FF3" w:rsidRDefault="00000000">
      <w:pPr>
        <w:jc w:val="center"/>
      </w:pPr>
      <w:r>
        <w:rPr>
          <w:caps/>
        </w:rPr>
        <w:t>G</w:t>
      </w:r>
      <w:r>
        <w:t>argždai</w:t>
      </w:r>
    </w:p>
    <w:p w14:paraId="029C2EBF" w14:textId="77777777" w:rsidR="00533FF3" w:rsidRDefault="00533FF3">
      <w:pPr>
        <w:jc w:val="center"/>
      </w:pPr>
    </w:p>
    <w:p w14:paraId="3CBA0DE2" w14:textId="77777777" w:rsidR="00533FF3" w:rsidRDefault="00533FF3">
      <w:pPr>
        <w:jc w:val="center"/>
      </w:pPr>
    </w:p>
    <w:p w14:paraId="48B36F4B" w14:textId="77777777" w:rsidR="00533FF3" w:rsidRDefault="00000000">
      <w:pPr>
        <w:ind w:firstLine="1134"/>
        <w:jc w:val="both"/>
        <w:rPr>
          <w:szCs w:val="24"/>
          <w:lang w:eastAsia="lt-LT"/>
        </w:rPr>
      </w:pPr>
      <w:r>
        <w:rPr>
          <w:szCs w:val="24"/>
          <w:lang w:eastAsia="lt-LT"/>
        </w:rPr>
        <w:t xml:space="preserve">Klaipėdos rajono savivaldybės taryba, vadovaudamasi Lietuvos Respublikos vietos savivaldos </w:t>
      </w:r>
      <w:r>
        <w:rPr>
          <w:rFonts w:ascii="TimesNewRoman" w:hAnsi="TimesNewRoman" w:cs="TimesNewRoman"/>
          <w:szCs w:val="24"/>
          <w:lang w:eastAsia="lt-LT"/>
        </w:rPr>
        <w:t>į</w:t>
      </w:r>
      <w:r>
        <w:rPr>
          <w:szCs w:val="24"/>
          <w:lang w:eastAsia="lt-LT"/>
        </w:rPr>
        <w:t>statymo 6 straipsnio 39 ir 41 punktais, 15 straipsnio 2 dalies 19</w:t>
      </w:r>
      <w:r>
        <w:rPr>
          <w:color w:val="FF0000"/>
          <w:szCs w:val="24"/>
          <w:lang w:eastAsia="lt-LT"/>
        </w:rPr>
        <w:t xml:space="preserve"> </w:t>
      </w:r>
      <w:r>
        <w:rPr>
          <w:szCs w:val="24"/>
          <w:lang w:eastAsia="lt-LT"/>
        </w:rPr>
        <w:t>ir 28 punktais, Lietuvos Respublikos žmoni</w:t>
      </w:r>
      <w:r>
        <w:rPr>
          <w:rFonts w:ascii="TimesNewRoman" w:hAnsi="TimesNewRoman" w:cs="TimesNewRoman"/>
          <w:szCs w:val="24"/>
          <w:lang w:eastAsia="lt-LT"/>
        </w:rPr>
        <w:t xml:space="preserve">ų </w:t>
      </w:r>
      <w:r>
        <w:rPr>
          <w:szCs w:val="24"/>
          <w:lang w:eastAsia="lt-LT"/>
        </w:rPr>
        <w:t>palaik</w:t>
      </w:r>
      <w:r>
        <w:rPr>
          <w:rFonts w:ascii="TimesNewRoman" w:hAnsi="TimesNewRoman" w:cs="TimesNewRoman"/>
          <w:szCs w:val="24"/>
          <w:lang w:eastAsia="lt-LT"/>
        </w:rPr>
        <w:t xml:space="preserve">ų </w:t>
      </w:r>
      <w:r>
        <w:rPr>
          <w:szCs w:val="24"/>
          <w:lang w:eastAsia="lt-LT"/>
        </w:rPr>
        <w:t xml:space="preserve">laidojimo </w:t>
      </w:r>
      <w:r>
        <w:rPr>
          <w:rFonts w:ascii="TimesNewRoman" w:hAnsi="TimesNewRoman" w:cs="TimesNewRoman"/>
          <w:szCs w:val="24"/>
          <w:lang w:eastAsia="lt-LT"/>
        </w:rPr>
        <w:t>į</w:t>
      </w:r>
      <w:r>
        <w:rPr>
          <w:szCs w:val="24"/>
          <w:lang w:eastAsia="lt-LT"/>
        </w:rPr>
        <w:t>statymu, Lietuvos Respublikos Vyriausyb</w:t>
      </w:r>
      <w:r>
        <w:rPr>
          <w:rFonts w:ascii="TimesNewRoman" w:hAnsi="TimesNewRoman" w:cs="TimesNewRoman"/>
          <w:szCs w:val="24"/>
          <w:lang w:eastAsia="lt-LT"/>
        </w:rPr>
        <w:t>ė</w:t>
      </w:r>
      <w:r>
        <w:rPr>
          <w:szCs w:val="24"/>
          <w:lang w:eastAsia="lt-LT"/>
        </w:rPr>
        <w:t>s 2008 m. lapkri</w:t>
      </w:r>
      <w:r>
        <w:rPr>
          <w:rFonts w:ascii="TimesNewRoman" w:hAnsi="TimesNewRoman" w:cs="TimesNewRoman"/>
          <w:szCs w:val="24"/>
          <w:lang w:eastAsia="lt-LT"/>
        </w:rPr>
        <w:t>č</w:t>
      </w:r>
      <w:r>
        <w:rPr>
          <w:szCs w:val="24"/>
          <w:lang w:eastAsia="lt-LT"/>
        </w:rPr>
        <w:t>io 19 d. nutarimu Nr.1207 „D</w:t>
      </w:r>
      <w:r>
        <w:rPr>
          <w:rFonts w:ascii="TimesNewRoman" w:hAnsi="TimesNewRoman" w:cs="TimesNewRoman"/>
          <w:szCs w:val="24"/>
          <w:lang w:eastAsia="lt-LT"/>
        </w:rPr>
        <w:t>ė</w:t>
      </w:r>
      <w:r>
        <w:rPr>
          <w:szCs w:val="24"/>
          <w:lang w:eastAsia="lt-LT"/>
        </w:rPr>
        <w:t>l Lietuvos Respublikos žmoni</w:t>
      </w:r>
      <w:r>
        <w:rPr>
          <w:rFonts w:ascii="TimesNewRoman" w:hAnsi="TimesNewRoman" w:cs="TimesNewRoman"/>
          <w:szCs w:val="24"/>
          <w:lang w:eastAsia="lt-LT"/>
        </w:rPr>
        <w:t xml:space="preserve">ų </w:t>
      </w:r>
      <w:r>
        <w:rPr>
          <w:szCs w:val="24"/>
          <w:lang w:eastAsia="lt-LT"/>
        </w:rPr>
        <w:t>palaik</w:t>
      </w:r>
      <w:r>
        <w:rPr>
          <w:rFonts w:ascii="TimesNewRoman" w:hAnsi="TimesNewRoman" w:cs="TimesNewRoman"/>
          <w:szCs w:val="24"/>
          <w:lang w:eastAsia="lt-LT"/>
        </w:rPr>
        <w:t xml:space="preserve">ų </w:t>
      </w:r>
      <w:r>
        <w:rPr>
          <w:szCs w:val="24"/>
          <w:lang w:eastAsia="lt-LT"/>
        </w:rPr>
        <w:t xml:space="preserve">laidojimo </w:t>
      </w:r>
      <w:r>
        <w:rPr>
          <w:rFonts w:ascii="TimesNewRoman" w:hAnsi="TimesNewRoman" w:cs="TimesNewRoman"/>
          <w:szCs w:val="24"/>
          <w:lang w:eastAsia="lt-LT"/>
        </w:rPr>
        <w:t>į</w:t>
      </w:r>
      <w:r>
        <w:rPr>
          <w:szCs w:val="24"/>
          <w:lang w:eastAsia="lt-LT"/>
        </w:rPr>
        <w:t xml:space="preserve">statymo </w:t>
      </w:r>
      <w:r>
        <w:rPr>
          <w:rFonts w:ascii="TimesNewRoman" w:hAnsi="TimesNewRoman" w:cs="TimesNewRoman"/>
          <w:szCs w:val="24"/>
          <w:lang w:eastAsia="lt-LT"/>
        </w:rPr>
        <w:t>į</w:t>
      </w:r>
      <w:r>
        <w:rPr>
          <w:szCs w:val="24"/>
          <w:lang w:eastAsia="lt-LT"/>
        </w:rPr>
        <w:t>gyvendinam</w:t>
      </w:r>
      <w:r>
        <w:rPr>
          <w:rFonts w:ascii="TimesNewRoman" w:hAnsi="TimesNewRoman" w:cs="TimesNewRoman"/>
          <w:szCs w:val="24"/>
          <w:lang w:eastAsia="lt-LT"/>
        </w:rPr>
        <w:t>ų</w:t>
      </w:r>
      <w:r>
        <w:rPr>
          <w:szCs w:val="24"/>
          <w:lang w:eastAsia="lt-LT"/>
        </w:rPr>
        <w:t>j</w:t>
      </w:r>
      <w:r>
        <w:rPr>
          <w:rFonts w:ascii="TimesNewRoman" w:hAnsi="TimesNewRoman" w:cs="TimesNewRoman"/>
          <w:szCs w:val="24"/>
          <w:lang w:eastAsia="lt-LT"/>
        </w:rPr>
        <w:t xml:space="preserve">ų </w:t>
      </w:r>
      <w:r>
        <w:rPr>
          <w:szCs w:val="24"/>
          <w:lang w:eastAsia="lt-LT"/>
        </w:rPr>
        <w:t>teis</w:t>
      </w:r>
      <w:r>
        <w:rPr>
          <w:rFonts w:ascii="TimesNewRoman" w:hAnsi="TimesNewRoman" w:cs="TimesNewRoman"/>
          <w:szCs w:val="24"/>
          <w:lang w:eastAsia="lt-LT"/>
        </w:rPr>
        <w:t>ė</w:t>
      </w:r>
      <w:r>
        <w:rPr>
          <w:szCs w:val="24"/>
          <w:lang w:eastAsia="lt-LT"/>
        </w:rPr>
        <w:t>s akt</w:t>
      </w:r>
      <w:r>
        <w:rPr>
          <w:rFonts w:ascii="TimesNewRoman" w:hAnsi="TimesNewRoman" w:cs="TimesNewRoman"/>
          <w:szCs w:val="24"/>
          <w:lang w:eastAsia="lt-LT"/>
        </w:rPr>
        <w:t xml:space="preserve">ų </w:t>
      </w:r>
      <w:r>
        <w:rPr>
          <w:szCs w:val="24"/>
          <w:lang w:eastAsia="lt-LT"/>
        </w:rPr>
        <w:t>patvirtinimo“, Nenustatytos tapatybės žmogaus palaikų laidojimo organizavimo tvarkos aprašu patvirtintu Lietuvos Respublikos vidaus reikalų ministro 2011 m. rugsėjo 30 d. įsakymu Nr. 1V-725 „Dėl Nenustatytos tapatybės žmogaus palaikų laidojimo organizavimo tvarkos aprašo patvirtinimo“, n u s p r e n d ž i a:</w:t>
      </w:r>
    </w:p>
    <w:p w14:paraId="26C17913" w14:textId="77777777" w:rsidR="00533FF3" w:rsidRDefault="00000000">
      <w:pPr>
        <w:ind w:firstLine="1134"/>
        <w:jc w:val="both"/>
        <w:rPr>
          <w:szCs w:val="24"/>
          <w:lang w:eastAsia="lt-LT"/>
        </w:rPr>
      </w:pPr>
      <w:r>
        <w:rPr>
          <w:szCs w:val="24"/>
          <w:lang w:eastAsia="lt-LT"/>
        </w:rPr>
        <w:t>1. Patvirtinti Žmonių palaikų laidojimo Klaipėdos rajono kapinėse, kapini</w:t>
      </w:r>
      <w:r>
        <w:rPr>
          <w:rFonts w:ascii="TimesNewRoman" w:hAnsi="TimesNewRoman" w:cs="TimesNewRoman"/>
          <w:szCs w:val="24"/>
          <w:lang w:eastAsia="lt-LT"/>
        </w:rPr>
        <w:t xml:space="preserve">ų </w:t>
      </w:r>
      <w:r>
        <w:rPr>
          <w:szCs w:val="24"/>
          <w:lang w:eastAsia="lt-LT"/>
        </w:rPr>
        <w:t>tvarkymo bei lankymo taisykles (pridedama).</w:t>
      </w:r>
    </w:p>
    <w:p w14:paraId="674E85CC" w14:textId="77777777" w:rsidR="00533FF3" w:rsidRDefault="00000000">
      <w:pPr>
        <w:ind w:firstLine="1134"/>
        <w:jc w:val="both"/>
        <w:rPr>
          <w:szCs w:val="24"/>
          <w:lang w:eastAsia="lt-LT"/>
        </w:rPr>
      </w:pPr>
      <w:r>
        <w:rPr>
          <w:szCs w:val="24"/>
        </w:rPr>
        <w:t>2. Patvirtinti Leidimo laidoti Klaipėdos rajono neprižiūrimose kapavietėse išdavimo tvarkos aprašą (pridedama).</w:t>
      </w:r>
    </w:p>
    <w:p w14:paraId="4A6FD048" w14:textId="77777777" w:rsidR="00533FF3" w:rsidRDefault="00000000">
      <w:pPr>
        <w:ind w:firstLine="1134"/>
        <w:jc w:val="both"/>
        <w:rPr>
          <w:iCs/>
          <w:szCs w:val="24"/>
          <w:lang w:eastAsia="lt-LT"/>
        </w:rPr>
      </w:pPr>
      <w:r>
        <w:rPr>
          <w:iCs/>
          <w:szCs w:val="24"/>
          <w:lang w:eastAsia="lt-LT"/>
        </w:rPr>
        <w:t>3. Patvirtinti Visuomenės ir Klaipėdos rajono kapinėse palaidotų asmenų artimųjų giminaičių informavimo apie  kapinių panaikinimą tvarkos aprašą (pridedama).</w:t>
      </w:r>
    </w:p>
    <w:p w14:paraId="3E962695" w14:textId="77777777" w:rsidR="00533FF3" w:rsidRDefault="00000000">
      <w:pPr>
        <w:ind w:firstLine="1134"/>
        <w:jc w:val="both"/>
        <w:rPr>
          <w:szCs w:val="24"/>
        </w:rPr>
      </w:pPr>
      <w:r>
        <w:rPr>
          <w:szCs w:val="24"/>
        </w:rPr>
        <w:t>4. Patvirtinti Klaipėdos rajono kapinių prižiūrėtojo kaupiamų duomenų tvarkymo sąlygų aprašą (pridedama).</w:t>
      </w:r>
    </w:p>
    <w:p w14:paraId="21530676" w14:textId="77777777" w:rsidR="00533FF3" w:rsidRDefault="00000000">
      <w:pPr>
        <w:ind w:firstLine="1134"/>
        <w:jc w:val="both"/>
        <w:rPr>
          <w:szCs w:val="24"/>
        </w:rPr>
      </w:pPr>
      <w:r>
        <w:rPr>
          <w:szCs w:val="24"/>
        </w:rPr>
        <w:t>5. Patvirtinti Klaipėdos rajono kapinių priežiūros organizavimo tvarkos aprašą (pridedama).</w:t>
      </w:r>
    </w:p>
    <w:p w14:paraId="092B98AA" w14:textId="77777777" w:rsidR="00533FF3" w:rsidRDefault="00000000">
      <w:pPr>
        <w:ind w:firstLine="1134"/>
        <w:jc w:val="both"/>
        <w:rPr>
          <w:szCs w:val="24"/>
        </w:rPr>
      </w:pPr>
      <w:r>
        <w:rPr>
          <w:szCs w:val="24"/>
        </w:rPr>
        <w:t>6. Patvirtinti Klaipėdos rajono kapinių sąrašo sudarymo reikalavimų tvarkos aprašą (pridedama).</w:t>
      </w:r>
    </w:p>
    <w:p w14:paraId="688C6349" w14:textId="77777777" w:rsidR="00533FF3" w:rsidRDefault="00000000">
      <w:pPr>
        <w:ind w:firstLine="1134"/>
        <w:jc w:val="both"/>
        <w:rPr>
          <w:szCs w:val="24"/>
        </w:rPr>
      </w:pPr>
      <w:r>
        <w:rPr>
          <w:szCs w:val="24"/>
        </w:rPr>
        <w:t>7. Patvirtinti Nenustatytos tapatybės žmogaus palaikų laidojimo organizavimo Klaipėdos rajono kapinėse tvarkos aprašą (pridedama).</w:t>
      </w:r>
    </w:p>
    <w:p w14:paraId="6CC9C3D4" w14:textId="77777777" w:rsidR="00533FF3" w:rsidRDefault="00000000">
      <w:pPr>
        <w:ind w:firstLine="1134"/>
        <w:jc w:val="both"/>
        <w:rPr>
          <w:szCs w:val="24"/>
          <w:lang w:eastAsia="lt-LT"/>
        </w:rPr>
      </w:pPr>
      <w:r>
        <w:rPr>
          <w:szCs w:val="24"/>
        </w:rPr>
        <w:lastRenderedPageBreak/>
        <w:t xml:space="preserve">8. </w:t>
      </w:r>
      <w:r>
        <w:rPr>
          <w:szCs w:val="24"/>
          <w:lang w:eastAsia="lt-LT"/>
        </w:rPr>
        <w:t>Pripažinti netekusiais galios:</w:t>
      </w:r>
    </w:p>
    <w:p w14:paraId="136A93D4" w14:textId="77777777" w:rsidR="00533FF3" w:rsidRDefault="00000000">
      <w:pPr>
        <w:ind w:firstLine="1134"/>
        <w:jc w:val="both"/>
        <w:rPr>
          <w:szCs w:val="24"/>
          <w:lang w:eastAsia="lt-LT"/>
        </w:rPr>
      </w:pPr>
      <w:r>
        <w:rPr>
          <w:szCs w:val="24"/>
          <w:lang w:eastAsia="lt-LT"/>
        </w:rPr>
        <w:t xml:space="preserve">8.1. Klaipėdos rajono savivaldybės tarybos 2012-03-29 </w:t>
      </w:r>
      <w:r>
        <w:rPr>
          <w:szCs w:val="24"/>
        </w:rPr>
        <w:t>sprendimą Nr. T11-164 „Dėl nenustatytos tapatybės žmogaus palaikų laidojimo ir kapavietės skyrimo Klaipėdos rajono kapinėse tvarkos aprašo patvirtinimo</w:t>
      </w:r>
      <w:r>
        <w:t>“;</w:t>
      </w:r>
    </w:p>
    <w:p w14:paraId="7AB5F092" w14:textId="77777777" w:rsidR="00533FF3" w:rsidRDefault="00000000">
      <w:pPr>
        <w:rPr>
          <w:rFonts w:eastAsia="MS Mincho"/>
          <w:i/>
          <w:iCs/>
          <w:sz w:val="20"/>
        </w:rPr>
      </w:pPr>
      <w:r>
        <w:rPr>
          <w:rFonts w:eastAsia="MS Mincho"/>
          <w:i/>
          <w:iCs/>
          <w:sz w:val="20"/>
        </w:rPr>
        <w:t>Papunkčio pakeitimai:</w:t>
      </w:r>
    </w:p>
    <w:p w14:paraId="30DB18F6" w14:textId="77777777" w:rsidR="00533FF3" w:rsidRDefault="0000000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T11-198</w:t>
        </w:r>
      </w:hyperlink>
      <w:r>
        <w:rPr>
          <w:rFonts w:eastAsia="MS Mincho"/>
          <w:i/>
          <w:iCs/>
          <w:sz w:val="20"/>
        </w:rPr>
        <w:t>, 2023-06-29, paskelbta TAR 2023-07-03, i. k. 2023-13647</w:t>
      </w:r>
    </w:p>
    <w:p w14:paraId="60595C06" w14:textId="77777777" w:rsidR="00533FF3" w:rsidRDefault="00533FF3"/>
    <w:p w14:paraId="5F2C3708" w14:textId="77777777" w:rsidR="00533FF3" w:rsidRDefault="00000000">
      <w:pPr>
        <w:ind w:firstLine="1134"/>
        <w:jc w:val="both"/>
        <w:rPr>
          <w:szCs w:val="24"/>
          <w:lang w:eastAsia="lt-LT"/>
        </w:rPr>
      </w:pPr>
      <w:r>
        <w:rPr>
          <w:szCs w:val="24"/>
          <w:lang w:eastAsia="lt-LT"/>
        </w:rPr>
        <w:t>8.2. Klaipėdos rajono savivaldyb</w:t>
      </w:r>
      <w:r>
        <w:rPr>
          <w:rFonts w:ascii="TimesNewRoman" w:hAnsi="TimesNewRoman" w:cs="TimesNewRoman"/>
          <w:szCs w:val="24"/>
          <w:lang w:eastAsia="lt-LT"/>
        </w:rPr>
        <w:t>ė</w:t>
      </w:r>
      <w:r>
        <w:rPr>
          <w:szCs w:val="24"/>
          <w:lang w:eastAsia="lt-LT"/>
        </w:rPr>
        <w:t>s tarybos 2012-11-29 sprendimą Nr. T11-696 „Dėl žmonių palaikų laidojimo Klaipėdos rajono kapinėse“ su visais jo pakeitimais ir papildymais;</w:t>
      </w:r>
    </w:p>
    <w:p w14:paraId="3E481A7A" w14:textId="77777777" w:rsidR="00533FF3" w:rsidRDefault="00000000">
      <w:pPr>
        <w:ind w:firstLine="1134"/>
        <w:jc w:val="both"/>
        <w:rPr>
          <w:szCs w:val="24"/>
          <w:lang w:eastAsia="lt-LT"/>
        </w:rPr>
      </w:pPr>
      <w:r>
        <w:rPr>
          <w:szCs w:val="24"/>
          <w:lang w:eastAsia="lt-LT"/>
        </w:rPr>
        <w:t>8.3. Klaipėdos rajono savivaldybės tarybos 2022-11-24 sprendimą Nr. T11-404 „Dėl kremuotų žmonių palaikų laidojimo Klaipėdos rajono savivaldybės kolumbariumų nišose tvarkos aprašo patvirtinimo“.</w:t>
      </w:r>
    </w:p>
    <w:p w14:paraId="6F2C9BB9" w14:textId="77777777" w:rsidR="00533FF3" w:rsidRDefault="00000000">
      <w:pPr>
        <w:ind w:firstLine="1134"/>
        <w:jc w:val="both"/>
        <w:rPr>
          <w:szCs w:val="24"/>
          <w:lang w:eastAsia="lt-LT"/>
        </w:rPr>
      </w:pPr>
      <w:r>
        <w:rPr>
          <w:szCs w:val="24"/>
          <w:lang w:eastAsia="lt-LT"/>
        </w:rPr>
        <w:t>9. Skelbti šį sprendimą Teisės aktų registre ir Klaipėdos rajono savivaldybės interneto svetainėje.</w:t>
      </w:r>
    </w:p>
    <w:p w14:paraId="1D5F0D82" w14:textId="77777777" w:rsidR="00533FF3" w:rsidRDefault="00533FF3">
      <w:pPr>
        <w:tabs>
          <w:tab w:val="left" w:pos="7655"/>
        </w:tabs>
        <w:spacing w:line="480" w:lineRule="auto"/>
        <w:jc w:val="both"/>
      </w:pPr>
    </w:p>
    <w:p w14:paraId="6295ED18" w14:textId="77777777" w:rsidR="00533FF3" w:rsidRDefault="00000000">
      <w:pPr>
        <w:tabs>
          <w:tab w:val="left" w:pos="7655"/>
        </w:tabs>
        <w:spacing w:line="480" w:lineRule="auto"/>
        <w:jc w:val="both"/>
        <w:rPr>
          <w:szCs w:val="24"/>
        </w:rPr>
      </w:pPr>
      <w:r>
        <w:rPr>
          <w:szCs w:val="24"/>
        </w:rPr>
        <w:t>Savivaldybės meras</w:t>
      </w:r>
      <w:r>
        <w:rPr>
          <w:szCs w:val="24"/>
        </w:rPr>
        <w:tab/>
        <w:t>Bronius Markauskas</w:t>
      </w:r>
    </w:p>
    <w:p w14:paraId="2CB5ACC1" w14:textId="77777777" w:rsidR="00533FF3" w:rsidRDefault="00533FF3">
      <w:pPr>
        <w:ind w:left="3888" w:firstLine="1357"/>
        <w:jc w:val="both"/>
        <w:sectPr w:rsidR="00533FF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26"/>
        </w:sectPr>
      </w:pPr>
    </w:p>
    <w:p w14:paraId="50B12554" w14:textId="77777777" w:rsidR="00533FF3" w:rsidRDefault="00000000">
      <w:pPr>
        <w:ind w:left="3888" w:firstLine="1357"/>
        <w:jc w:val="both"/>
      </w:pPr>
      <w:r>
        <w:rPr>
          <w:spacing w:val="-3"/>
        </w:rPr>
        <w:lastRenderedPageBreak/>
        <w:t>PATVIRTINTA</w:t>
      </w:r>
    </w:p>
    <w:p w14:paraId="36F1F0B7" w14:textId="77777777" w:rsidR="00533FF3" w:rsidRDefault="00000000">
      <w:pPr>
        <w:ind w:left="3666" w:firstLine="1579"/>
        <w:jc w:val="both"/>
      </w:pPr>
      <w:r>
        <w:rPr>
          <w:spacing w:val="-3"/>
        </w:rPr>
        <w:t>Klaipėdos rajono savivaldybės tarybos</w:t>
      </w:r>
    </w:p>
    <w:p w14:paraId="7AAC7737" w14:textId="77777777" w:rsidR="00533FF3" w:rsidRDefault="00000000">
      <w:pPr>
        <w:ind w:left="3666" w:firstLine="1579"/>
        <w:jc w:val="both"/>
        <w:rPr>
          <w:spacing w:val="-3"/>
        </w:rPr>
      </w:pPr>
      <w:r>
        <w:rPr>
          <w:spacing w:val="-3"/>
        </w:rPr>
        <w:t>2023 m. gegužės 30 d. sprendimu Nr. T11-168</w:t>
      </w:r>
    </w:p>
    <w:p w14:paraId="456677E9" w14:textId="77777777" w:rsidR="00533FF3" w:rsidRDefault="00533FF3">
      <w:pPr>
        <w:jc w:val="both"/>
        <w:rPr>
          <w:spacing w:val="-3"/>
        </w:rPr>
      </w:pPr>
    </w:p>
    <w:p w14:paraId="0712F419" w14:textId="77777777" w:rsidR="00533FF3" w:rsidRDefault="00000000">
      <w:pPr>
        <w:jc w:val="center"/>
        <w:rPr>
          <w:b/>
          <w:bCs/>
          <w:spacing w:val="-3"/>
        </w:rPr>
      </w:pPr>
      <w:r>
        <w:rPr>
          <w:b/>
          <w:bCs/>
          <w:spacing w:val="-3"/>
        </w:rPr>
        <w:t xml:space="preserve">ŽMONIŲ PALAIKŲ LAIDOJIMO KLAIPĖDOS RAJONO KAPINĖSE, </w:t>
      </w:r>
    </w:p>
    <w:p w14:paraId="7D2B1D5F" w14:textId="77777777" w:rsidR="00533FF3" w:rsidRDefault="00000000">
      <w:pPr>
        <w:jc w:val="center"/>
      </w:pPr>
      <w:r>
        <w:rPr>
          <w:b/>
        </w:rPr>
        <w:t xml:space="preserve">KAPINIŲ TVARKYMO BEI LANKYMO TAISYKLĖS </w:t>
      </w:r>
    </w:p>
    <w:p w14:paraId="7A12D1D9" w14:textId="77777777" w:rsidR="00533FF3" w:rsidRDefault="00533FF3"/>
    <w:p w14:paraId="3F097A47" w14:textId="77777777" w:rsidR="00533FF3" w:rsidRDefault="00000000">
      <w:pPr>
        <w:jc w:val="center"/>
        <w:rPr>
          <w:b/>
        </w:rPr>
      </w:pPr>
      <w:r>
        <w:rPr>
          <w:b/>
        </w:rPr>
        <w:t>I SKYRIUS</w:t>
      </w:r>
    </w:p>
    <w:p w14:paraId="69A4C6CA" w14:textId="77777777" w:rsidR="00533FF3" w:rsidRDefault="00000000">
      <w:pPr>
        <w:jc w:val="center"/>
        <w:rPr>
          <w:b/>
        </w:rPr>
      </w:pPr>
      <w:r>
        <w:rPr>
          <w:b/>
        </w:rPr>
        <w:t>BENDROSIOS NUOSTATOS</w:t>
      </w:r>
    </w:p>
    <w:p w14:paraId="716B1AC8" w14:textId="77777777" w:rsidR="00533FF3" w:rsidRDefault="00533FF3">
      <w:pPr>
        <w:jc w:val="both"/>
      </w:pPr>
    </w:p>
    <w:p w14:paraId="34EF5DF9" w14:textId="77777777" w:rsidR="00533FF3" w:rsidRDefault="00000000">
      <w:pPr>
        <w:ind w:firstLine="1134"/>
        <w:jc w:val="both"/>
      </w:pPr>
      <w:r>
        <w:t>1. Žmonių palaikų laidojimo Klaipėdos rajono kapinėse, kapinių tvarkymo bei lankymo taisyklės (toliau vadinama – Taisyklės) nustato Klaipėdos rajono savivaldybės (toliau – Savivaldybė) kapinių priskyrimo neveikiančioms, riboto laidojimo ar veikiančioms kapinėms, kapinių perdavimo juridinio asmens teises turinčiai religinei bendruomenei ar bendrijai, leidimo laidoti išdavimo, kapaviečių ar Savivaldybės lėšomis įrengtų kolumbariumo nišų skyrimo ir laidojimo jose, kapinių priežiūros ir kitų su kapinių tvarkymu susijusių darbų ir paslaugų atlikimo tvarką. Šios Taisyklės yra privalomos tvarkant visas Savivaldybės teritorijoje esančias Savivaldybei priklausančias kapines, kuriose palaidoti ir (ar) laidojami žmonių palaikai, įskaitant balzamuotus ir kremuotus žmonių palaikus.</w:t>
      </w:r>
    </w:p>
    <w:p w14:paraId="5DF4E1E9" w14:textId="77777777" w:rsidR="00533FF3" w:rsidRDefault="00000000">
      <w:pPr>
        <w:ind w:firstLine="1134"/>
        <w:jc w:val="both"/>
      </w:pPr>
      <w:r>
        <w:t>2. Į Kultūros vertybių registrą įrašytų kapinių ir kapinėse esančių kultūros paveldo objektų tvarkymui šios Taisyklės taikomos tiek, kiek tai neprieštarauja Lietuvos Respublikos nekilnojamojo kultūros paveldo apsaugos įstatymui ir kitiems teisės aktams, reglamentuojantiems nekilnojamojo kultūros paveldo objektų tvarkymą.</w:t>
      </w:r>
    </w:p>
    <w:p w14:paraId="168B9A4A" w14:textId="77777777" w:rsidR="00533FF3" w:rsidRDefault="00000000">
      <w:pPr>
        <w:ind w:firstLine="1134"/>
        <w:jc w:val="both"/>
      </w:pPr>
      <w:r>
        <w:t xml:space="preserve">3. Šiose Taisyklėse vartojamos sąvokos atitinka Lietuvos Respublikos </w:t>
      </w:r>
      <w:r>
        <w:rPr>
          <w:iCs/>
          <w:color w:val="0000FF"/>
          <w:u w:val="single"/>
        </w:rPr>
        <w:t>žmonių palaikų laidojimo įstatyme</w:t>
      </w:r>
      <w:r>
        <w:t xml:space="preserve">, Lietuvos Respublikos nekilnojamojo kultūros paveldo apsaugos įstatyme, Lietuvos Respublikos </w:t>
      </w:r>
      <w:r>
        <w:rPr>
          <w:iCs/>
          <w:color w:val="0000FF"/>
          <w:u w:val="single"/>
        </w:rPr>
        <w:t>statybos įstatyme</w:t>
      </w:r>
      <w:r>
        <w:t xml:space="preserve">, Kapinių tvarkymo taisyklėse, patvirtintose 2008 m. lapkričio 19 d. Lietuvos Respublikos Vyriausybės nutarimu Nr. 1207 „Dėl Lietuvos Respublikos </w:t>
      </w:r>
      <w:r>
        <w:rPr>
          <w:iCs/>
          <w:color w:val="0000FF"/>
          <w:u w:val="single"/>
        </w:rPr>
        <w:t>žmonių palaikų laidojimo įstatymo</w:t>
      </w:r>
      <w:r>
        <w:t xml:space="preserve"> įgyvendinamųjų teisės aktų patvirtinimo“ ir kituose teisės aktuose apibrėžtas sąvokas.</w:t>
      </w:r>
    </w:p>
    <w:p w14:paraId="04AAB8EA" w14:textId="77777777" w:rsidR="00533FF3" w:rsidRDefault="00000000">
      <w:pPr>
        <w:ind w:firstLine="1134"/>
        <w:jc w:val="both"/>
      </w:pPr>
      <w:r>
        <w:t>4. Žemės sklypas, kuriame yra kapinės, įregistruojamas Nekilnojamojo turto registre Lietuvos Respublikos ir kitų teisės aktų nustatyta tvarka.</w:t>
      </w:r>
    </w:p>
    <w:p w14:paraId="2484AD0B" w14:textId="77777777" w:rsidR="00533FF3" w:rsidRDefault="00533FF3">
      <w:pPr>
        <w:ind w:firstLine="1134"/>
        <w:jc w:val="center"/>
        <w:rPr>
          <w:b/>
        </w:rPr>
      </w:pPr>
    </w:p>
    <w:p w14:paraId="10EF5624" w14:textId="77777777" w:rsidR="00533FF3" w:rsidRDefault="00000000">
      <w:pPr>
        <w:ind w:firstLine="1134"/>
        <w:jc w:val="center"/>
        <w:rPr>
          <w:b/>
        </w:rPr>
      </w:pPr>
      <w:r>
        <w:rPr>
          <w:b/>
        </w:rPr>
        <w:t>II SKYRIUS</w:t>
      </w:r>
    </w:p>
    <w:p w14:paraId="48C86012" w14:textId="77777777" w:rsidR="00533FF3" w:rsidRDefault="00000000">
      <w:pPr>
        <w:ind w:firstLine="1134"/>
        <w:jc w:val="center"/>
        <w:rPr>
          <w:b/>
        </w:rPr>
      </w:pPr>
      <w:r>
        <w:rPr>
          <w:b/>
        </w:rPr>
        <w:t>KAPINIŲ SKIRSTYMAS PAGAL STATUSĄ, DRAUDIMAS LAIDOTI</w:t>
      </w:r>
    </w:p>
    <w:p w14:paraId="4A1A66D5" w14:textId="77777777" w:rsidR="00533FF3" w:rsidRDefault="00533FF3">
      <w:pPr>
        <w:ind w:firstLine="1134"/>
        <w:jc w:val="both"/>
      </w:pPr>
    </w:p>
    <w:p w14:paraId="71E7E07A" w14:textId="77777777" w:rsidR="00533FF3" w:rsidRDefault="00000000">
      <w:pPr>
        <w:ind w:firstLine="1134"/>
        <w:jc w:val="both"/>
      </w:pPr>
      <w:r>
        <w:t>5. Kapinės priskiriamos neveikiančioms, riboto laidojimo arba veikiančioms, išskyrus naujas kapines, kurios priskiriamos veikiančioms (ir tai nurodoma jų steigimo dokumentuose), Savivaldybės tarybos sprendimu, suderinus su Kultūros paveldo departamento prie Kultūros ministerijos (toliau  – Kultūros paveldo departamentas) Klaipėdos teritoriniu skyriumi ir Nacionalinės visuomenės sveikatos centru prie Sveikatos apsaugos ministerijos (toliau – Nacionalinis visuomenės sveikatos centras). Jeigu kapines planuojama priskirti riboto laidojimo, kuriose leidžiama laidoti tik kremuotus žmogaus palaikus, ar neveikiančioms dėl nustatytų aplinkosaugos reikalavimų, reikia suderinti su Aplinkos apsaugos departamentu. Suinteresuotos institucijos derinimą pateikia ar atsisako derinti per 10 darbo dienų nuo prašymo derinti gavimo dienos. Jei suinteresuota institucija per šį terminą atsakymo apie derinimą nepateikia, laikoma, kad kapinių statuso pakeitimui pritaria. Kai Savivaldybės tarybos priimtu sprendimu kapinių statusas pasikeičia, Savivaldybės taryba per 7 darbo dienas raštu informuoja apie tai Kultūros paveldo departamentą.</w:t>
      </w:r>
    </w:p>
    <w:p w14:paraId="679BA61F" w14:textId="77777777" w:rsidR="00533FF3" w:rsidRDefault="00000000">
      <w:pPr>
        <w:ind w:firstLine="1134"/>
        <w:jc w:val="both"/>
      </w:pPr>
      <w:r>
        <w:t>6. Kapinės priskiriamos neveikiančioms, jeigu jose negalimi nauji laidojimai dėl nustatytų visuomenės sveikatos saugos, kultūros paveldo apsaugos ar aplinkosaugos reikalavimų. Apie kapinių priskyrimą neveikiančioms Savivaldybė praneša Savivaldybės interneto svetainėje ir vietinėje spaudoje, be to, informacija skelbiama kapinių informacinėje lentoje.</w:t>
      </w:r>
    </w:p>
    <w:p w14:paraId="5940F290" w14:textId="77777777" w:rsidR="00533FF3" w:rsidRDefault="00000000">
      <w:pPr>
        <w:ind w:firstLine="1134"/>
        <w:jc w:val="both"/>
        <w:rPr>
          <w:strike/>
        </w:rPr>
      </w:pPr>
      <w:r>
        <w:lastRenderedPageBreak/>
        <w:t>7. Kapinės priskiriamos riboto laidojimo kapinėms, jeigu jose nėra vietos naujoms kapavietėms formuoti, tačiau galima laidoti esamose (kur jau palaidota) kapavietėse, formuojant naujus kapus arba pakartotinai laidojant į jau esamus, taip pat laidojant kolumbariumuose, laidojimo rūsiuose, arba išbarstant kremuotus žmogaus palaikus pelenų barstymo lauke arba laidojant esamose kapavietėse tik kremuotus žmogaus palaikus. Jei kapinės priskiriamos riboto laidojimo kapinėms, kuriose galima laidoti tik kremuotus žmogaus palaikus, ir Savivaldybės administracijos skelbiamame jos teritorijoje esančių kapinių sąraše prie riboto laidojimo kapinių statuso nurodyta „tik kremuoti žmogaus palaikai“, jose leidžiama laidoti tik kremuotus žmogaus palaikus. Laidojant į Kultūros vertybių registrą įrašytose riboto laidojimo kapinėse, reikia Kultūros paveldo departamento Klaipėdos teritorinio skyriaus pritarimo.</w:t>
      </w:r>
    </w:p>
    <w:p w14:paraId="2BA66F75" w14:textId="77777777" w:rsidR="00533FF3" w:rsidRDefault="00000000">
      <w:pPr>
        <w:ind w:firstLine="1134"/>
        <w:jc w:val="both"/>
      </w:pPr>
      <w:r>
        <w:t>8. Veikiančioms kapinėms priskiriamos kapinės, kur gali būti formuojamos naujos kapavietės, formuojami nauji kapai, pakartotinai laidojama esamuose kapuose, laidojama kolumbariumuose, laidojimo rūsiuose arba išbarstant kremuotus žmogaus palaikus pelenų barstymo lauke.</w:t>
      </w:r>
    </w:p>
    <w:p w14:paraId="2B0E999F" w14:textId="77777777" w:rsidR="00533FF3" w:rsidRDefault="00000000">
      <w:pPr>
        <w:ind w:firstLine="1134"/>
        <w:jc w:val="both"/>
      </w:pPr>
      <w:r>
        <w:t>9. Sprendimą dėl draudimo laidoti veikiančiose arba riboto laidojimo kapinėse arba jų dalyje Savivaldybės administracijos direktorius priima per 3 darbo dienas, gavęs Nacionalinio visuomenės sveikatos centro prie Lietuvos Respublikos sveikatos apsaugos ministerijos siūlymą. Apie priimtą sprendimą Savivaldybės administracijos direktorius ar jo įgaliotas asmuo per 3 darbo dienas nuo sprendimo priėmimo skelbia kapinių informacinėje lentoje ir Savivaldybės interneto svetainėje. Jeigu priimamas sprendimas dėl draudimo laidoti visoje veikiančių ar riboto laidojimo kapinių teritorijoje, šių taisyklių 5 punkte nustatyta tvarka joms turi būti nustatytas neveikiančių kapinių statusas.</w:t>
      </w:r>
    </w:p>
    <w:p w14:paraId="6A28327D" w14:textId="77777777" w:rsidR="00533FF3" w:rsidRDefault="00533FF3">
      <w:pPr>
        <w:ind w:firstLine="1134"/>
        <w:jc w:val="both"/>
      </w:pPr>
    </w:p>
    <w:p w14:paraId="2325DB6D" w14:textId="77777777" w:rsidR="00533FF3" w:rsidRDefault="00000000">
      <w:pPr>
        <w:ind w:firstLine="1134"/>
        <w:jc w:val="center"/>
        <w:rPr>
          <w:b/>
        </w:rPr>
      </w:pPr>
      <w:r>
        <w:rPr>
          <w:b/>
        </w:rPr>
        <w:t>III SKYRIUS</w:t>
      </w:r>
    </w:p>
    <w:p w14:paraId="7E5F9B4B" w14:textId="77777777" w:rsidR="00533FF3" w:rsidRDefault="00000000">
      <w:pPr>
        <w:ind w:firstLine="1134"/>
        <w:jc w:val="center"/>
        <w:rPr>
          <w:b/>
        </w:rPr>
      </w:pPr>
      <w:r>
        <w:rPr>
          <w:b/>
        </w:rPr>
        <w:t>KONFESINĖS KAPINĖS</w:t>
      </w:r>
    </w:p>
    <w:p w14:paraId="34D57D04" w14:textId="77777777" w:rsidR="00533FF3" w:rsidRDefault="00533FF3">
      <w:pPr>
        <w:ind w:firstLine="1134"/>
        <w:jc w:val="both"/>
      </w:pPr>
    </w:p>
    <w:p w14:paraId="7D29C429" w14:textId="77777777" w:rsidR="00533FF3" w:rsidRDefault="00000000">
      <w:pPr>
        <w:ind w:firstLine="1134"/>
        <w:jc w:val="both"/>
        <w:rPr>
          <w:strike/>
        </w:rPr>
      </w:pPr>
      <w:r>
        <w:t xml:space="preserve">10. Juridinio asmens teises turinčios religinės bendruomenės ir bendrijos pagal Lietuvos Respublikos </w:t>
      </w:r>
      <w:r>
        <w:rPr>
          <w:iCs/>
          <w:color w:val="0000FF"/>
          <w:u w:val="single"/>
        </w:rPr>
        <w:t>religinių bendruomenių ir bendrijų įstatymą</w:t>
      </w:r>
      <w:r>
        <w:t xml:space="preserve"> gali turėti savo konfesines kapines.</w:t>
      </w:r>
    </w:p>
    <w:p w14:paraId="46576490" w14:textId="77777777" w:rsidR="00533FF3" w:rsidRDefault="00000000">
      <w:pPr>
        <w:ind w:firstLine="1134"/>
        <w:jc w:val="both"/>
      </w:pPr>
      <w:r>
        <w:t xml:space="preserve">11. Konfesinės kapinės suteikiamos su tradicinėmis religinėmis bendruomenėmis ar bendrijomis sudarant žemės panaudos sutartį Lietuvos Respublikos </w:t>
      </w:r>
      <w:r>
        <w:rPr>
          <w:iCs/>
          <w:color w:val="0000FF"/>
          <w:u w:val="single"/>
        </w:rPr>
        <w:t>žemės įstatymo</w:t>
      </w:r>
      <w:r>
        <w:t xml:space="preserve"> nustatyta tvarka, arba įstatymų nustatyta tvarka sudarant kitą sutartį, suteikiančią teisę juridinio asmens teises turinčiai religinei bendruomenei ar bendrijai laidoti kapinėse (ar kapinių dalyje) ir sutartyje nustatyta tvarka organizuoti jų priežiūrą.</w:t>
      </w:r>
    </w:p>
    <w:p w14:paraId="21B9B1F8" w14:textId="77777777" w:rsidR="00533FF3" w:rsidRDefault="00000000">
      <w:pPr>
        <w:ind w:firstLine="1134"/>
        <w:jc w:val="both"/>
      </w:pPr>
      <w:r>
        <w:t>Religinės bendruomenės ar bendrijos prašymą sudaryti kapinių perdavimo sutartį pateikia Savivaldybei. Konfesinės kapinės religinei bendruomenei arba bendrijai perduodamos Klaipėdos rajono savivaldybės tarybos sprendimu.</w:t>
      </w:r>
    </w:p>
    <w:p w14:paraId="6BED3FC6" w14:textId="77777777" w:rsidR="00533FF3" w:rsidRDefault="00000000">
      <w:pPr>
        <w:ind w:firstLine="1134"/>
        <w:jc w:val="both"/>
      </w:pPr>
      <w:r>
        <w:t xml:space="preserve">12. Kai konfesinių kapinių prižiūrėtoju juridinio asmens teises turinti religinė bendruomenė ar bendrija (toliau vadinama – religinė bendruomenė ar bendrija) pagal darbo sutartį paskiria fizinį asmenį, ši religinė bendruomenė ar bendrija yra atsakinga už Lietuvos Respublikos </w:t>
      </w:r>
      <w:r>
        <w:rPr>
          <w:iCs/>
          <w:color w:val="0000FF"/>
          <w:u w:val="single"/>
        </w:rPr>
        <w:t>žmonių palaikų laidojimo įstatyme</w:t>
      </w:r>
      <w:r>
        <w:t>, šiose Taisyklėse ir kituose teisės aktuose kapinių prižiūrėtojui nustatytų reikalavimų laikymąsi.</w:t>
      </w:r>
    </w:p>
    <w:p w14:paraId="07B4701E" w14:textId="77777777" w:rsidR="00533FF3" w:rsidRDefault="00533FF3">
      <w:pPr>
        <w:ind w:firstLine="1134"/>
        <w:jc w:val="both"/>
      </w:pPr>
    </w:p>
    <w:p w14:paraId="303DD2A4" w14:textId="77777777" w:rsidR="00533FF3" w:rsidRDefault="00000000">
      <w:pPr>
        <w:ind w:firstLine="1134"/>
        <w:jc w:val="center"/>
      </w:pPr>
      <w:r>
        <w:rPr>
          <w:b/>
        </w:rPr>
        <w:t>IV SKYRIUS</w:t>
      </w:r>
    </w:p>
    <w:p w14:paraId="4EC6A9B4" w14:textId="77777777" w:rsidR="00533FF3" w:rsidRDefault="00000000">
      <w:pPr>
        <w:ind w:firstLine="1134"/>
        <w:jc w:val="center"/>
        <w:rPr>
          <w:b/>
        </w:rPr>
      </w:pPr>
      <w:r>
        <w:rPr>
          <w:b/>
        </w:rPr>
        <w:t>ŽMONIŲ PALAIKŲ LAIDOJIMAS, KAPINIŲ IR LAIDOJIMO VIETŲ TVARKYMAS</w:t>
      </w:r>
    </w:p>
    <w:p w14:paraId="36694D36" w14:textId="77777777" w:rsidR="00533FF3" w:rsidRDefault="00533FF3">
      <w:pPr>
        <w:ind w:firstLine="1196"/>
        <w:jc w:val="center"/>
        <w:rPr>
          <w:b/>
        </w:rPr>
      </w:pPr>
    </w:p>
    <w:p w14:paraId="00C3DCE6" w14:textId="77777777" w:rsidR="00533FF3" w:rsidRDefault="00000000">
      <w:pPr>
        <w:ind w:firstLine="1134"/>
        <w:jc w:val="both"/>
      </w:pPr>
      <w:r>
        <w:t>13. Žmogaus palaikai kapinėse laidojami, ekshumuojami ir perlaidojami turint nustatyta tvarka išduotus leidimus:</w:t>
      </w:r>
    </w:p>
    <w:p w14:paraId="74FE1395" w14:textId="77777777" w:rsidR="00533FF3" w:rsidRDefault="00000000">
      <w:pPr>
        <w:ind w:firstLine="1134"/>
        <w:jc w:val="both"/>
      </w:pPr>
      <w:r>
        <w:t xml:space="preserve">13.1. rašytinį leidimą laidoti pagal šių Taisyklių 5 priede pateiktą formą neatlygintinai išduoda tos Savivaldybės administracijos seniūnijos (toliau – Seniūnija) seniūnas, kurios aptarnaujamoje teritorijoje yra kapinės ir (ar) kolumbariumai. Jei laidojami (perlaidojami) ekshumuoti žmogaus palaikai, tai yra pažymima leidimo laidoti formoje. Leidimas laidoti </w:t>
      </w:r>
      <w:r>
        <w:lastRenderedPageBreak/>
        <w:t>išduodamas ne vėliau kaip kitą darbo dieną po dokumentų pateikimo, laidojančiam asmeniui pateikus rašytinį prašymą dėl leidimo laidoti žmogaus palaikus kapavietėje išdavimo (1 priedas), prašymą dėl leidimo išbarstyti kremuotus žmogaus palaikus kapinėse esančiame pelenų barstymo lauke išdavimo (2 priedas), prašymą dėl leidimo laidoti kremuotus žmogaus palaikus kolumbariumo nišoje išdavimo (3 priedas) ar prašymą dėl leidimo laidoti (perlaidoti) ekshumuotus žmogaus palaikus išdavimo (6 priedas), ir prie prašymo pridedamus dokumentus:</w:t>
      </w:r>
    </w:p>
    <w:p w14:paraId="52422587" w14:textId="77777777" w:rsidR="00533FF3" w:rsidRDefault="00000000">
      <w:pPr>
        <w:ind w:firstLine="1134"/>
        <w:jc w:val="both"/>
      </w:pPr>
      <w:r>
        <w:t>13.1.1. laidojančio asmens tapatybę patvirtinantį dokumentą;</w:t>
      </w:r>
    </w:p>
    <w:p w14:paraId="4EA68EB9" w14:textId="77777777" w:rsidR="00533FF3" w:rsidRDefault="00000000">
      <w:pPr>
        <w:ind w:firstLine="1134"/>
        <w:jc w:val="both"/>
      </w:pPr>
      <w:r>
        <w:t>13.1.2. įgaliojimą arba sutartį, jeigu laidojimo paslaugas organizuoja laidojimo paslaugų teikėjas;</w:t>
      </w:r>
    </w:p>
    <w:p w14:paraId="66BE3183" w14:textId="77777777" w:rsidR="00533FF3" w:rsidRDefault="00000000">
      <w:pPr>
        <w:ind w:firstLine="1134"/>
        <w:jc w:val="both"/>
      </w:pPr>
      <w:r>
        <w:t>13.1.3. asmens mirtį patvirtinantį dokumentą (medicininį mirties liudijimą ar sveikatos apsaugos ministro patvirtintos formos medicinos dokumentų išrašą, jeigu norima laidoti žmogaus vaisių (vaisius) iki 22-os nėštumo savaitės) (nereikia, jei palaikai perlaidojami);</w:t>
      </w:r>
    </w:p>
    <w:p w14:paraId="297E546B" w14:textId="77777777" w:rsidR="00533FF3" w:rsidRDefault="00000000">
      <w:pPr>
        <w:ind w:firstLine="1134"/>
        <w:jc w:val="both"/>
      </w:pPr>
      <w:r>
        <w:t>13.1.4. žmogaus palaikų kremavimą patvirtinančius dokumentus, jei palaikai kremuoti (nereikia, jei palaikai perlaidojami);</w:t>
      </w:r>
    </w:p>
    <w:p w14:paraId="6E7960F0" w14:textId="77777777" w:rsidR="00533FF3" w:rsidRDefault="00000000">
      <w:pPr>
        <w:ind w:firstLine="1134"/>
        <w:jc w:val="both"/>
      </w:pPr>
      <w:r>
        <w:t>13.1.5. asmens, atsakingo už kapavietės ar kolumbariumo nišos priežiūrą, rašytinį sutikimą, jeigu prašoma išduoti leidimą laidoti žmogaus palaikus kapavietėje ar kolumbariumo nišoje, kurioje jau yra palaidoti kito žmogaus palaikai;</w:t>
      </w:r>
    </w:p>
    <w:p w14:paraId="4188CFBF" w14:textId="77777777" w:rsidR="00533FF3" w:rsidRDefault="00000000">
      <w:pPr>
        <w:ind w:firstLine="1134"/>
        <w:jc w:val="both"/>
      </w:pPr>
      <w:r>
        <w:t>13.1.6. informaciją apie Gargždų miesto garbės piliečio vardo suteikimą, kai laidojami Gargždų miesto garbės piliečio palaikai specialiai tam skirtame kapinių kvartale;</w:t>
      </w:r>
    </w:p>
    <w:p w14:paraId="3896B644" w14:textId="77777777" w:rsidR="00533FF3" w:rsidRDefault="00000000">
      <w:pPr>
        <w:ind w:firstLine="1134"/>
        <w:jc w:val="both"/>
      </w:pPr>
      <w:r>
        <w:t>13.1.7. prašymą (4 priedas) dėl užrašo iškalimo (graviravimo) akmens plokštėje ar jo koregavimo (keitimo, naikinimo, redagavimo), nurodant šių Taisyklių 55-57 punktuose  nustatytų išimčių, jei tokios reikalingos, taikymą, ir dokumentą, patvirtinantį paslaugos, nurodytos šių taisyklių 51 punkte, apmokėjimą (kai laidojama kolumbariumo nišoje);</w:t>
      </w:r>
    </w:p>
    <w:p w14:paraId="08DB2D6B" w14:textId="77777777" w:rsidR="00533FF3" w:rsidRDefault="00000000">
      <w:pPr>
        <w:ind w:firstLine="1134"/>
        <w:jc w:val="both"/>
      </w:pPr>
      <w:r>
        <w:t>13.1.8. leidimą ekshumuoti žmogaus palaikus kapinėse (kai toks leidimas privalomas);</w:t>
      </w:r>
    </w:p>
    <w:p w14:paraId="5B6A05C3" w14:textId="77777777" w:rsidR="00533FF3" w:rsidRDefault="00000000">
      <w:pPr>
        <w:ind w:firstLine="1134"/>
        <w:jc w:val="both"/>
      </w:pPr>
      <w:r>
        <w:t>13.1.9. dokumentus, patvirtinančius atitikimą šių Taisyklių 13.3. papunktyje nurodytiems reikalavimams;</w:t>
      </w:r>
    </w:p>
    <w:p w14:paraId="0D6BE3E8" w14:textId="77777777" w:rsidR="00533FF3" w:rsidRDefault="00000000">
      <w:pPr>
        <w:ind w:firstLine="1134"/>
        <w:jc w:val="both"/>
      </w:pPr>
      <w:r>
        <w:t>13.2. prašymai dėl leidimo laidoti (perlaidoti) gali būti teikiami Seniūnijai tiesiogiai ar elektroniniu paštu;</w:t>
      </w:r>
    </w:p>
    <w:p w14:paraId="7F12FB7E" w14:textId="77777777" w:rsidR="00533FF3" w:rsidRDefault="00000000">
      <w:pPr>
        <w:ind w:firstLine="1134"/>
        <w:jc w:val="both"/>
      </w:pPr>
      <w:r>
        <w:t>13.3. leidimas laidoti išduodamas, jeigu mirusysis gyveno arba mirusiojo valiai dėl savo palaikų laidojimo formos paskirtas šiai valiai įvykdyti asmuo gyvena, arba, jeigu toks asmuo nepaskirtas, o valia pareikšta testamente, − testamentą vykdantis asmuo gyvena, arba mirusiojo sutuoktinis, tėvai (įtėviai), vaikai (įvaikiai), seneliai, vaikaičiai, broliai (įbroliai), seserys (įseserės) gyvena Savivaldybės teritorijoje, arba mirusysis turėjo šeimos kapavietę Savivaldybei priklausančiose kapinėse;</w:t>
      </w:r>
    </w:p>
    <w:p w14:paraId="1647042A" w14:textId="77777777" w:rsidR="00533FF3" w:rsidRDefault="00000000">
      <w:pPr>
        <w:ind w:firstLine="1134"/>
        <w:jc w:val="both"/>
      </w:pPr>
      <w:r>
        <w:t>13.4. kai žmogaus palaikai ekshumuojami ir perlaidojami, leidimas ekshumuoti žmogaus palaikus išduodamas vadovaujantis Lietuvos Respublikos žmonių palaikų laidojimo įstatymo 25 straipsnio 5 dalyje nustatyta tvarka ir Leidimo ekshumuoti žmogaus palaikus išdavimo taisyklėmis, pavirtintomis Lietuvos Respublikos sveikatos apsaugos ministro 2012-06-29 įsakymu Nr. V-662 „Dėl leidimo ekshumuoti žmogaus palaikus išdavimo taisyklių patvirtinimo“. Kapinių prižiūrėtojas  išduoda žmogaus palaikų palaidojimo vietą patvirtinantį dokumentą, kuriame turi būti nurodyta kapinių vietovė, kapinių pavadinimas, kapinių kvartalas (jeigu yra) ir kapavietės numeris (jeigu yra). Leidimą ekshumuoti žmogaus palaikus išduoda Nacionalinis visuomenės sveikatos centras prie Sveikatos apsaugos ministerijos (toliau – NVSC);</w:t>
      </w:r>
    </w:p>
    <w:p w14:paraId="3D778E9B" w14:textId="77777777" w:rsidR="00533FF3" w:rsidRDefault="00000000">
      <w:pPr>
        <w:ind w:firstLine="1134"/>
        <w:jc w:val="both"/>
      </w:pPr>
      <w:r>
        <w:t xml:space="preserve">Kapinių prižiūrėtojas kartu su Seniūnijos seniūnu ar kitu deleguotu asmeniu dalyvauja ekshumuojant žmogaus palaikus, apie kapo atkasimą pažymi </w:t>
      </w:r>
      <w:r>
        <w:rPr>
          <w:rFonts w:cs="Tahoma"/>
          <w:bCs/>
          <w:lang w:eastAsia="ar-SA"/>
        </w:rPr>
        <w:t>Laidojimų ir kapaviečių statinių registravimo</w:t>
      </w:r>
      <w:r>
        <w:rPr>
          <w:rFonts w:cs="Tahoma"/>
          <w:b/>
          <w:lang w:eastAsia="ar-SA"/>
        </w:rPr>
        <w:t xml:space="preserve"> </w:t>
      </w:r>
      <w:r>
        <w:t xml:space="preserve">žurnale. Kremuotų žmogaus palaikų atsiėmimo iš kolumbariumo nišos tvarka nustatyta šių Taisyklių 48 ir 58 punktuose. </w:t>
      </w:r>
    </w:p>
    <w:p w14:paraId="2EA6B7DC" w14:textId="77777777" w:rsidR="00533FF3" w:rsidRDefault="00000000">
      <w:pPr>
        <w:ind w:firstLine="1134"/>
        <w:jc w:val="both"/>
      </w:pPr>
      <w:r>
        <w:t xml:space="preserve">14. Žmogaus palaikams, įskaitant balzamuotus ir kremuotus, laidoti atsižvelgiant į laidojančio asmens prašymą neatlygintinai skiriama kapavietė arba niša Savivaldybės lėšomis įrengtame kolumbariume, arba kremuotus žmogaus palaikus leidžiama išbarstyti kapinėse esančiame pelenų barstymo lauke. Skiriamos kapavietės dydis vienam kapui – 3,75 kv. metro (1,5 x 2,5), keliems kapams (šeimos kapavietė) – 7 kv. metrai (2,8 x 2,5), dvivietei kapavietei (dviejų žmonių palaikams </w:t>
      </w:r>
      <w:r>
        <w:lastRenderedPageBreak/>
        <w:t>laidoti) gali būti skiriama 6,25 kv. metrų (2,5 x 2,5), kremuotiems žmogaus palaikams laidoti skiriama 1,32 kv. metro (1,10 x 1,20) arba pagal kapinių planą ar kapavietės vietą kapinėse – kitokio dydžio. Tarpų tarp kapaviečių plotis – 40 cm, tarpas ties kojūgaliu – 60 cm, arba pagal kapinių planą ar vietą kapinėse – kitokio pločio.  Leidimas išbarstyti kremuotus žmogaus palaikus kapinėse esančiame pelenų barstymo lauke išduodamas, jeigu negauta rašytinių pranešimų, kad tai prieštarauja asmens, kurio kremuotus palaikus norima išbarstyti, išreikštai, jam esant gyvam, valiai.</w:t>
      </w:r>
    </w:p>
    <w:p w14:paraId="4CE84DCF" w14:textId="77777777" w:rsidR="00533FF3" w:rsidRDefault="00000000">
      <w:pPr>
        <w:ind w:firstLine="1134"/>
        <w:jc w:val="both"/>
      </w:pPr>
      <w:r>
        <w:t>Kol nėra mirusiojo ir nepateikiamas jo medicininis mirties liudijimas, kapavietė ar kolumbariumo niša nerezervuojama.</w:t>
      </w:r>
    </w:p>
    <w:p w14:paraId="06FDE4B4" w14:textId="77777777" w:rsidR="00533FF3" w:rsidRDefault="00000000">
      <w:pPr>
        <w:ind w:firstLine="1134"/>
        <w:jc w:val="both"/>
      </w:pPr>
      <w:r>
        <w:t>15. Laidojimo ir kapinių lankymo tvarka Savivaldybei priklausančioms viešosioms kapinėms nustatyta šiose Taisyklėse, o konfesinėms kapinėms laidojimo ir kapinių lankymo tvarką (įskaitant prašymų dėl leidimų laidoti pateikimą ir leidimų laidoti išdavimą)  nustato atitinkama religinė bendruomenė ar bendrija. Religinė bendruomenė ar bendrija per 30 dienų nuo kapinių perdavimo sutarties pasirašymo, jeigu sutartyje nenustatytas kitoks terminas, raštu informuoja Savivaldybę apie konfesinėms kapinėms nustatytą laidojimo ir kapinių lankymo tvarką. Kol religinė bendruomenė ar bendrija nenustatė laidojimo ir kapinių lankymo tvarkos ir neinformavo Savivaldybę, konfesinėse kapinėse laikomasi šiose taisyklėse nustatytos laidojimo ir kapinių lankymo tvarkos.</w:t>
      </w:r>
    </w:p>
    <w:p w14:paraId="553B9373" w14:textId="77777777" w:rsidR="00533FF3" w:rsidRDefault="00000000">
      <w:pPr>
        <w:ind w:firstLine="1134"/>
        <w:jc w:val="both"/>
      </w:pPr>
      <w:r>
        <w:t>16. Kapo duobės, kurioje laidojami žmogaus palaikai, gylis turi būti ne mažesnis kaip 2 metrai; kapo duobės, kurioje laidojami kremuoti žmogaus palaikai su urna arba kapsule, arba išberiant juos į kapo duobę – ne mažesnis kaip 1 metras. Palaidojus, kape įrengiamas kapo vietą žymintis laikinas ženklas, kuriame nurodomas mirusiojo vardas, pavardė, gimimo ir mirties datos. Pakartotinai laidoti žmogaus palaikus kape, kuriame jau yra palaidoti žmogaus palaikai, galima ne anksčiau kaip pasibaigus kapo ramybės laikotarpiui (25 m.). Pakartotinai laidoti žmogaus palaikų kape, kuriame jau yra palaidoti kremuoti žmogaus palaikai, negalima.</w:t>
      </w:r>
    </w:p>
    <w:p w14:paraId="6994763F" w14:textId="77777777" w:rsidR="00533FF3" w:rsidRDefault="00000000">
      <w:pPr>
        <w:ind w:firstLine="1134"/>
        <w:jc w:val="both"/>
      </w:pPr>
      <w:r>
        <w:t xml:space="preserve">17. Naujas kapas esamoje kapavietėje formuojamas tik tuo atveju, jeigu kapavietė turi aiškias (pažymėtas) ribas. Formuojant naują kapą esamoje kapavietėje arba laidojant kape pakartotinai, kapavietės ribas leidžiama pakeisti tik tuo atveju, jeigu toks pakeitimas būtinas laidojimui, galimas pagal kapinių planą ir tik tiek, kiek tai būtina laidojimui. Sprendimą leisti </w:t>
      </w:r>
      <w:r>
        <w:rPr>
          <w:sz w:val="16"/>
          <w:szCs w:val="16"/>
        </w:rPr>
        <w:t>pakeisti</w:t>
      </w:r>
      <w:r>
        <w:t xml:space="preserve"> kapavietės ribas priima leidimą laidoti išduodantis Seniūnas šio leidimo išdavimo metu. Įrašytų į Kultūros vertybių registrą kapaviečių ribos nustatomos ir keičiamos Lietuvos Respublikos nekilnojamojo kultūros paveldo apsaugos įstatymo nustatyta tvarka.</w:t>
      </w:r>
    </w:p>
    <w:p w14:paraId="7F89360F" w14:textId="77777777" w:rsidR="00533FF3" w:rsidRDefault="00000000">
      <w:pPr>
        <w:ind w:firstLine="1134"/>
        <w:jc w:val="both"/>
      </w:pPr>
      <w:r>
        <w:t>18. Kremuoti žmogaus palaikai pelenų barstymo lauke išbarstomi ant žemės paviršiaus. Pelenų barstymo lauke individualūs paminklai nestatomi ir kremuotų žmogaus palaikų išbėrimo vieta nežymima. Pelenų barstymo lauką prižiūri, švarą ir tvarką jame užtikrina, kremuotų žmogaus palaikų išbarstymą organizuoja kapinių prižiūrėtojas, laikydamasi šių Taisyklių 15 punkte nurodytos laidojimo ir kapinių lankymo tvarkos.</w:t>
      </w:r>
    </w:p>
    <w:p w14:paraId="4DEBE239" w14:textId="77777777" w:rsidR="00533FF3" w:rsidRDefault="00000000">
      <w:pPr>
        <w:ind w:firstLine="1134"/>
        <w:jc w:val="both"/>
      </w:pPr>
      <w:r>
        <w:t>19. Prie įėjimo į kapines įrengiama informacinė lenta, kurioje užrašomas kapinių pavadinimas ir statusas, kapinių prižiūrėtojo duomenys (juridinio asmens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6D527973" w14:textId="77777777" w:rsidR="00533FF3" w:rsidRDefault="00000000">
      <w:pPr>
        <w:ind w:firstLine="1134"/>
        <w:jc w:val="both"/>
        <w:rPr>
          <w:strike/>
        </w:rPr>
      </w:pPr>
      <w:r>
        <w:t xml:space="preserve">20. Už kapavietės arba kolumbariumo nišos priežiūrą atsakingas laidojantis asmuo, kurio prašymu išduotas leidimas laidoti ir skirta kapavietė ar kolumbariumo niša, arba asmuo, apie kurį šių Taisyklių 21 punkte nustatyta tvarka pranešta kapinių prižiūrėtojui, arba asmuo, kuriam šių Taisyklių 24 punkte nustatyta tvarka suteikta teisė prižiūrėti neprižiūrimą kapavietę, jeigu toks yra (toliau šiame punkte – atsakingas asmuo). Atsakingo asmens duomenis (fizinio asmens vardą, pavardę, adresą, telefono numerį ir elektroninio pašto adresą; juridinio asmens pavadinimą, teisinę formą, kodą, buveinę, telefono numerį, el. pašto adresą) kapinių prižiūrėtojas įrašo laidojimų ir kapaviečių statinių registravimo žurnale (toliau – žurnalas). Kai žmogaus palaikai laidojami Kultūros vertybių registre registruotose kapinėse, kapinių prižiūrėtojas atsakingus asmenis supažindina su šiomis taisyklėmis ir </w:t>
      </w:r>
      <w:r>
        <w:lastRenderedPageBreak/>
        <w:t>Savivaldybės arba religinės bendruomenės ar bendrijos nustatyta laidojimo ir kapinių lankymo tvarka. Susipažindinimas fiksuojamas atsakingo asmens parašu  žurnale.</w:t>
      </w:r>
    </w:p>
    <w:p w14:paraId="100A1B54" w14:textId="77777777" w:rsidR="00533FF3" w:rsidRDefault="00000000">
      <w:pPr>
        <w:ind w:firstLine="1134"/>
        <w:jc w:val="both"/>
        <w:rPr>
          <w:color w:val="4472C4"/>
        </w:rPr>
      </w:pPr>
      <w:r>
        <w:rPr>
          <w:color w:val="000000"/>
        </w:rPr>
        <w:t xml:space="preserve">Atsakingas asmuo turi prižiūrėti kapavietę ir kolumbariumo nišą, kad jos būtų tvarkingos. </w:t>
      </w:r>
      <w:r>
        <w:t>Atsakingas už kapo priežiūrą asmuo turi prižiūrėti, kad takai tarp kapaviečių būtų tvarkingi (švarūs, nušienauti, nuravėti).</w:t>
      </w:r>
      <w:r>
        <w:rPr>
          <w:color w:val="000000"/>
        </w:rPr>
        <w:t xml:space="preserve">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p>
    <w:p w14:paraId="6EC72461" w14:textId="77777777" w:rsidR="00533FF3" w:rsidRDefault="00000000">
      <w:pPr>
        <w:ind w:firstLine="1134"/>
        <w:jc w:val="both"/>
      </w:pPr>
      <w:r>
        <w:t>21. Jeigu asmuo, įrašytas žurnale atsakingu už kapavietės ar kolumbariumo nišos priežiūrą, miršta arba dėl kitų priežasčių negali rūpintis kapavietės ar kolumbariumo nišos priežiūra, jo giminaičiai, sutuoktinis (-ė), partneris (-ė) arba (ir) kapavietėje ar kolumbariumo nišoje palaidotų mirusiųjų giminaičiai ir sutuoktinis (-ė), partneris (-ė) turi susitarti, kas bus atsakingas už kapavietės ar kolumbariumo nišos priežiūrą, ir raštu apie tai pranešti kapinių prižiūrėtojui, nurodydami keistinus už kapavietės ar kolumbariumo priežiūrą atsakingo asmens duomenis, nurodytus šių Taisyklių 20 punkte. Jeigu asmuo, kuriam suteikta teisė prižiūrėti neprižiūrimą kapavietę, miršta arba dėl kitų priežasčių negali prižiūrėti neprižiūrimos kapavietės, jo giminaičiai ir (ar) sutuoktinis (-ė) ar partneris (-ė) turi susitarti, kas bus atsakingas už neprižiūrimos kapavietės priežiūrą, ir raštu apie tai pranešti kapinių prižiūrėtojui, nurodydami keistinus už kapavietės priežiūrą atsakingo asmens duomenis, nurodytus šių Taisyklių 20 punkte.</w:t>
      </w:r>
    </w:p>
    <w:p w14:paraId="68CB8649" w14:textId="77777777" w:rsidR="00533FF3" w:rsidRDefault="00000000">
      <w:pPr>
        <w:ind w:firstLine="1134"/>
        <w:jc w:val="both"/>
      </w:pPr>
      <w:r>
        <w:t xml:space="preserve">22. Kapavietėje ar kolumbariumo nišoje laidoti kitų asmenų palaikus leidžiama tik esant rašytiniam atsakingo už kapavietės ar kolumbariumo nišos priežiūrą asmens sutikimui. Miręs atsakingas už kapavietės ar kolumbariumo nišos priežiūrą asmuo gali būti palaidotas toje kapavietėje ar kolumbariumo nišoje, laikantis šiose </w:t>
      </w:r>
      <w:r>
        <w:rPr>
          <w:color w:val="7030A0"/>
        </w:rPr>
        <w:t>T</w:t>
      </w:r>
      <w:r>
        <w:t>aisyklėse nustatytų reikalavimų.</w:t>
      </w:r>
    </w:p>
    <w:p w14:paraId="62EB91D5" w14:textId="77777777" w:rsidR="00533FF3" w:rsidRDefault="00000000">
      <w:pPr>
        <w:ind w:firstLine="1134"/>
        <w:jc w:val="both"/>
      </w:pPr>
      <w:r>
        <w:rPr>
          <w:color w:val="000000"/>
        </w:rPr>
        <w:t>Jeigu po ekshumavimo žmogaus palaikai bus laidojami kitur (perlaidojami), būtinas už kapavietės ar kolumbariumo nišos priežiūrą atsakingo asmens rašytinis sutikimas.</w:t>
      </w:r>
    </w:p>
    <w:p w14:paraId="02468721" w14:textId="77777777" w:rsidR="00533FF3" w:rsidRDefault="00000000">
      <w:pPr>
        <w:ind w:firstLine="1134"/>
        <w:jc w:val="both"/>
        <w:rPr>
          <w:strike/>
          <w:lang w:eastAsia="lt-LT"/>
        </w:rPr>
      </w:pPr>
      <w:r>
        <w:rPr>
          <w:color w:val="000000"/>
        </w:rPr>
        <w:t>23. Jeigu kapavietė, išskyrus kapavietes, įrašytas į Kultūros vertybių registrą, neprižiūrima ilgiau kaip metus, kapinių prižiūrėtojas raštu įspėja už jos priežiūrą atsakingą asmenį, kad būtina ją sutvarkyti,</w:t>
      </w:r>
      <w:r>
        <w:rPr>
          <w:b/>
          <w:bCs/>
          <w:color w:val="000000"/>
        </w:rPr>
        <w:t> </w:t>
      </w:r>
      <w:r>
        <w:rPr>
          <w:color w:val="000000"/>
        </w:rPr>
        <w:t xml:space="preserve">ir nurodo kapavietės nesutvarkymo pasekmes. Jeigu per metus nuo įspėjimo įteikimo dienos kapavietė nesutvarkoma, kapinių prižiūrėtojas per 5 darbo dienas raštu informuoja </w:t>
      </w:r>
      <w:r>
        <w:t>Savivaldybės merą</w:t>
      </w:r>
      <w:r>
        <w:rPr>
          <w:color w:val="C45911"/>
        </w:rPr>
        <w:t xml:space="preserve"> </w:t>
      </w:r>
      <w:r>
        <w:rPr>
          <w:color w:val="000000"/>
        </w:rPr>
        <w:t xml:space="preserve">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w:t>
      </w:r>
      <w:r>
        <w:t>Savivaldybės meras</w:t>
      </w:r>
      <w:r>
        <w:rPr>
          <w:color w:val="C45911"/>
        </w:rPr>
        <w:t xml:space="preserve"> </w:t>
      </w:r>
      <w:r>
        <w:rPr>
          <w:color w:val="000000"/>
        </w:rPr>
        <w:t xml:space="preserve">gautus duomenis apie galbūt neprižiūrimą kapavietę per 5 darbo dienas paskelbia Savivaldybės interneto svetainėje. Sprendimą dėl kapavietės pripažinimo neprižiūrima kapaviete ne anksčiau kaip </w:t>
      </w:r>
      <w:r>
        <w:t>po 2 metų ir ne vėliau kaip po 3 metų nuo duomenų apie galbūt neprižiūrimą kapavietę paskelbimo Savivaldybės interneto svetainėje dienos priima  Savivaldybės mero sudaryta komisija, apžiūrėjusi kapavietę ne rečiau kaip 3 kartus per metus ir ne dažniau kaip kas 3 mėnesius.</w:t>
      </w:r>
    </w:p>
    <w:p w14:paraId="66BA9BEE" w14:textId="77777777" w:rsidR="00533FF3" w:rsidRDefault="00000000">
      <w:pPr>
        <w:ind w:firstLine="1134"/>
        <w:jc w:val="both"/>
        <w:rPr>
          <w:color w:val="000000"/>
        </w:rPr>
      </w:pPr>
      <w:r>
        <w:t>Savivaldybės meras</w:t>
      </w:r>
      <w:r>
        <w:rPr>
          <w:color w:val="C45911"/>
        </w:rPr>
        <w:t xml:space="preserve"> </w:t>
      </w:r>
      <w:r>
        <w:rPr>
          <w:color w:val="000000"/>
        </w:rPr>
        <w:t>pripažintų neprižiūrimomis kapaviečių duomenis ir sprendimo dėl jų pripažinimo neprižiūrimomis priėmimo datą per 3 darbo dienas nuo komisijos sprendimo priėmimo pateikia kapinių prižiūrėtojui ir paskelbia Savivaldybės interneto svetainėje, nurodydama duomenų paskelbimo datą.</w:t>
      </w:r>
    </w:p>
    <w:p w14:paraId="1FFCFA58" w14:textId="77777777" w:rsidR="00533FF3" w:rsidRDefault="00000000">
      <w:pPr>
        <w:ind w:firstLine="1134"/>
        <w:jc w:val="both"/>
      </w:pPr>
      <w:r>
        <w:rPr>
          <w:color w:val="000000"/>
        </w:rPr>
        <w:t xml:space="preserve">24. Šių </w:t>
      </w:r>
      <w:r>
        <w:rPr>
          <w:color w:val="7030A0"/>
        </w:rPr>
        <w:t>T</w:t>
      </w:r>
      <w:r>
        <w:rPr>
          <w:color w:val="000000"/>
        </w:rPr>
        <w:t xml:space="preserve">aisyklių 23 punkte nustatyta tvarka pripažintų neprižiūrimomis kapaviečių priežiūrą organizuoja </w:t>
      </w:r>
      <w:r>
        <w:t>Savivaldybė</w:t>
      </w:r>
      <w:r>
        <w:rPr>
          <w:color w:val="000000"/>
        </w:rPr>
        <w:t>,</w:t>
      </w:r>
      <w:r>
        <w:rPr>
          <w:color w:val="4472C4"/>
        </w:rPr>
        <w:t xml:space="preserve"> </w:t>
      </w:r>
      <w:r>
        <w:rPr>
          <w:color w:val="000000"/>
        </w:rPr>
        <w:t xml:space="preserve">konfesinėse kapinėse – religinė bendruomenė ar bendrija, jeigu pagal kapinių perdavimo sutartį ji organizuoja konfesinių kapinių priežiūrą. Asmenys, pageidaujantys prižiūrėti neprižiūrimą kapavietę, per 20 darbo dienų nuo sprendimo dėl kapavietės pripažinimo neprižiūrima paskelbimo interneto svetainėje raštu kreipiasi atitinkamai į </w:t>
      </w:r>
      <w:r>
        <w:t>Savivaldybės</w:t>
      </w:r>
      <w:r>
        <w:rPr>
          <w:color w:val="000000"/>
        </w:rPr>
        <w:t xml:space="preserve"> </w:t>
      </w:r>
      <w:r>
        <w:t>merą</w:t>
      </w:r>
      <w:r>
        <w:rPr>
          <w:color w:val="000000"/>
        </w:rPr>
        <w:t xml:space="preserve"> ar jo įgaliotą asmenį, o jeigu neprižiūrima kapavietė yra konfesinėse kapinėse, – į religinę bendruomenę ar bendriją, kuri organizuoja kapinių priežiūrą pagal kapinių perdavimo sutartį, nurodydami </w:t>
      </w:r>
      <w:r>
        <w:rPr>
          <w:color w:val="000000"/>
        </w:rPr>
        <w:lastRenderedPageBreak/>
        <w:t xml:space="preserve">pageidaujamos prižiūrėti neprižiūrimos kapavietės duomenis, paskelbtus interneto svetainėje. </w:t>
      </w:r>
      <w:r>
        <w:t>Atitinkamai</w:t>
      </w:r>
      <w:r>
        <w:rPr>
          <w:color w:val="FF0000"/>
        </w:rPr>
        <w:t xml:space="preserve"> </w:t>
      </w:r>
      <w:r>
        <w:t>Savivaldybės meras ar jo įgaliotas asmuo</w:t>
      </w:r>
      <w:r>
        <w:rPr>
          <w:color w:val="C00000"/>
        </w:rPr>
        <w:t xml:space="preserve"> </w:t>
      </w:r>
      <w:r>
        <w:rPr>
          <w:color w:val="000000"/>
        </w:rPr>
        <w:t xml:space="preserve">arba religinė bendruomenė ar bendrija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 Tokios kapavietės toliau prižiūrimos pagal šių taisyklių 20 punktą. Asmuo, kuriam suteikta teisė prižiūrėti neprižiūrimą kapavietę, Leidimo laidoti neprižiūrimose kapavietėse išdavimo tvarkos </w:t>
      </w:r>
      <w:r>
        <w:t>apraše nustatyta tvarka gali gauti leidimą laidoti joje arba, jam mirus, būti palaidotas joje.</w:t>
      </w:r>
    </w:p>
    <w:p w14:paraId="471CB645" w14:textId="77777777" w:rsidR="00533FF3" w:rsidRDefault="00000000">
      <w:pPr>
        <w:ind w:firstLine="1134"/>
        <w:jc w:val="both"/>
      </w:pPr>
      <w:r>
        <w:t xml:space="preserve">25. Kapo paminklai, antkapiai, kapavietės aptvėrimas, kurie pagal Lietuvos Respublikos </w:t>
      </w:r>
      <w:r>
        <w:rPr>
          <w:iCs/>
          <w:color w:val="0000FF"/>
          <w:u w:val="single"/>
        </w:rPr>
        <w:t>statybos įstatymą</w:t>
      </w:r>
      <w:r>
        <w:t xml:space="preserve"> ir statybos techninius reglamentus nepriskiriami statiniams (toliau šiame punkte – kiti kapavietės objektai), įrengiami vadovaujantis šių Taisyklių ir kitų teisės aktų nuostatomis.</w:t>
      </w:r>
    </w:p>
    <w:p w14:paraId="338946AA" w14:textId="77777777" w:rsidR="00533FF3" w:rsidRDefault="00000000">
      <w:pPr>
        <w:ind w:firstLine="1134"/>
        <w:jc w:val="both"/>
      </w:pPr>
      <w:r>
        <w:t>Statant ir (ar) rekonstruojant statinius kapavietėje, įrengiant kitus kapavietės objektus, už kapavietės priežiūrą atsakingas asmuo praneša apie tai kapinių prižiūrėtojui, o šis žurnale įrašo kapavietės statinių statymo ir (ar) rekonstravimo, kitų kapavietės objektų įrengimo datas.</w:t>
      </w:r>
    </w:p>
    <w:p w14:paraId="3468BA2E" w14:textId="77777777" w:rsidR="00533FF3" w:rsidRDefault="00000000">
      <w:pPr>
        <w:ind w:firstLine="1134"/>
        <w:jc w:val="both"/>
      </w:pPr>
      <w:r>
        <w:t>26. Norint statyti, rekonstruoti ar remontuoti kapo paminklus, antkapius ir kitus kapavietės statinius į Kultūros vertybių registrą įrašytose kapinėse, reikia Kultūros paveldo departamento teritorinio padalinio pritarimo. Taikomi šie kapo paminklų, antkapių ir kitų kapavietės statinių statymo, rekonstravimo ar remonto riboto laidojimo kapinėse, įsteigtose iki 1940 metų, ir neveikiančiose kapinėse apribojimai ir papildomi reikalavimai:</w:t>
      </w:r>
    </w:p>
    <w:p w14:paraId="30BB490F" w14:textId="77777777" w:rsidR="00533FF3" w:rsidRDefault="00000000">
      <w:pPr>
        <w:ind w:firstLine="1134"/>
        <w:jc w:val="both"/>
      </w:pPr>
      <w:r>
        <w:t>26.1. nauji kapo paminklai ir antkapiai jose gali būti statomi, jeigu jų visai nebuvo ar jie buvo laikini, jeigu seni nusidėvi ar pripažįstami keliančiais avarijos grėsmę;</w:t>
      </w:r>
    </w:p>
    <w:p w14:paraId="1BEE8FD4" w14:textId="77777777" w:rsidR="00533FF3" w:rsidRDefault="00000000">
      <w:pPr>
        <w:ind w:firstLine="1134"/>
        <w:jc w:val="both"/>
      </w:pPr>
      <w:r>
        <w:t>26.2. nauji statiniai jose gali būti statomi laikantis šių reikalavimų:</w:t>
      </w:r>
    </w:p>
    <w:p w14:paraId="2A108784" w14:textId="77777777" w:rsidR="00533FF3" w:rsidRDefault="00000000">
      <w:pPr>
        <w:ind w:firstLine="1134"/>
        <w:jc w:val="both"/>
      </w:pPr>
      <w:r>
        <w:t>26.2.1. turi būti statoma iš natūralių arba istoriškai būdingų konkrečioms kapinėms medžiagų;</w:t>
      </w:r>
    </w:p>
    <w:p w14:paraId="572BA214" w14:textId="77777777" w:rsidR="00533FF3" w:rsidRDefault="00000000">
      <w:pPr>
        <w:ind w:firstLine="1134"/>
        <w:jc w:val="both"/>
      </w:pPr>
      <w:r>
        <w:t>26.2.2. paminklas negali būti  aukštesnis už kitose kapavietėse pastatytus paminklus;</w:t>
      </w:r>
    </w:p>
    <w:p w14:paraId="3FF5ABE9" w14:textId="77777777" w:rsidR="00533FF3" w:rsidRDefault="00000000">
      <w:pPr>
        <w:ind w:firstLine="1134"/>
        <w:jc w:val="both"/>
      </w:pPr>
      <w:r>
        <w:t>26.2.3. jeigu kapavietė yra šlaite, atsižvelgiant į šalia esančių kapaviečių padėtį, galima formuoti iki 0,5 metro aukščio atraminę sienelę; išskirtiniais atvejais dėl reljefo ypatumų atraminė sienelė gali būti aukštesnė;</w:t>
      </w:r>
    </w:p>
    <w:p w14:paraId="4ED0F0E5" w14:textId="77777777" w:rsidR="00533FF3" w:rsidRDefault="00000000">
      <w:pPr>
        <w:ind w:firstLine="1134"/>
        <w:jc w:val="both"/>
      </w:pPr>
      <w:r>
        <w:t>26.2.4. kapavietė turi būti aptveriama ir įrengiama naudojant būdingus toms kapinėms analogus, kapo vietai žymėti numatant kapo apvadą ar plokštę.</w:t>
      </w:r>
    </w:p>
    <w:p w14:paraId="40B66692" w14:textId="77777777" w:rsidR="00533FF3" w:rsidRDefault="00000000">
      <w:pPr>
        <w:ind w:firstLine="1134"/>
        <w:jc w:val="both"/>
      </w:pPr>
      <w:r>
        <w:t xml:space="preserve">27. Kapinėse augantys želdiniai prižiūrimi ir tvarkomi pagal Lietuvos Respublikos </w:t>
      </w:r>
      <w:r>
        <w:rPr>
          <w:iCs/>
          <w:color w:val="0000FF"/>
          <w:u w:val="single"/>
        </w:rPr>
        <w:t>želdynų įstatymo</w:t>
      </w:r>
      <w:r>
        <w:t xml:space="preserve">, </w:t>
      </w:r>
      <w:r>
        <w:rPr>
          <w:lang w:eastAsia="ar-SA"/>
        </w:rPr>
        <w:t xml:space="preserve">Klaipėdos rajono želdynų ir želdinių apsaugos taisyklių </w:t>
      </w:r>
      <w:r>
        <w:t>ir kitų želdinių tvarkymą reglamentuojančių teisės aktų reikalavimus.</w:t>
      </w:r>
    </w:p>
    <w:p w14:paraId="3089BFAA" w14:textId="77777777" w:rsidR="00533FF3" w:rsidRDefault="00000000">
      <w:pPr>
        <w:ind w:firstLine="1134"/>
        <w:jc w:val="both"/>
      </w:pPr>
      <w:r>
        <w:t xml:space="preserve">28. Naujos kapinės įrengiamos ir esamų kapinių ribos keičiamos pagal Lietuvos Respublikos </w:t>
      </w:r>
      <w:r>
        <w:rPr>
          <w:iCs/>
          <w:color w:val="0000FF"/>
          <w:u w:val="single"/>
        </w:rPr>
        <w:t>teritorijų planavimo įstatymo</w:t>
      </w:r>
      <w:r>
        <w:t xml:space="preserve"> ir kitų teisės aktų nustatyta tvarka parengtus teritorijų planavimo dokumentus.</w:t>
      </w:r>
    </w:p>
    <w:p w14:paraId="2F8AA152" w14:textId="77777777" w:rsidR="00533FF3" w:rsidRDefault="00000000">
      <w:pPr>
        <w:ind w:firstLine="1134"/>
        <w:jc w:val="both"/>
      </w:pPr>
      <w:r>
        <w:t>29. Vieta kolumbariumui, laidojimo rūsiui statyti ir (ar) pelenų barstymo laukui įrengti kapinėse nustatoma rengiant teritorijų planavimo dokumentus. Kapinių kvartalo vieta, kapaviečių skaičius bei kapaviečių matmenys Klaipėdos rajonui nusipelniusių Gargždų miesto garbės piliečių palaikų laidojimui nustatomi Savivaldybės mero potvarkiu.</w:t>
      </w:r>
    </w:p>
    <w:p w14:paraId="745B81FB" w14:textId="77777777" w:rsidR="00533FF3" w:rsidRDefault="00000000">
      <w:pPr>
        <w:ind w:firstLine="1134"/>
        <w:jc w:val="both"/>
      </w:pPr>
      <w:r>
        <w:t>30. Projektuojant naujas kapines gyvenamosiose vietovėse, kuriose gyvena įvairioms religinėms bendruomenėms ar bendrijoms priklausantys gyventojai, religinių bendruomenių ar bendrijų pageidavimu kapinių teritorija gali būti suskirstyta kvartalais, kurie, įrengus kapines, perduodami religinėms bendruomenėms ar bendrijoms šių taisyklių 11 punkte nustatyta tvarka.</w:t>
      </w:r>
    </w:p>
    <w:p w14:paraId="7596670D" w14:textId="77777777" w:rsidR="00533FF3" w:rsidRDefault="00533FF3">
      <w:pPr>
        <w:ind w:firstLine="1134"/>
        <w:jc w:val="center"/>
        <w:rPr>
          <w:b/>
        </w:rPr>
      </w:pPr>
    </w:p>
    <w:p w14:paraId="25FC5B14" w14:textId="77777777" w:rsidR="00533FF3" w:rsidRDefault="00000000">
      <w:pPr>
        <w:ind w:firstLine="1134"/>
        <w:jc w:val="center"/>
        <w:rPr>
          <w:b/>
        </w:rPr>
      </w:pPr>
      <w:r>
        <w:rPr>
          <w:b/>
        </w:rPr>
        <w:t>V SKYRIUS</w:t>
      </w:r>
    </w:p>
    <w:p w14:paraId="5D3EE3C2" w14:textId="77777777" w:rsidR="00533FF3" w:rsidRDefault="00000000">
      <w:pPr>
        <w:ind w:firstLine="1134"/>
        <w:jc w:val="center"/>
        <w:rPr>
          <w:b/>
        </w:rPr>
      </w:pPr>
      <w:r>
        <w:rPr>
          <w:b/>
        </w:rPr>
        <w:t>KAPAVIEČIŲ (KAPŲ) IDENTIFIKAVIMAS</w:t>
      </w:r>
    </w:p>
    <w:p w14:paraId="50B46CFB" w14:textId="77777777" w:rsidR="00533FF3" w:rsidRDefault="00533FF3">
      <w:pPr>
        <w:ind w:firstLine="1134"/>
        <w:jc w:val="center"/>
        <w:rPr>
          <w:b/>
        </w:rPr>
      </w:pPr>
    </w:p>
    <w:p w14:paraId="34C5BB6A" w14:textId="77777777" w:rsidR="00533FF3" w:rsidRDefault="00000000">
      <w:pPr>
        <w:ind w:firstLine="1134"/>
        <w:jc w:val="both"/>
      </w:pPr>
      <w:r>
        <w:lastRenderedPageBreak/>
        <w:t>31. Asmenys, norintys identifikuoti kapinėse artimųjų giminaičių, sutuoktinio (-ės), partnerio (-ės) kapą ir tapatybę jame palaidotų asmenų, kurių palaidojimo vietą žyminčių kapo paminklų, užrašų ant paminklų ar duomenų apie kapavietę (kapą) žurnale neišliko, turi:</w:t>
      </w:r>
    </w:p>
    <w:p w14:paraId="20B3B05F" w14:textId="77777777" w:rsidR="00533FF3" w:rsidRDefault="00000000">
      <w:pPr>
        <w:ind w:firstLine="1134"/>
        <w:jc w:val="both"/>
      </w:pPr>
      <w:r>
        <w:t>31.1. pateikti rašytinį prašymą Seniūnijos, kurios aptarnaujamoje teritorijoje yra kapinės, seniūnui;</w:t>
      </w:r>
    </w:p>
    <w:p w14:paraId="2881DE57" w14:textId="77777777" w:rsidR="00533FF3" w:rsidRDefault="00000000">
      <w:pPr>
        <w:ind w:firstLine="1134"/>
        <w:jc w:val="both"/>
      </w:pPr>
      <w:r>
        <w:t>31.2. prašyme nurodyti giminystės ryšius ir jiems žinomas aplinkybes, dėl kurių neišliko duomenų apie kapavietę (kapą);</w:t>
      </w:r>
    </w:p>
    <w:p w14:paraId="193B816E" w14:textId="77777777" w:rsidR="00533FF3" w:rsidRDefault="00000000">
      <w:pPr>
        <w:ind w:firstLine="1134"/>
        <w:jc w:val="both"/>
      </w:pPr>
      <w:r>
        <w:t>31.3. pateikti visus turimus duomenis apie kapavietę (kapą) ir joje (jame) palaidotus asmenis. Prie prašymo pridedami turimi dokumentai (išrašai iš bažnytinių registravimo knygų, mirties faktą liudijantys dokumentai, nuotraukos ir kita), patvirtinantys pateiktus duomenis.</w:t>
      </w:r>
    </w:p>
    <w:p w14:paraId="1AE119ED" w14:textId="77777777" w:rsidR="00533FF3" w:rsidRDefault="00000000">
      <w:pPr>
        <w:ind w:firstLine="1134"/>
        <w:jc w:val="both"/>
      </w:pPr>
      <w:r>
        <w:t>32. Sprendimą dėl kapavietės (kapo) identifikavimo per 20 darbo dienų nuo prašymo pateikimo priima Savivaldybės mero sudaryta</w:t>
      </w:r>
      <w:r>
        <w:rPr>
          <w:sz w:val="16"/>
          <w:szCs w:val="16"/>
        </w:rPr>
        <w:t xml:space="preserve"> k</w:t>
      </w:r>
      <w:r>
        <w:t xml:space="preserve">omisija 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 </w:t>
      </w:r>
    </w:p>
    <w:p w14:paraId="48AC5F15" w14:textId="77777777" w:rsidR="00533FF3" w:rsidRDefault="00000000">
      <w:pPr>
        <w:ind w:firstLine="1134"/>
        <w:jc w:val="both"/>
      </w:pPr>
      <w:r>
        <w:t>33. Apie Savivaldybės mero sudarytos komisijos priimtą sprendimą Savivaldybės meras</w:t>
      </w:r>
      <w:r>
        <w:rPr>
          <w:color w:val="C00000"/>
        </w:rPr>
        <w:t xml:space="preserve"> </w:t>
      </w:r>
      <w:r>
        <w:t>per 5 darbo dienas raštu informuoja prašymą pateikusį asmenį ir kapinių prižiūrėtoją, kuris identifikuotos kapavietės (kapo) duomenis įrašo žurnale, jeigu priimant sprendimą buvo identifikuota kapavietė (kapas).  Apie priimtą sprendimą identifikuoti kapavietę (kapą) konfesinėse kapinėse Savivaldybės meras</w:t>
      </w:r>
      <w:r>
        <w:rPr>
          <w:color w:val="C00000"/>
        </w:rPr>
        <w:t xml:space="preserve"> </w:t>
      </w:r>
      <w:r>
        <w:t>papildomai raštu informuoja atitinkamą religinę bendruomenę ar bendriją; jeigu kapavietė (kapas) yra į Kultūros vertybių registrą įrašytose kapinėse, – Kultūros paveldo departamentą.</w:t>
      </w:r>
    </w:p>
    <w:p w14:paraId="17C87522" w14:textId="77777777" w:rsidR="00533FF3" w:rsidRDefault="00533FF3">
      <w:pPr>
        <w:widowControl w:val="0"/>
        <w:tabs>
          <w:tab w:val="left" w:pos="1175"/>
          <w:tab w:val="left" w:pos="1276"/>
        </w:tabs>
        <w:suppressAutoHyphens/>
        <w:ind w:firstLine="1134"/>
        <w:jc w:val="both"/>
        <w:rPr>
          <w:rFonts w:eastAsia="Calibri"/>
          <w:szCs w:val="24"/>
        </w:rPr>
      </w:pPr>
    </w:p>
    <w:p w14:paraId="00425E4A" w14:textId="77777777" w:rsidR="00533FF3" w:rsidRDefault="00000000">
      <w:pPr>
        <w:ind w:firstLine="1134"/>
        <w:jc w:val="center"/>
        <w:rPr>
          <w:b/>
          <w:szCs w:val="24"/>
        </w:rPr>
      </w:pPr>
      <w:r>
        <w:rPr>
          <w:b/>
        </w:rPr>
        <w:t>VI SKYRIUS</w:t>
      </w:r>
    </w:p>
    <w:p w14:paraId="0D27F48F" w14:textId="77777777" w:rsidR="00533FF3" w:rsidRDefault="00000000">
      <w:pPr>
        <w:ind w:firstLine="1134"/>
        <w:jc w:val="center"/>
        <w:rPr>
          <w:b/>
        </w:rPr>
      </w:pPr>
      <w:r>
        <w:rPr>
          <w:b/>
        </w:rPr>
        <w:t>KAPINIŲ LANKYMAS IR KITI KLAUSIMAI</w:t>
      </w:r>
    </w:p>
    <w:p w14:paraId="50DDC3DA" w14:textId="77777777" w:rsidR="00533FF3" w:rsidRDefault="00533FF3">
      <w:pPr>
        <w:ind w:firstLine="1134"/>
        <w:jc w:val="center"/>
        <w:rPr>
          <w:b/>
          <w:sz w:val="20"/>
        </w:rPr>
      </w:pPr>
    </w:p>
    <w:p w14:paraId="66AF695C" w14:textId="77777777" w:rsidR="00533FF3" w:rsidRDefault="00000000">
      <w:pPr>
        <w:ind w:firstLine="1134"/>
        <w:jc w:val="both"/>
        <w:rPr>
          <w:szCs w:val="24"/>
          <w:lang w:eastAsia="lt-LT"/>
        </w:rPr>
      </w:pPr>
      <w:r>
        <w:rPr>
          <w:szCs w:val="24"/>
          <w:lang w:eastAsia="lt-LT"/>
        </w:rPr>
        <w:t xml:space="preserve">34. </w:t>
      </w:r>
      <w:r>
        <w:rPr>
          <w:bCs/>
          <w:szCs w:val="24"/>
          <w:lang w:eastAsia="lt-LT"/>
        </w:rPr>
        <w:t>Kapinės lankomos visais metų laikais šviesiu paros metu. Lapkričio 1 d. – Visų Šventųjų dieną ir lapkričio 2 d. – Vėlinių dieną – lankymo laikas neribojamas.</w:t>
      </w:r>
    </w:p>
    <w:p w14:paraId="7269E3E8" w14:textId="77777777" w:rsidR="00533FF3" w:rsidRDefault="00000000">
      <w:pPr>
        <w:ind w:firstLine="1134"/>
        <w:jc w:val="both"/>
        <w:rPr>
          <w:szCs w:val="24"/>
          <w:lang w:eastAsia="lt-LT"/>
        </w:rPr>
      </w:pPr>
      <w:r>
        <w:rPr>
          <w:szCs w:val="24"/>
          <w:lang w:eastAsia="lt-LT"/>
        </w:rPr>
        <w:t>35</w:t>
      </w:r>
      <w:r>
        <w:rPr>
          <w:bCs/>
          <w:szCs w:val="24"/>
          <w:lang w:eastAsia="lt-LT"/>
        </w:rPr>
        <w:t>. Laidoti leidžiama ne anksčiau, kaip praėjus 24 val. po mirties.</w:t>
      </w:r>
    </w:p>
    <w:p w14:paraId="6359344A" w14:textId="77777777" w:rsidR="00533FF3" w:rsidRDefault="00000000">
      <w:pPr>
        <w:ind w:firstLine="1134"/>
        <w:jc w:val="both"/>
        <w:rPr>
          <w:szCs w:val="24"/>
          <w:lang w:eastAsia="lt-LT"/>
        </w:rPr>
      </w:pPr>
      <w:r>
        <w:rPr>
          <w:bCs/>
          <w:szCs w:val="24"/>
          <w:lang w:eastAsia="lt-LT"/>
        </w:rPr>
        <w:t>36. Laidoti mirusiuosius leidžiama kiekvieną dieną nuo 8 val. iki 18 val.</w:t>
      </w:r>
    </w:p>
    <w:p w14:paraId="7037E235" w14:textId="77777777" w:rsidR="00533FF3" w:rsidRDefault="00000000">
      <w:pPr>
        <w:ind w:firstLine="1134"/>
        <w:jc w:val="both"/>
        <w:rPr>
          <w:szCs w:val="24"/>
          <w:lang w:eastAsia="ar-SA"/>
        </w:rPr>
      </w:pPr>
      <w:r>
        <w:rPr>
          <w:szCs w:val="24"/>
          <w:lang w:eastAsia="ar-SA"/>
        </w:rPr>
        <w:t xml:space="preserve">37. Pirmą </w:t>
      </w:r>
      <w:r>
        <w:rPr>
          <w:bCs/>
          <w:szCs w:val="24"/>
          <w:lang w:eastAsia="lt-LT"/>
        </w:rPr>
        <w:t>Šv.</w:t>
      </w:r>
      <w:r>
        <w:rPr>
          <w:szCs w:val="24"/>
          <w:lang w:eastAsia="ar-SA"/>
        </w:rPr>
        <w:t xml:space="preserve"> Kalėdų, pirmą </w:t>
      </w:r>
      <w:r>
        <w:rPr>
          <w:bCs/>
          <w:szCs w:val="24"/>
          <w:lang w:eastAsia="lt-LT"/>
        </w:rPr>
        <w:t>Šv.</w:t>
      </w:r>
      <w:r>
        <w:rPr>
          <w:szCs w:val="24"/>
          <w:lang w:eastAsia="ar-SA"/>
        </w:rPr>
        <w:t xml:space="preserve"> Velykų,  lapkričio 1 d. – Visų Šventųjų dieną –nelaidojama.</w:t>
      </w:r>
    </w:p>
    <w:p w14:paraId="2AEDF79A" w14:textId="77777777" w:rsidR="00533FF3" w:rsidRDefault="00000000">
      <w:pPr>
        <w:ind w:firstLine="1134"/>
        <w:jc w:val="both"/>
      </w:pPr>
      <w:r>
        <w:rPr>
          <w:lang w:eastAsia="ar-SA"/>
        </w:rPr>
        <w:t xml:space="preserve">38. </w:t>
      </w:r>
      <w:r>
        <w:t>Kapinėse draudžiama:</w:t>
      </w:r>
    </w:p>
    <w:p w14:paraId="06409B9A" w14:textId="77777777" w:rsidR="00533FF3" w:rsidRDefault="00000000">
      <w:pPr>
        <w:ind w:firstLine="1134"/>
        <w:jc w:val="both"/>
      </w:pPr>
      <w:r>
        <w:t>38.1. važinėti transportu (išskyrus specialųjį) be seniūno arba kapinių prižiūrėtojo leidimo; slidėmis, rogutėmis, pačiūžomis, riedžiais, paspirtukais ir pan.;</w:t>
      </w:r>
    </w:p>
    <w:p w14:paraId="779E0F73" w14:textId="77777777" w:rsidR="00533FF3" w:rsidRDefault="00000000">
      <w:pPr>
        <w:ind w:firstLine="1134"/>
        <w:jc w:val="both"/>
      </w:pPr>
      <w:r>
        <w:t>38.2. ganyti gyvulius, vaikščioti su gyvūnais ar juos vedžioti;</w:t>
      </w:r>
    </w:p>
    <w:p w14:paraId="05C3AAF0" w14:textId="77777777" w:rsidR="00533FF3" w:rsidRDefault="00000000">
      <w:pPr>
        <w:ind w:firstLine="1134"/>
        <w:jc w:val="both"/>
      </w:pPr>
      <w:r>
        <w:t>38.3. savavališkai bendrojo naudojimo vietose sodinti želdinius, genėti, kirsti ar kitaip juos pertvarkyti;</w:t>
      </w:r>
    </w:p>
    <w:p w14:paraId="3E816BEA" w14:textId="77777777" w:rsidR="00533FF3" w:rsidRDefault="00000000">
      <w:pPr>
        <w:ind w:firstLine="1134"/>
        <w:jc w:val="both"/>
      </w:pPr>
      <w:r>
        <w:t>38.4. mindžioti veją ir gėlynus, laužyti medžius ir krūmus, skinti ir imti gėles ar kitus daiktus nuo kapaviečių, imti smėlį ar žemę ne tam skirtose vietose, gadinti kapinių ir kapaviečių statinius, kitus kapinių objektus, šiukšlinti, deginti šiukšles arba jas išmesti ne tam skirtose vietose, trikdyti rimtį ir kitaip pažeisti viešąją tvarką;</w:t>
      </w:r>
    </w:p>
    <w:p w14:paraId="0615C8BA" w14:textId="77777777" w:rsidR="00533FF3" w:rsidRDefault="00000000">
      <w:pPr>
        <w:ind w:firstLine="1134"/>
        <w:jc w:val="both"/>
      </w:pPr>
      <w:r>
        <w:t>38.5. statyti suolus praėjimuose tarp kapų;</w:t>
      </w:r>
    </w:p>
    <w:p w14:paraId="0CC23D72" w14:textId="77777777" w:rsidR="00533FF3" w:rsidRDefault="00000000">
      <w:pPr>
        <w:ind w:firstLine="1134"/>
        <w:jc w:val="both"/>
      </w:pPr>
      <w:r>
        <w:t>38.6. savavališkai statyti, rekonstruoti, išvežti kapaviečių statinius, įrengti kitus kapavietės objektus;</w:t>
      </w:r>
    </w:p>
    <w:p w14:paraId="12BC08E5" w14:textId="77777777" w:rsidR="00533FF3" w:rsidRDefault="00000000">
      <w:pPr>
        <w:ind w:firstLine="1134"/>
        <w:jc w:val="both"/>
      </w:pPr>
      <w:r>
        <w:t>38.7. savavališkai įrengti takus tarp kapaviečių plytelėmis, akmenimis ir kitomis statybinėmis medžiagomis.</w:t>
      </w:r>
    </w:p>
    <w:p w14:paraId="52AE01CC" w14:textId="77777777" w:rsidR="00533FF3" w:rsidRDefault="00533FF3">
      <w:pPr>
        <w:ind w:firstLine="1134"/>
        <w:jc w:val="both"/>
      </w:pPr>
    </w:p>
    <w:p w14:paraId="7887C952" w14:textId="77777777" w:rsidR="00533FF3" w:rsidRDefault="00000000">
      <w:pPr>
        <w:ind w:firstLine="1134"/>
        <w:jc w:val="center"/>
        <w:rPr>
          <w:b/>
        </w:rPr>
      </w:pPr>
      <w:r>
        <w:rPr>
          <w:b/>
        </w:rPr>
        <w:t>VII SKYRIUS</w:t>
      </w:r>
    </w:p>
    <w:p w14:paraId="0C43434E" w14:textId="77777777" w:rsidR="00533FF3" w:rsidRDefault="00000000">
      <w:pPr>
        <w:ind w:firstLine="1134"/>
        <w:jc w:val="center"/>
        <w:rPr>
          <w:b/>
        </w:rPr>
      </w:pPr>
      <w:r>
        <w:rPr>
          <w:b/>
        </w:rPr>
        <w:t>PREKYBA</w:t>
      </w:r>
    </w:p>
    <w:p w14:paraId="0B79CC33" w14:textId="77777777" w:rsidR="00533FF3" w:rsidRDefault="00533FF3">
      <w:pPr>
        <w:ind w:firstLine="1134"/>
        <w:jc w:val="both"/>
        <w:rPr>
          <w:b/>
          <w:sz w:val="20"/>
        </w:rPr>
      </w:pPr>
    </w:p>
    <w:p w14:paraId="5A9B713B" w14:textId="77777777" w:rsidR="00533FF3" w:rsidRDefault="00000000">
      <w:pPr>
        <w:ind w:firstLine="1134"/>
        <w:jc w:val="both"/>
        <w:rPr>
          <w:szCs w:val="24"/>
        </w:rPr>
      </w:pPr>
      <w:r>
        <w:lastRenderedPageBreak/>
        <w:t>39.</w:t>
      </w:r>
      <w:r>
        <w:rPr>
          <w:sz w:val="16"/>
          <w:szCs w:val="16"/>
        </w:rPr>
        <w:t xml:space="preserve"> </w:t>
      </w:r>
      <w:r>
        <w:t>Esant</w:t>
      </w:r>
      <w:r>
        <w:rPr>
          <w:sz w:val="16"/>
          <w:szCs w:val="16"/>
        </w:rPr>
        <w:t xml:space="preserve"> </w:t>
      </w:r>
      <w:r>
        <w:t>paklausai,</w:t>
      </w:r>
      <w:r>
        <w:rPr>
          <w:sz w:val="16"/>
          <w:szCs w:val="16"/>
        </w:rPr>
        <w:t xml:space="preserve"> </w:t>
      </w:r>
      <w:r>
        <w:t>prie</w:t>
      </w:r>
      <w:r>
        <w:rPr>
          <w:sz w:val="16"/>
          <w:szCs w:val="16"/>
        </w:rPr>
        <w:t xml:space="preserve"> </w:t>
      </w:r>
      <w:r>
        <w:t>kapinių gali būti organizuojamas gėlių, juodžemio, smėlio ir (ar) žvakių pardavimas,</w:t>
      </w:r>
      <w:r>
        <w:rPr>
          <w:sz w:val="16"/>
          <w:szCs w:val="16"/>
        </w:rPr>
        <w:t xml:space="preserve"> </w:t>
      </w:r>
      <w:r>
        <w:t>kapų</w:t>
      </w:r>
      <w:r>
        <w:rPr>
          <w:sz w:val="16"/>
          <w:szCs w:val="16"/>
        </w:rPr>
        <w:t xml:space="preserve"> </w:t>
      </w:r>
      <w:r>
        <w:t>tvarkymo</w:t>
      </w:r>
      <w:r>
        <w:rPr>
          <w:sz w:val="16"/>
          <w:szCs w:val="16"/>
        </w:rPr>
        <w:t xml:space="preserve"> </w:t>
      </w:r>
      <w:r>
        <w:t>inventoriaus</w:t>
      </w:r>
      <w:r>
        <w:rPr>
          <w:sz w:val="16"/>
          <w:szCs w:val="16"/>
        </w:rPr>
        <w:t xml:space="preserve"> </w:t>
      </w:r>
      <w:r>
        <w:t>(kastuvai,</w:t>
      </w:r>
      <w:r>
        <w:rPr>
          <w:sz w:val="16"/>
          <w:szCs w:val="16"/>
        </w:rPr>
        <w:t xml:space="preserve"> </w:t>
      </w:r>
      <w:r>
        <w:t xml:space="preserve">grėbliai, kibirai, neštuvai, laistytuvai ir kt.) nuoma. </w:t>
      </w:r>
    </w:p>
    <w:p w14:paraId="1853C0D3" w14:textId="77777777" w:rsidR="00533FF3" w:rsidRDefault="00000000">
      <w:pPr>
        <w:ind w:firstLine="1134"/>
        <w:jc w:val="both"/>
      </w:pPr>
      <w:r>
        <w:t>40. Prekyba gėlėmis, juodžemiu, smėliu ir (ar) žvakėmis bei  kapų tvarkymo inventoriaus (kastuvai, grėbliai, kibirai, neštuvai, laistytuvai ir kt.) nuoma vykdoma laikantis prekybos viešose vietose taisyklių.</w:t>
      </w:r>
    </w:p>
    <w:p w14:paraId="601910B4" w14:textId="77777777" w:rsidR="00533FF3" w:rsidRDefault="00000000">
      <w:pPr>
        <w:ind w:firstLine="1134"/>
        <w:jc w:val="both"/>
      </w:pPr>
      <w:r>
        <w:t>41. Prekiauti fiziniams ar juridiniams asmenimis galima tik gavus Savivaldybės administracijos atitinkamos Seniūnijos leidimą ir sumokėjus Savivaldybės tarybos nustatytą vietinę rinkliavą.</w:t>
      </w:r>
    </w:p>
    <w:p w14:paraId="3CA2B01E" w14:textId="77777777" w:rsidR="00533FF3" w:rsidRDefault="00000000">
      <w:pPr>
        <w:ind w:firstLine="1134"/>
        <w:jc w:val="both"/>
      </w:pPr>
      <w:r>
        <w:t>42. Prie prekybos taškų turi būti pastatytos šiukšlių dėžės ar atliekų konteineriai. Atliekos surenkamos ir tvarkomos Savivaldybėje nustatyta tvarka.</w:t>
      </w:r>
    </w:p>
    <w:p w14:paraId="484B49DC" w14:textId="77777777" w:rsidR="00533FF3" w:rsidRDefault="00533FF3">
      <w:pPr>
        <w:ind w:firstLine="1134"/>
        <w:jc w:val="both"/>
        <w:rPr>
          <w:strike/>
        </w:rPr>
      </w:pPr>
    </w:p>
    <w:p w14:paraId="0B5D6A65" w14:textId="77777777" w:rsidR="00533FF3" w:rsidRDefault="00000000">
      <w:pPr>
        <w:rPr>
          <w:b/>
          <w:bCs/>
        </w:rPr>
      </w:pPr>
      <w:r>
        <w:rPr>
          <w:b/>
          <w:bCs/>
        </w:rPr>
        <w:br w:type="page"/>
      </w:r>
    </w:p>
    <w:p w14:paraId="19C766A2" w14:textId="77777777" w:rsidR="00533FF3" w:rsidRDefault="00000000">
      <w:pPr>
        <w:ind w:firstLine="1134"/>
        <w:jc w:val="center"/>
        <w:rPr>
          <w:b/>
          <w:bCs/>
        </w:rPr>
      </w:pPr>
      <w:r>
        <w:rPr>
          <w:b/>
          <w:bCs/>
        </w:rPr>
        <w:lastRenderedPageBreak/>
        <w:t>VIII SKYRIUS</w:t>
      </w:r>
    </w:p>
    <w:p w14:paraId="11B90256" w14:textId="77777777" w:rsidR="00533FF3" w:rsidRDefault="00000000">
      <w:pPr>
        <w:ind w:firstLine="1134"/>
        <w:jc w:val="center"/>
        <w:rPr>
          <w:b/>
          <w:bCs/>
        </w:rPr>
      </w:pPr>
      <w:r>
        <w:rPr>
          <w:b/>
          <w:bCs/>
        </w:rPr>
        <w:t>LAIDOJIMAS KOLUMBARIUMŲ NIŠOSE, JŲ PRIEŽIŪRA</w:t>
      </w:r>
    </w:p>
    <w:p w14:paraId="019B5A8A" w14:textId="77777777" w:rsidR="00533FF3" w:rsidRDefault="00533FF3">
      <w:pPr>
        <w:ind w:firstLine="1134"/>
        <w:jc w:val="center"/>
        <w:rPr>
          <w:b/>
          <w:bCs/>
        </w:rPr>
      </w:pPr>
    </w:p>
    <w:p w14:paraId="3FED0393" w14:textId="77777777" w:rsidR="00533FF3" w:rsidRDefault="00000000">
      <w:pPr>
        <w:ind w:firstLine="1134"/>
        <w:jc w:val="both"/>
        <w:rPr>
          <w:bCs/>
          <w:strike/>
        </w:rPr>
      </w:pPr>
      <w:r>
        <w:rPr>
          <w:bCs/>
        </w:rPr>
        <w:t>43. Kremuotiems žmonių palaikams laidoti laidojančio asmens (toliau − Pareiškėjas) prašymu gali būti skiriama niša Savivaldybės lėšomis įrengtame kolumbariume.</w:t>
      </w:r>
    </w:p>
    <w:p w14:paraId="02AEF506" w14:textId="77777777" w:rsidR="00533FF3" w:rsidRDefault="00000000">
      <w:pPr>
        <w:ind w:firstLine="1134"/>
        <w:jc w:val="both"/>
        <w:rPr>
          <w:bCs/>
          <w:color w:val="000000"/>
        </w:rPr>
      </w:pPr>
      <w:r>
        <w:t xml:space="preserve">44. </w:t>
      </w:r>
      <w:r>
        <w:rPr>
          <w:bCs/>
        </w:rPr>
        <w:t xml:space="preserve">Savivaldybės lėšomis įrengtų kolumbariumų sąrašas skelbiamas Savivaldybės internetinėje svetainėje </w:t>
      </w:r>
      <w:r>
        <w:rPr>
          <w:bCs/>
          <w:color w:val="000000"/>
          <w:u w:val="single"/>
        </w:rPr>
        <w:t>https://www.klaipedos-r.lt</w:t>
      </w:r>
      <w:r>
        <w:rPr>
          <w:bCs/>
          <w:color w:val="000000"/>
        </w:rPr>
        <w:t xml:space="preserve"> .</w:t>
      </w:r>
    </w:p>
    <w:p w14:paraId="0CFAA539" w14:textId="77777777" w:rsidR="00533FF3" w:rsidRDefault="00000000">
      <w:pPr>
        <w:ind w:firstLine="1134"/>
        <w:jc w:val="both"/>
        <w:rPr>
          <w:bCs/>
        </w:rPr>
      </w:pPr>
      <w:r>
        <w:t>45. Kolumbariumo n</w:t>
      </w:r>
      <w:r>
        <w:rPr>
          <w:bCs/>
        </w:rPr>
        <w:t>išos laidoti kremuotus žmogaus palaikus skiriamos kolumbariumo nišų numeracijos eilės tvarka. Kolumbariumo nišos numeruojamos nuo viršaus iš kairės į dešinę. Pirmumo tvarka užpildomos atsilaisvinusios nišos.</w:t>
      </w:r>
    </w:p>
    <w:p w14:paraId="06A13E79" w14:textId="77777777" w:rsidR="00533FF3" w:rsidRDefault="00000000">
      <w:pPr>
        <w:ind w:firstLine="1134"/>
        <w:jc w:val="both"/>
      </w:pPr>
      <w:r>
        <w:t>46. Kolumbariumo niša skiriama 30 metų su galimybe šį terminą pratęsti pagal tuo metu galiosiančius teisės aktus.</w:t>
      </w:r>
    </w:p>
    <w:p w14:paraId="72E66C5B" w14:textId="77777777" w:rsidR="00533FF3" w:rsidRDefault="00000000">
      <w:pPr>
        <w:ind w:firstLine="1134"/>
        <w:jc w:val="both"/>
      </w:pPr>
      <w:r>
        <w:t>47.</w:t>
      </w:r>
      <w:r>
        <w:rPr>
          <w:b/>
        </w:rPr>
        <w:t xml:space="preserve"> </w:t>
      </w:r>
      <w:r>
        <w:t>Pateikęs rašytinį prašymą Seniūnijai, Pareiškėjas turi teisę nišoje esančią (-ias) urną atsiimti. Palikus kolumbariumo nišą laisvą, Pareiškėjas apmoka pradinės kolumbariumo nišos (akmens plokštės) būklės atkūrimą. Atsilaisvinusi kolumbariumo niša šiose Taisyklėse nustatyta tvarka gali būti skiriama kitiems asmenims.</w:t>
      </w:r>
    </w:p>
    <w:p w14:paraId="0CD7C9CA" w14:textId="77777777" w:rsidR="00533FF3" w:rsidRDefault="00000000">
      <w:pPr>
        <w:ind w:firstLine="1134"/>
        <w:jc w:val="both"/>
        <w:rPr>
          <w:strike/>
          <w:lang w:eastAsia="lt-LT"/>
        </w:rPr>
      </w:pPr>
      <w:r>
        <w:t>48. Norėdamas išimti iš kolumbariumo nišos urną, Pareiškėjas prieš 5 darbo dienas raštu informuoja Seniūniją. Kapinių prižiūrėtojas kartu su Seniūnijos seniūnu ar kitu deleguotu asmeniu, dalyvaujant Pareiškėjui, atidaro nišą ir grąžina urną Pareiškėjui.</w:t>
      </w:r>
    </w:p>
    <w:p w14:paraId="4D64F82A" w14:textId="77777777" w:rsidR="00533FF3" w:rsidRDefault="00000000">
      <w:pPr>
        <w:ind w:firstLine="1134"/>
        <w:jc w:val="both"/>
        <w:rPr>
          <w:lang w:eastAsia="lt-LT"/>
        </w:rPr>
      </w:pPr>
      <w:r>
        <w:rPr>
          <w:lang w:eastAsia="lt-LT"/>
        </w:rPr>
        <w:t>49. Kolumbariumo nišos plokštės nuėmimą ir tvirtinimą organizuoja kapinių prižiūrėtojas. Pareiškėjas kapinių prižiūrėtoją</w:t>
      </w:r>
      <w:r>
        <w:t xml:space="preserve"> </w:t>
      </w:r>
      <w:r>
        <w:rPr>
          <w:lang w:eastAsia="lt-LT"/>
        </w:rPr>
        <w:t xml:space="preserve">apie tikslų laidojimo laiką informuoja </w:t>
      </w:r>
      <w:r>
        <w:t>pateikdamas Seniūnijos išduotą leidimą</w:t>
      </w:r>
      <w:r>
        <w:rPr>
          <w:lang w:eastAsia="lt-LT"/>
        </w:rPr>
        <w:t>.</w:t>
      </w:r>
    </w:p>
    <w:p w14:paraId="35913C6C" w14:textId="77777777" w:rsidR="00533FF3" w:rsidRDefault="00000000">
      <w:pPr>
        <w:ind w:firstLine="1134"/>
        <w:jc w:val="both"/>
      </w:pPr>
      <w:r>
        <w:t>50. Už kolumbariumo teritorijos priežiūrą ar priežiūros kontrolę: švarą, tvarką, nišos numerio, užrašų ir simbolių iškalimą (graviravimą)/ koregavimą (keitimą, naikinimą, redagavimą) atsakinga Seniūnija.</w:t>
      </w:r>
    </w:p>
    <w:p w14:paraId="1FC7DAEC" w14:textId="77777777" w:rsidR="00533FF3" w:rsidRDefault="00000000">
      <w:pPr>
        <w:ind w:firstLine="1134"/>
        <w:jc w:val="both"/>
        <w:rPr>
          <w:lang w:eastAsia="lt-LT"/>
        </w:rPr>
      </w:pPr>
      <w:r>
        <w:t xml:space="preserve">51. </w:t>
      </w:r>
      <w:r>
        <w:rPr>
          <w:lang w:eastAsia="lt-LT"/>
        </w:rPr>
        <w:t>Kolumbariumo nišos užrašo iškalimas (graviravimas) akmens plokštėje ar užrašo koregavimas (keitimas, naikinimas, redagavimas) apmokamas pareiškėjo lėšomis.</w:t>
      </w:r>
    </w:p>
    <w:p w14:paraId="5126417C" w14:textId="77777777" w:rsidR="00533FF3" w:rsidRDefault="00000000">
      <w:pPr>
        <w:ind w:firstLine="1134"/>
        <w:jc w:val="both"/>
        <w:rPr>
          <w:strike/>
        </w:rPr>
      </w:pPr>
      <w:r>
        <w:t>52.  Kolumbariumo nišos akmens plokštėje (toliau – akmens plokštė) užrašoma nišoje palaidoto asmens vardas ir pavardė, gimimo ir mirties datos (pareiškėjo pasirinkimu nurodoma: metai−mėnuo−diena arba tik metai).</w:t>
      </w:r>
    </w:p>
    <w:p w14:paraId="43AB2343" w14:textId="77777777" w:rsidR="00533FF3" w:rsidRDefault="00000000">
      <w:pPr>
        <w:ind w:firstLine="1134"/>
        <w:jc w:val="both"/>
        <w:rPr>
          <w:strike/>
        </w:rPr>
      </w:pPr>
      <w:r>
        <w:t>53. Prašymą dėl užrašo  iškalimo (graviravimo) akmens plokštėje ar užrašo koregavimo (keitimo, naikinimo, redagavimo) Pareiškėjas pateikia Seniūnijai (4 priedas).</w:t>
      </w:r>
    </w:p>
    <w:p w14:paraId="1774ACCA" w14:textId="77777777" w:rsidR="00533FF3" w:rsidRDefault="00000000">
      <w:pPr>
        <w:ind w:firstLine="1134"/>
        <w:jc w:val="both"/>
      </w:pPr>
      <w:r>
        <w:t>54. Užrašai akmens plokštėje kalami (graviruojami) vienodo dydžio lietuviškomis raidėmis (išskyrus 55 ir 56 punktuose numatytus atvejus) „Times New Roman“</w:t>
      </w:r>
      <w:r>
        <w:rPr>
          <w:i/>
        </w:rPr>
        <w:t xml:space="preserve"> </w:t>
      </w:r>
      <w:r>
        <w:t>šriftu (vardas ir pavardė –didžiosiomis raidėmis), pagal Seniūnijos turimus pavyzdžius.</w:t>
      </w:r>
    </w:p>
    <w:p w14:paraId="721586FD" w14:textId="77777777" w:rsidR="00533FF3" w:rsidRDefault="00000000">
      <w:pPr>
        <w:ind w:firstLine="1134"/>
        <w:jc w:val="both"/>
      </w:pPr>
      <w:r>
        <w:t>55. Tuo atveju, jei mirusio asmens tapatybę patvirtinančiuose dokumentuose vardas ir pavardė buvo įrašyti kitais lotyniško pagrindo rašmenimis, pareiškėjo prašymu mirusio asmens vardas įrašomas tokiais pačiais rašmenimis.</w:t>
      </w:r>
    </w:p>
    <w:p w14:paraId="3EE88E4C" w14:textId="77777777" w:rsidR="00533FF3" w:rsidRDefault="00000000">
      <w:pPr>
        <w:ind w:firstLine="1134"/>
        <w:jc w:val="both"/>
      </w:pPr>
      <w:r>
        <w:t>56. Tuo atveju, jei mirusio asmens tapatybę patvirtinančiuose dokumentuose vardas ir pavardė buvo įrašyti kita kalba, ne lotyniško pagrindo rašmenimis, Pareiškėjo prašymu mirusio asmens vardas gali būti įrašomas tokiais pačiais rašmenimis, jei tai įmanoma, atsižvelgiant į teksto iškalimo (graviravimo) ypatumus. Tokiu atveju prašyme dėl užrašo iškalimo (graviravimo) turi būti nurodomi aiškūs ir įskaitomi simboliai.</w:t>
      </w:r>
    </w:p>
    <w:p w14:paraId="7AA7D325" w14:textId="77777777" w:rsidR="00533FF3" w:rsidRDefault="00000000">
      <w:pPr>
        <w:ind w:firstLine="1134"/>
        <w:jc w:val="both"/>
      </w:pPr>
      <w:r>
        <w:t>57. Pareiškėjo prašymu akmens plokštėje galima pavaizduoti religinius tikėjimo simbolius (pvz., kryžių, Dovydo žvaigždę ir pan.), nepažeidžiant Lietuvoje galiojančių teisės aktų. Pageidavimą dėl religinio simbolio pavaizdavimo Pareiškėjas pateikia kartu su prašymu dėl užrašo iškalimo (graviravimo). Religinio simbolio dydis ir pavaizdavimo vieta nustatoma pagal Seniūnijos turimus pavyzdžius.</w:t>
      </w:r>
    </w:p>
    <w:p w14:paraId="135C34F8" w14:textId="77777777" w:rsidR="00533FF3" w:rsidRDefault="00000000">
      <w:pPr>
        <w:ind w:firstLine="1134"/>
        <w:jc w:val="both"/>
      </w:pPr>
      <w:r>
        <w:t>58. Visi laidojimai kolumbariumo nišose, urnų grąžinimai ir už kolumbariumo nišos priežiūrą atsakingi asmenys teisės aktų nustatyta tvarka registruojami laidojimų ir kapaviečių statinių registravimo žurnale, kurį pildo, saugo, suinteresuotiems fiziniams ir juridiniams asmenims informaciją teikia kapinių prižiūrėtojas.</w:t>
      </w:r>
    </w:p>
    <w:p w14:paraId="5368D1C1" w14:textId="77777777" w:rsidR="00533FF3" w:rsidRDefault="00000000">
      <w:pPr>
        <w:ind w:firstLine="1134"/>
        <w:jc w:val="both"/>
      </w:pPr>
      <w:r>
        <w:lastRenderedPageBreak/>
        <w:t>59. Už kolumbariumo nišos priežiūrą atsakingas asmuo, nurodytas šių Taisyklių 20 ir 21 punktuose.</w:t>
      </w:r>
    </w:p>
    <w:p w14:paraId="7743B3C6" w14:textId="77777777" w:rsidR="00533FF3" w:rsidRDefault="00000000">
      <w:pPr>
        <w:ind w:firstLine="1134"/>
        <w:jc w:val="both"/>
      </w:pPr>
      <w:r>
        <w:t>60. Draudžiama:</w:t>
      </w:r>
    </w:p>
    <w:p w14:paraId="7B54AAE3" w14:textId="77777777" w:rsidR="00533FF3" w:rsidRDefault="00000000">
      <w:pPr>
        <w:ind w:firstLine="1134"/>
        <w:jc w:val="both"/>
      </w:pPr>
      <w:r>
        <w:t>60.1. prie kolumbariumo sienelių, pagrindo tvirtinti vazas, žvakides, dirbtines gėles ir pan.;</w:t>
      </w:r>
    </w:p>
    <w:p w14:paraId="7A2CBF52" w14:textId="77777777" w:rsidR="00533FF3" w:rsidRDefault="00000000">
      <w:pPr>
        <w:ind w:firstLine="1134"/>
        <w:jc w:val="both"/>
      </w:pPr>
      <w:r>
        <w:t>60.2. akmens plokštėje kalti, klijuoti ar kitaip tvirtinti nuotraukas, atvaizdus, užrašus ir pan., nenurodytus Tvarkos aprašo 54, 55, 56, 57 punktuose;</w:t>
      </w:r>
    </w:p>
    <w:p w14:paraId="21B4AC8B" w14:textId="77777777" w:rsidR="00533FF3" w:rsidRDefault="00000000">
      <w:pPr>
        <w:ind w:firstLine="1134"/>
        <w:jc w:val="both"/>
      </w:pPr>
      <w:r>
        <w:t>60.3. statyti žvakes, dėti gėles, kitus daiktus ant tako prieš kolumbariumą.</w:t>
      </w:r>
    </w:p>
    <w:p w14:paraId="2B4C1ECC" w14:textId="77777777" w:rsidR="00533FF3" w:rsidRDefault="00000000">
      <w:pPr>
        <w:ind w:firstLine="1134"/>
        <w:jc w:val="both"/>
      </w:pPr>
      <w:r>
        <w:t>61. Seniūnijos turimi pavyzdžiai, minimi šių taisyklių 54 ir 57 punktuose, prieš juos siūlant Pareiškėjui turi būti suderinti su Savivaldybės meru ar jo įgaliotu asmeniu.</w:t>
      </w:r>
    </w:p>
    <w:p w14:paraId="22464AD5" w14:textId="77777777" w:rsidR="00533FF3" w:rsidRDefault="00533FF3">
      <w:pPr>
        <w:ind w:firstLine="1134"/>
        <w:jc w:val="center"/>
        <w:rPr>
          <w:b/>
          <w:bCs/>
          <w:color w:val="000000"/>
        </w:rPr>
      </w:pPr>
    </w:p>
    <w:p w14:paraId="7DB1953B" w14:textId="77777777" w:rsidR="00533FF3" w:rsidRDefault="00000000">
      <w:pPr>
        <w:ind w:firstLine="1134"/>
        <w:jc w:val="center"/>
        <w:rPr>
          <w:b/>
        </w:rPr>
      </w:pPr>
      <w:r>
        <w:rPr>
          <w:b/>
        </w:rPr>
        <w:t>IX SKYRIUS</w:t>
      </w:r>
    </w:p>
    <w:p w14:paraId="20B7000E" w14:textId="77777777" w:rsidR="00533FF3" w:rsidRDefault="00000000">
      <w:pPr>
        <w:ind w:firstLine="1134"/>
        <w:jc w:val="center"/>
        <w:rPr>
          <w:b/>
        </w:rPr>
      </w:pPr>
      <w:r>
        <w:rPr>
          <w:b/>
        </w:rPr>
        <w:t>BAIGIAMOSIOS NUOSTATOS</w:t>
      </w:r>
    </w:p>
    <w:p w14:paraId="2789EA3C" w14:textId="77777777" w:rsidR="00533FF3" w:rsidRDefault="00533FF3">
      <w:pPr>
        <w:ind w:firstLine="1134"/>
        <w:jc w:val="center"/>
        <w:rPr>
          <w:b/>
        </w:rPr>
      </w:pPr>
    </w:p>
    <w:p w14:paraId="70EBCEC5" w14:textId="77777777" w:rsidR="00533FF3" w:rsidRDefault="00000000">
      <w:pPr>
        <w:ind w:firstLine="1134"/>
        <w:jc w:val="both"/>
      </w:pPr>
      <w:r>
        <w:t>62. Kitus šiose Taisyklėse nenumatytus žmonių palaikų laidojimo, kapinių tvarkymo bei lankymo klausimus Savivaldybė</w:t>
      </w:r>
      <w:r>
        <w:rPr>
          <w:color w:val="C00000"/>
        </w:rPr>
        <w:t xml:space="preserve"> </w:t>
      </w:r>
      <w:r>
        <w:t>sprendžia vadovaudamasi Lietuvos Respublikos vietos savivaldos įstatymu ir kitais teisės aktais.</w:t>
      </w:r>
    </w:p>
    <w:p w14:paraId="216846A4" w14:textId="77777777" w:rsidR="00533FF3" w:rsidRDefault="00000000">
      <w:pPr>
        <w:ind w:firstLine="1134"/>
        <w:jc w:val="both"/>
        <w:rPr>
          <w:b/>
        </w:rPr>
      </w:pPr>
      <w:r>
        <w:t>63. Asmenys, pažeidę šių taisyklių reikalavimus, atsako teisės aktų nustatyta tvarka.</w:t>
      </w:r>
    </w:p>
    <w:p w14:paraId="386ACAC9" w14:textId="77777777" w:rsidR="00533FF3" w:rsidRDefault="00533FF3">
      <w:pPr>
        <w:ind w:firstLine="1134"/>
        <w:jc w:val="center"/>
        <w:rPr>
          <w:color w:val="000000"/>
          <w:u w:val="single"/>
        </w:rPr>
      </w:pPr>
    </w:p>
    <w:p w14:paraId="73F24640" w14:textId="77777777" w:rsidR="00533FF3" w:rsidRDefault="00000000">
      <w:pPr>
        <w:ind w:firstLine="1134"/>
        <w:jc w:val="center"/>
        <w:rPr>
          <w:sz w:val="20"/>
        </w:rPr>
      </w:pPr>
      <w:r>
        <w:rPr>
          <w:sz w:val="20"/>
        </w:rPr>
        <w:t>___________________</w:t>
      </w:r>
    </w:p>
    <w:p w14:paraId="307DFF29" w14:textId="77777777" w:rsidR="00533FF3" w:rsidRDefault="00533FF3">
      <w:pPr>
        <w:ind w:left="5184" w:firstLine="628"/>
        <w:sectPr w:rsidR="00533FF3">
          <w:pgSz w:w="11906" w:h="16838"/>
          <w:pgMar w:top="1134" w:right="567" w:bottom="1134" w:left="1701" w:header="567" w:footer="567" w:gutter="0"/>
          <w:pgNumType w:start="1"/>
          <w:cols w:space="1296"/>
          <w:titlePg/>
          <w:docGrid w:linePitch="326"/>
        </w:sectPr>
      </w:pPr>
    </w:p>
    <w:p w14:paraId="6CB28FC0" w14:textId="77777777" w:rsidR="00533FF3" w:rsidRDefault="00000000">
      <w:pPr>
        <w:ind w:left="5184" w:firstLine="628"/>
      </w:pPr>
      <w:r>
        <w:lastRenderedPageBreak/>
        <w:t>Žmonių palaikų laidojimo Klaipėdos</w:t>
      </w:r>
    </w:p>
    <w:p w14:paraId="19419A02" w14:textId="77777777" w:rsidR="00533FF3" w:rsidRDefault="00000000">
      <w:pPr>
        <w:ind w:left="5184" w:firstLine="628"/>
      </w:pPr>
      <w:r>
        <w:t>rajono kapinėse, kapinių tvarkymo bei</w:t>
      </w:r>
    </w:p>
    <w:p w14:paraId="04BE0FE1" w14:textId="77777777" w:rsidR="00533FF3" w:rsidRDefault="00000000">
      <w:pPr>
        <w:ind w:left="5184" w:firstLine="628"/>
      </w:pPr>
      <w:r>
        <w:t xml:space="preserve">lankymo taisyklių </w:t>
      </w:r>
    </w:p>
    <w:p w14:paraId="0A73D35A" w14:textId="77777777" w:rsidR="00533FF3" w:rsidRDefault="00000000">
      <w:pPr>
        <w:ind w:left="5184" w:firstLine="628"/>
      </w:pPr>
      <w:r>
        <w:t>1 priedas</w:t>
      </w:r>
    </w:p>
    <w:p w14:paraId="187FE868" w14:textId="77777777" w:rsidR="00533FF3" w:rsidRDefault="00533FF3">
      <w:pPr>
        <w:ind w:left="4003" w:hanging="4003"/>
        <w:jc w:val="both"/>
        <w:rPr>
          <w:sz w:val="16"/>
          <w:szCs w:val="16"/>
        </w:rPr>
      </w:pPr>
    </w:p>
    <w:p w14:paraId="7E03A6E8" w14:textId="77777777" w:rsidR="00533FF3" w:rsidRDefault="00000000">
      <w:pPr>
        <w:tabs>
          <w:tab w:val="left" w:pos="851"/>
        </w:tabs>
        <w:ind w:left="851" w:firstLine="2460"/>
        <w:jc w:val="both"/>
        <w:rPr>
          <w:b/>
          <w:szCs w:val="24"/>
        </w:rPr>
      </w:pPr>
      <w:r>
        <w:rPr>
          <w:b/>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33FF3" w14:paraId="109ADE2D" w14:textId="77777777">
        <w:tc>
          <w:tcPr>
            <w:tcW w:w="7088" w:type="dxa"/>
            <w:tcBorders>
              <w:top w:val="nil"/>
              <w:left w:val="nil"/>
              <w:bottom w:val="single" w:sz="4" w:space="0" w:color="auto"/>
              <w:right w:val="nil"/>
            </w:tcBorders>
          </w:tcPr>
          <w:p w14:paraId="6D271D45" w14:textId="77777777" w:rsidR="00533FF3" w:rsidRDefault="00533FF3"/>
        </w:tc>
      </w:tr>
    </w:tbl>
    <w:p w14:paraId="204A0C70" w14:textId="77777777" w:rsidR="00533FF3" w:rsidRDefault="00000000">
      <w:pPr>
        <w:ind w:left="-360"/>
        <w:jc w:val="center"/>
        <w:rPr>
          <w:i/>
          <w:iCs/>
          <w:sz w:val="20"/>
        </w:rPr>
      </w:pPr>
      <w:r>
        <w:rPr>
          <w:i/>
          <w:iCs/>
          <w:sz w:val="20"/>
        </w:rPr>
        <w:t>(laidojančio asmens vardas, pavardė arba laidojimo paslaugų teikėjo pavadinimas)</w:t>
      </w:r>
    </w:p>
    <w:tbl>
      <w:tblPr>
        <w:tblW w:w="0" w:type="auto"/>
        <w:tblInd w:w="1242" w:type="dxa"/>
        <w:tblBorders>
          <w:bottom w:val="single" w:sz="4" w:space="0" w:color="auto"/>
        </w:tblBorders>
        <w:tblLook w:val="00A0" w:firstRow="1" w:lastRow="0" w:firstColumn="1" w:lastColumn="0" w:noHBand="0" w:noVBand="0"/>
      </w:tblPr>
      <w:tblGrid>
        <w:gridCol w:w="7088"/>
      </w:tblGrid>
      <w:tr w:rsidR="00533FF3" w14:paraId="4F362929" w14:textId="77777777">
        <w:tc>
          <w:tcPr>
            <w:tcW w:w="7088" w:type="dxa"/>
            <w:tcBorders>
              <w:top w:val="nil"/>
              <w:left w:val="nil"/>
              <w:bottom w:val="single" w:sz="4" w:space="0" w:color="auto"/>
              <w:right w:val="nil"/>
            </w:tcBorders>
          </w:tcPr>
          <w:p w14:paraId="53CBDEFB" w14:textId="77777777" w:rsidR="00533FF3" w:rsidRDefault="00533FF3"/>
        </w:tc>
      </w:tr>
    </w:tbl>
    <w:p w14:paraId="6BD5EBE6" w14:textId="77777777" w:rsidR="00533FF3" w:rsidRDefault="00000000">
      <w:pPr>
        <w:ind w:left="-360"/>
        <w:jc w:val="center"/>
        <w:rPr>
          <w:i/>
          <w:iCs/>
          <w:sz w:val="20"/>
        </w:rPr>
      </w:pPr>
      <w:r>
        <w:rPr>
          <w:i/>
          <w:iCs/>
          <w:sz w:val="20"/>
        </w:rPr>
        <w:t>(adresas, telefono numeris, elektroninio pašto adresas)</w:t>
      </w:r>
    </w:p>
    <w:p w14:paraId="08C7C6E0" w14:textId="77777777" w:rsidR="00533FF3" w:rsidRDefault="00533FF3">
      <w:pPr>
        <w:ind w:left="-360"/>
        <w:jc w:val="center"/>
        <w:rPr>
          <w:sz w:val="18"/>
          <w:szCs w:val="18"/>
        </w:rPr>
      </w:pPr>
    </w:p>
    <w:p w14:paraId="73253DA3" w14:textId="77777777" w:rsidR="00533FF3" w:rsidRDefault="00000000">
      <w:pPr>
        <w:rPr>
          <w:szCs w:val="24"/>
        </w:rPr>
      </w:pPr>
      <w:r>
        <w:rPr>
          <w:sz w:val="20"/>
        </w:rPr>
        <w:t xml:space="preserve">_____________________________ </w:t>
      </w:r>
      <w:r>
        <w:t>seniūnui</w:t>
      </w:r>
    </w:p>
    <w:p w14:paraId="76BA943E" w14:textId="77777777" w:rsidR="00533FF3" w:rsidRDefault="00000000">
      <w:pPr>
        <w:rPr>
          <w:i/>
          <w:iCs/>
          <w:sz w:val="20"/>
        </w:rPr>
      </w:pPr>
      <w:r>
        <w:rPr>
          <w:i/>
          <w:iCs/>
          <w:sz w:val="20"/>
        </w:rPr>
        <w:t>(Seniūnijos pavadinimas)</w:t>
      </w:r>
    </w:p>
    <w:p w14:paraId="6ED5FC71" w14:textId="77777777" w:rsidR="00533FF3" w:rsidRDefault="00533FF3">
      <w:pPr>
        <w:rPr>
          <w:sz w:val="10"/>
          <w:szCs w:val="10"/>
        </w:rPr>
      </w:pPr>
    </w:p>
    <w:p w14:paraId="224266E0" w14:textId="77777777" w:rsidR="00533FF3" w:rsidRDefault="00000000">
      <w:pPr>
        <w:jc w:val="center"/>
        <w:rPr>
          <w:b/>
          <w:bCs/>
          <w:sz w:val="28"/>
          <w:szCs w:val="24"/>
        </w:rPr>
      </w:pPr>
      <w:r>
        <w:rPr>
          <w:b/>
          <w:bCs/>
          <w:sz w:val="28"/>
        </w:rPr>
        <w:t>PRAŠYMAS</w:t>
      </w:r>
    </w:p>
    <w:p w14:paraId="68716189" w14:textId="77777777" w:rsidR="00533FF3" w:rsidRDefault="00000000">
      <w:pPr>
        <w:jc w:val="center"/>
        <w:rPr>
          <w:b/>
          <w:bCs/>
          <w:sz w:val="28"/>
        </w:rPr>
      </w:pPr>
      <w:r>
        <w:rPr>
          <w:b/>
          <w:bCs/>
          <w:sz w:val="28"/>
        </w:rPr>
        <w:t>DĖL LEIDIMO LAIDOTI ŽMOGAUS PALAIKUS KAPAVIETĖJE IŠDAVIMO</w:t>
      </w:r>
    </w:p>
    <w:p w14:paraId="60B7AD85" w14:textId="77777777" w:rsidR="00533FF3" w:rsidRDefault="00533FF3">
      <w:pPr>
        <w:ind w:firstLine="72"/>
        <w:jc w:val="center"/>
        <w:rPr>
          <w:sz w:val="16"/>
          <w:szCs w:val="16"/>
        </w:rPr>
      </w:pPr>
    </w:p>
    <w:p w14:paraId="01889E9D" w14:textId="77777777" w:rsidR="00533FF3" w:rsidRDefault="00000000">
      <w:pPr>
        <w:jc w:val="center"/>
        <w:rPr>
          <w:sz w:val="20"/>
          <w:szCs w:val="24"/>
        </w:rPr>
      </w:pPr>
      <w:r>
        <w:rPr>
          <w:sz w:val="20"/>
        </w:rPr>
        <w:t>____________________________</w:t>
      </w:r>
    </w:p>
    <w:p w14:paraId="71399199" w14:textId="77777777" w:rsidR="00533FF3" w:rsidRDefault="00000000">
      <w:pPr>
        <w:ind w:firstLine="53"/>
        <w:jc w:val="center"/>
        <w:rPr>
          <w:i/>
          <w:iCs/>
          <w:sz w:val="20"/>
        </w:rPr>
      </w:pPr>
      <w:r>
        <w:rPr>
          <w:i/>
          <w:iCs/>
          <w:sz w:val="20"/>
        </w:rPr>
        <w:t>(data, surašymo vieta)</w:t>
      </w:r>
    </w:p>
    <w:tbl>
      <w:tblPr>
        <w:tblW w:w="9781" w:type="dxa"/>
        <w:tblBorders>
          <w:bottom w:val="single" w:sz="4" w:space="0" w:color="auto"/>
        </w:tblBorders>
        <w:tblLook w:val="00A0" w:firstRow="1" w:lastRow="0" w:firstColumn="1" w:lastColumn="0" w:noHBand="0" w:noVBand="0"/>
      </w:tblPr>
      <w:tblGrid>
        <w:gridCol w:w="9781"/>
      </w:tblGrid>
      <w:tr w:rsidR="00533FF3" w14:paraId="2B310C71" w14:textId="77777777">
        <w:tc>
          <w:tcPr>
            <w:tcW w:w="9781" w:type="dxa"/>
            <w:tcBorders>
              <w:top w:val="nil"/>
              <w:left w:val="nil"/>
              <w:bottom w:val="nil"/>
              <w:right w:val="nil"/>
            </w:tcBorders>
            <w:hideMark/>
          </w:tcPr>
          <w:p w14:paraId="48938D00" w14:textId="77777777" w:rsidR="00533FF3" w:rsidRDefault="00000000">
            <w:pPr>
              <w:tabs>
                <w:tab w:val="left" w:pos="2354"/>
                <w:tab w:val="left" w:pos="3425"/>
              </w:tabs>
              <w:ind w:left="-79" w:firstLine="1134"/>
              <w:rPr>
                <w:u w:val="single"/>
              </w:rPr>
            </w:pPr>
            <w:r>
              <w:t>Prašau leisti laidoti</w:t>
            </w:r>
            <w:r>
              <w:rPr>
                <w:u w:val="single"/>
              </w:rPr>
              <w:tab/>
            </w:r>
            <w:r>
              <w:rPr>
                <w:u w:val="single"/>
              </w:rPr>
              <w:tab/>
            </w:r>
            <w:r>
              <w:rPr>
                <w:u w:val="single"/>
              </w:rPr>
              <w:tab/>
            </w:r>
            <w:r>
              <w:rPr>
                <w:u w:val="single"/>
              </w:rPr>
              <w:tab/>
              <w:t>_____________________</w:t>
            </w:r>
          </w:p>
          <w:p w14:paraId="5F95061A" w14:textId="77777777" w:rsidR="00533FF3" w:rsidRDefault="00000000">
            <w:pPr>
              <w:ind w:firstLine="3445"/>
              <w:rPr>
                <w:i/>
                <w:iCs/>
                <w:sz w:val="20"/>
              </w:rPr>
            </w:pPr>
            <w:r>
              <w:rPr>
                <w:i/>
                <w:iCs/>
                <w:sz w:val="20"/>
              </w:rPr>
              <w:t>(nurodyti mirusiojo asmens vardą ir pavardę)</w:t>
            </w:r>
          </w:p>
          <w:p w14:paraId="7317E9C3" w14:textId="77777777" w:rsidR="00533FF3" w:rsidRDefault="00000000">
            <w:pPr>
              <w:ind w:firstLine="62"/>
              <w:jc w:val="both"/>
            </w:pPr>
            <w:r>
              <w:rPr>
                <w:rFonts w:ascii="MS Gothic" w:eastAsia="MS Gothic" w:hAnsi="MS Gothic"/>
              </w:rPr>
              <w:t>☐</w:t>
            </w:r>
            <w:r>
              <w:t xml:space="preserve">  naujoje kapavietėje;</w:t>
            </w:r>
          </w:p>
          <w:p w14:paraId="776FC144" w14:textId="77777777" w:rsidR="00533FF3" w:rsidRDefault="00000000">
            <w:pPr>
              <w:ind w:firstLine="62"/>
              <w:rPr>
                <w:sz w:val="20"/>
              </w:rPr>
            </w:pPr>
            <w:r>
              <w:rPr>
                <w:rFonts w:ascii="MS Gothic" w:eastAsia="MS Gothic" w:hAnsi="MS Gothic"/>
              </w:rPr>
              <w:t xml:space="preserve">☐ </w:t>
            </w:r>
            <w:r>
              <w:t>kapavietėje, kurioje palaidoti kito žmogaus palaikai</w:t>
            </w:r>
            <w:r>
              <w:rPr>
                <w:sz w:val="20"/>
              </w:rPr>
              <w:t>____________________________________,</w:t>
            </w:r>
          </w:p>
          <w:p w14:paraId="15564F68" w14:textId="77777777" w:rsidR="00533FF3" w:rsidRDefault="00533FF3">
            <w:pPr>
              <w:ind w:firstLine="4320"/>
              <w:jc w:val="both"/>
            </w:pPr>
          </w:p>
        </w:tc>
      </w:tr>
    </w:tbl>
    <w:p w14:paraId="13B725B8" w14:textId="77777777" w:rsidR="00533FF3" w:rsidRDefault="00000000">
      <w:pPr>
        <w:jc w:val="center"/>
        <w:rPr>
          <w:i/>
          <w:iCs/>
          <w:sz w:val="20"/>
        </w:rPr>
      </w:pPr>
      <w:r>
        <w:rPr>
          <w:i/>
          <w:iCs/>
          <w:sz w:val="20"/>
        </w:rPr>
        <w:t>(už kapavietės priežiūrą atsakingo asmens vardas, pavardė, adresas, tel. numeris, el. pašto adresas, jeigu prašoma išduoti leidimą laidoti kapavietėje, kurioje jau yra palaidoti kito žmogaus palaikai)</w:t>
      </w:r>
    </w:p>
    <w:p w14:paraId="742EAF13" w14:textId="77777777" w:rsidR="00533FF3" w:rsidRDefault="00533FF3">
      <w:pPr>
        <w:jc w:val="center"/>
        <w:rPr>
          <w:i/>
          <w:iCs/>
          <w:sz w:val="20"/>
        </w:rPr>
      </w:pPr>
    </w:p>
    <w:p w14:paraId="3DFF64B0" w14:textId="77777777" w:rsidR="00533FF3" w:rsidRDefault="00000000">
      <w:pPr>
        <w:ind w:firstLine="62"/>
        <w:jc w:val="both"/>
        <w:rPr>
          <w:sz w:val="20"/>
        </w:rPr>
      </w:pPr>
      <w:r>
        <w:rPr>
          <w:rFonts w:ascii="MS Gothic" w:eastAsia="MS Gothic" w:hAnsi="MS Gothic"/>
        </w:rPr>
        <w:t xml:space="preserve">☐ </w:t>
      </w:r>
      <w:r>
        <w:t>neprižiūrimoje kapavietėje</w:t>
      </w:r>
      <w:r>
        <w:rPr>
          <w:u w:val="single"/>
        </w:rPr>
        <w:tab/>
      </w:r>
      <w:r>
        <w:rPr>
          <w:u w:val="single"/>
        </w:rPr>
        <w:tab/>
      </w:r>
      <w:r>
        <w:rPr>
          <w:u w:val="single"/>
        </w:rPr>
        <w:tab/>
      </w:r>
      <w:r>
        <w:rPr>
          <w:u w:val="single"/>
        </w:rPr>
        <w:tab/>
      </w:r>
      <w:r>
        <w:rPr>
          <w:u w:val="single"/>
        </w:rPr>
        <w:tab/>
      </w:r>
    </w:p>
    <w:p w14:paraId="09C6864A" w14:textId="77777777" w:rsidR="00533FF3" w:rsidRDefault="00000000">
      <w:pPr>
        <w:ind w:firstLine="4320"/>
        <w:jc w:val="both"/>
        <w:rPr>
          <w:szCs w:val="24"/>
        </w:rPr>
      </w:pPr>
      <w:r>
        <w:rPr>
          <w:u w:val="single"/>
        </w:rPr>
        <w:t>___________,</w:t>
      </w:r>
    </w:p>
    <w:p w14:paraId="201A69E6" w14:textId="77777777" w:rsidR="00533FF3" w:rsidRDefault="00000000">
      <w:pPr>
        <w:ind w:left="-360" w:firstLine="360"/>
        <w:jc w:val="center"/>
        <w:rPr>
          <w:i/>
          <w:iCs/>
          <w:sz w:val="20"/>
        </w:rPr>
      </w:pPr>
      <w:r>
        <w:rPr>
          <w:i/>
          <w:iCs/>
        </w:rPr>
        <w:t>(</w:t>
      </w:r>
      <w:r>
        <w:rPr>
          <w:i/>
          <w:iCs/>
          <w:sz w:val="20"/>
        </w:rPr>
        <w:t>nurodyti, kuriose kapinėse esančioje pripažintoje neprižiūrima kapavietėje pageidaujama gauti leidimą laidoti, ir nurodyti sprendimą, suteikusį teisę prižiūrėti neprižiūrimą kapavietę)</w:t>
      </w:r>
    </w:p>
    <w:p w14:paraId="305D6C0E" w14:textId="77777777" w:rsidR="00533FF3" w:rsidRDefault="00533FF3">
      <w:pPr>
        <w:ind w:left="-360"/>
        <w:jc w:val="center"/>
        <w:rPr>
          <w:sz w:val="10"/>
          <w:szCs w:val="10"/>
        </w:rPr>
      </w:pPr>
    </w:p>
    <w:p w14:paraId="0B072437" w14:textId="77777777" w:rsidR="00533FF3" w:rsidRDefault="00000000">
      <w:pPr>
        <w:ind w:firstLine="62"/>
        <w:jc w:val="both"/>
        <w:rPr>
          <w:szCs w:val="24"/>
        </w:rPr>
      </w:pPr>
      <w:r>
        <w:rPr>
          <w:rFonts w:ascii="MS Gothic" w:eastAsia="MS Gothic" w:hAnsi="MS Gothic"/>
        </w:rPr>
        <w:t xml:space="preserve">☐ </w:t>
      </w:r>
      <w:r>
        <w:t>Gargždų miesto garbės piliečiams skirtame kapinių kvartale.</w:t>
      </w:r>
    </w:p>
    <w:p w14:paraId="2C04FE44" w14:textId="77777777" w:rsidR="00533FF3" w:rsidRDefault="00533FF3">
      <w:pPr>
        <w:jc w:val="both"/>
        <w:rPr>
          <w:sz w:val="10"/>
          <w:szCs w:val="10"/>
        </w:rPr>
      </w:pPr>
    </w:p>
    <w:p w14:paraId="569B3797" w14:textId="77777777" w:rsidR="00533FF3" w:rsidRDefault="00000000">
      <w:pPr>
        <w:jc w:val="both"/>
        <w:rPr>
          <w:szCs w:val="24"/>
        </w:rPr>
      </w:pPr>
      <w:r>
        <w:t>PRIDEDAMA:</w:t>
      </w:r>
    </w:p>
    <w:p w14:paraId="1BB0813C" w14:textId="77777777" w:rsidR="00533FF3" w:rsidRDefault="00000000">
      <w:pPr>
        <w:jc w:val="both"/>
      </w:pPr>
      <w:r>
        <w:t xml:space="preserve">1. Laidojančio asmens tapatybę patvirtinantis dokumentas; </w:t>
      </w:r>
    </w:p>
    <w:p w14:paraId="5D5AAB6B" w14:textId="77777777" w:rsidR="00533FF3" w:rsidRDefault="00000000">
      <w:pPr>
        <w:jc w:val="both"/>
      </w:pPr>
      <w:r>
        <w:t>2. Įgaliojimas arba sutartis, jeigu laidojimo paslaugas organizuoja laidojimo paslaugų teikėjas;</w:t>
      </w:r>
    </w:p>
    <w:p w14:paraId="7A6F12CA" w14:textId="77777777" w:rsidR="00533FF3" w:rsidRDefault="00000000">
      <w:pPr>
        <w:jc w:val="both"/>
      </w:pPr>
      <w:r>
        <w:t>3. A</w:t>
      </w:r>
      <w:r>
        <w:rPr>
          <w:kern w:val="3"/>
          <w:lang w:eastAsia="lt-LT"/>
        </w:rPr>
        <w:t>smens mirtį patvirtinantis dokumentas (medicininis mirties liudijimas ar sveikatos apsaugos ministro patvirtintos formos medicinos dokumentų išrašas, jeigu norima laidoti žmogaus vaisių (vaisius) iki 22-os nėštumo savaitės)</w:t>
      </w:r>
      <w:r>
        <w:t>;</w:t>
      </w:r>
    </w:p>
    <w:p w14:paraId="1230D74E" w14:textId="77777777" w:rsidR="00533FF3" w:rsidRDefault="00000000">
      <w:pPr>
        <w:jc w:val="both"/>
      </w:pPr>
      <w:r>
        <w:t>4. Žmogaus palaikų kremavimą patvirtinantys dokumentai, jei palaikai kremuoti;</w:t>
      </w:r>
    </w:p>
    <w:p w14:paraId="76C091FE" w14:textId="77777777" w:rsidR="00533FF3" w:rsidRDefault="00000000">
      <w:pPr>
        <w:jc w:val="both"/>
      </w:pPr>
      <w:r>
        <w:t xml:space="preserve">5. </w:t>
      </w:r>
      <w:r>
        <w:rPr>
          <w:bCs/>
        </w:rPr>
        <w:t xml:space="preserve">Asmens, atsakingo už kapavietės priežiūrą, </w:t>
      </w:r>
      <w:r>
        <w:t xml:space="preserve">rašytinis sutikimas, jeigu prašoma išduoti leidimą žmogaus palaikus laidoti kapavietėje, kurioje jau yra palaidoti kito žmogaus palaikai; </w:t>
      </w:r>
    </w:p>
    <w:p w14:paraId="54ADA220" w14:textId="77777777" w:rsidR="00533FF3" w:rsidRDefault="00000000">
      <w:pPr>
        <w:jc w:val="both"/>
      </w:pPr>
      <w:r>
        <w:t>6. Informacija apie Gargždų miesto garbės piliečio vardo suteikimą, kai laidojami Gargždų miesto garbės piliečio palaikai specialiai tam skirtame kapinių kvartale;</w:t>
      </w:r>
    </w:p>
    <w:p w14:paraId="24319259" w14:textId="77777777" w:rsidR="00533FF3" w:rsidRDefault="00000000">
      <w:pPr>
        <w:jc w:val="both"/>
      </w:pPr>
      <w:r>
        <w:t>7. Dokumentai, patvirtinantys atitiktį Žmonių palaikų laidojimo Klaipėdos rajono kapinėse, kapinių tvarkymo bei lankymo taisyklių 13.3. papunktyje nurodytiems reikalavimams.</w:t>
      </w:r>
    </w:p>
    <w:p w14:paraId="1CC82951" w14:textId="77777777" w:rsidR="00533FF3" w:rsidRDefault="00533FF3">
      <w:pPr>
        <w:jc w:val="both"/>
        <w:rPr>
          <w:sz w:val="16"/>
          <w:szCs w:val="16"/>
          <w:u w:val="single"/>
        </w:rPr>
      </w:pPr>
    </w:p>
    <w:p w14:paraId="45E5B8C1" w14:textId="77777777" w:rsidR="00533FF3" w:rsidRDefault="00000000">
      <w:pPr>
        <w:jc w:val="both"/>
        <w:rPr>
          <w:b/>
          <w:bCs/>
          <w:i/>
          <w:iCs/>
          <w:sz w:val="20"/>
        </w:rPr>
      </w:pPr>
      <w:r>
        <w:rPr>
          <w:b/>
          <w:bCs/>
          <w:i/>
          <w:iCs/>
        </w:rPr>
        <w:t>Įsipareigoju</w:t>
      </w:r>
      <w:r>
        <w:rPr>
          <w:b/>
          <w:bCs/>
          <w:i/>
          <w:iCs/>
          <w:sz w:val="20"/>
        </w:rPr>
        <w:t xml:space="preserve"> laikytis Žmonių palaikų laidojimo Klaipėdos rajono kapinėse, kapinių tvarkymo bei lankymo taisyklėse nustatytų kapavietės priežiūros ir kitų reikalavimų, raštu informuoti kapinių prižiūrėtoją apie pasikeitusius už kapavietės priežiūrą atsakingo asmens kontaktinius duomenis.</w:t>
      </w:r>
    </w:p>
    <w:p w14:paraId="18EDA406" w14:textId="77777777" w:rsidR="00533FF3" w:rsidRDefault="00533FF3">
      <w:pPr>
        <w:ind w:left="-360" w:firstLine="360"/>
        <w:rPr>
          <w:szCs w:val="24"/>
        </w:rPr>
      </w:pPr>
    </w:p>
    <w:p w14:paraId="6FBA40D6" w14:textId="77777777" w:rsidR="00533FF3" w:rsidRDefault="00000000">
      <w:pPr>
        <w:ind w:left="-360" w:firstLine="360"/>
        <w:rPr>
          <w:sz w:val="20"/>
        </w:rPr>
      </w:pPr>
      <w:r>
        <w:t xml:space="preserve">Prašymą pateikė </w:t>
      </w:r>
      <w:r>
        <w:rPr>
          <w:i/>
          <w:iCs/>
          <w:sz w:val="20"/>
        </w:rPr>
        <w:t xml:space="preserve">(laidojantis asmuo )                       </w:t>
      </w:r>
      <w:r>
        <w:rPr>
          <w:sz w:val="20"/>
        </w:rPr>
        <w:t>__________________                   _______________________</w:t>
      </w:r>
    </w:p>
    <w:p w14:paraId="57563698" w14:textId="77777777" w:rsidR="00533FF3" w:rsidRDefault="00000000">
      <w:pPr>
        <w:ind w:firstLine="3485"/>
        <w:rPr>
          <w:i/>
          <w:iCs/>
          <w:sz w:val="20"/>
        </w:rPr>
      </w:pPr>
      <w:r>
        <w:rPr>
          <w:i/>
          <w:iCs/>
          <w:sz w:val="20"/>
        </w:rPr>
        <w:t xml:space="preserve">(parašas)                                   (vardas ir pavardė)    </w:t>
      </w:r>
    </w:p>
    <w:p w14:paraId="217951F1" w14:textId="77777777" w:rsidR="00533FF3" w:rsidRDefault="00000000">
      <w:pPr>
        <w:ind w:left="-360" w:firstLine="360"/>
      </w:pPr>
      <w:r>
        <w:lastRenderedPageBreak/>
        <w:t>Prašymą priėmė</w:t>
      </w:r>
    </w:p>
    <w:p w14:paraId="46495388" w14:textId="77777777" w:rsidR="00533FF3" w:rsidRDefault="00000000">
      <w:pPr>
        <w:rPr>
          <w:sz w:val="20"/>
        </w:rPr>
      </w:pPr>
      <w:r>
        <w:rPr>
          <w:sz w:val="20"/>
        </w:rPr>
        <w:t xml:space="preserve">________________________________       </w:t>
      </w:r>
      <w:r>
        <w:rPr>
          <w:sz w:val="20"/>
        </w:rPr>
        <w:tab/>
        <w:t xml:space="preserve">          ___________________                    _______________________</w:t>
      </w:r>
    </w:p>
    <w:p w14:paraId="06165F1A" w14:textId="77777777" w:rsidR="00533FF3" w:rsidRDefault="00000000">
      <w:pPr>
        <w:ind w:left="-360" w:firstLine="360"/>
        <w:jc w:val="both"/>
        <w:rPr>
          <w:sz w:val="20"/>
        </w:rPr>
      </w:pPr>
      <w:r>
        <w:rPr>
          <w:i/>
          <w:iCs/>
          <w:sz w:val="20"/>
        </w:rPr>
        <w:t>(prašymą priėmusio asmens pareigos)</w:t>
      </w:r>
      <w:r>
        <w:rPr>
          <w:sz w:val="20"/>
        </w:rPr>
        <w:tab/>
        <w:t xml:space="preserve">                         </w:t>
      </w:r>
      <w:r>
        <w:rPr>
          <w:i/>
          <w:iCs/>
          <w:sz w:val="20"/>
        </w:rPr>
        <w:t>(parašas)                                   (vardas ir pavardė)</w:t>
      </w:r>
    </w:p>
    <w:p w14:paraId="234B21FE" w14:textId="77777777" w:rsidR="00533FF3" w:rsidRDefault="00533FF3">
      <w:pPr>
        <w:ind w:left="5184" w:firstLine="628"/>
        <w:sectPr w:rsidR="00533FF3">
          <w:pgSz w:w="11906" w:h="16838"/>
          <w:pgMar w:top="1701" w:right="567" w:bottom="1134" w:left="1701" w:header="567" w:footer="567" w:gutter="0"/>
          <w:pgNumType w:start="1"/>
          <w:cols w:space="1296"/>
          <w:titlePg/>
          <w:docGrid w:linePitch="326"/>
        </w:sectPr>
      </w:pPr>
    </w:p>
    <w:p w14:paraId="1463D3EF" w14:textId="77777777" w:rsidR="00533FF3" w:rsidRDefault="00000000">
      <w:pPr>
        <w:ind w:left="5184" w:firstLine="628"/>
      </w:pPr>
      <w:r>
        <w:lastRenderedPageBreak/>
        <w:t>Žmonių palaikų laidojimo Klaipėdos</w:t>
      </w:r>
    </w:p>
    <w:p w14:paraId="54C63650" w14:textId="77777777" w:rsidR="00533FF3" w:rsidRDefault="00000000">
      <w:pPr>
        <w:ind w:left="5184" w:firstLine="628"/>
      </w:pPr>
      <w:r>
        <w:t>rajono kapinėse, kapinių tvarkymo bei</w:t>
      </w:r>
    </w:p>
    <w:p w14:paraId="531E87A2" w14:textId="77777777" w:rsidR="00533FF3" w:rsidRDefault="00000000">
      <w:pPr>
        <w:ind w:left="5184" w:firstLine="628"/>
      </w:pPr>
      <w:r>
        <w:t xml:space="preserve">lankymo taisyklių </w:t>
      </w:r>
    </w:p>
    <w:p w14:paraId="55463342" w14:textId="77777777" w:rsidR="00533FF3" w:rsidRDefault="00000000">
      <w:pPr>
        <w:ind w:left="5184" w:firstLine="628"/>
      </w:pPr>
      <w:r>
        <w:t>2 priedas</w:t>
      </w:r>
    </w:p>
    <w:p w14:paraId="012949EA" w14:textId="77777777" w:rsidR="00533FF3" w:rsidRDefault="00533FF3">
      <w:pPr>
        <w:ind w:left="4003" w:hanging="4003"/>
        <w:jc w:val="both"/>
        <w:rPr>
          <w:sz w:val="16"/>
          <w:szCs w:val="16"/>
        </w:rPr>
      </w:pPr>
    </w:p>
    <w:p w14:paraId="28054ECE" w14:textId="77777777" w:rsidR="00533FF3" w:rsidRDefault="00533FF3">
      <w:pPr>
        <w:ind w:left="4003" w:hanging="4003"/>
        <w:jc w:val="both"/>
        <w:rPr>
          <w:sz w:val="16"/>
          <w:szCs w:val="16"/>
        </w:rPr>
      </w:pPr>
    </w:p>
    <w:p w14:paraId="6EAD0289" w14:textId="77777777" w:rsidR="00533FF3" w:rsidRDefault="00000000">
      <w:pPr>
        <w:tabs>
          <w:tab w:val="left" w:pos="851"/>
        </w:tabs>
        <w:ind w:left="851" w:firstLine="2460"/>
        <w:jc w:val="both"/>
        <w:rPr>
          <w:b/>
          <w:szCs w:val="24"/>
        </w:rPr>
      </w:pPr>
      <w:r>
        <w:rPr>
          <w:b/>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33FF3" w14:paraId="0CC8059C" w14:textId="77777777">
        <w:tc>
          <w:tcPr>
            <w:tcW w:w="7088" w:type="dxa"/>
            <w:tcBorders>
              <w:top w:val="nil"/>
              <w:left w:val="nil"/>
              <w:bottom w:val="single" w:sz="4" w:space="0" w:color="auto"/>
              <w:right w:val="nil"/>
            </w:tcBorders>
          </w:tcPr>
          <w:p w14:paraId="7E4734F8" w14:textId="77777777" w:rsidR="00533FF3" w:rsidRDefault="00533FF3"/>
        </w:tc>
      </w:tr>
    </w:tbl>
    <w:p w14:paraId="708BDA5B" w14:textId="77777777" w:rsidR="00533FF3" w:rsidRDefault="00000000">
      <w:pPr>
        <w:ind w:left="-360"/>
        <w:jc w:val="center"/>
        <w:rPr>
          <w:i/>
          <w:iCs/>
          <w:sz w:val="20"/>
        </w:rPr>
      </w:pPr>
      <w:r>
        <w:rPr>
          <w:i/>
          <w:iCs/>
          <w:sz w:val="20"/>
        </w:rPr>
        <w:t>(laidojančio asmens vardas, pavardė arba laidojimo paslaugų teikėjo pavadinimas)</w:t>
      </w:r>
    </w:p>
    <w:tbl>
      <w:tblPr>
        <w:tblW w:w="0" w:type="auto"/>
        <w:tblInd w:w="1242" w:type="dxa"/>
        <w:tblBorders>
          <w:bottom w:val="single" w:sz="4" w:space="0" w:color="auto"/>
        </w:tblBorders>
        <w:tblLook w:val="00A0" w:firstRow="1" w:lastRow="0" w:firstColumn="1" w:lastColumn="0" w:noHBand="0" w:noVBand="0"/>
      </w:tblPr>
      <w:tblGrid>
        <w:gridCol w:w="7088"/>
      </w:tblGrid>
      <w:tr w:rsidR="00533FF3" w14:paraId="2996F59B" w14:textId="77777777">
        <w:tc>
          <w:tcPr>
            <w:tcW w:w="7088" w:type="dxa"/>
            <w:tcBorders>
              <w:top w:val="nil"/>
              <w:left w:val="nil"/>
              <w:bottom w:val="single" w:sz="4" w:space="0" w:color="auto"/>
              <w:right w:val="nil"/>
            </w:tcBorders>
          </w:tcPr>
          <w:p w14:paraId="4044C71A" w14:textId="77777777" w:rsidR="00533FF3" w:rsidRDefault="00533FF3"/>
        </w:tc>
      </w:tr>
    </w:tbl>
    <w:p w14:paraId="1F5907E3" w14:textId="77777777" w:rsidR="00533FF3" w:rsidRDefault="00000000">
      <w:pPr>
        <w:ind w:left="-360"/>
        <w:jc w:val="center"/>
        <w:rPr>
          <w:i/>
          <w:iCs/>
          <w:sz w:val="20"/>
        </w:rPr>
      </w:pPr>
      <w:r>
        <w:rPr>
          <w:i/>
          <w:iCs/>
          <w:sz w:val="20"/>
        </w:rPr>
        <w:t>(adresas, telefono numeris, elektroninio pašto adresas)</w:t>
      </w:r>
    </w:p>
    <w:p w14:paraId="35905B5E" w14:textId="77777777" w:rsidR="00533FF3" w:rsidRDefault="00533FF3">
      <w:pPr>
        <w:ind w:left="-360"/>
        <w:jc w:val="center"/>
      </w:pPr>
    </w:p>
    <w:p w14:paraId="7E0DFF0F" w14:textId="77777777" w:rsidR="00533FF3" w:rsidRDefault="00533FF3">
      <w:pPr>
        <w:ind w:left="-360"/>
        <w:jc w:val="center"/>
      </w:pPr>
    </w:p>
    <w:p w14:paraId="79FEE173" w14:textId="77777777" w:rsidR="00533FF3" w:rsidRDefault="00000000">
      <w:r>
        <w:rPr>
          <w:sz w:val="20"/>
        </w:rPr>
        <w:t xml:space="preserve">_____________________________ </w:t>
      </w:r>
      <w:r>
        <w:t>seniūnui</w:t>
      </w:r>
    </w:p>
    <w:p w14:paraId="421BF47C" w14:textId="77777777" w:rsidR="00533FF3" w:rsidRDefault="00000000">
      <w:pPr>
        <w:rPr>
          <w:i/>
          <w:iCs/>
          <w:sz w:val="20"/>
        </w:rPr>
      </w:pPr>
      <w:r>
        <w:rPr>
          <w:i/>
          <w:iCs/>
          <w:sz w:val="20"/>
        </w:rPr>
        <w:t>Seniūnijos pavadinimas)</w:t>
      </w:r>
    </w:p>
    <w:p w14:paraId="457F0EB1" w14:textId="77777777" w:rsidR="00533FF3" w:rsidRDefault="00533FF3">
      <w:pPr>
        <w:rPr>
          <w:sz w:val="16"/>
          <w:szCs w:val="16"/>
        </w:rPr>
      </w:pPr>
    </w:p>
    <w:p w14:paraId="36636761" w14:textId="77777777" w:rsidR="00533FF3" w:rsidRDefault="00000000">
      <w:pPr>
        <w:jc w:val="center"/>
        <w:rPr>
          <w:b/>
          <w:bCs/>
          <w:sz w:val="28"/>
          <w:szCs w:val="24"/>
        </w:rPr>
      </w:pPr>
      <w:r>
        <w:rPr>
          <w:b/>
          <w:bCs/>
          <w:sz w:val="28"/>
        </w:rPr>
        <w:t>PRAŠYMAS</w:t>
      </w:r>
    </w:p>
    <w:p w14:paraId="1E81CE3B" w14:textId="77777777" w:rsidR="00533FF3" w:rsidRDefault="00000000">
      <w:pPr>
        <w:jc w:val="center"/>
        <w:rPr>
          <w:b/>
          <w:bCs/>
          <w:sz w:val="28"/>
        </w:rPr>
      </w:pPr>
      <w:r>
        <w:rPr>
          <w:b/>
          <w:bCs/>
          <w:sz w:val="28"/>
        </w:rPr>
        <w:t>DĖL LEIDIMO IŠBARSTYTI KREMUOTUS ŽMOGAUS PALAIKUS</w:t>
      </w:r>
    </w:p>
    <w:p w14:paraId="74D166AD" w14:textId="77777777" w:rsidR="00533FF3" w:rsidRDefault="00000000">
      <w:pPr>
        <w:ind w:firstLine="72"/>
        <w:jc w:val="center"/>
        <w:rPr>
          <w:b/>
          <w:bCs/>
          <w:sz w:val="28"/>
        </w:rPr>
      </w:pPr>
      <w:r>
        <w:rPr>
          <w:b/>
          <w:bCs/>
          <w:sz w:val="28"/>
        </w:rPr>
        <w:t xml:space="preserve">PELENŲ BARSTYMO LAUKE IŠDAVIMO </w:t>
      </w:r>
    </w:p>
    <w:p w14:paraId="205CF25C" w14:textId="77777777" w:rsidR="00533FF3" w:rsidRDefault="00533FF3">
      <w:pPr>
        <w:jc w:val="center"/>
        <w:rPr>
          <w:sz w:val="20"/>
        </w:rPr>
      </w:pPr>
    </w:p>
    <w:p w14:paraId="28CA8279" w14:textId="77777777" w:rsidR="00533FF3" w:rsidRDefault="00000000">
      <w:pPr>
        <w:jc w:val="center"/>
        <w:rPr>
          <w:sz w:val="20"/>
          <w:szCs w:val="24"/>
        </w:rPr>
      </w:pPr>
      <w:r>
        <w:rPr>
          <w:sz w:val="20"/>
        </w:rPr>
        <w:t>________________________________</w:t>
      </w:r>
    </w:p>
    <w:p w14:paraId="7BFC27A2" w14:textId="77777777" w:rsidR="00533FF3" w:rsidRDefault="00000000">
      <w:pPr>
        <w:jc w:val="center"/>
        <w:rPr>
          <w:i/>
          <w:iCs/>
          <w:sz w:val="20"/>
        </w:rPr>
      </w:pPr>
      <w:r>
        <w:rPr>
          <w:i/>
          <w:iCs/>
          <w:sz w:val="20"/>
        </w:rPr>
        <w:t>(data,  surašymo vieta)</w:t>
      </w:r>
    </w:p>
    <w:tbl>
      <w:tblPr>
        <w:tblW w:w="9781" w:type="dxa"/>
        <w:tblBorders>
          <w:bottom w:val="single" w:sz="4" w:space="0" w:color="auto"/>
        </w:tblBorders>
        <w:tblLook w:val="00A0" w:firstRow="1" w:lastRow="0" w:firstColumn="1" w:lastColumn="0" w:noHBand="0" w:noVBand="0"/>
      </w:tblPr>
      <w:tblGrid>
        <w:gridCol w:w="9781"/>
      </w:tblGrid>
      <w:tr w:rsidR="00533FF3" w14:paraId="1B77D217" w14:textId="77777777">
        <w:tc>
          <w:tcPr>
            <w:tcW w:w="9781" w:type="dxa"/>
            <w:tcBorders>
              <w:top w:val="nil"/>
              <w:left w:val="nil"/>
              <w:bottom w:val="nil"/>
              <w:right w:val="nil"/>
            </w:tcBorders>
          </w:tcPr>
          <w:p w14:paraId="13895D3A" w14:textId="77777777" w:rsidR="00533FF3" w:rsidRDefault="00533FF3">
            <w:pPr>
              <w:tabs>
                <w:tab w:val="left" w:pos="2354"/>
                <w:tab w:val="left" w:pos="3425"/>
              </w:tabs>
              <w:ind w:left="-77" w:firstLine="744"/>
            </w:pPr>
          </w:p>
          <w:p w14:paraId="17CA38CA" w14:textId="77777777" w:rsidR="00533FF3" w:rsidRDefault="00533FF3">
            <w:pPr>
              <w:tabs>
                <w:tab w:val="left" w:pos="2354"/>
                <w:tab w:val="left" w:pos="3425"/>
              </w:tabs>
              <w:ind w:left="-77"/>
            </w:pPr>
          </w:p>
          <w:p w14:paraId="43F15222" w14:textId="77777777" w:rsidR="00533FF3" w:rsidRDefault="00000000">
            <w:pPr>
              <w:tabs>
                <w:tab w:val="left" w:pos="2354"/>
                <w:tab w:val="left" w:pos="3425"/>
              </w:tabs>
              <w:ind w:left="-77"/>
              <w:rPr>
                <w:u w:val="single"/>
              </w:rPr>
            </w:pPr>
            <w:r>
              <w:t xml:space="preserve">Prašau leisti išbarstyti       </w:t>
            </w:r>
            <w:r>
              <w:rPr>
                <w:u w:val="single"/>
              </w:rPr>
              <w:tab/>
              <w:t xml:space="preserve">                                      </w:t>
            </w:r>
            <w:r>
              <w:rPr>
                <w:u w:val="single"/>
              </w:rPr>
              <w:tab/>
            </w:r>
            <w:r>
              <w:rPr>
                <w:u w:val="single"/>
              </w:rPr>
              <w:tab/>
              <w:t xml:space="preserve">  </w:t>
            </w:r>
            <w:r>
              <w:t xml:space="preserve">      pelenus</w:t>
            </w:r>
          </w:p>
          <w:p w14:paraId="1BE8B766" w14:textId="77777777" w:rsidR="00533FF3" w:rsidRDefault="00000000">
            <w:pPr>
              <w:ind w:firstLine="3445"/>
              <w:rPr>
                <w:i/>
                <w:iCs/>
                <w:sz w:val="20"/>
              </w:rPr>
            </w:pPr>
            <w:r>
              <w:rPr>
                <w:i/>
                <w:iCs/>
                <w:sz w:val="20"/>
              </w:rPr>
              <w:t>(nurodyti mirusiojo asmens vardą ir pavardę)</w:t>
            </w:r>
          </w:p>
          <w:p w14:paraId="49D07DC0" w14:textId="77777777" w:rsidR="00533FF3" w:rsidRDefault="00533FF3">
            <w:pPr>
              <w:ind w:firstLine="3445"/>
              <w:rPr>
                <w:sz w:val="20"/>
              </w:rPr>
            </w:pPr>
          </w:p>
          <w:p w14:paraId="5E750358" w14:textId="77777777" w:rsidR="00533FF3" w:rsidRDefault="00000000">
            <w:pPr>
              <w:ind w:firstLine="4678"/>
              <w:rPr>
                <w:sz w:val="20"/>
              </w:rPr>
            </w:pPr>
            <w:r>
              <w:t xml:space="preserve">pelenų barstymo lauke. </w:t>
            </w:r>
            <w:r>
              <w:rPr>
                <w:u w:val="single"/>
              </w:rPr>
              <w:t xml:space="preserve">                                      </w:t>
            </w:r>
          </w:p>
          <w:p w14:paraId="4A0E2394" w14:textId="77777777" w:rsidR="00533FF3" w:rsidRDefault="00000000">
            <w:pPr>
              <w:ind w:firstLine="2544"/>
              <w:rPr>
                <w:i/>
                <w:iCs/>
                <w:sz w:val="20"/>
              </w:rPr>
            </w:pPr>
            <w:r>
              <w:rPr>
                <w:i/>
                <w:iCs/>
                <w:sz w:val="20"/>
              </w:rPr>
              <w:t>(nurodyti kapines)</w:t>
            </w:r>
          </w:p>
        </w:tc>
      </w:tr>
      <w:tr w:rsidR="00533FF3" w14:paraId="1F02042F" w14:textId="77777777">
        <w:tc>
          <w:tcPr>
            <w:tcW w:w="9781" w:type="dxa"/>
            <w:tcBorders>
              <w:top w:val="nil"/>
              <w:left w:val="nil"/>
              <w:bottom w:val="nil"/>
              <w:right w:val="nil"/>
            </w:tcBorders>
          </w:tcPr>
          <w:p w14:paraId="5EC3705B" w14:textId="77777777" w:rsidR="00533FF3" w:rsidRDefault="00533FF3">
            <w:pPr>
              <w:tabs>
                <w:tab w:val="left" w:pos="2354"/>
                <w:tab w:val="left" w:pos="3425"/>
              </w:tabs>
              <w:ind w:left="-77"/>
              <w:rPr>
                <w:szCs w:val="24"/>
              </w:rPr>
            </w:pPr>
          </w:p>
          <w:p w14:paraId="0ABA2F26" w14:textId="77777777" w:rsidR="00533FF3" w:rsidRDefault="00533FF3">
            <w:pPr>
              <w:tabs>
                <w:tab w:val="left" w:pos="2354"/>
                <w:tab w:val="left" w:pos="3425"/>
              </w:tabs>
              <w:ind w:left="-77"/>
            </w:pPr>
          </w:p>
          <w:p w14:paraId="23AF8159" w14:textId="77777777" w:rsidR="00533FF3" w:rsidRDefault="00533FF3">
            <w:pPr>
              <w:tabs>
                <w:tab w:val="left" w:pos="2354"/>
                <w:tab w:val="left" w:pos="3425"/>
              </w:tabs>
              <w:ind w:left="-77"/>
            </w:pPr>
          </w:p>
        </w:tc>
      </w:tr>
    </w:tbl>
    <w:p w14:paraId="2B67322D" w14:textId="77777777" w:rsidR="00533FF3" w:rsidRDefault="00000000">
      <w:pPr>
        <w:jc w:val="both"/>
      </w:pPr>
      <w:r>
        <w:t>PRIDEDAMA:</w:t>
      </w:r>
    </w:p>
    <w:p w14:paraId="30FCBD8B" w14:textId="77777777" w:rsidR="00533FF3" w:rsidRDefault="00000000">
      <w:pPr>
        <w:jc w:val="both"/>
      </w:pPr>
      <w:r>
        <w:t xml:space="preserve">1. Laidojančio asmens tapatybę patvirtinantis dokumentas; </w:t>
      </w:r>
    </w:p>
    <w:p w14:paraId="6B004520" w14:textId="77777777" w:rsidR="00533FF3" w:rsidRDefault="00000000">
      <w:pPr>
        <w:jc w:val="both"/>
      </w:pPr>
      <w:r>
        <w:t>2. Įgaliojimas arba sutartis, jeigu laidojimo paslaugas organizuoja laidojimo paslaugų teikėjas;</w:t>
      </w:r>
    </w:p>
    <w:p w14:paraId="0468CF58" w14:textId="77777777" w:rsidR="00533FF3" w:rsidRDefault="00000000">
      <w:pPr>
        <w:jc w:val="both"/>
      </w:pPr>
      <w:r>
        <w:t>3. A</w:t>
      </w:r>
      <w:r>
        <w:rPr>
          <w:kern w:val="3"/>
          <w:lang w:eastAsia="lt-LT"/>
        </w:rPr>
        <w:t>smens mirtį patvirtinantis dokumentas (medicininis mirties liudijimas ar sveikatos apsaugos ministro patvirtintos formos medicinos dokumentų išrašas, jeigu norima laidoti žmogaus vaisių (vaisius) iki 22-os nėštumo savaitės)</w:t>
      </w:r>
      <w:r>
        <w:t>;</w:t>
      </w:r>
    </w:p>
    <w:p w14:paraId="43E71A0B" w14:textId="77777777" w:rsidR="00533FF3" w:rsidRDefault="00000000">
      <w:pPr>
        <w:jc w:val="both"/>
      </w:pPr>
      <w:r>
        <w:t>4. Žmogaus palaikų kremavimą patvirtinantys dokumentai;</w:t>
      </w:r>
    </w:p>
    <w:p w14:paraId="13DEDEE2" w14:textId="77777777" w:rsidR="00533FF3" w:rsidRDefault="00000000">
      <w:pPr>
        <w:jc w:val="both"/>
      </w:pPr>
      <w:r>
        <w:t>5. Dokumentai, patvirtinantys atitiktį Žmonių palaikų laidojimo Klaipėdos rajono kapinėse, kapinių tvarkymo bei lankymo taisyklių 13.3. papunktyje nurodytiems reikalavimams.</w:t>
      </w:r>
    </w:p>
    <w:p w14:paraId="68193122" w14:textId="77777777" w:rsidR="00533FF3" w:rsidRDefault="00533FF3">
      <w:pPr>
        <w:jc w:val="both"/>
      </w:pPr>
    </w:p>
    <w:p w14:paraId="297EC590" w14:textId="77777777" w:rsidR="00533FF3" w:rsidRDefault="00533FF3">
      <w:pPr>
        <w:jc w:val="both"/>
      </w:pPr>
    </w:p>
    <w:p w14:paraId="7F6DE17A" w14:textId="77777777" w:rsidR="00533FF3" w:rsidRDefault="00533FF3">
      <w:pPr>
        <w:jc w:val="both"/>
      </w:pPr>
    </w:p>
    <w:p w14:paraId="3570000E" w14:textId="77777777" w:rsidR="00533FF3" w:rsidRDefault="00000000">
      <w:pPr>
        <w:jc w:val="both"/>
        <w:rPr>
          <w:b/>
          <w:bCs/>
          <w:i/>
          <w:iCs/>
          <w:sz w:val="20"/>
        </w:rPr>
      </w:pPr>
      <w:r>
        <w:rPr>
          <w:b/>
          <w:bCs/>
          <w:i/>
          <w:iCs/>
        </w:rPr>
        <w:t>Įsipareigoju</w:t>
      </w:r>
      <w:r>
        <w:rPr>
          <w:b/>
          <w:bCs/>
          <w:i/>
          <w:iCs/>
          <w:sz w:val="20"/>
        </w:rPr>
        <w:t xml:space="preserve"> laikytis Žmonių palaikų laidojimo Klaipėdos rajono kapinėse, kapinių tvarkymo bei lankymo taisyklėse nustatytų reikalavimų.</w:t>
      </w:r>
    </w:p>
    <w:p w14:paraId="24BEE0F2" w14:textId="77777777" w:rsidR="00533FF3" w:rsidRDefault="00533FF3">
      <w:pPr>
        <w:ind w:left="-360" w:firstLine="360"/>
        <w:rPr>
          <w:szCs w:val="24"/>
        </w:rPr>
      </w:pPr>
    </w:p>
    <w:p w14:paraId="49C85ECF" w14:textId="77777777" w:rsidR="00533FF3" w:rsidRDefault="00533FF3">
      <w:pPr>
        <w:ind w:left="-360" w:firstLine="360"/>
      </w:pPr>
    </w:p>
    <w:p w14:paraId="26E9FC33" w14:textId="77777777" w:rsidR="00533FF3" w:rsidRDefault="00533FF3">
      <w:pPr>
        <w:ind w:left="-360" w:firstLine="360"/>
      </w:pPr>
    </w:p>
    <w:p w14:paraId="797CF190" w14:textId="77777777" w:rsidR="00533FF3" w:rsidRDefault="00533FF3">
      <w:pPr>
        <w:ind w:left="-360" w:firstLine="360"/>
      </w:pPr>
    </w:p>
    <w:p w14:paraId="494C14A0" w14:textId="77777777" w:rsidR="00533FF3" w:rsidRDefault="00000000">
      <w:pPr>
        <w:ind w:left="-360" w:firstLine="360"/>
        <w:rPr>
          <w:sz w:val="20"/>
        </w:rPr>
      </w:pPr>
      <w:r>
        <w:t xml:space="preserve">Prašymą pateikė </w:t>
      </w:r>
      <w:r>
        <w:rPr>
          <w:i/>
          <w:iCs/>
          <w:sz w:val="20"/>
        </w:rPr>
        <w:t>(laidojantis asmuo)</w:t>
      </w:r>
      <w:r>
        <w:rPr>
          <w:sz w:val="20"/>
        </w:rPr>
        <w:t xml:space="preserve"> </w:t>
      </w:r>
      <w:r>
        <w:t xml:space="preserve">                  </w:t>
      </w:r>
      <w:r>
        <w:rPr>
          <w:sz w:val="20"/>
        </w:rPr>
        <w:t>__________________                   _______________________</w:t>
      </w:r>
    </w:p>
    <w:p w14:paraId="06C02CF3" w14:textId="77777777" w:rsidR="00533FF3" w:rsidRDefault="00000000">
      <w:pPr>
        <w:ind w:firstLine="3379"/>
        <w:rPr>
          <w:i/>
          <w:iCs/>
          <w:sz w:val="20"/>
        </w:rPr>
      </w:pPr>
      <w:r>
        <w:rPr>
          <w:i/>
          <w:iCs/>
          <w:sz w:val="20"/>
        </w:rPr>
        <w:t xml:space="preserve">(parašas)                                   (vardas ir pavardė)    </w:t>
      </w:r>
    </w:p>
    <w:p w14:paraId="15890C32" w14:textId="77777777" w:rsidR="00533FF3" w:rsidRDefault="00533FF3">
      <w:pPr>
        <w:ind w:left="-360" w:firstLine="360"/>
      </w:pPr>
    </w:p>
    <w:p w14:paraId="45A58A31" w14:textId="77777777" w:rsidR="00533FF3" w:rsidRDefault="00000000">
      <w:pPr>
        <w:ind w:left="-360" w:firstLine="360"/>
      </w:pPr>
      <w:r>
        <w:t>Prašymą priėmė</w:t>
      </w:r>
    </w:p>
    <w:p w14:paraId="7AB36432" w14:textId="77777777" w:rsidR="00533FF3" w:rsidRDefault="00000000">
      <w:pPr>
        <w:rPr>
          <w:sz w:val="20"/>
        </w:rPr>
      </w:pPr>
      <w:r>
        <w:rPr>
          <w:sz w:val="20"/>
        </w:rPr>
        <w:t xml:space="preserve">________________________________       </w:t>
      </w:r>
      <w:r>
        <w:rPr>
          <w:sz w:val="20"/>
        </w:rPr>
        <w:tab/>
        <w:t xml:space="preserve">          ___________________                    _______________________</w:t>
      </w:r>
    </w:p>
    <w:p w14:paraId="4F17CFAB" w14:textId="77777777" w:rsidR="00533FF3" w:rsidRDefault="00000000">
      <w:pPr>
        <w:ind w:left="-360" w:firstLine="360"/>
        <w:jc w:val="both"/>
        <w:rPr>
          <w:i/>
          <w:iCs/>
          <w:sz w:val="20"/>
        </w:rPr>
      </w:pPr>
      <w:r>
        <w:rPr>
          <w:i/>
          <w:iCs/>
          <w:sz w:val="20"/>
        </w:rPr>
        <w:lastRenderedPageBreak/>
        <w:t>(prašymą priėmusio asmens pareigos)</w:t>
      </w:r>
      <w:r>
        <w:rPr>
          <w:i/>
          <w:iCs/>
          <w:sz w:val="20"/>
        </w:rPr>
        <w:tab/>
        <w:t xml:space="preserve">                         (parašas)                                   (vardas ir pavardė)</w:t>
      </w:r>
    </w:p>
    <w:p w14:paraId="5F86B68D" w14:textId="77777777" w:rsidR="00533FF3" w:rsidRDefault="00533FF3"/>
    <w:p w14:paraId="4E161A7C" w14:textId="77777777" w:rsidR="00533FF3" w:rsidRDefault="00533FF3">
      <w:pPr>
        <w:ind w:left="5184" w:firstLine="628"/>
        <w:sectPr w:rsidR="00533FF3">
          <w:pgSz w:w="11906" w:h="16838"/>
          <w:pgMar w:top="1134" w:right="567" w:bottom="1134" w:left="1701" w:header="567" w:footer="567" w:gutter="0"/>
          <w:pgNumType w:start="1"/>
          <w:cols w:space="1296"/>
          <w:titlePg/>
          <w:docGrid w:linePitch="326"/>
        </w:sectPr>
      </w:pPr>
    </w:p>
    <w:p w14:paraId="4102EA07" w14:textId="77777777" w:rsidR="00533FF3" w:rsidRDefault="00000000">
      <w:pPr>
        <w:ind w:left="5184" w:firstLine="628"/>
      </w:pPr>
      <w:r>
        <w:lastRenderedPageBreak/>
        <w:t>Žmonių palaikų laidojimo Klaipėdos</w:t>
      </w:r>
    </w:p>
    <w:p w14:paraId="27D8E65C" w14:textId="77777777" w:rsidR="00533FF3" w:rsidRDefault="00000000">
      <w:pPr>
        <w:ind w:left="5184" w:firstLine="628"/>
      </w:pPr>
      <w:r>
        <w:t>rajono kapinėse, kapinių tvarkymo bei</w:t>
      </w:r>
    </w:p>
    <w:p w14:paraId="470A2CC4" w14:textId="77777777" w:rsidR="00533FF3" w:rsidRDefault="00000000">
      <w:pPr>
        <w:ind w:left="5184" w:firstLine="628"/>
      </w:pPr>
      <w:r>
        <w:t xml:space="preserve">lankymo taisyklių </w:t>
      </w:r>
    </w:p>
    <w:p w14:paraId="6C6430C5" w14:textId="77777777" w:rsidR="00533FF3" w:rsidRDefault="00000000">
      <w:pPr>
        <w:ind w:left="5184" w:firstLine="628"/>
      </w:pPr>
      <w:r>
        <w:t>3 priedas</w:t>
      </w:r>
    </w:p>
    <w:p w14:paraId="5AAFE00A" w14:textId="77777777" w:rsidR="00533FF3" w:rsidRDefault="00533FF3">
      <w:pPr>
        <w:ind w:left="4003" w:hanging="4003"/>
        <w:jc w:val="both"/>
        <w:rPr>
          <w:sz w:val="16"/>
          <w:szCs w:val="16"/>
        </w:rPr>
      </w:pPr>
    </w:p>
    <w:p w14:paraId="2832BDD2" w14:textId="77777777" w:rsidR="00533FF3" w:rsidRDefault="00000000">
      <w:pPr>
        <w:tabs>
          <w:tab w:val="left" w:pos="851"/>
        </w:tabs>
        <w:ind w:left="851" w:firstLine="2460"/>
        <w:jc w:val="both"/>
        <w:rPr>
          <w:b/>
          <w:szCs w:val="24"/>
        </w:rPr>
      </w:pPr>
      <w:r>
        <w:rPr>
          <w:b/>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33FF3" w14:paraId="12D17F8A" w14:textId="77777777">
        <w:tc>
          <w:tcPr>
            <w:tcW w:w="7088" w:type="dxa"/>
            <w:tcBorders>
              <w:top w:val="nil"/>
              <w:left w:val="nil"/>
              <w:bottom w:val="single" w:sz="4" w:space="0" w:color="auto"/>
              <w:right w:val="nil"/>
            </w:tcBorders>
          </w:tcPr>
          <w:p w14:paraId="3DA8E121" w14:textId="77777777" w:rsidR="00533FF3" w:rsidRDefault="00533FF3"/>
        </w:tc>
      </w:tr>
    </w:tbl>
    <w:p w14:paraId="0A168EBA" w14:textId="77777777" w:rsidR="00533FF3" w:rsidRDefault="00000000">
      <w:pPr>
        <w:ind w:left="-360"/>
        <w:jc w:val="center"/>
        <w:rPr>
          <w:i/>
          <w:iCs/>
          <w:sz w:val="20"/>
        </w:rPr>
      </w:pPr>
      <w:r>
        <w:rPr>
          <w:i/>
          <w:iCs/>
          <w:sz w:val="20"/>
        </w:rPr>
        <w:t>(laidojančio asmens vardas, pavardė arba laidojimo paslaugų teikėjo pavadinimas)</w:t>
      </w:r>
    </w:p>
    <w:tbl>
      <w:tblPr>
        <w:tblW w:w="0" w:type="auto"/>
        <w:tblInd w:w="1242" w:type="dxa"/>
        <w:tblBorders>
          <w:bottom w:val="single" w:sz="4" w:space="0" w:color="auto"/>
        </w:tblBorders>
        <w:tblLook w:val="00A0" w:firstRow="1" w:lastRow="0" w:firstColumn="1" w:lastColumn="0" w:noHBand="0" w:noVBand="0"/>
      </w:tblPr>
      <w:tblGrid>
        <w:gridCol w:w="7088"/>
      </w:tblGrid>
      <w:tr w:rsidR="00533FF3" w14:paraId="04EFAE9A" w14:textId="77777777">
        <w:tc>
          <w:tcPr>
            <w:tcW w:w="7088" w:type="dxa"/>
            <w:tcBorders>
              <w:top w:val="nil"/>
              <w:left w:val="nil"/>
              <w:bottom w:val="single" w:sz="4" w:space="0" w:color="auto"/>
              <w:right w:val="nil"/>
            </w:tcBorders>
          </w:tcPr>
          <w:p w14:paraId="1E6E34E3" w14:textId="77777777" w:rsidR="00533FF3" w:rsidRDefault="00533FF3"/>
        </w:tc>
      </w:tr>
    </w:tbl>
    <w:p w14:paraId="7A09FE04" w14:textId="77777777" w:rsidR="00533FF3" w:rsidRDefault="00000000">
      <w:pPr>
        <w:ind w:left="-360"/>
        <w:jc w:val="center"/>
        <w:rPr>
          <w:i/>
          <w:iCs/>
          <w:sz w:val="20"/>
        </w:rPr>
      </w:pPr>
      <w:r>
        <w:rPr>
          <w:i/>
          <w:iCs/>
          <w:sz w:val="20"/>
        </w:rPr>
        <w:t>(adresas, telefono numeris, elektroninio pašto adresas)</w:t>
      </w:r>
    </w:p>
    <w:p w14:paraId="6C62E8DF" w14:textId="77777777" w:rsidR="00533FF3" w:rsidRDefault="00533FF3">
      <w:pPr>
        <w:ind w:left="-360" w:firstLine="53"/>
        <w:jc w:val="center"/>
        <w:rPr>
          <w:sz w:val="20"/>
        </w:rPr>
      </w:pPr>
    </w:p>
    <w:p w14:paraId="298C91F3" w14:textId="77777777" w:rsidR="00533FF3" w:rsidRDefault="00000000">
      <w:pPr>
        <w:rPr>
          <w:szCs w:val="24"/>
        </w:rPr>
      </w:pPr>
      <w:r>
        <w:rPr>
          <w:sz w:val="20"/>
        </w:rPr>
        <w:t xml:space="preserve">_____________________________ </w:t>
      </w:r>
      <w:r>
        <w:t>seniūnui</w:t>
      </w:r>
    </w:p>
    <w:p w14:paraId="10C7D027" w14:textId="77777777" w:rsidR="00533FF3" w:rsidRDefault="00000000">
      <w:pPr>
        <w:rPr>
          <w:i/>
          <w:iCs/>
          <w:sz w:val="20"/>
        </w:rPr>
      </w:pPr>
      <w:r>
        <w:rPr>
          <w:i/>
          <w:iCs/>
          <w:sz w:val="20"/>
        </w:rPr>
        <w:t>(Seniūnijos pavadinimas)</w:t>
      </w:r>
    </w:p>
    <w:p w14:paraId="5C891679" w14:textId="77777777" w:rsidR="00533FF3" w:rsidRDefault="00533FF3">
      <w:pPr>
        <w:rPr>
          <w:i/>
          <w:iCs/>
          <w:sz w:val="20"/>
        </w:rPr>
      </w:pPr>
    </w:p>
    <w:p w14:paraId="1230038A" w14:textId="77777777" w:rsidR="00533FF3" w:rsidRDefault="00000000">
      <w:pPr>
        <w:jc w:val="center"/>
        <w:rPr>
          <w:b/>
          <w:bCs/>
          <w:sz w:val="28"/>
        </w:rPr>
      </w:pPr>
      <w:r>
        <w:rPr>
          <w:b/>
          <w:bCs/>
          <w:sz w:val="28"/>
        </w:rPr>
        <w:t>PRAŠYMAS</w:t>
      </w:r>
    </w:p>
    <w:p w14:paraId="570487F8" w14:textId="77777777" w:rsidR="00533FF3" w:rsidRDefault="00000000">
      <w:pPr>
        <w:jc w:val="center"/>
        <w:rPr>
          <w:b/>
          <w:bCs/>
          <w:sz w:val="16"/>
          <w:szCs w:val="16"/>
        </w:rPr>
      </w:pPr>
      <w:r>
        <w:rPr>
          <w:b/>
          <w:bCs/>
          <w:sz w:val="28"/>
        </w:rPr>
        <w:t>DĖL LEIDIMO LAIDOTI KREMUOTUS ŽMOGAUS PALAIKUS KOLUMBARIUMO NIŠOJE IŠDAVIMO</w:t>
      </w:r>
    </w:p>
    <w:p w14:paraId="63E10FD4" w14:textId="77777777" w:rsidR="00533FF3" w:rsidRDefault="00533FF3">
      <w:pPr>
        <w:jc w:val="center"/>
        <w:rPr>
          <w:b/>
          <w:bCs/>
          <w:sz w:val="16"/>
          <w:szCs w:val="16"/>
        </w:rPr>
      </w:pPr>
    </w:p>
    <w:p w14:paraId="4C2936F2" w14:textId="77777777" w:rsidR="00533FF3" w:rsidRDefault="00533FF3">
      <w:pPr>
        <w:ind w:firstLine="2160"/>
        <w:jc w:val="center"/>
        <w:rPr>
          <w:sz w:val="20"/>
          <w:szCs w:val="24"/>
          <w:u w:val="single"/>
        </w:rPr>
      </w:pPr>
    </w:p>
    <w:p w14:paraId="642DB036" w14:textId="77777777" w:rsidR="00533FF3" w:rsidRDefault="00000000">
      <w:pPr>
        <w:jc w:val="center"/>
        <w:rPr>
          <w:i/>
          <w:iCs/>
          <w:sz w:val="20"/>
        </w:rPr>
      </w:pPr>
      <w:r>
        <w:rPr>
          <w:i/>
          <w:iCs/>
          <w:sz w:val="20"/>
        </w:rPr>
        <w:t>(data, surašymo vieta)</w:t>
      </w:r>
    </w:p>
    <w:tbl>
      <w:tblPr>
        <w:tblW w:w="5000" w:type="pct"/>
        <w:tblBorders>
          <w:bottom w:val="single" w:sz="4" w:space="0" w:color="auto"/>
        </w:tblBorders>
        <w:tblLook w:val="00A0" w:firstRow="1" w:lastRow="0" w:firstColumn="1" w:lastColumn="0" w:noHBand="0" w:noVBand="0"/>
      </w:tblPr>
      <w:tblGrid>
        <w:gridCol w:w="9638"/>
      </w:tblGrid>
      <w:tr w:rsidR="00533FF3" w14:paraId="50B31D14" w14:textId="77777777">
        <w:tc>
          <w:tcPr>
            <w:tcW w:w="5000" w:type="pct"/>
            <w:tcBorders>
              <w:top w:val="nil"/>
              <w:left w:val="nil"/>
              <w:bottom w:val="nil"/>
              <w:right w:val="nil"/>
            </w:tcBorders>
          </w:tcPr>
          <w:p w14:paraId="47CE00B3" w14:textId="77777777" w:rsidR="00533FF3" w:rsidRDefault="00000000">
            <w:pPr>
              <w:tabs>
                <w:tab w:val="left" w:pos="2354"/>
                <w:tab w:val="left" w:pos="3425"/>
              </w:tabs>
              <w:ind w:left="-77" w:firstLine="620"/>
              <w:rPr>
                <w:u w:val="single"/>
              </w:rPr>
            </w:pPr>
            <w:r>
              <w:t xml:space="preserve">Prašau leisti laidoti       </w:t>
            </w:r>
            <w:r>
              <w:rPr>
                <w:u w:val="single"/>
              </w:rPr>
              <w:tab/>
              <w:t xml:space="preserve">                                      </w:t>
            </w:r>
            <w:r>
              <w:rPr>
                <w:u w:val="single"/>
              </w:rPr>
              <w:tab/>
            </w:r>
            <w:r>
              <w:rPr>
                <w:u w:val="single"/>
              </w:rPr>
              <w:tab/>
            </w:r>
            <w:r>
              <w:rPr>
                <w:u w:val="single"/>
              </w:rPr>
              <w:tab/>
            </w:r>
          </w:p>
          <w:p w14:paraId="44FDC13F" w14:textId="77777777" w:rsidR="00533FF3" w:rsidRDefault="00000000">
            <w:pPr>
              <w:ind w:right="3611" w:firstLine="3445"/>
              <w:rPr>
                <w:i/>
                <w:iCs/>
                <w:sz w:val="20"/>
              </w:rPr>
            </w:pPr>
            <w:r>
              <w:rPr>
                <w:i/>
                <w:iCs/>
                <w:sz w:val="20"/>
              </w:rPr>
              <w:t>(nurodyti mirusiojo asmens vardą ir pavardę)</w:t>
            </w:r>
          </w:p>
          <w:p w14:paraId="55EB6F25" w14:textId="77777777" w:rsidR="00533FF3" w:rsidRDefault="00533FF3">
            <w:pPr>
              <w:ind w:firstLine="3445"/>
              <w:rPr>
                <w:sz w:val="10"/>
                <w:szCs w:val="10"/>
              </w:rPr>
            </w:pPr>
          </w:p>
          <w:p w14:paraId="4413AF70" w14:textId="77777777" w:rsidR="00533FF3" w:rsidRDefault="00000000">
            <w:pPr>
              <w:ind w:firstLine="62"/>
              <w:rPr>
                <w:szCs w:val="24"/>
              </w:rPr>
            </w:pPr>
            <w:r>
              <w:rPr>
                <w:rFonts w:ascii="MS Gothic" w:eastAsia="MS Gothic" w:hAnsi="MS Gothic"/>
              </w:rPr>
              <w:t>☐</w:t>
            </w:r>
            <w:r>
              <w:t xml:space="preserve"> kolumbariumo naujoje nišoje;</w:t>
            </w:r>
          </w:p>
          <w:p w14:paraId="423E4317" w14:textId="77777777" w:rsidR="00533FF3" w:rsidRDefault="00000000">
            <w:pPr>
              <w:ind w:firstLine="62"/>
            </w:pPr>
            <w:r>
              <w:rPr>
                <w:rFonts w:ascii="MS Gothic" w:eastAsia="MS Gothic" w:hAnsi="MS Gothic"/>
              </w:rPr>
              <w:t>☐</w:t>
            </w:r>
            <w:r>
              <w:t xml:space="preserve"> kolumbariumo jau skirtoje nišoje. Nišos Nr.   </w:t>
            </w:r>
            <w:r>
              <w:rPr>
                <w:sz w:val="20"/>
              </w:rPr>
              <w:t xml:space="preserve">_________                           </w:t>
            </w:r>
            <w:r>
              <w:rPr>
                <w:sz w:val="20"/>
                <w:u w:val="single"/>
              </w:rPr>
              <w:t xml:space="preserve">                                                     </w:t>
            </w:r>
            <w:r>
              <w:t xml:space="preserve">   </w:t>
            </w:r>
          </w:p>
          <w:p w14:paraId="69A0964E" w14:textId="77777777" w:rsidR="00533FF3" w:rsidRDefault="00000000">
            <w:pPr>
              <w:ind w:firstLine="13084"/>
              <w:jc w:val="both"/>
            </w:pPr>
            <w:r>
              <w:t>.</w:t>
            </w:r>
          </w:p>
        </w:tc>
      </w:tr>
    </w:tbl>
    <w:p w14:paraId="026F73F1" w14:textId="77777777" w:rsidR="00533FF3" w:rsidRDefault="00000000">
      <w:pPr>
        <w:jc w:val="center"/>
        <w:rPr>
          <w:i/>
          <w:iCs/>
          <w:sz w:val="20"/>
        </w:rPr>
      </w:pPr>
      <w:r>
        <w:rPr>
          <w:i/>
          <w:iCs/>
          <w:sz w:val="20"/>
        </w:rPr>
        <w:t>(nurodyti už kolumbariumo nišos priežiūrą atsakingo asmens vardą ir pavardę, adresą, tel. numerį, el. pašto adresą, jeigu prašoma išduoti leidimą laidoti kolumbariumo nišoje, kurioje jau yra palaidoti kito žmogaus palaikai)</w:t>
      </w:r>
    </w:p>
    <w:p w14:paraId="08BF98B4" w14:textId="77777777" w:rsidR="00533FF3" w:rsidRDefault="00533FF3">
      <w:pPr>
        <w:jc w:val="center"/>
        <w:rPr>
          <w:sz w:val="10"/>
          <w:szCs w:val="10"/>
        </w:rPr>
      </w:pPr>
    </w:p>
    <w:p w14:paraId="3951F50E" w14:textId="77777777" w:rsidR="00533FF3" w:rsidRDefault="00533FF3">
      <w:pPr>
        <w:jc w:val="both"/>
        <w:rPr>
          <w:sz w:val="20"/>
        </w:rPr>
      </w:pPr>
    </w:p>
    <w:p w14:paraId="1832E562" w14:textId="77777777" w:rsidR="00533FF3" w:rsidRDefault="00000000">
      <w:pPr>
        <w:jc w:val="both"/>
        <w:rPr>
          <w:szCs w:val="24"/>
        </w:rPr>
      </w:pPr>
      <w:r>
        <w:t>PRIDEDAMA:</w:t>
      </w:r>
    </w:p>
    <w:p w14:paraId="739699D8" w14:textId="77777777" w:rsidR="00533FF3" w:rsidRDefault="00000000">
      <w:pPr>
        <w:jc w:val="both"/>
      </w:pPr>
      <w:r>
        <w:t xml:space="preserve">1. Laidojančio asmens tapatybę patvirtinantis dokumentas; </w:t>
      </w:r>
    </w:p>
    <w:p w14:paraId="7398EAFA" w14:textId="77777777" w:rsidR="00533FF3" w:rsidRDefault="00000000">
      <w:pPr>
        <w:jc w:val="both"/>
      </w:pPr>
      <w:r>
        <w:t>2. Įgaliojimas arba sutartis, jeigu laidojimo paslaugas organizuoja laidojimo paslaugų teikėjas;</w:t>
      </w:r>
    </w:p>
    <w:p w14:paraId="4C7B6E3C" w14:textId="77777777" w:rsidR="00533FF3" w:rsidRDefault="00000000">
      <w:pPr>
        <w:jc w:val="both"/>
      </w:pPr>
      <w:r>
        <w:t>3. A</w:t>
      </w:r>
      <w:r>
        <w:rPr>
          <w:kern w:val="3"/>
          <w:lang w:eastAsia="lt-LT"/>
        </w:rPr>
        <w:t>smens mirtį patvirtinantis dokumentas (medicininis mirties liudijimas ar sveikatos apsaugos ministro patvirtintos formos medicinos dokumentų išrašas, jeigu norima laidoti žmogaus vaisių (vaisius) iki 22-os nėštumo savaitės)</w:t>
      </w:r>
      <w:r>
        <w:t>;</w:t>
      </w:r>
    </w:p>
    <w:p w14:paraId="3640BF8D" w14:textId="77777777" w:rsidR="00533FF3" w:rsidRDefault="00000000">
      <w:pPr>
        <w:jc w:val="both"/>
      </w:pPr>
      <w:r>
        <w:t>4. Žmogaus palaikų kremavimą patvirtinantys dokumentai;</w:t>
      </w:r>
    </w:p>
    <w:p w14:paraId="6D015033" w14:textId="77777777" w:rsidR="00533FF3" w:rsidRDefault="00000000">
      <w:pPr>
        <w:jc w:val="both"/>
      </w:pPr>
      <w:r>
        <w:t xml:space="preserve">5. </w:t>
      </w:r>
      <w:r>
        <w:rPr>
          <w:bCs/>
        </w:rPr>
        <w:t xml:space="preserve">Asmens, atsakingo už kolumbariumo nišos priežiūrą, </w:t>
      </w:r>
      <w:r>
        <w:t xml:space="preserve">rašytinis sutikimas, jeigu prašoma išduoti leidimą žmogaus palaikus laidoti kolumbariumo nišoje, kurioje jau yra palaidoti kito žmogaus palaikai; </w:t>
      </w:r>
    </w:p>
    <w:p w14:paraId="666E9568" w14:textId="77777777" w:rsidR="00533FF3" w:rsidRDefault="00000000">
      <w:pPr>
        <w:jc w:val="both"/>
      </w:pPr>
      <w:r>
        <w:t>6. Papildomas prašymas dėl užrašo iškalimo (graviravimo) akmens plokštėje ar jo koregavimo (keitimo, naikinimo, redagavimo) pagal Žmonių palaikų laidojimo Klaipėdos rajono kapinėse, kapinių tvarkymo bei lankymo taisyklių 4 priede pateiktą formą, ir dokumentas, patvirtinantis paslaugos, nurodytos šių taisyklių 51 punkte, apmokėjimą;</w:t>
      </w:r>
    </w:p>
    <w:p w14:paraId="3B66B1BD" w14:textId="77777777" w:rsidR="00533FF3" w:rsidRDefault="00000000">
      <w:pPr>
        <w:jc w:val="both"/>
      </w:pPr>
      <w:r>
        <w:t>7. Dokumentai, patvirtinantys atitiktį Žmonių palaikų laidojimo Klaipėdos rajono kapinėse, kapinių tvarkymo bei lankymo taisyklių 13.3. papunktyje nurodytiems reikalavimams.</w:t>
      </w:r>
    </w:p>
    <w:p w14:paraId="6DBD7C45" w14:textId="77777777" w:rsidR="00533FF3" w:rsidRDefault="00533FF3">
      <w:pPr>
        <w:jc w:val="both"/>
        <w:rPr>
          <w:sz w:val="20"/>
        </w:rPr>
      </w:pPr>
    </w:p>
    <w:p w14:paraId="19555064" w14:textId="77777777" w:rsidR="00533FF3" w:rsidRDefault="00000000">
      <w:pPr>
        <w:jc w:val="both"/>
        <w:rPr>
          <w:b/>
          <w:bCs/>
          <w:i/>
          <w:iCs/>
          <w:sz w:val="20"/>
        </w:rPr>
      </w:pPr>
      <w:r>
        <w:rPr>
          <w:b/>
          <w:bCs/>
          <w:i/>
          <w:iCs/>
        </w:rPr>
        <w:t>Įsipareigoju</w:t>
      </w:r>
      <w:r>
        <w:rPr>
          <w:b/>
          <w:bCs/>
          <w:i/>
          <w:iCs/>
          <w:sz w:val="20"/>
        </w:rPr>
        <w:t xml:space="preserve"> laikytis Žmonių palaikų laidojimo Klaipėdos rajono kapinėse, kapinių tvarkymo bei lankymo taisyklėse nustatytų kolumbariumo priežiūros ir kitų reikalavimų, raštu informuoti kapinių prižiūrėtoją apie pasikeitusius už kolumbariumo nišos priežiūrą atsakingo asmens kontaktinius duomenis.</w:t>
      </w:r>
    </w:p>
    <w:p w14:paraId="78F9C066" w14:textId="77777777" w:rsidR="00533FF3" w:rsidRDefault="00533FF3">
      <w:pPr>
        <w:ind w:left="-360" w:firstLine="360"/>
        <w:rPr>
          <w:sz w:val="20"/>
        </w:rPr>
      </w:pPr>
    </w:p>
    <w:p w14:paraId="2057127A" w14:textId="77777777" w:rsidR="00533FF3" w:rsidRDefault="00533FF3">
      <w:pPr>
        <w:ind w:left="-360" w:firstLine="360"/>
        <w:rPr>
          <w:sz w:val="16"/>
          <w:szCs w:val="16"/>
        </w:rPr>
      </w:pPr>
    </w:p>
    <w:p w14:paraId="476C8AE4" w14:textId="77777777" w:rsidR="00533FF3" w:rsidRDefault="00000000">
      <w:pPr>
        <w:ind w:left="-360" w:firstLine="360"/>
        <w:rPr>
          <w:sz w:val="20"/>
          <w:szCs w:val="24"/>
        </w:rPr>
      </w:pPr>
      <w:r>
        <w:t xml:space="preserve">Prašymą pateikė </w:t>
      </w:r>
      <w:r>
        <w:rPr>
          <w:i/>
          <w:iCs/>
          <w:sz w:val="20"/>
        </w:rPr>
        <w:t>(laidojantis asmuo)</w:t>
      </w:r>
      <w:r>
        <w:rPr>
          <w:sz w:val="20"/>
        </w:rPr>
        <w:t xml:space="preserve"> </w:t>
      </w:r>
      <w:r>
        <w:t xml:space="preserve">                  </w:t>
      </w:r>
      <w:r>
        <w:rPr>
          <w:sz w:val="20"/>
        </w:rPr>
        <w:t>__________________                   _______________________</w:t>
      </w:r>
    </w:p>
    <w:p w14:paraId="2A192BFD" w14:textId="77777777" w:rsidR="00533FF3" w:rsidRDefault="00000000">
      <w:pPr>
        <w:ind w:firstLine="3273"/>
        <w:rPr>
          <w:i/>
          <w:iCs/>
          <w:sz w:val="20"/>
        </w:rPr>
      </w:pPr>
      <w:r>
        <w:rPr>
          <w:i/>
          <w:iCs/>
          <w:sz w:val="20"/>
        </w:rPr>
        <w:t xml:space="preserve">(parašas)                                   (vardas ir pavardė)    </w:t>
      </w:r>
    </w:p>
    <w:p w14:paraId="22B9569D" w14:textId="77777777" w:rsidR="00533FF3" w:rsidRDefault="00000000">
      <w:pPr>
        <w:ind w:left="-360" w:firstLine="360"/>
      </w:pPr>
      <w:r>
        <w:t>Prašymą priėmė</w:t>
      </w:r>
      <w:r>
        <w:tab/>
      </w:r>
      <w:r>
        <w:tab/>
        <w:t xml:space="preserve">       </w:t>
      </w:r>
      <w:r>
        <w:rPr>
          <w:sz w:val="20"/>
        </w:rPr>
        <w:t>__________________                    _______________________</w:t>
      </w:r>
    </w:p>
    <w:p w14:paraId="3B3C8660" w14:textId="77777777" w:rsidR="00533FF3" w:rsidRDefault="00000000">
      <w:pPr>
        <w:rPr>
          <w:i/>
          <w:iCs/>
          <w:sz w:val="20"/>
        </w:rPr>
      </w:pPr>
      <w:r>
        <w:rPr>
          <w:i/>
          <w:iCs/>
          <w:sz w:val="20"/>
        </w:rPr>
        <w:t>(prašymą priėmusio asmens pareigos)</w:t>
      </w:r>
      <w:r>
        <w:rPr>
          <w:sz w:val="20"/>
        </w:rPr>
        <w:t xml:space="preserve">                                   </w:t>
      </w:r>
      <w:r>
        <w:rPr>
          <w:i/>
          <w:iCs/>
          <w:sz w:val="20"/>
        </w:rPr>
        <w:t xml:space="preserve"> (parašas)                                   (vardas ir pavardė)</w:t>
      </w:r>
      <w:r>
        <w:rPr>
          <w:i/>
          <w:iCs/>
          <w:sz w:val="20"/>
        </w:rPr>
        <w:tab/>
        <w:t xml:space="preserve">    </w:t>
      </w:r>
    </w:p>
    <w:p w14:paraId="1BFBD357" w14:textId="77777777" w:rsidR="00533FF3" w:rsidRDefault="00533FF3">
      <w:pPr>
        <w:ind w:left="5184" w:firstLine="628"/>
        <w:sectPr w:rsidR="00533FF3">
          <w:pgSz w:w="11906" w:h="16838"/>
          <w:pgMar w:top="1134" w:right="567" w:bottom="1134" w:left="1701" w:header="567" w:footer="567" w:gutter="0"/>
          <w:pgNumType w:start="1"/>
          <w:cols w:space="1296"/>
          <w:titlePg/>
          <w:docGrid w:linePitch="326"/>
        </w:sectPr>
      </w:pPr>
    </w:p>
    <w:p w14:paraId="26E76881" w14:textId="77777777" w:rsidR="00533FF3" w:rsidRDefault="00000000">
      <w:pPr>
        <w:ind w:left="5184" w:firstLine="628"/>
      </w:pPr>
      <w:r>
        <w:lastRenderedPageBreak/>
        <w:t>Žmonių palaikų laidojimo Klaipėdos</w:t>
      </w:r>
    </w:p>
    <w:p w14:paraId="16A0E3AC" w14:textId="77777777" w:rsidR="00533FF3" w:rsidRDefault="00000000">
      <w:pPr>
        <w:ind w:left="5184" w:firstLine="628"/>
      </w:pPr>
      <w:r>
        <w:t>rajono kapinėse, kapinių tvarkymo bei</w:t>
      </w:r>
    </w:p>
    <w:p w14:paraId="354B09EA" w14:textId="77777777" w:rsidR="00533FF3" w:rsidRDefault="00000000">
      <w:pPr>
        <w:ind w:left="5184" w:firstLine="628"/>
      </w:pPr>
      <w:r>
        <w:t xml:space="preserve">lankymo taisyklių </w:t>
      </w:r>
    </w:p>
    <w:p w14:paraId="1AC813FA" w14:textId="77777777" w:rsidR="00533FF3" w:rsidRDefault="00000000">
      <w:pPr>
        <w:ind w:left="5184" w:firstLine="628"/>
      </w:pPr>
      <w:r>
        <w:t>4 priedas</w:t>
      </w:r>
    </w:p>
    <w:p w14:paraId="08B3199E" w14:textId="77777777" w:rsidR="00533FF3" w:rsidRDefault="00533FF3">
      <w:pPr>
        <w:tabs>
          <w:tab w:val="left" w:pos="851"/>
        </w:tabs>
        <w:ind w:left="851" w:firstLine="2460"/>
        <w:jc w:val="both"/>
        <w:rPr>
          <w:b/>
        </w:rPr>
      </w:pPr>
    </w:p>
    <w:p w14:paraId="59EA73ED" w14:textId="77777777" w:rsidR="00533FF3" w:rsidRDefault="00000000">
      <w:pPr>
        <w:tabs>
          <w:tab w:val="left" w:pos="851"/>
        </w:tabs>
        <w:ind w:left="851" w:firstLine="2460"/>
        <w:jc w:val="both"/>
        <w:rPr>
          <w:b/>
        </w:rPr>
      </w:pPr>
      <w:r>
        <w:rPr>
          <w:b/>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33FF3" w14:paraId="26EAB898" w14:textId="77777777">
        <w:tc>
          <w:tcPr>
            <w:tcW w:w="7088" w:type="dxa"/>
            <w:tcBorders>
              <w:top w:val="nil"/>
              <w:left w:val="nil"/>
              <w:bottom w:val="single" w:sz="4" w:space="0" w:color="auto"/>
              <w:right w:val="nil"/>
            </w:tcBorders>
          </w:tcPr>
          <w:p w14:paraId="126E276A" w14:textId="77777777" w:rsidR="00533FF3" w:rsidRDefault="00533FF3">
            <w:pPr>
              <w:rPr>
                <w:sz w:val="28"/>
                <w:szCs w:val="28"/>
              </w:rPr>
            </w:pPr>
          </w:p>
        </w:tc>
      </w:tr>
    </w:tbl>
    <w:p w14:paraId="15B863B5" w14:textId="77777777" w:rsidR="00533FF3" w:rsidRDefault="00000000">
      <w:pPr>
        <w:ind w:left="-360"/>
        <w:jc w:val="center"/>
        <w:rPr>
          <w:i/>
          <w:iCs/>
          <w:sz w:val="20"/>
          <w:szCs w:val="24"/>
        </w:rPr>
      </w:pPr>
      <w:r>
        <w:rPr>
          <w:i/>
          <w:iCs/>
          <w:sz w:val="20"/>
        </w:rPr>
        <w:t>(laidojančio asmens vardas, pavardė; laidojimo paslaugų teikėjo pavadinimas)</w:t>
      </w:r>
    </w:p>
    <w:tbl>
      <w:tblPr>
        <w:tblW w:w="0" w:type="auto"/>
        <w:tblInd w:w="1242" w:type="dxa"/>
        <w:tblBorders>
          <w:bottom w:val="single" w:sz="4" w:space="0" w:color="auto"/>
        </w:tblBorders>
        <w:tblLook w:val="00A0" w:firstRow="1" w:lastRow="0" w:firstColumn="1" w:lastColumn="0" w:noHBand="0" w:noVBand="0"/>
      </w:tblPr>
      <w:tblGrid>
        <w:gridCol w:w="7088"/>
      </w:tblGrid>
      <w:tr w:rsidR="00533FF3" w14:paraId="6DD8C9CF" w14:textId="77777777">
        <w:tc>
          <w:tcPr>
            <w:tcW w:w="7088" w:type="dxa"/>
            <w:tcBorders>
              <w:top w:val="nil"/>
              <w:left w:val="nil"/>
              <w:bottom w:val="single" w:sz="4" w:space="0" w:color="auto"/>
              <w:right w:val="nil"/>
            </w:tcBorders>
          </w:tcPr>
          <w:p w14:paraId="5DD5CAFA" w14:textId="77777777" w:rsidR="00533FF3" w:rsidRDefault="00533FF3">
            <w:pPr>
              <w:rPr>
                <w:sz w:val="20"/>
              </w:rPr>
            </w:pPr>
          </w:p>
        </w:tc>
      </w:tr>
    </w:tbl>
    <w:p w14:paraId="30C3071B" w14:textId="77777777" w:rsidR="00533FF3" w:rsidRDefault="00000000">
      <w:pPr>
        <w:ind w:left="-360"/>
        <w:jc w:val="center"/>
        <w:rPr>
          <w:i/>
          <w:iCs/>
          <w:sz w:val="20"/>
        </w:rPr>
      </w:pPr>
      <w:r>
        <w:rPr>
          <w:i/>
          <w:iCs/>
          <w:sz w:val="20"/>
        </w:rPr>
        <w:t>(adresas, telefono numeris, elektroninio pašto adresas)</w:t>
      </w:r>
    </w:p>
    <w:p w14:paraId="44F468DB" w14:textId="77777777" w:rsidR="00533FF3" w:rsidRDefault="00533FF3">
      <w:pPr>
        <w:ind w:left="-360"/>
        <w:jc w:val="center"/>
        <w:rPr>
          <w:sz w:val="20"/>
        </w:rPr>
      </w:pPr>
    </w:p>
    <w:p w14:paraId="6F676F6D" w14:textId="77777777" w:rsidR="00533FF3" w:rsidRDefault="00533FF3">
      <w:pPr>
        <w:ind w:left="-360"/>
        <w:jc w:val="center"/>
        <w:rPr>
          <w:sz w:val="20"/>
        </w:rPr>
      </w:pPr>
    </w:p>
    <w:p w14:paraId="6E2A8894" w14:textId="77777777" w:rsidR="00533FF3" w:rsidRDefault="00000000">
      <w:r>
        <w:rPr>
          <w:sz w:val="20"/>
        </w:rPr>
        <w:t xml:space="preserve">______________________________ </w:t>
      </w:r>
      <w:r>
        <w:t>seniūnui</w:t>
      </w:r>
    </w:p>
    <w:p w14:paraId="70C689D4" w14:textId="77777777" w:rsidR="00533FF3" w:rsidRDefault="00000000">
      <w:pPr>
        <w:rPr>
          <w:i/>
          <w:iCs/>
          <w:sz w:val="20"/>
        </w:rPr>
      </w:pPr>
      <w:r>
        <w:rPr>
          <w:i/>
          <w:iCs/>
          <w:sz w:val="20"/>
        </w:rPr>
        <w:t>(Seniūnijos pavadinimas)</w:t>
      </w:r>
    </w:p>
    <w:p w14:paraId="0BA271CB" w14:textId="77777777" w:rsidR="00533FF3" w:rsidRDefault="00533FF3">
      <w:pPr>
        <w:rPr>
          <w:sz w:val="20"/>
        </w:rPr>
      </w:pPr>
    </w:p>
    <w:p w14:paraId="71F4423F" w14:textId="77777777" w:rsidR="00533FF3" w:rsidRDefault="00000000">
      <w:pPr>
        <w:jc w:val="center"/>
        <w:rPr>
          <w:b/>
          <w:bCs/>
          <w:sz w:val="28"/>
        </w:rPr>
      </w:pPr>
      <w:r>
        <w:rPr>
          <w:b/>
          <w:bCs/>
          <w:sz w:val="28"/>
        </w:rPr>
        <w:t>PRAŠYMAS</w:t>
      </w:r>
    </w:p>
    <w:p w14:paraId="429E725B" w14:textId="77777777" w:rsidR="00533FF3" w:rsidRDefault="00000000">
      <w:pPr>
        <w:jc w:val="center"/>
        <w:rPr>
          <w:b/>
          <w:bCs/>
          <w:sz w:val="28"/>
          <w:szCs w:val="28"/>
        </w:rPr>
      </w:pPr>
      <w:r>
        <w:rPr>
          <w:b/>
          <w:bCs/>
          <w:sz w:val="28"/>
        </w:rPr>
        <w:t xml:space="preserve">DĖL KOLUMBARIUMO NIŠOS </w:t>
      </w:r>
      <w:r>
        <w:rPr>
          <w:b/>
          <w:bCs/>
          <w:caps/>
          <w:sz w:val="28"/>
          <w:szCs w:val="28"/>
        </w:rPr>
        <w:t>užrašo iškalimo (graviravimo) akmens plokštėje ar jo koregavimo</w:t>
      </w:r>
      <w:r>
        <w:t xml:space="preserve"> </w:t>
      </w:r>
      <w:r>
        <w:rPr>
          <w:b/>
          <w:bCs/>
          <w:sz w:val="28"/>
          <w:szCs w:val="28"/>
        </w:rPr>
        <w:t>(KEITIMO, NAIKINIMO, REDAGAVIMO)</w:t>
      </w:r>
    </w:p>
    <w:p w14:paraId="5395F67B" w14:textId="77777777" w:rsidR="00533FF3" w:rsidRDefault="00000000">
      <w:pPr>
        <w:jc w:val="center"/>
        <w:rPr>
          <w:sz w:val="28"/>
          <w:szCs w:val="24"/>
        </w:rPr>
      </w:pPr>
      <w:r>
        <w:rPr>
          <w:sz w:val="28"/>
        </w:rPr>
        <w:t>____________</w:t>
      </w:r>
    </w:p>
    <w:p w14:paraId="3B1DBC54" w14:textId="77777777" w:rsidR="00533FF3" w:rsidRDefault="00000000">
      <w:pPr>
        <w:jc w:val="center"/>
        <w:rPr>
          <w:i/>
          <w:iCs/>
          <w:sz w:val="20"/>
        </w:rPr>
      </w:pPr>
      <w:r>
        <w:rPr>
          <w:i/>
          <w:iCs/>
          <w:sz w:val="20"/>
        </w:rPr>
        <w:t>(data, sudarymo vieta)</w:t>
      </w:r>
    </w:p>
    <w:p w14:paraId="7ECEAEB7" w14:textId="77777777" w:rsidR="00533FF3" w:rsidRDefault="00533FF3">
      <w:pPr>
        <w:jc w:val="center"/>
        <w:rPr>
          <w:sz w:val="20"/>
        </w:rPr>
      </w:pPr>
    </w:p>
    <w:p w14:paraId="5A119844" w14:textId="77777777" w:rsidR="00533FF3" w:rsidRDefault="00533FF3">
      <w:pPr>
        <w:jc w:val="center"/>
        <w:rPr>
          <w:sz w:val="20"/>
        </w:rPr>
      </w:pPr>
    </w:p>
    <w:tbl>
      <w:tblPr>
        <w:tblW w:w="5000" w:type="pct"/>
        <w:tblBorders>
          <w:bottom w:val="single" w:sz="4" w:space="0" w:color="auto"/>
        </w:tblBorders>
        <w:tblLook w:val="00A0" w:firstRow="1" w:lastRow="0" w:firstColumn="1" w:lastColumn="0" w:noHBand="0" w:noVBand="0"/>
      </w:tblPr>
      <w:tblGrid>
        <w:gridCol w:w="9638"/>
      </w:tblGrid>
      <w:tr w:rsidR="00533FF3" w14:paraId="3B0DDF58" w14:textId="77777777">
        <w:tc>
          <w:tcPr>
            <w:tcW w:w="5000" w:type="pct"/>
            <w:tcBorders>
              <w:top w:val="nil"/>
              <w:left w:val="nil"/>
              <w:bottom w:val="nil"/>
              <w:right w:val="nil"/>
            </w:tcBorders>
          </w:tcPr>
          <w:p w14:paraId="700B5738" w14:textId="77777777" w:rsidR="00533FF3" w:rsidRDefault="00000000">
            <w:pPr>
              <w:ind w:hanging="104"/>
              <w:rPr>
                <w:u w:val="single"/>
              </w:rPr>
            </w:pPr>
            <w:r>
              <w:t xml:space="preserve">Prašau:   </w:t>
            </w:r>
            <w:r>
              <w:rPr>
                <w:rFonts w:ascii="MS Gothic" w:eastAsia="MS Gothic" w:hAnsi="MS Gothic"/>
              </w:rPr>
              <w:t>☐</w:t>
            </w:r>
            <w:r>
              <w:t xml:space="preserve"> iškalti (graviruoti) naują kolumbariumo nišos užrašą akmens plokštėje; </w:t>
            </w:r>
          </w:p>
          <w:p w14:paraId="7E1DFC78" w14:textId="77777777" w:rsidR="00533FF3" w:rsidRDefault="00000000">
            <w:pPr>
              <w:ind w:firstLine="782"/>
            </w:pPr>
            <w:r>
              <w:rPr>
                <w:rFonts w:ascii="MS Gothic" w:eastAsia="MS Gothic" w:hAnsi="MS Gothic"/>
              </w:rPr>
              <w:t>☐</w:t>
            </w:r>
            <w:r>
              <w:t xml:space="preserve"> koreguoti (keisti, naikinti, redaguoti) jau skirtos kolumbariumo nišos užrašą. Nišos Nr. ...</w:t>
            </w:r>
          </w:p>
          <w:tbl>
            <w:tblPr>
              <w:tblW w:w="9781" w:type="dxa"/>
              <w:tblBorders>
                <w:bottom w:val="single" w:sz="4" w:space="0" w:color="auto"/>
              </w:tblBorders>
              <w:tblLook w:val="00A0" w:firstRow="1" w:lastRow="0" w:firstColumn="1" w:lastColumn="0" w:noHBand="0" w:noVBand="0"/>
            </w:tblPr>
            <w:tblGrid>
              <w:gridCol w:w="9781"/>
            </w:tblGrid>
            <w:tr w:rsidR="00533FF3" w14:paraId="3D3F5818" w14:textId="77777777">
              <w:tc>
                <w:tcPr>
                  <w:tcW w:w="9781" w:type="dxa"/>
                  <w:tcBorders>
                    <w:top w:val="nil"/>
                    <w:left w:val="nil"/>
                    <w:bottom w:val="single" w:sz="4" w:space="0" w:color="auto"/>
                    <w:right w:val="nil"/>
                  </w:tcBorders>
                </w:tcPr>
                <w:p w14:paraId="5F6B94FB" w14:textId="77777777" w:rsidR="00533FF3" w:rsidRDefault="00533FF3">
                  <w:pPr>
                    <w:jc w:val="both"/>
                    <w:rPr>
                      <w:sz w:val="32"/>
                      <w:szCs w:val="32"/>
                    </w:rPr>
                  </w:pPr>
                </w:p>
              </w:tc>
            </w:tr>
          </w:tbl>
          <w:p w14:paraId="422374AC" w14:textId="77777777" w:rsidR="00533FF3" w:rsidRDefault="00000000">
            <w:pPr>
              <w:ind w:firstLine="62"/>
              <w:jc w:val="center"/>
              <w:rPr>
                <w:i/>
                <w:iCs/>
                <w:sz w:val="20"/>
                <w:szCs w:val="24"/>
              </w:rPr>
            </w:pPr>
            <w:r>
              <w:rPr>
                <w:i/>
                <w:iCs/>
                <w:sz w:val="20"/>
              </w:rPr>
              <w:t>(nurodyti norimą užrašą)</w:t>
            </w:r>
          </w:p>
          <w:p w14:paraId="653FD029" w14:textId="77777777" w:rsidR="00533FF3" w:rsidRDefault="00533FF3">
            <w:pPr>
              <w:ind w:firstLine="62"/>
              <w:jc w:val="center"/>
              <w:rPr>
                <w:i/>
                <w:iCs/>
                <w:sz w:val="20"/>
              </w:rPr>
            </w:pPr>
          </w:p>
          <w:p w14:paraId="5C21A164" w14:textId="77777777" w:rsidR="00533FF3" w:rsidRDefault="00000000">
            <w:pPr>
              <w:ind w:firstLine="20"/>
            </w:pPr>
            <w:r>
              <w:t>Prašau užrašui taikyti Žmonių palaikų laidojimo Klaipėdos rajono kapinėse, kapinių tvarkymo bei lankymo taisyklių 55-57 punktuose nustatytą reglamentavimą:</w:t>
            </w:r>
          </w:p>
          <w:p w14:paraId="113953C5" w14:textId="77777777" w:rsidR="00533FF3" w:rsidRDefault="00533FF3">
            <w:pPr>
              <w:ind w:hanging="104"/>
            </w:pPr>
          </w:p>
          <w:p w14:paraId="5F4F6942" w14:textId="77777777" w:rsidR="00533FF3" w:rsidRDefault="00000000">
            <w:pPr>
              <w:ind w:firstLine="62"/>
              <w:jc w:val="both"/>
              <w:rPr>
                <w:u w:val="single"/>
              </w:rPr>
            </w:pPr>
            <w:r>
              <w:rPr>
                <w:rFonts w:ascii="MS Gothic" w:eastAsia="MS Gothic" w:hAnsi="MS Gothic"/>
              </w:rPr>
              <w:t>☐</w:t>
            </w:r>
            <w:r>
              <w:t xml:space="preserve"> </w:t>
            </w:r>
            <w:r>
              <w:rPr>
                <w:i/>
                <w:iCs/>
                <w:sz w:val="20"/>
              </w:rPr>
              <w:t>Tuo atveju, jei mirusio asmens tapatybę patvirtinančiuose dokumentuose vardas ir pavardė buvo įrašyti kitais lotyniško pagrindo rašmenimis, Pareiškėjo prašymu mirusio asmens vardas įrašomas tokiais pačiais rašmenimis</w:t>
            </w:r>
            <w:r>
              <w:rPr>
                <w:sz w:val="20"/>
              </w:rPr>
              <w:t>.</w:t>
            </w:r>
          </w:p>
          <w:tbl>
            <w:tblPr>
              <w:tblW w:w="9781" w:type="dxa"/>
              <w:tblBorders>
                <w:bottom w:val="single" w:sz="4" w:space="0" w:color="auto"/>
              </w:tblBorders>
              <w:tblLook w:val="00A0" w:firstRow="1" w:lastRow="0" w:firstColumn="1" w:lastColumn="0" w:noHBand="0" w:noVBand="0"/>
            </w:tblPr>
            <w:tblGrid>
              <w:gridCol w:w="9781"/>
            </w:tblGrid>
            <w:tr w:rsidR="00533FF3" w14:paraId="2018F510" w14:textId="77777777">
              <w:tc>
                <w:tcPr>
                  <w:tcW w:w="9781" w:type="dxa"/>
                  <w:tcBorders>
                    <w:top w:val="nil"/>
                    <w:left w:val="nil"/>
                    <w:bottom w:val="single" w:sz="4" w:space="0" w:color="auto"/>
                    <w:right w:val="nil"/>
                  </w:tcBorders>
                </w:tcPr>
                <w:p w14:paraId="0485E7C4" w14:textId="77777777" w:rsidR="00533FF3" w:rsidRDefault="00533FF3">
                  <w:pPr>
                    <w:jc w:val="both"/>
                    <w:rPr>
                      <w:sz w:val="32"/>
                      <w:szCs w:val="32"/>
                    </w:rPr>
                  </w:pPr>
                </w:p>
              </w:tc>
            </w:tr>
          </w:tbl>
          <w:p w14:paraId="787E3CC1" w14:textId="77777777" w:rsidR="00533FF3" w:rsidRDefault="00533FF3">
            <w:pPr>
              <w:ind w:firstLine="62"/>
              <w:jc w:val="both"/>
              <w:rPr>
                <w:sz w:val="10"/>
                <w:szCs w:val="10"/>
                <w:u w:val="single"/>
              </w:rPr>
            </w:pPr>
          </w:p>
          <w:p w14:paraId="1DED9F11" w14:textId="77777777" w:rsidR="00533FF3" w:rsidRDefault="00000000">
            <w:pPr>
              <w:ind w:firstLine="62"/>
              <w:jc w:val="both"/>
              <w:rPr>
                <w:szCs w:val="24"/>
                <w:u w:val="single"/>
              </w:rPr>
            </w:pPr>
            <w:r>
              <w:rPr>
                <w:rFonts w:ascii="MS Gothic" w:eastAsia="MS Gothic" w:hAnsi="MS Gothic"/>
              </w:rPr>
              <w:t>☐</w:t>
            </w:r>
            <w:r>
              <w:t xml:space="preserve"> </w:t>
            </w:r>
            <w:r>
              <w:rPr>
                <w:i/>
                <w:iCs/>
                <w:sz w:val="20"/>
              </w:rPr>
              <w:t>Tuo atveju, jei mirusio asmens tapatybę patvirtinančiuose dokumentuose vardas ir pavardė buvo įrašyti kita kalba, ne lotyniško pagrindo rašmenimis, Pareiškėjo prašymu mirusio asmens vardas gali būti įrašomas tokiais pačiais rašmenimis, jei tai įmanoma, atsižvelgiant į teksto iškalimo (graviravimo) ypatumus. Tokiu atveju prašyme dėl užrašo iškalimo (graviravimo) turi būti nurodomi aiškūs ir įskaitomi simboliai.</w:t>
            </w:r>
          </w:p>
          <w:tbl>
            <w:tblPr>
              <w:tblW w:w="9781" w:type="dxa"/>
              <w:tblBorders>
                <w:bottom w:val="single" w:sz="4" w:space="0" w:color="auto"/>
              </w:tblBorders>
              <w:tblLook w:val="00A0" w:firstRow="1" w:lastRow="0" w:firstColumn="1" w:lastColumn="0" w:noHBand="0" w:noVBand="0"/>
            </w:tblPr>
            <w:tblGrid>
              <w:gridCol w:w="9781"/>
            </w:tblGrid>
            <w:tr w:rsidR="00533FF3" w14:paraId="45516C0F" w14:textId="77777777">
              <w:tc>
                <w:tcPr>
                  <w:tcW w:w="9781" w:type="dxa"/>
                  <w:tcBorders>
                    <w:top w:val="nil"/>
                    <w:left w:val="nil"/>
                    <w:bottom w:val="single" w:sz="4" w:space="0" w:color="auto"/>
                    <w:right w:val="nil"/>
                  </w:tcBorders>
                </w:tcPr>
                <w:p w14:paraId="3FFC18D5" w14:textId="77777777" w:rsidR="00533FF3" w:rsidRDefault="00533FF3">
                  <w:pPr>
                    <w:jc w:val="both"/>
                    <w:rPr>
                      <w:sz w:val="32"/>
                      <w:szCs w:val="32"/>
                    </w:rPr>
                  </w:pPr>
                </w:p>
              </w:tc>
            </w:tr>
          </w:tbl>
          <w:p w14:paraId="5FAB5CA1" w14:textId="77777777" w:rsidR="00533FF3" w:rsidRDefault="00533FF3">
            <w:pPr>
              <w:jc w:val="both"/>
              <w:rPr>
                <w:sz w:val="20"/>
                <w:szCs w:val="24"/>
              </w:rPr>
            </w:pPr>
          </w:p>
          <w:p w14:paraId="4C0D7CE1" w14:textId="77777777" w:rsidR="00533FF3" w:rsidRDefault="00000000">
            <w:pPr>
              <w:ind w:firstLine="62"/>
              <w:jc w:val="both"/>
              <w:rPr>
                <w:u w:val="single"/>
              </w:rPr>
            </w:pPr>
            <w:r>
              <w:rPr>
                <w:rFonts w:ascii="MS Gothic" w:eastAsia="MS Gothic" w:hAnsi="MS Gothic"/>
              </w:rPr>
              <w:t>☐</w:t>
            </w:r>
            <w:r>
              <w:t xml:space="preserve"> </w:t>
            </w:r>
            <w:r>
              <w:rPr>
                <w:i/>
                <w:iCs/>
                <w:sz w:val="20"/>
              </w:rPr>
              <w:t>Pareiškėjo prašymu akmens plokštėje galima pavaizduoti religinius tikėjimo simbolius (pvz., kryžių, Dovydo žvaigždę ir pan.), nepažeidžiant Lietuvoje galiojančių teisės aktų. Pageidavimą dėl religinio simbolio pavaizdavimo Pareiškėjas pateikia kartu su prašymu dėl užrašo iškalimo (graviravimo). Religinio simbolio dydis ir pavaizdavimo vieta nustatoma pagal Seniūnijos turimus pavyzdžius.</w:t>
            </w:r>
          </w:p>
          <w:tbl>
            <w:tblPr>
              <w:tblW w:w="9781" w:type="dxa"/>
              <w:tblBorders>
                <w:bottom w:val="single" w:sz="4" w:space="0" w:color="auto"/>
              </w:tblBorders>
              <w:tblLook w:val="00A0" w:firstRow="1" w:lastRow="0" w:firstColumn="1" w:lastColumn="0" w:noHBand="0" w:noVBand="0"/>
            </w:tblPr>
            <w:tblGrid>
              <w:gridCol w:w="9781"/>
            </w:tblGrid>
            <w:tr w:rsidR="00533FF3" w14:paraId="165C69EB" w14:textId="77777777">
              <w:tc>
                <w:tcPr>
                  <w:tcW w:w="9781" w:type="dxa"/>
                  <w:tcBorders>
                    <w:top w:val="nil"/>
                    <w:left w:val="nil"/>
                    <w:bottom w:val="single" w:sz="4" w:space="0" w:color="auto"/>
                    <w:right w:val="nil"/>
                  </w:tcBorders>
                </w:tcPr>
                <w:p w14:paraId="3C7CAF43" w14:textId="77777777" w:rsidR="00533FF3" w:rsidRDefault="00533FF3">
                  <w:pPr>
                    <w:jc w:val="both"/>
                    <w:rPr>
                      <w:sz w:val="32"/>
                      <w:szCs w:val="32"/>
                    </w:rPr>
                  </w:pPr>
                </w:p>
              </w:tc>
            </w:tr>
          </w:tbl>
          <w:p w14:paraId="72582845" w14:textId="77777777" w:rsidR="00533FF3" w:rsidRDefault="00533FF3">
            <w:pPr>
              <w:ind w:firstLine="567"/>
              <w:jc w:val="both"/>
              <w:rPr>
                <w:szCs w:val="24"/>
              </w:rPr>
            </w:pPr>
          </w:p>
        </w:tc>
      </w:tr>
    </w:tbl>
    <w:p w14:paraId="1E3E0B9C" w14:textId="77777777" w:rsidR="00533FF3" w:rsidRDefault="00533FF3">
      <w:pPr>
        <w:ind w:left="-360"/>
        <w:jc w:val="center"/>
        <w:rPr>
          <w:sz w:val="20"/>
        </w:rPr>
      </w:pPr>
    </w:p>
    <w:p w14:paraId="4D5034F1" w14:textId="77777777" w:rsidR="00533FF3" w:rsidRDefault="00000000">
      <w:pPr>
        <w:jc w:val="both"/>
      </w:pPr>
      <w:r>
        <w:t>PRIDEDAMA. Dokumentai, patvirtinantys paslaugos, nurodytos Žmonių palaikų laidojimo Klaipėdos rajono kapinėse, kapinių tvarkymo bei lankymo taisyklių 51 punkte, apmokėjimą.</w:t>
      </w:r>
    </w:p>
    <w:p w14:paraId="190BD027" w14:textId="77777777" w:rsidR="00533FF3" w:rsidRDefault="00533FF3">
      <w:pPr>
        <w:jc w:val="both"/>
        <w:rPr>
          <w:sz w:val="16"/>
          <w:szCs w:val="16"/>
        </w:rPr>
      </w:pPr>
    </w:p>
    <w:p w14:paraId="753D3065" w14:textId="77777777" w:rsidR="00533FF3" w:rsidRDefault="00533FF3">
      <w:pPr>
        <w:jc w:val="both"/>
        <w:rPr>
          <w:sz w:val="16"/>
          <w:szCs w:val="16"/>
        </w:rPr>
      </w:pPr>
    </w:p>
    <w:p w14:paraId="477696CA" w14:textId="77777777" w:rsidR="00533FF3" w:rsidRDefault="00000000">
      <w:pPr>
        <w:ind w:left="-360" w:firstLine="360"/>
        <w:jc w:val="both"/>
        <w:rPr>
          <w:szCs w:val="24"/>
        </w:rPr>
      </w:pPr>
      <w:r>
        <w:t>Prašymą pateikė:</w:t>
      </w:r>
    </w:p>
    <w:p w14:paraId="2B83A637" w14:textId="77777777" w:rsidR="00533FF3" w:rsidRDefault="00000000">
      <w:pPr>
        <w:ind w:left="-360" w:firstLine="360"/>
        <w:jc w:val="both"/>
        <w:rPr>
          <w:i/>
          <w:iCs/>
          <w:sz w:val="20"/>
        </w:rPr>
      </w:pPr>
      <w:r>
        <w:rPr>
          <w:sz w:val="20"/>
        </w:rPr>
        <w:t>laidojantis asmuo/ už kolumbariumo nišos priežiūrą atsakingas asmuo</w:t>
      </w:r>
      <w:r>
        <w:rPr>
          <w:i/>
          <w:iCs/>
          <w:sz w:val="20"/>
        </w:rPr>
        <w:t xml:space="preserve"> (pabraukti)</w:t>
      </w:r>
    </w:p>
    <w:p w14:paraId="748C55DB" w14:textId="77777777" w:rsidR="00533FF3" w:rsidRDefault="00533FF3">
      <w:pPr>
        <w:ind w:left="-360" w:firstLine="360"/>
        <w:jc w:val="both"/>
        <w:rPr>
          <w:i/>
          <w:iCs/>
          <w:sz w:val="20"/>
        </w:rPr>
      </w:pPr>
    </w:p>
    <w:p w14:paraId="46C6B682" w14:textId="77777777" w:rsidR="00533FF3" w:rsidRDefault="00000000">
      <w:pPr>
        <w:ind w:left="-360" w:firstLine="2312"/>
        <w:rPr>
          <w:sz w:val="20"/>
        </w:rPr>
      </w:pPr>
      <w:r>
        <w:rPr>
          <w:sz w:val="20"/>
        </w:rPr>
        <w:t xml:space="preserve">__________________                </w:t>
      </w:r>
      <w:r>
        <w:rPr>
          <w:sz w:val="20"/>
        </w:rPr>
        <w:tab/>
        <w:t xml:space="preserve">   _______________________</w:t>
      </w:r>
    </w:p>
    <w:p w14:paraId="50546E1F" w14:textId="77777777" w:rsidR="00533FF3" w:rsidRDefault="00000000">
      <w:pPr>
        <w:ind w:firstLine="3445"/>
        <w:rPr>
          <w:i/>
          <w:iCs/>
          <w:sz w:val="20"/>
        </w:rPr>
      </w:pPr>
      <w:r>
        <w:rPr>
          <w:i/>
          <w:iCs/>
          <w:sz w:val="20"/>
        </w:rPr>
        <w:t xml:space="preserve">(parašas)                                                              (vardas ir pavardė)                    </w:t>
      </w:r>
    </w:p>
    <w:p w14:paraId="52116D62" w14:textId="77777777" w:rsidR="00533FF3" w:rsidRDefault="00533FF3">
      <w:pPr>
        <w:ind w:firstLine="5812"/>
        <w:sectPr w:rsidR="00533FF3">
          <w:pgSz w:w="11906" w:h="16838"/>
          <w:pgMar w:top="1134" w:right="567" w:bottom="1134" w:left="1701" w:header="567" w:footer="567" w:gutter="0"/>
          <w:pgNumType w:start="1"/>
          <w:cols w:space="1296"/>
          <w:titlePg/>
          <w:docGrid w:linePitch="326"/>
        </w:sectPr>
      </w:pPr>
    </w:p>
    <w:p w14:paraId="019E2571" w14:textId="77777777" w:rsidR="00533FF3" w:rsidRDefault="00000000">
      <w:pPr>
        <w:ind w:firstLine="5812"/>
        <w:rPr>
          <w:szCs w:val="24"/>
        </w:rPr>
      </w:pPr>
      <w:r>
        <w:lastRenderedPageBreak/>
        <w:t>Žmonių palaikų laidojimo Klaipėdos</w:t>
      </w:r>
    </w:p>
    <w:p w14:paraId="2B0F158D" w14:textId="77777777" w:rsidR="00533FF3" w:rsidRDefault="00000000">
      <w:pPr>
        <w:ind w:left="5103" w:firstLine="709"/>
      </w:pPr>
      <w:r>
        <w:t>rajono kapinėse, kapinių tvarkymo bei</w:t>
      </w:r>
    </w:p>
    <w:p w14:paraId="7CBA9039" w14:textId="77777777" w:rsidR="00533FF3" w:rsidRDefault="00000000">
      <w:pPr>
        <w:ind w:left="5103" w:firstLine="709"/>
      </w:pPr>
      <w:r>
        <w:t xml:space="preserve">lankymo taisyklių </w:t>
      </w:r>
    </w:p>
    <w:p w14:paraId="1C3BC36C" w14:textId="77777777" w:rsidR="00533FF3" w:rsidRDefault="00000000">
      <w:pPr>
        <w:ind w:left="5103" w:firstLine="709"/>
      </w:pPr>
      <w:r>
        <w:t>5 priedas</w:t>
      </w:r>
    </w:p>
    <w:p w14:paraId="3BC4C6E6" w14:textId="77777777" w:rsidR="00533FF3" w:rsidRDefault="00533FF3">
      <w:pPr>
        <w:ind w:left="6804"/>
      </w:pPr>
    </w:p>
    <w:p w14:paraId="070F3608" w14:textId="77777777" w:rsidR="00533FF3" w:rsidRDefault="00000000">
      <w:pPr>
        <w:jc w:val="center"/>
        <w:rPr>
          <w:b/>
        </w:rPr>
      </w:pPr>
      <w:r>
        <w:rPr>
          <w:b/>
          <w:bCs/>
        </w:rPr>
        <w:t>(Leidimo laidoti forma)</w:t>
      </w:r>
    </w:p>
    <w:p w14:paraId="6D988787" w14:textId="77777777" w:rsidR="00533FF3" w:rsidRDefault="00000000">
      <w:pPr>
        <w:jc w:val="center"/>
      </w:pPr>
      <w:r>
        <w:t>______________________</w:t>
      </w:r>
    </w:p>
    <w:p w14:paraId="0F942FD8" w14:textId="77777777" w:rsidR="00533FF3" w:rsidRDefault="00000000">
      <w:pPr>
        <w:jc w:val="center"/>
        <w:rPr>
          <w:i/>
          <w:iCs/>
          <w:sz w:val="20"/>
        </w:rPr>
      </w:pPr>
      <w:r>
        <w:rPr>
          <w:i/>
          <w:iCs/>
          <w:sz w:val="20"/>
        </w:rPr>
        <w:t>(dokumento sudarytojo pavadinimas)</w:t>
      </w:r>
    </w:p>
    <w:p w14:paraId="42FC373A" w14:textId="77777777" w:rsidR="00533FF3" w:rsidRDefault="00533FF3">
      <w:pPr>
        <w:jc w:val="center"/>
      </w:pPr>
    </w:p>
    <w:p w14:paraId="60DF8A07" w14:textId="77777777" w:rsidR="00533FF3" w:rsidRDefault="00000000">
      <w:pPr>
        <w:jc w:val="center"/>
        <w:rPr>
          <w:b/>
          <w:bCs/>
        </w:rPr>
      </w:pPr>
      <w:r>
        <w:rPr>
          <w:b/>
          <w:bCs/>
        </w:rPr>
        <w:t>LEIDIMAS LAIDOTI</w:t>
      </w:r>
    </w:p>
    <w:p w14:paraId="7ABF2633" w14:textId="77777777" w:rsidR="00533FF3" w:rsidRDefault="00000000">
      <w:pPr>
        <w:jc w:val="center"/>
      </w:pPr>
      <w:r>
        <w:t>_______________</w:t>
      </w:r>
      <w:r>
        <w:rPr>
          <w:b/>
          <w:bCs/>
        </w:rPr>
        <w:t xml:space="preserve"> </w:t>
      </w:r>
      <w:r>
        <w:t>Nr.</w:t>
      </w:r>
      <w:r>
        <w:rPr>
          <w:b/>
          <w:bCs/>
        </w:rPr>
        <w:t xml:space="preserve"> </w:t>
      </w:r>
      <w:r>
        <w:t>_________</w:t>
      </w:r>
    </w:p>
    <w:p w14:paraId="122975CE" w14:textId="77777777" w:rsidR="00533FF3" w:rsidRDefault="00000000">
      <w:pPr>
        <w:ind w:left="3402" w:firstLine="53"/>
        <w:rPr>
          <w:i/>
          <w:iCs/>
          <w:sz w:val="20"/>
        </w:rPr>
      </w:pPr>
      <w:r>
        <w:rPr>
          <w:i/>
          <w:iCs/>
          <w:sz w:val="20"/>
        </w:rPr>
        <w:t>(data)</w:t>
      </w:r>
    </w:p>
    <w:p w14:paraId="5B991C4D" w14:textId="77777777" w:rsidR="00533FF3" w:rsidRDefault="00000000">
      <w:pPr>
        <w:jc w:val="center"/>
      </w:pPr>
      <w:r>
        <w:t>______________</w:t>
      </w:r>
    </w:p>
    <w:p w14:paraId="1BDFA638" w14:textId="77777777" w:rsidR="00533FF3" w:rsidRDefault="00000000">
      <w:pPr>
        <w:jc w:val="center"/>
        <w:rPr>
          <w:i/>
          <w:iCs/>
          <w:sz w:val="20"/>
        </w:rPr>
      </w:pPr>
      <w:r>
        <w:rPr>
          <w:i/>
          <w:iCs/>
          <w:sz w:val="20"/>
        </w:rPr>
        <w:t>(sudarymo vieta)</w:t>
      </w:r>
    </w:p>
    <w:p w14:paraId="6DF86990" w14:textId="77777777" w:rsidR="00533FF3" w:rsidRDefault="00533FF3">
      <w:pPr>
        <w:jc w:val="center"/>
        <w:rPr>
          <w:i/>
          <w:iCs/>
        </w:rPr>
      </w:pPr>
    </w:p>
    <w:p w14:paraId="6DF6B47E" w14:textId="77777777" w:rsidR="00533FF3" w:rsidRDefault="00000000">
      <w:pPr>
        <w:ind w:firstLine="567"/>
        <w:jc w:val="both"/>
      </w:pPr>
      <w:r>
        <w:t>Atsižvelgiant į _______________ Nr. ____________________ gautą _________________</w:t>
      </w:r>
    </w:p>
    <w:p w14:paraId="2C77374B" w14:textId="77777777" w:rsidR="00533FF3" w:rsidRDefault="00000000">
      <w:pPr>
        <w:ind w:firstLine="1364"/>
        <w:jc w:val="center"/>
        <w:rPr>
          <w:i/>
          <w:iCs/>
        </w:rPr>
      </w:pPr>
      <w:r>
        <w:rPr>
          <w:i/>
          <w:iCs/>
        </w:rPr>
        <w:t>(</w:t>
      </w:r>
      <w:r>
        <w:rPr>
          <w:i/>
          <w:iCs/>
          <w:sz w:val="20"/>
        </w:rPr>
        <w:t>prašymo gavimo data)      (gavimo registracijos numeris)            (laidojančio asmens:</w:t>
      </w:r>
      <w:r>
        <w:rPr>
          <w:i/>
          <w:iCs/>
        </w:rPr>
        <w:t xml:space="preserve"> </w:t>
      </w:r>
    </w:p>
    <w:p w14:paraId="7490F2E9" w14:textId="77777777" w:rsidR="00533FF3" w:rsidRDefault="00000000">
      <w:pPr>
        <w:jc w:val="both"/>
      </w:pPr>
      <w:r>
        <w:t xml:space="preserve">______________________________________________________________________________ </w:t>
      </w:r>
    </w:p>
    <w:p w14:paraId="77C3DD76" w14:textId="77777777" w:rsidR="00533FF3" w:rsidRDefault="00000000">
      <w:pPr>
        <w:jc w:val="center"/>
        <w:rPr>
          <w:i/>
          <w:iCs/>
          <w:sz w:val="20"/>
        </w:rPr>
      </w:pPr>
      <w:r>
        <w:rPr>
          <w:i/>
          <w:iCs/>
          <w:sz w:val="20"/>
        </w:rPr>
        <w:t>vardas ir pavardė, adresas; juridinio asmens pavadinimas, buveinė, teisinė forma)</w:t>
      </w:r>
    </w:p>
    <w:p w14:paraId="3013EBC8" w14:textId="77777777" w:rsidR="00533FF3" w:rsidRDefault="00533FF3">
      <w:pPr>
        <w:jc w:val="center"/>
        <w:rPr>
          <w:i/>
          <w:iCs/>
          <w:sz w:val="20"/>
        </w:rPr>
      </w:pPr>
    </w:p>
    <w:p w14:paraId="07493180" w14:textId="77777777" w:rsidR="00533FF3" w:rsidRDefault="00000000">
      <w:pPr>
        <w:jc w:val="both"/>
      </w:pPr>
      <w:r>
        <w:t>prašymą ir fizinio asmens</w:t>
      </w:r>
      <w:r>
        <w:rPr>
          <w:sz w:val="20"/>
        </w:rPr>
        <w:t xml:space="preserve"> </w:t>
      </w:r>
      <w:r>
        <w:t xml:space="preserve">pateiktą medicininį mirties liudijimą  ___________________________ </w:t>
      </w:r>
    </w:p>
    <w:p w14:paraId="1DFCA6D0" w14:textId="77777777" w:rsidR="00533FF3" w:rsidRDefault="00000000">
      <w:pPr>
        <w:jc w:val="both"/>
        <w:rPr>
          <w:i/>
          <w:iCs/>
          <w:sz w:val="20"/>
        </w:rPr>
      </w:pPr>
      <w:r>
        <w:t>_________________________________________________</w:t>
      </w:r>
      <w:r>
        <w:rPr>
          <w:i/>
          <w:iCs/>
          <w:sz w:val="20"/>
        </w:rPr>
        <w:t>(medicininio mirties liudijimo data ir numeris)</w:t>
      </w:r>
    </w:p>
    <w:p w14:paraId="00982C98" w14:textId="77777777" w:rsidR="00533FF3" w:rsidRDefault="00000000">
      <w:pPr>
        <w:rPr>
          <w:szCs w:val="24"/>
        </w:rPr>
      </w:pPr>
      <w:r>
        <w:t>(jei prašoma laidoti žmogaus vaisių (vaisius) iki 22-os nėštumo savaitės, pateiktą sveikatos apsaugos ministro patvirtintos formos medicinos dokumentų išrašą* ______________________________________________________________________________</w:t>
      </w:r>
    </w:p>
    <w:p w14:paraId="68F36B14" w14:textId="77777777" w:rsidR="00533FF3" w:rsidRDefault="00000000">
      <w:pPr>
        <w:ind w:firstLine="1378"/>
      </w:pPr>
      <w:r>
        <w:rPr>
          <w:i/>
          <w:iCs/>
          <w:sz w:val="20"/>
        </w:rPr>
        <w:t>(sveikatos apsaugos ministro nustatytos</w:t>
      </w:r>
      <w:r>
        <w:rPr>
          <w:i/>
          <w:iCs/>
        </w:rPr>
        <w:t xml:space="preserve"> </w:t>
      </w:r>
      <w:r>
        <w:rPr>
          <w:i/>
          <w:iCs/>
          <w:sz w:val="20"/>
        </w:rPr>
        <w:t>formos</w:t>
      </w:r>
      <w:r>
        <w:rPr>
          <w:i/>
          <w:iCs/>
        </w:rPr>
        <w:t xml:space="preserve"> </w:t>
      </w:r>
      <w:r>
        <w:rPr>
          <w:i/>
          <w:iCs/>
          <w:sz w:val="20"/>
        </w:rPr>
        <w:t>medicinos dokumentų išrašo</w:t>
      </w:r>
      <w:r>
        <w:t xml:space="preserve"> </w:t>
      </w:r>
    </w:p>
    <w:p w14:paraId="5D5FD062" w14:textId="77777777" w:rsidR="00533FF3" w:rsidRDefault="00000000">
      <w:r>
        <w:t>______________________________________________________________________________)</w:t>
      </w:r>
    </w:p>
    <w:p w14:paraId="3FCA170B" w14:textId="77777777" w:rsidR="00533FF3" w:rsidRDefault="00000000">
      <w:pPr>
        <w:ind w:firstLine="1219"/>
        <w:jc w:val="both"/>
        <w:rPr>
          <w:i/>
          <w:iCs/>
          <w:sz w:val="20"/>
        </w:rPr>
      </w:pPr>
      <w:r>
        <w:rPr>
          <w:i/>
          <w:iCs/>
          <w:sz w:val="20"/>
        </w:rPr>
        <w:t>data, moters, kurios vaisių (vaisius) prašoma laidoti vardas, pavardė, gimimo data)</w:t>
      </w:r>
    </w:p>
    <w:p w14:paraId="46E2D9DC" w14:textId="77777777" w:rsidR="00533FF3" w:rsidRDefault="00533FF3">
      <w:pPr>
        <w:ind w:firstLine="1219"/>
        <w:jc w:val="both"/>
        <w:rPr>
          <w:i/>
          <w:iCs/>
          <w:sz w:val="20"/>
        </w:rPr>
      </w:pPr>
    </w:p>
    <w:p w14:paraId="07CCB719" w14:textId="77777777" w:rsidR="00533FF3" w:rsidRDefault="00000000">
      <w:pPr>
        <w:jc w:val="both"/>
      </w:pPr>
      <w:r>
        <w:rPr>
          <w:rFonts w:ascii="MS Gothic" w:eastAsia="MS Gothic" w:hAnsi="MS Gothic"/>
        </w:rPr>
        <w:t>☐</w:t>
      </w:r>
      <w:r>
        <w:t xml:space="preserve">leidžiama laidoti   /   </w:t>
      </w:r>
      <w:r>
        <w:rPr>
          <w:rFonts w:ascii="MS Gothic" w:eastAsia="MS Gothic" w:hAnsi="MS Gothic"/>
        </w:rPr>
        <w:t>☐</w:t>
      </w:r>
      <w:r>
        <w:t>leidžiama laidoti (perlaidoti) ekshumuotus žmogaus palaikus:</w:t>
      </w:r>
    </w:p>
    <w:tbl>
      <w:tblPr>
        <w:tblW w:w="0" w:type="auto"/>
        <w:tblLook w:val="04A0" w:firstRow="1" w:lastRow="0" w:firstColumn="1" w:lastColumn="0" w:noHBand="0" w:noVBand="1"/>
      </w:tblPr>
      <w:tblGrid>
        <w:gridCol w:w="534"/>
        <w:gridCol w:w="2693"/>
        <w:gridCol w:w="3685"/>
      </w:tblGrid>
      <w:tr w:rsidR="00533FF3" w14:paraId="7C584F56" w14:textId="77777777">
        <w:tc>
          <w:tcPr>
            <w:tcW w:w="534" w:type="dxa"/>
            <w:hideMark/>
          </w:tcPr>
          <w:p w14:paraId="5398FC51" w14:textId="77777777" w:rsidR="00533FF3" w:rsidRDefault="00000000">
            <w:pPr>
              <w:jc w:val="both"/>
            </w:pPr>
            <w:r>
              <w:t>1.</w:t>
            </w:r>
          </w:p>
        </w:tc>
        <w:tc>
          <w:tcPr>
            <w:tcW w:w="2693" w:type="dxa"/>
            <w:hideMark/>
          </w:tcPr>
          <w:p w14:paraId="2F149F25" w14:textId="77777777" w:rsidR="00533FF3" w:rsidRDefault="00000000">
            <w:pPr>
              <w:jc w:val="both"/>
            </w:pPr>
            <w:r>
              <w:t>Pavardė</w:t>
            </w:r>
          </w:p>
        </w:tc>
        <w:tc>
          <w:tcPr>
            <w:tcW w:w="3685" w:type="dxa"/>
            <w:tcBorders>
              <w:top w:val="nil"/>
              <w:left w:val="nil"/>
              <w:bottom w:val="single" w:sz="4" w:space="0" w:color="auto"/>
              <w:right w:val="nil"/>
            </w:tcBorders>
          </w:tcPr>
          <w:p w14:paraId="452A219D" w14:textId="77777777" w:rsidR="00533FF3" w:rsidRDefault="00533FF3">
            <w:pPr>
              <w:jc w:val="both"/>
            </w:pPr>
          </w:p>
        </w:tc>
      </w:tr>
      <w:tr w:rsidR="00533FF3" w14:paraId="585ADCFD" w14:textId="77777777">
        <w:tc>
          <w:tcPr>
            <w:tcW w:w="534" w:type="dxa"/>
            <w:hideMark/>
          </w:tcPr>
          <w:p w14:paraId="62E88522" w14:textId="77777777" w:rsidR="00533FF3" w:rsidRDefault="00000000">
            <w:pPr>
              <w:jc w:val="both"/>
            </w:pPr>
            <w:r>
              <w:t>2.</w:t>
            </w:r>
          </w:p>
        </w:tc>
        <w:tc>
          <w:tcPr>
            <w:tcW w:w="2693" w:type="dxa"/>
            <w:hideMark/>
          </w:tcPr>
          <w:p w14:paraId="0D4862F7" w14:textId="77777777" w:rsidR="00533FF3" w:rsidRDefault="00000000">
            <w:pPr>
              <w:jc w:val="both"/>
            </w:pPr>
            <w:r>
              <w:t xml:space="preserve">Vardas </w:t>
            </w:r>
            <w:r>
              <w:rPr>
                <w:u w:val="single"/>
              </w:rPr>
              <w:t xml:space="preserve"> </w:t>
            </w:r>
          </w:p>
        </w:tc>
        <w:tc>
          <w:tcPr>
            <w:tcW w:w="3685" w:type="dxa"/>
            <w:tcBorders>
              <w:top w:val="single" w:sz="4" w:space="0" w:color="auto"/>
              <w:left w:val="nil"/>
              <w:bottom w:val="single" w:sz="4" w:space="0" w:color="auto"/>
              <w:right w:val="nil"/>
            </w:tcBorders>
          </w:tcPr>
          <w:p w14:paraId="2D0949A4" w14:textId="77777777" w:rsidR="00533FF3" w:rsidRDefault="00533FF3">
            <w:pPr>
              <w:jc w:val="both"/>
            </w:pPr>
          </w:p>
        </w:tc>
      </w:tr>
      <w:tr w:rsidR="00533FF3" w14:paraId="7D4CA984" w14:textId="77777777">
        <w:tc>
          <w:tcPr>
            <w:tcW w:w="534" w:type="dxa"/>
            <w:hideMark/>
          </w:tcPr>
          <w:p w14:paraId="30DCA988" w14:textId="77777777" w:rsidR="00533FF3" w:rsidRDefault="00000000">
            <w:pPr>
              <w:jc w:val="both"/>
            </w:pPr>
            <w:r>
              <w:t>3.</w:t>
            </w:r>
          </w:p>
        </w:tc>
        <w:tc>
          <w:tcPr>
            <w:tcW w:w="2693" w:type="dxa"/>
            <w:hideMark/>
          </w:tcPr>
          <w:p w14:paraId="1C609529" w14:textId="77777777" w:rsidR="00533FF3" w:rsidRDefault="00000000">
            <w:pPr>
              <w:jc w:val="both"/>
            </w:pPr>
            <w:r>
              <w:t>Asmens kodas</w:t>
            </w:r>
          </w:p>
        </w:tc>
        <w:tc>
          <w:tcPr>
            <w:tcW w:w="3685" w:type="dxa"/>
            <w:tcBorders>
              <w:top w:val="single" w:sz="4" w:space="0" w:color="auto"/>
              <w:left w:val="nil"/>
              <w:bottom w:val="single" w:sz="4" w:space="0" w:color="auto"/>
              <w:right w:val="nil"/>
            </w:tcBorders>
          </w:tcPr>
          <w:p w14:paraId="4046F5B3" w14:textId="77777777" w:rsidR="00533FF3" w:rsidRDefault="00533FF3">
            <w:pPr>
              <w:jc w:val="both"/>
            </w:pPr>
          </w:p>
        </w:tc>
      </w:tr>
      <w:tr w:rsidR="00533FF3" w14:paraId="4031D301" w14:textId="77777777">
        <w:tc>
          <w:tcPr>
            <w:tcW w:w="534" w:type="dxa"/>
            <w:hideMark/>
          </w:tcPr>
          <w:p w14:paraId="011036D3" w14:textId="77777777" w:rsidR="00533FF3" w:rsidRDefault="00000000">
            <w:pPr>
              <w:jc w:val="both"/>
            </w:pPr>
            <w:r>
              <w:t>4.</w:t>
            </w:r>
          </w:p>
        </w:tc>
        <w:tc>
          <w:tcPr>
            <w:tcW w:w="2693" w:type="dxa"/>
            <w:hideMark/>
          </w:tcPr>
          <w:p w14:paraId="6613F885" w14:textId="77777777" w:rsidR="00533FF3" w:rsidRDefault="00000000">
            <w:pPr>
              <w:jc w:val="both"/>
            </w:pPr>
            <w:r>
              <w:t>Gimimo data</w:t>
            </w:r>
          </w:p>
        </w:tc>
        <w:tc>
          <w:tcPr>
            <w:tcW w:w="3685" w:type="dxa"/>
            <w:tcBorders>
              <w:top w:val="single" w:sz="4" w:space="0" w:color="auto"/>
              <w:left w:val="nil"/>
              <w:bottom w:val="single" w:sz="4" w:space="0" w:color="auto"/>
              <w:right w:val="nil"/>
            </w:tcBorders>
          </w:tcPr>
          <w:p w14:paraId="2731E52E" w14:textId="77777777" w:rsidR="00533FF3" w:rsidRDefault="00533FF3">
            <w:pPr>
              <w:jc w:val="both"/>
            </w:pPr>
          </w:p>
        </w:tc>
      </w:tr>
      <w:tr w:rsidR="00533FF3" w14:paraId="333A144D" w14:textId="77777777">
        <w:tc>
          <w:tcPr>
            <w:tcW w:w="534" w:type="dxa"/>
            <w:hideMark/>
          </w:tcPr>
          <w:p w14:paraId="5278972B" w14:textId="77777777" w:rsidR="00533FF3" w:rsidRDefault="00000000">
            <w:pPr>
              <w:jc w:val="both"/>
            </w:pPr>
            <w:r>
              <w:t>5.</w:t>
            </w:r>
          </w:p>
        </w:tc>
        <w:tc>
          <w:tcPr>
            <w:tcW w:w="2693" w:type="dxa"/>
            <w:hideMark/>
          </w:tcPr>
          <w:p w14:paraId="774C233C" w14:textId="77777777" w:rsidR="00533FF3" w:rsidRDefault="00000000">
            <w:pPr>
              <w:jc w:val="both"/>
            </w:pPr>
            <w:r>
              <w:t>Mirties data</w:t>
            </w:r>
          </w:p>
        </w:tc>
        <w:tc>
          <w:tcPr>
            <w:tcW w:w="3685" w:type="dxa"/>
            <w:tcBorders>
              <w:top w:val="single" w:sz="4" w:space="0" w:color="auto"/>
              <w:left w:val="nil"/>
              <w:bottom w:val="single" w:sz="4" w:space="0" w:color="auto"/>
              <w:right w:val="nil"/>
            </w:tcBorders>
          </w:tcPr>
          <w:p w14:paraId="3EF0B41A" w14:textId="77777777" w:rsidR="00533FF3" w:rsidRDefault="00533FF3">
            <w:pPr>
              <w:jc w:val="both"/>
            </w:pPr>
          </w:p>
        </w:tc>
      </w:tr>
      <w:tr w:rsidR="00533FF3" w14:paraId="0EF53A80" w14:textId="77777777">
        <w:tc>
          <w:tcPr>
            <w:tcW w:w="534" w:type="dxa"/>
            <w:hideMark/>
          </w:tcPr>
          <w:p w14:paraId="5629930E" w14:textId="77777777" w:rsidR="00533FF3" w:rsidRDefault="00000000">
            <w:pPr>
              <w:jc w:val="both"/>
            </w:pPr>
            <w:r>
              <w:t>6.</w:t>
            </w:r>
          </w:p>
        </w:tc>
        <w:tc>
          <w:tcPr>
            <w:tcW w:w="2693" w:type="dxa"/>
            <w:hideMark/>
          </w:tcPr>
          <w:p w14:paraId="13FB6C10" w14:textId="77777777" w:rsidR="00533FF3" w:rsidRDefault="00000000">
            <w:pPr>
              <w:jc w:val="both"/>
            </w:pPr>
            <w:r>
              <w:t xml:space="preserve">Kapinių pavadinimas </w:t>
            </w:r>
            <w:r>
              <w:rPr>
                <w:u w:val="single"/>
              </w:rPr>
              <w:t xml:space="preserve">                                         </w:t>
            </w:r>
            <w:r>
              <w:t xml:space="preserve"> </w:t>
            </w:r>
          </w:p>
        </w:tc>
        <w:tc>
          <w:tcPr>
            <w:tcW w:w="3685" w:type="dxa"/>
            <w:tcBorders>
              <w:top w:val="single" w:sz="4" w:space="0" w:color="auto"/>
              <w:left w:val="nil"/>
              <w:bottom w:val="single" w:sz="4" w:space="0" w:color="auto"/>
              <w:right w:val="nil"/>
            </w:tcBorders>
          </w:tcPr>
          <w:p w14:paraId="2F6D4B79" w14:textId="77777777" w:rsidR="00533FF3" w:rsidRDefault="00533FF3">
            <w:pPr>
              <w:jc w:val="both"/>
            </w:pPr>
          </w:p>
        </w:tc>
      </w:tr>
      <w:tr w:rsidR="00533FF3" w14:paraId="4630E5A4" w14:textId="77777777">
        <w:tc>
          <w:tcPr>
            <w:tcW w:w="534" w:type="dxa"/>
            <w:hideMark/>
          </w:tcPr>
          <w:p w14:paraId="70D1F64C" w14:textId="77777777" w:rsidR="00533FF3" w:rsidRDefault="00000000">
            <w:pPr>
              <w:jc w:val="both"/>
            </w:pPr>
            <w:r>
              <w:t>7.</w:t>
            </w:r>
          </w:p>
        </w:tc>
        <w:tc>
          <w:tcPr>
            <w:tcW w:w="2693" w:type="dxa"/>
            <w:hideMark/>
          </w:tcPr>
          <w:p w14:paraId="41E2AB7C" w14:textId="77777777" w:rsidR="00533FF3" w:rsidRDefault="00000000">
            <w:pPr>
              <w:jc w:val="both"/>
            </w:pPr>
            <w:r>
              <w:t>Kvartalo numeris</w:t>
            </w:r>
          </w:p>
        </w:tc>
        <w:tc>
          <w:tcPr>
            <w:tcW w:w="3685" w:type="dxa"/>
            <w:tcBorders>
              <w:top w:val="single" w:sz="4" w:space="0" w:color="auto"/>
              <w:left w:val="nil"/>
              <w:bottom w:val="single" w:sz="4" w:space="0" w:color="auto"/>
              <w:right w:val="nil"/>
            </w:tcBorders>
          </w:tcPr>
          <w:p w14:paraId="2FD980DA" w14:textId="77777777" w:rsidR="00533FF3" w:rsidRDefault="00533FF3">
            <w:pPr>
              <w:jc w:val="both"/>
            </w:pPr>
          </w:p>
        </w:tc>
      </w:tr>
      <w:tr w:rsidR="00533FF3" w14:paraId="4BBF8A70" w14:textId="77777777">
        <w:tc>
          <w:tcPr>
            <w:tcW w:w="534" w:type="dxa"/>
            <w:hideMark/>
          </w:tcPr>
          <w:p w14:paraId="5CE69221" w14:textId="77777777" w:rsidR="00533FF3" w:rsidRDefault="00000000">
            <w:pPr>
              <w:jc w:val="both"/>
            </w:pPr>
            <w:r>
              <w:t>8.</w:t>
            </w:r>
          </w:p>
        </w:tc>
        <w:tc>
          <w:tcPr>
            <w:tcW w:w="2693" w:type="dxa"/>
            <w:hideMark/>
          </w:tcPr>
          <w:p w14:paraId="1480D5C1" w14:textId="77777777" w:rsidR="00533FF3" w:rsidRDefault="00000000">
            <w:pPr>
              <w:jc w:val="both"/>
            </w:pPr>
            <w:r>
              <w:t xml:space="preserve">Kapavietės numeris </w:t>
            </w:r>
            <w:r>
              <w:rPr>
                <w:u w:val="single"/>
              </w:rPr>
              <w:t xml:space="preserve">                                            </w:t>
            </w:r>
            <w:r>
              <w:t xml:space="preserve"> </w:t>
            </w:r>
          </w:p>
        </w:tc>
        <w:tc>
          <w:tcPr>
            <w:tcW w:w="3685" w:type="dxa"/>
            <w:tcBorders>
              <w:top w:val="single" w:sz="4" w:space="0" w:color="auto"/>
              <w:left w:val="nil"/>
              <w:bottom w:val="single" w:sz="4" w:space="0" w:color="auto"/>
              <w:right w:val="nil"/>
            </w:tcBorders>
          </w:tcPr>
          <w:p w14:paraId="2D9517D1" w14:textId="77777777" w:rsidR="00533FF3" w:rsidRDefault="00533FF3">
            <w:pPr>
              <w:jc w:val="both"/>
            </w:pPr>
          </w:p>
        </w:tc>
      </w:tr>
      <w:tr w:rsidR="00533FF3" w14:paraId="663369CB" w14:textId="77777777">
        <w:tc>
          <w:tcPr>
            <w:tcW w:w="534" w:type="dxa"/>
            <w:hideMark/>
          </w:tcPr>
          <w:p w14:paraId="0E2EB88B" w14:textId="77777777" w:rsidR="00533FF3" w:rsidRDefault="00000000">
            <w:pPr>
              <w:jc w:val="both"/>
            </w:pPr>
            <w:r>
              <w:t>9.</w:t>
            </w:r>
          </w:p>
        </w:tc>
        <w:tc>
          <w:tcPr>
            <w:tcW w:w="2693" w:type="dxa"/>
            <w:hideMark/>
          </w:tcPr>
          <w:p w14:paraId="316A5568" w14:textId="77777777" w:rsidR="00533FF3" w:rsidRDefault="00000000">
            <w:pPr>
              <w:jc w:val="both"/>
            </w:pPr>
            <w:r>
              <w:t>Kapavietės dydis</w:t>
            </w:r>
          </w:p>
        </w:tc>
        <w:tc>
          <w:tcPr>
            <w:tcW w:w="3685" w:type="dxa"/>
            <w:tcBorders>
              <w:top w:val="single" w:sz="4" w:space="0" w:color="auto"/>
              <w:left w:val="nil"/>
              <w:bottom w:val="single" w:sz="4" w:space="0" w:color="auto"/>
              <w:right w:val="nil"/>
            </w:tcBorders>
          </w:tcPr>
          <w:p w14:paraId="575B575D" w14:textId="77777777" w:rsidR="00533FF3" w:rsidRDefault="00533FF3">
            <w:pPr>
              <w:jc w:val="both"/>
            </w:pPr>
          </w:p>
        </w:tc>
      </w:tr>
      <w:tr w:rsidR="00533FF3" w14:paraId="6B1FE1DB" w14:textId="77777777">
        <w:tc>
          <w:tcPr>
            <w:tcW w:w="534" w:type="dxa"/>
            <w:hideMark/>
          </w:tcPr>
          <w:p w14:paraId="5D6E76DF" w14:textId="77777777" w:rsidR="00533FF3" w:rsidRDefault="00000000">
            <w:pPr>
              <w:jc w:val="both"/>
            </w:pPr>
            <w:r>
              <w:t>10.</w:t>
            </w:r>
          </w:p>
        </w:tc>
        <w:tc>
          <w:tcPr>
            <w:tcW w:w="2693" w:type="dxa"/>
            <w:hideMark/>
          </w:tcPr>
          <w:p w14:paraId="71D338F4" w14:textId="77777777" w:rsidR="00533FF3" w:rsidRDefault="00000000">
            <w:pPr>
              <w:jc w:val="both"/>
            </w:pPr>
            <w:r>
              <w:t xml:space="preserve">Kolumbariumas </w:t>
            </w:r>
            <w:r>
              <w:rPr>
                <w:u w:val="single"/>
              </w:rPr>
              <w:t xml:space="preserve">                                                </w:t>
            </w:r>
            <w:r>
              <w:t xml:space="preserve"> </w:t>
            </w:r>
          </w:p>
        </w:tc>
        <w:tc>
          <w:tcPr>
            <w:tcW w:w="3685" w:type="dxa"/>
            <w:tcBorders>
              <w:top w:val="single" w:sz="4" w:space="0" w:color="auto"/>
              <w:left w:val="nil"/>
              <w:bottom w:val="single" w:sz="4" w:space="0" w:color="auto"/>
              <w:right w:val="nil"/>
            </w:tcBorders>
          </w:tcPr>
          <w:p w14:paraId="4F3CD0B7" w14:textId="77777777" w:rsidR="00533FF3" w:rsidRDefault="00533FF3">
            <w:pPr>
              <w:jc w:val="both"/>
            </w:pPr>
          </w:p>
        </w:tc>
      </w:tr>
      <w:tr w:rsidR="00533FF3" w14:paraId="048ED479" w14:textId="77777777">
        <w:tc>
          <w:tcPr>
            <w:tcW w:w="534" w:type="dxa"/>
            <w:hideMark/>
          </w:tcPr>
          <w:p w14:paraId="4128858C" w14:textId="77777777" w:rsidR="00533FF3" w:rsidRDefault="00000000">
            <w:pPr>
              <w:jc w:val="both"/>
            </w:pPr>
            <w:r>
              <w:t>11.</w:t>
            </w:r>
          </w:p>
        </w:tc>
        <w:tc>
          <w:tcPr>
            <w:tcW w:w="2693" w:type="dxa"/>
            <w:hideMark/>
          </w:tcPr>
          <w:p w14:paraId="4A98106B" w14:textId="77777777" w:rsidR="00533FF3" w:rsidRDefault="00000000">
            <w:pPr>
              <w:jc w:val="both"/>
            </w:pPr>
            <w:r>
              <w:t xml:space="preserve">Nišos numeris  </w:t>
            </w:r>
          </w:p>
        </w:tc>
        <w:tc>
          <w:tcPr>
            <w:tcW w:w="3685" w:type="dxa"/>
            <w:tcBorders>
              <w:top w:val="single" w:sz="4" w:space="0" w:color="auto"/>
              <w:left w:val="nil"/>
              <w:bottom w:val="single" w:sz="4" w:space="0" w:color="auto"/>
              <w:right w:val="nil"/>
            </w:tcBorders>
          </w:tcPr>
          <w:p w14:paraId="46BABA6D" w14:textId="77777777" w:rsidR="00533FF3" w:rsidRDefault="00533FF3">
            <w:pPr>
              <w:jc w:val="both"/>
            </w:pPr>
          </w:p>
        </w:tc>
      </w:tr>
      <w:tr w:rsidR="00533FF3" w14:paraId="424CDABB" w14:textId="77777777">
        <w:tc>
          <w:tcPr>
            <w:tcW w:w="534" w:type="dxa"/>
            <w:hideMark/>
          </w:tcPr>
          <w:p w14:paraId="7679D682" w14:textId="77777777" w:rsidR="00533FF3" w:rsidRDefault="00000000">
            <w:pPr>
              <w:jc w:val="both"/>
            </w:pPr>
            <w:r>
              <w:t>12.</w:t>
            </w:r>
          </w:p>
        </w:tc>
        <w:tc>
          <w:tcPr>
            <w:tcW w:w="2693" w:type="dxa"/>
            <w:hideMark/>
          </w:tcPr>
          <w:p w14:paraId="3B272E0A" w14:textId="77777777" w:rsidR="00533FF3" w:rsidRDefault="00000000">
            <w:pPr>
              <w:jc w:val="both"/>
            </w:pPr>
            <w:r>
              <w:t xml:space="preserve">Pelenų barstymo laukas </w:t>
            </w:r>
            <w:r>
              <w:rPr>
                <w:u w:val="single"/>
              </w:rPr>
              <w:t xml:space="preserve">                                    </w:t>
            </w:r>
            <w:r>
              <w:t xml:space="preserve"> </w:t>
            </w:r>
          </w:p>
        </w:tc>
        <w:tc>
          <w:tcPr>
            <w:tcW w:w="3685" w:type="dxa"/>
            <w:tcBorders>
              <w:top w:val="single" w:sz="4" w:space="0" w:color="auto"/>
              <w:left w:val="nil"/>
              <w:bottom w:val="single" w:sz="4" w:space="0" w:color="auto"/>
              <w:right w:val="nil"/>
            </w:tcBorders>
          </w:tcPr>
          <w:p w14:paraId="691E165D" w14:textId="77777777" w:rsidR="00533FF3" w:rsidRDefault="00533FF3">
            <w:pPr>
              <w:jc w:val="both"/>
            </w:pPr>
          </w:p>
        </w:tc>
      </w:tr>
    </w:tbl>
    <w:p w14:paraId="197015D2" w14:textId="77777777" w:rsidR="00533FF3" w:rsidRDefault="00533FF3">
      <w:pPr>
        <w:ind w:firstLine="567"/>
        <w:jc w:val="both"/>
      </w:pPr>
    </w:p>
    <w:p w14:paraId="7C01E39D" w14:textId="77777777" w:rsidR="00533FF3" w:rsidRDefault="00000000">
      <w:pPr>
        <w:ind w:firstLine="62"/>
        <w:jc w:val="both"/>
      </w:pPr>
      <w:r>
        <w:t>_____________________________      _______________             _______________________</w:t>
      </w:r>
    </w:p>
    <w:p w14:paraId="6F86056E" w14:textId="77777777" w:rsidR="00533FF3" w:rsidRDefault="00000000">
      <w:pPr>
        <w:rPr>
          <w:i/>
          <w:iCs/>
          <w:sz w:val="20"/>
        </w:rPr>
      </w:pPr>
      <w:r>
        <w:rPr>
          <w:i/>
          <w:iCs/>
        </w:rPr>
        <w:t>(</w:t>
      </w:r>
      <w:r>
        <w:rPr>
          <w:i/>
          <w:iCs/>
          <w:sz w:val="20"/>
        </w:rPr>
        <w:t xml:space="preserve">leidimą išdavusio asmens pareigos)                             (parašas)                                      (vardas ir pavardė) </w:t>
      </w:r>
    </w:p>
    <w:p w14:paraId="038B2F7F" w14:textId="77777777" w:rsidR="00533FF3" w:rsidRDefault="00533FF3">
      <w:pPr>
        <w:rPr>
          <w:sz w:val="20"/>
        </w:rPr>
      </w:pPr>
    </w:p>
    <w:p w14:paraId="0DA9C939" w14:textId="77777777" w:rsidR="00533FF3" w:rsidRDefault="00000000">
      <w:pPr>
        <w:ind w:firstLine="567"/>
        <w:rPr>
          <w:szCs w:val="24"/>
        </w:rPr>
      </w:pPr>
      <w:r>
        <w:t>Pritariama leidimui laidoti riboto laidojimo kapinėse**.</w:t>
      </w:r>
    </w:p>
    <w:p w14:paraId="45993805" w14:textId="77777777" w:rsidR="00533FF3" w:rsidRDefault="00533FF3">
      <w:pPr>
        <w:ind w:firstLine="5040"/>
        <w:rPr>
          <w:u w:val="single"/>
        </w:rPr>
      </w:pPr>
    </w:p>
    <w:p w14:paraId="2206E705" w14:textId="77777777" w:rsidR="00533FF3" w:rsidRDefault="00000000">
      <w:pPr>
        <w:ind w:firstLine="567"/>
        <w:rPr>
          <w:i/>
          <w:iCs/>
          <w:sz w:val="20"/>
        </w:rPr>
      </w:pPr>
      <w:r>
        <w:rPr>
          <w:i/>
          <w:iCs/>
          <w:sz w:val="20"/>
        </w:rPr>
        <w:t>(Kultūros paveldo departamento prie Kultūros ministerijos teritorinio padalinio pavadinimas)</w:t>
      </w:r>
    </w:p>
    <w:p w14:paraId="7DD95E10" w14:textId="77777777" w:rsidR="00533FF3" w:rsidRDefault="00533FF3">
      <w:pPr>
        <w:ind w:firstLine="5760"/>
        <w:rPr>
          <w:szCs w:val="24"/>
          <w:u w:val="single"/>
        </w:rPr>
      </w:pPr>
    </w:p>
    <w:p w14:paraId="16FA954F" w14:textId="77777777" w:rsidR="00533FF3" w:rsidRDefault="00000000">
      <w:pPr>
        <w:rPr>
          <w:i/>
          <w:iCs/>
          <w:sz w:val="20"/>
        </w:rPr>
      </w:pPr>
      <w:r>
        <w:rPr>
          <w:i/>
          <w:iCs/>
          <w:sz w:val="20"/>
        </w:rPr>
        <w:t>(pritarimą išdavusio asmens pareigos)                                          (parašas)                            (vardas ir pavardė)</w:t>
      </w:r>
    </w:p>
    <w:p w14:paraId="263EB72A" w14:textId="77777777" w:rsidR="00533FF3" w:rsidRDefault="00533FF3">
      <w:pPr>
        <w:rPr>
          <w:i/>
          <w:iCs/>
          <w:sz w:val="10"/>
          <w:szCs w:val="10"/>
        </w:rPr>
      </w:pPr>
    </w:p>
    <w:p w14:paraId="4F059A54" w14:textId="77777777" w:rsidR="00533FF3" w:rsidRDefault="00000000">
      <w:pPr>
        <w:jc w:val="both"/>
        <w:rPr>
          <w:sz w:val="18"/>
          <w:szCs w:val="18"/>
        </w:rPr>
      </w:pPr>
      <w:r>
        <w:rPr>
          <w:sz w:val="18"/>
          <w:szCs w:val="18"/>
        </w:rPr>
        <w:t>*Jei prašoma laidoti žmogaus vaisių (vaisius) iki 22-os nėštumo savaitės 1–5 punktai nepildomi. **Kultūros paveldo departamento prie Kultūros ministerijos teritorinio skyriaus pritarimo reikia laidojant į Kultūros vertybių registrą įrašytose riboto laidojimo kapinėse.</w:t>
      </w:r>
    </w:p>
    <w:p w14:paraId="24FE5AB7" w14:textId="77777777" w:rsidR="00533FF3" w:rsidRDefault="00533FF3">
      <w:pPr>
        <w:ind w:left="4678" w:firstLine="6"/>
        <w:sectPr w:rsidR="00533FF3">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993" w:left="1701" w:header="567" w:footer="567" w:gutter="0"/>
          <w:pgNumType w:start="1"/>
          <w:cols w:space="1296"/>
          <w:titlePg/>
          <w:docGrid w:linePitch="360"/>
        </w:sectPr>
      </w:pPr>
    </w:p>
    <w:p w14:paraId="4CEADBEC" w14:textId="77777777" w:rsidR="00533FF3" w:rsidRDefault="00000000">
      <w:pPr>
        <w:ind w:left="4678" w:firstLine="6"/>
      </w:pPr>
      <w:r>
        <w:lastRenderedPageBreak/>
        <w:t xml:space="preserve">Žmonių palaikų laidojimo Klaipėdos rajono </w:t>
      </w:r>
    </w:p>
    <w:p w14:paraId="6903C479" w14:textId="77777777" w:rsidR="00533FF3" w:rsidRDefault="00000000">
      <w:pPr>
        <w:ind w:left="4678" w:firstLine="6"/>
      </w:pPr>
      <w:r>
        <w:t xml:space="preserve">kapinėse, kapinių tvarkymo bei lankymo taisyklių, </w:t>
      </w:r>
    </w:p>
    <w:p w14:paraId="50954AB2" w14:textId="77777777" w:rsidR="00533FF3" w:rsidRDefault="00000000">
      <w:pPr>
        <w:ind w:left="4678" w:firstLine="6"/>
      </w:pPr>
      <w:r>
        <w:t xml:space="preserve">patvirtintų Klaipėdos rajono savivaldybės tarybos </w:t>
      </w:r>
    </w:p>
    <w:p w14:paraId="0A5F685B" w14:textId="77777777" w:rsidR="00533FF3" w:rsidRDefault="00000000">
      <w:pPr>
        <w:ind w:left="4678" w:firstLine="6"/>
      </w:pPr>
      <w:r>
        <w:t xml:space="preserve">2023 m. gegužės 30 d. sprendimu Nr. T11-168 </w:t>
      </w:r>
    </w:p>
    <w:p w14:paraId="09332ECC" w14:textId="77777777" w:rsidR="00533FF3" w:rsidRDefault="00000000">
      <w:pPr>
        <w:ind w:left="4678" w:firstLine="6"/>
      </w:pPr>
      <w:r>
        <w:t xml:space="preserve">(Klaipėdos rajono savivaldybės tarybos </w:t>
      </w:r>
    </w:p>
    <w:p w14:paraId="0B970362" w14:textId="77777777" w:rsidR="00533FF3" w:rsidRDefault="00000000">
      <w:pPr>
        <w:ind w:left="4678" w:firstLine="6"/>
      </w:pPr>
      <w:r>
        <w:t xml:space="preserve">2023 m. birželio 29 d. sprendimo Nr. T11-198 </w:t>
      </w:r>
    </w:p>
    <w:p w14:paraId="3B696DB7" w14:textId="77777777" w:rsidR="00533FF3" w:rsidRDefault="00000000">
      <w:pPr>
        <w:ind w:left="4678" w:firstLine="6"/>
      </w:pPr>
      <w:r>
        <w:t xml:space="preserve">redakcija), </w:t>
      </w:r>
    </w:p>
    <w:p w14:paraId="56A2D846" w14:textId="77777777" w:rsidR="00533FF3" w:rsidRDefault="00000000">
      <w:pPr>
        <w:ind w:left="4678" w:firstLine="6"/>
      </w:pPr>
      <w:r>
        <w:t>6 priedas</w:t>
      </w:r>
    </w:p>
    <w:p w14:paraId="404FEA9E" w14:textId="77777777" w:rsidR="00533FF3" w:rsidRDefault="00533FF3">
      <w:pPr>
        <w:ind w:left="5184" w:firstLine="6"/>
        <w:rPr>
          <w:sz w:val="10"/>
          <w:szCs w:val="10"/>
        </w:rPr>
      </w:pPr>
    </w:p>
    <w:p w14:paraId="54E88C89" w14:textId="77777777" w:rsidR="00533FF3" w:rsidRDefault="00000000">
      <w:pPr>
        <w:tabs>
          <w:tab w:val="left" w:pos="851"/>
        </w:tabs>
        <w:ind w:left="851" w:firstLine="2460"/>
        <w:jc w:val="both"/>
        <w:rPr>
          <w:b/>
          <w:szCs w:val="24"/>
        </w:rPr>
      </w:pPr>
      <w:r>
        <w:rPr>
          <w:b/>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33FF3" w14:paraId="375789F5" w14:textId="77777777">
        <w:tc>
          <w:tcPr>
            <w:tcW w:w="7088" w:type="dxa"/>
            <w:tcBorders>
              <w:top w:val="nil"/>
              <w:left w:val="nil"/>
              <w:bottom w:val="single" w:sz="4" w:space="0" w:color="auto"/>
              <w:right w:val="nil"/>
            </w:tcBorders>
          </w:tcPr>
          <w:p w14:paraId="78643523" w14:textId="77777777" w:rsidR="00533FF3" w:rsidRDefault="00533FF3">
            <w:pPr>
              <w:spacing w:line="256" w:lineRule="auto"/>
              <w:rPr>
                <w:kern w:val="2"/>
                <w14:ligatures w14:val="standardContextual"/>
              </w:rPr>
            </w:pPr>
          </w:p>
        </w:tc>
      </w:tr>
    </w:tbl>
    <w:p w14:paraId="34545ACA" w14:textId="77777777" w:rsidR="00533FF3" w:rsidRDefault="00000000">
      <w:pPr>
        <w:ind w:left="-360"/>
        <w:jc w:val="center"/>
        <w:rPr>
          <w:i/>
          <w:iCs/>
          <w:sz w:val="20"/>
        </w:rPr>
      </w:pPr>
      <w:r>
        <w:rPr>
          <w:i/>
          <w:iCs/>
          <w:sz w:val="20"/>
        </w:rPr>
        <w:t>(laidojančio asmens vardas, pavardė arba laidojimo paslaugų teikėjo pavadinimas)</w:t>
      </w:r>
    </w:p>
    <w:tbl>
      <w:tblPr>
        <w:tblW w:w="0" w:type="auto"/>
        <w:tblInd w:w="1242" w:type="dxa"/>
        <w:tblBorders>
          <w:bottom w:val="single" w:sz="4" w:space="0" w:color="auto"/>
        </w:tblBorders>
        <w:tblLook w:val="00A0" w:firstRow="1" w:lastRow="0" w:firstColumn="1" w:lastColumn="0" w:noHBand="0" w:noVBand="0"/>
      </w:tblPr>
      <w:tblGrid>
        <w:gridCol w:w="7088"/>
      </w:tblGrid>
      <w:tr w:rsidR="00533FF3" w14:paraId="61BBB840" w14:textId="77777777">
        <w:tc>
          <w:tcPr>
            <w:tcW w:w="7088" w:type="dxa"/>
            <w:tcBorders>
              <w:top w:val="nil"/>
              <w:left w:val="nil"/>
              <w:bottom w:val="single" w:sz="4" w:space="0" w:color="auto"/>
              <w:right w:val="nil"/>
            </w:tcBorders>
          </w:tcPr>
          <w:p w14:paraId="232BC89B" w14:textId="77777777" w:rsidR="00533FF3" w:rsidRDefault="00533FF3">
            <w:pPr>
              <w:spacing w:line="256" w:lineRule="auto"/>
              <w:rPr>
                <w:kern w:val="2"/>
                <w14:ligatures w14:val="standardContextual"/>
              </w:rPr>
            </w:pPr>
          </w:p>
        </w:tc>
      </w:tr>
    </w:tbl>
    <w:p w14:paraId="79985633" w14:textId="77777777" w:rsidR="00533FF3" w:rsidRDefault="00000000">
      <w:pPr>
        <w:ind w:left="-360"/>
        <w:jc w:val="center"/>
        <w:rPr>
          <w:i/>
          <w:iCs/>
          <w:sz w:val="20"/>
        </w:rPr>
      </w:pPr>
      <w:r>
        <w:rPr>
          <w:i/>
          <w:iCs/>
          <w:sz w:val="20"/>
        </w:rPr>
        <w:t>(adresas, telefono numeris, elektroninio pašto adresas)</w:t>
      </w:r>
    </w:p>
    <w:p w14:paraId="642FD265" w14:textId="77777777" w:rsidR="00533FF3" w:rsidRDefault="00533FF3">
      <w:pPr>
        <w:ind w:left="-360"/>
        <w:jc w:val="center"/>
        <w:rPr>
          <w:sz w:val="10"/>
          <w:szCs w:val="10"/>
        </w:rPr>
      </w:pPr>
    </w:p>
    <w:p w14:paraId="19A74DE0" w14:textId="77777777" w:rsidR="00533FF3" w:rsidRDefault="00000000">
      <w:pPr>
        <w:rPr>
          <w:szCs w:val="24"/>
        </w:rPr>
      </w:pPr>
      <w:r>
        <w:rPr>
          <w:sz w:val="20"/>
        </w:rPr>
        <w:t xml:space="preserve">_____________________________ </w:t>
      </w:r>
      <w:r>
        <w:t>seniūnui</w:t>
      </w:r>
    </w:p>
    <w:p w14:paraId="42635468" w14:textId="77777777" w:rsidR="00533FF3" w:rsidRDefault="00000000">
      <w:pPr>
        <w:rPr>
          <w:i/>
          <w:iCs/>
          <w:sz w:val="20"/>
        </w:rPr>
      </w:pPr>
      <w:r>
        <w:rPr>
          <w:i/>
          <w:iCs/>
          <w:sz w:val="20"/>
        </w:rPr>
        <w:t>(Seniūnijos pavadinimas)</w:t>
      </w:r>
    </w:p>
    <w:p w14:paraId="77A9DEF0" w14:textId="77777777" w:rsidR="00533FF3" w:rsidRDefault="00000000">
      <w:pPr>
        <w:jc w:val="center"/>
        <w:rPr>
          <w:b/>
          <w:bCs/>
          <w:sz w:val="26"/>
          <w:szCs w:val="26"/>
        </w:rPr>
      </w:pPr>
      <w:r>
        <w:rPr>
          <w:b/>
          <w:bCs/>
          <w:sz w:val="26"/>
          <w:szCs w:val="26"/>
        </w:rPr>
        <w:t xml:space="preserve">PRAŠYMAS </w:t>
      </w:r>
    </w:p>
    <w:p w14:paraId="4ADA9021" w14:textId="77777777" w:rsidR="00533FF3" w:rsidRDefault="00000000">
      <w:pPr>
        <w:jc w:val="center"/>
        <w:rPr>
          <w:b/>
          <w:bCs/>
          <w:sz w:val="26"/>
          <w:szCs w:val="26"/>
        </w:rPr>
      </w:pPr>
      <w:r>
        <w:rPr>
          <w:b/>
          <w:bCs/>
          <w:sz w:val="26"/>
          <w:szCs w:val="26"/>
        </w:rPr>
        <w:t xml:space="preserve">DĖL LEIDIMO LAIDOTI EKSHUMUOTUS </w:t>
      </w:r>
    </w:p>
    <w:p w14:paraId="3DD80E0A" w14:textId="77777777" w:rsidR="00533FF3" w:rsidRDefault="00000000">
      <w:pPr>
        <w:jc w:val="center"/>
        <w:rPr>
          <w:b/>
          <w:bCs/>
          <w:sz w:val="26"/>
          <w:szCs w:val="26"/>
        </w:rPr>
      </w:pPr>
      <w:r>
        <w:rPr>
          <w:b/>
          <w:bCs/>
          <w:sz w:val="26"/>
          <w:szCs w:val="26"/>
        </w:rPr>
        <w:t>ŽMOGAUS PALAIKUS IŠDAVIMO</w:t>
      </w:r>
    </w:p>
    <w:p w14:paraId="249F7D7C" w14:textId="77777777" w:rsidR="00533FF3" w:rsidRDefault="00000000">
      <w:pPr>
        <w:ind w:firstLine="72"/>
        <w:jc w:val="center"/>
        <w:rPr>
          <w:sz w:val="20"/>
          <w:szCs w:val="24"/>
        </w:rPr>
      </w:pPr>
      <w:r>
        <w:rPr>
          <w:sz w:val="20"/>
        </w:rPr>
        <w:t>___________________________</w:t>
      </w:r>
    </w:p>
    <w:p w14:paraId="159DCE73" w14:textId="77777777" w:rsidR="00533FF3" w:rsidRDefault="00000000">
      <w:pPr>
        <w:ind w:firstLine="212"/>
        <w:jc w:val="center"/>
        <w:rPr>
          <w:i/>
          <w:iCs/>
          <w:sz w:val="20"/>
        </w:rPr>
      </w:pPr>
      <w:r>
        <w:rPr>
          <w:i/>
          <w:iCs/>
          <w:sz w:val="20"/>
        </w:rPr>
        <w:t>(data,  surašymo vieta)</w:t>
      </w:r>
    </w:p>
    <w:tbl>
      <w:tblPr>
        <w:tblW w:w="9781" w:type="dxa"/>
        <w:tblBorders>
          <w:bottom w:val="single" w:sz="4" w:space="0" w:color="auto"/>
        </w:tblBorders>
        <w:tblLook w:val="00A0" w:firstRow="1" w:lastRow="0" w:firstColumn="1" w:lastColumn="0" w:noHBand="0" w:noVBand="0"/>
      </w:tblPr>
      <w:tblGrid>
        <w:gridCol w:w="9781"/>
      </w:tblGrid>
      <w:tr w:rsidR="00533FF3" w14:paraId="07FC97F3" w14:textId="77777777">
        <w:tc>
          <w:tcPr>
            <w:tcW w:w="9781" w:type="dxa"/>
            <w:tcBorders>
              <w:top w:val="nil"/>
              <w:left w:val="nil"/>
              <w:bottom w:val="nil"/>
              <w:right w:val="nil"/>
            </w:tcBorders>
            <w:hideMark/>
          </w:tcPr>
          <w:p w14:paraId="6205C16E" w14:textId="77777777" w:rsidR="00533FF3" w:rsidRDefault="00000000">
            <w:pPr>
              <w:tabs>
                <w:tab w:val="left" w:pos="2354"/>
                <w:tab w:val="left" w:pos="3425"/>
              </w:tabs>
              <w:spacing w:line="256" w:lineRule="auto"/>
              <w:ind w:left="-77" w:firstLine="868"/>
              <w:rPr>
                <w:kern w:val="2"/>
                <w:u w:val="single"/>
                <w14:ligatures w14:val="standardContextual"/>
              </w:rPr>
            </w:pPr>
            <w:r>
              <w:rPr>
                <w:kern w:val="2"/>
                <w14:ligatures w14:val="standardContextual"/>
              </w:rPr>
              <w:t xml:space="preserve">Prašau leisti laidoti (perlaidoti)  </w:t>
            </w:r>
            <w:r>
              <w:rPr>
                <w:kern w:val="2"/>
                <w:u w:val="single"/>
                <w14:ligatures w14:val="standardContextual"/>
              </w:rPr>
              <w:tab/>
              <w:t xml:space="preserve">                                      </w:t>
            </w:r>
            <w:r>
              <w:rPr>
                <w:kern w:val="2"/>
                <w:u w:val="single"/>
                <w14:ligatures w14:val="standardContextual"/>
              </w:rPr>
              <w:tab/>
            </w:r>
            <w:r>
              <w:rPr>
                <w:kern w:val="2"/>
                <w:u w:val="single"/>
                <w14:ligatures w14:val="standardContextual"/>
              </w:rPr>
              <w:tab/>
            </w:r>
            <w:r>
              <w:rPr>
                <w:kern w:val="2"/>
                <w:u w:val="single"/>
                <w14:ligatures w14:val="standardContextual"/>
              </w:rPr>
              <w:tab/>
            </w:r>
          </w:p>
          <w:p w14:paraId="11DA86E2" w14:textId="77777777" w:rsidR="00533FF3" w:rsidRDefault="00000000">
            <w:pPr>
              <w:spacing w:line="256" w:lineRule="auto"/>
              <w:ind w:firstLine="4982"/>
              <w:rPr>
                <w:i/>
                <w:iCs/>
                <w:kern w:val="2"/>
                <w:sz w:val="20"/>
                <w14:ligatures w14:val="standardContextual"/>
              </w:rPr>
            </w:pPr>
            <w:r>
              <w:rPr>
                <w:i/>
                <w:iCs/>
                <w:kern w:val="2"/>
                <w:sz w:val="20"/>
                <w14:ligatures w14:val="standardContextual"/>
              </w:rPr>
              <w:t>(nurodyti ekshumuoto asmens vardą ir pavardę)</w:t>
            </w:r>
          </w:p>
          <w:p w14:paraId="0775517D" w14:textId="77777777" w:rsidR="00533FF3" w:rsidRDefault="00000000">
            <w:pPr>
              <w:spacing w:line="256" w:lineRule="auto"/>
              <w:ind w:firstLine="62"/>
              <w:jc w:val="both"/>
              <w:rPr>
                <w:kern w:val="2"/>
                <w:sz w:val="20"/>
                <w14:ligatures w14:val="standardContextual"/>
              </w:rPr>
            </w:pPr>
            <w:r>
              <w:rPr>
                <w:rFonts w:ascii="MS Gothic" w:eastAsia="MS Gothic" w:hAnsi="MS Gothic"/>
                <w:kern w:val="2"/>
                <w14:ligatures w14:val="standardContextual"/>
              </w:rPr>
              <w:t>☐</w:t>
            </w:r>
            <w:r>
              <w:rPr>
                <w:kern w:val="2"/>
                <w14:ligatures w14:val="standardContextual"/>
              </w:rPr>
              <w:t xml:space="preserve">  naujoje kapavietėje;                       </w:t>
            </w:r>
            <w:r>
              <w:rPr>
                <w:rFonts w:ascii="MS Gothic" w:eastAsia="MS Gothic" w:hAnsi="MS Gothic"/>
                <w:kern w:val="2"/>
                <w14:ligatures w14:val="standardContextual"/>
              </w:rPr>
              <w:t xml:space="preserve">☐ </w:t>
            </w:r>
            <w:r>
              <w:rPr>
                <w:kern w:val="2"/>
                <w14:ligatures w14:val="standardContextual"/>
              </w:rPr>
              <w:t xml:space="preserve">kapavietėje, kurioje palaidoti kito žmogaus palaikai </w:t>
            </w:r>
          </w:p>
          <w:p w14:paraId="3AC3E387" w14:textId="77777777" w:rsidR="00533FF3" w:rsidRDefault="00000000">
            <w:pPr>
              <w:spacing w:line="256" w:lineRule="auto"/>
              <w:ind w:firstLine="6480"/>
              <w:jc w:val="both"/>
              <w:rPr>
                <w:kern w:val="2"/>
                <w14:ligatures w14:val="standardContextual"/>
              </w:rPr>
            </w:pPr>
            <w:r>
              <w:rPr>
                <w:kern w:val="2"/>
                <w:u w:val="single"/>
                <w14:ligatures w14:val="standardContextual"/>
              </w:rPr>
              <w:t>;</w:t>
            </w:r>
          </w:p>
        </w:tc>
      </w:tr>
    </w:tbl>
    <w:p w14:paraId="005DF9F5" w14:textId="77777777" w:rsidR="00533FF3" w:rsidRDefault="00000000">
      <w:pPr>
        <w:jc w:val="center"/>
        <w:rPr>
          <w:i/>
          <w:iCs/>
          <w:sz w:val="20"/>
        </w:rPr>
      </w:pPr>
      <w:r>
        <w:rPr>
          <w:i/>
          <w:iCs/>
          <w:sz w:val="20"/>
        </w:rPr>
        <w:t>(už kapavietės priežiūrą atsakingo asmens vardas, pavardė, adresas, tel. numeris, el. pašto adresas, jeigu prašoma išduoti leidimą laidoti kapavietėje, kurioje jau yra palaidoti kito žmogaus palaikai)</w:t>
      </w:r>
    </w:p>
    <w:p w14:paraId="304AD3B8" w14:textId="77777777" w:rsidR="00533FF3" w:rsidRDefault="00000000">
      <w:pPr>
        <w:ind w:firstLine="62"/>
        <w:jc w:val="both"/>
        <w:rPr>
          <w:sz w:val="20"/>
        </w:rPr>
      </w:pPr>
      <w:r>
        <w:rPr>
          <w:rFonts w:ascii="MS Gothic" w:eastAsia="MS Gothic" w:hAnsi="MS Gothic"/>
        </w:rPr>
        <w:t xml:space="preserve">☐ </w:t>
      </w:r>
      <w:r>
        <w:t>neprižiūrimoje kapavietėje</w:t>
      </w:r>
      <w:r>
        <w:rPr>
          <w:u w:val="single"/>
        </w:rPr>
        <w:tab/>
      </w:r>
      <w:r>
        <w:rPr>
          <w:u w:val="single"/>
        </w:rPr>
        <w:tab/>
      </w:r>
      <w:r>
        <w:rPr>
          <w:u w:val="single"/>
        </w:rPr>
        <w:tab/>
      </w:r>
      <w:r>
        <w:rPr>
          <w:u w:val="single"/>
        </w:rPr>
        <w:tab/>
      </w:r>
      <w:r>
        <w:rPr>
          <w:u w:val="single"/>
        </w:rPr>
        <w:tab/>
        <w:t xml:space="preserve"> </w:t>
      </w:r>
    </w:p>
    <w:p w14:paraId="41A8F7A9" w14:textId="77777777" w:rsidR="00533FF3" w:rsidRDefault="00000000">
      <w:pPr>
        <w:ind w:firstLine="6542"/>
        <w:jc w:val="both"/>
        <w:rPr>
          <w:szCs w:val="24"/>
          <w:u w:val="single"/>
        </w:rPr>
      </w:pPr>
      <w:r>
        <w:rPr>
          <w:u w:val="single"/>
        </w:rPr>
        <w:t>;</w:t>
      </w:r>
    </w:p>
    <w:p w14:paraId="0A31F101" w14:textId="77777777" w:rsidR="00533FF3" w:rsidRDefault="00000000">
      <w:pPr>
        <w:ind w:left="-360" w:firstLine="310"/>
        <w:jc w:val="center"/>
        <w:rPr>
          <w:i/>
          <w:iCs/>
          <w:sz w:val="20"/>
        </w:rPr>
      </w:pPr>
      <w:r>
        <w:rPr>
          <w:i/>
          <w:iCs/>
        </w:rPr>
        <w:t>(</w:t>
      </w:r>
      <w:r>
        <w:rPr>
          <w:i/>
          <w:iCs/>
          <w:sz w:val="20"/>
        </w:rPr>
        <w:t>nurodyti, kuriose kapinėse esančioje pripažintoje neprižiūrima kapavietėje pageidaujama gauti leidimą laidoti, ir nurodyti sprendimą, suteikusį teisę prižiūrėti neprižiūrimą kapavietę)</w:t>
      </w:r>
    </w:p>
    <w:p w14:paraId="38F76857" w14:textId="77777777" w:rsidR="00533FF3" w:rsidRDefault="00000000">
      <w:pPr>
        <w:ind w:firstLine="62"/>
        <w:jc w:val="both"/>
        <w:rPr>
          <w:szCs w:val="24"/>
        </w:rPr>
      </w:pPr>
      <w:r>
        <w:rPr>
          <w:rFonts w:ascii="MS Gothic" w:eastAsia="MS Gothic" w:hAnsi="MS Gothic"/>
        </w:rPr>
        <w:t xml:space="preserve">☐ </w:t>
      </w:r>
      <w:r>
        <w:t>Gargždų miesto garbės piliečiams skirtame kapinių kvartale;</w:t>
      </w:r>
    </w:p>
    <w:tbl>
      <w:tblPr>
        <w:tblW w:w="9781" w:type="dxa"/>
        <w:tblBorders>
          <w:bottom w:val="single" w:sz="4" w:space="0" w:color="auto"/>
        </w:tblBorders>
        <w:tblLook w:val="00A0" w:firstRow="1" w:lastRow="0" w:firstColumn="1" w:lastColumn="0" w:noHBand="0" w:noVBand="0"/>
      </w:tblPr>
      <w:tblGrid>
        <w:gridCol w:w="9781"/>
      </w:tblGrid>
      <w:tr w:rsidR="00533FF3" w14:paraId="548579DB" w14:textId="77777777">
        <w:tc>
          <w:tcPr>
            <w:tcW w:w="9781" w:type="dxa"/>
            <w:tcBorders>
              <w:top w:val="nil"/>
              <w:left w:val="nil"/>
              <w:bottom w:val="nil"/>
              <w:right w:val="nil"/>
            </w:tcBorders>
            <w:hideMark/>
          </w:tcPr>
          <w:p w14:paraId="066A9532" w14:textId="77777777" w:rsidR="00533FF3" w:rsidRDefault="00000000">
            <w:pPr>
              <w:spacing w:line="256" w:lineRule="auto"/>
              <w:rPr>
                <w:kern w:val="2"/>
                <w14:ligatures w14:val="standardContextual"/>
              </w:rPr>
            </w:pPr>
            <w:r>
              <w:rPr>
                <w:rFonts w:ascii="MS Gothic" w:eastAsia="MS Gothic" w:hAnsi="MS Gothic"/>
                <w:kern w:val="2"/>
                <w14:ligatures w14:val="standardContextual"/>
              </w:rPr>
              <w:t xml:space="preserve">☐ </w:t>
            </w:r>
            <w:r>
              <w:rPr>
                <w:kern w:val="2"/>
                <w14:ligatures w14:val="standardContextual"/>
              </w:rPr>
              <w:t xml:space="preserve">kolumbariumo naujoje nišoje;    </w:t>
            </w:r>
            <w:r>
              <w:rPr>
                <w:rFonts w:ascii="MS Gothic" w:eastAsia="MS Gothic" w:hAnsi="MS Gothic"/>
                <w:kern w:val="2"/>
                <w14:ligatures w14:val="standardContextual"/>
              </w:rPr>
              <w:t>☐</w:t>
            </w:r>
            <w:r>
              <w:rPr>
                <w:kern w:val="2"/>
                <w14:ligatures w14:val="standardContextual"/>
              </w:rPr>
              <w:t xml:space="preserve"> kolumbariumo jau skirtoje nišoje. Nišos Nr.   </w:t>
            </w:r>
            <w:r>
              <w:rPr>
                <w:kern w:val="2"/>
                <w:sz w:val="20"/>
                <w14:ligatures w14:val="standardContextual"/>
              </w:rPr>
              <w:t xml:space="preserve">_________                           </w:t>
            </w:r>
            <w:r>
              <w:rPr>
                <w:kern w:val="2"/>
                <w:sz w:val="20"/>
                <w:u w:val="single"/>
                <w14:ligatures w14:val="standardContextual"/>
              </w:rPr>
              <w:t xml:space="preserve">                                                     </w:t>
            </w:r>
            <w:r>
              <w:rPr>
                <w:kern w:val="2"/>
                <w14:ligatures w14:val="standardContextual"/>
              </w:rPr>
              <w:t xml:space="preserve">         </w:t>
            </w:r>
          </w:p>
          <w:p w14:paraId="41EA4C7F" w14:textId="77777777" w:rsidR="00533FF3" w:rsidRDefault="00533FF3">
            <w:pPr>
              <w:spacing w:line="256" w:lineRule="auto"/>
              <w:ind w:firstLine="6480"/>
              <w:jc w:val="both"/>
              <w:rPr>
                <w:kern w:val="2"/>
                <w14:ligatures w14:val="standardContextual"/>
              </w:rPr>
            </w:pPr>
          </w:p>
        </w:tc>
      </w:tr>
    </w:tbl>
    <w:p w14:paraId="1FA0989B" w14:textId="77777777" w:rsidR="00533FF3" w:rsidRDefault="00000000">
      <w:pPr>
        <w:jc w:val="center"/>
        <w:rPr>
          <w:i/>
          <w:iCs/>
          <w:sz w:val="20"/>
        </w:rPr>
      </w:pPr>
      <w:r>
        <w:rPr>
          <w:i/>
          <w:iCs/>
          <w:sz w:val="20"/>
        </w:rPr>
        <w:t>(nurodyti už kolumbariumo nišos priežiūrą atsakingo asmens vardą ir pavardę, adresą, tel. numerį, el. pašto adresą, jeigu prašoma išduoti leidimą laidoti kolumbariumo nišoje, kurioje jau yra palaidoti kito žmogaus palaikai)</w:t>
      </w:r>
    </w:p>
    <w:p w14:paraId="6F0B482D" w14:textId="77777777" w:rsidR="00533FF3" w:rsidRDefault="00533FF3">
      <w:pPr>
        <w:jc w:val="both"/>
        <w:rPr>
          <w:sz w:val="10"/>
          <w:szCs w:val="10"/>
        </w:rPr>
      </w:pPr>
    </w:p>
    <w:p w14:paraId="1EDCC655" w14:textId="77777777" w:rsidR="00533FF3" w:rsidRDefault="00000000">
      <w:pPr>
        <w:jc w:val="both"/>
        <w:rPr>
          <w:szCs w:val="24"/>
        </w:rPr>
      </w:pPr>
      <w:r>
        <w:t>PRIDEDAMA:</w:t>
      </w:r>
    </w:p>
    <w:p w14:paraId="16B17895" w14:textId="77777777" w:rsidR="00533FF3" w:rsidRDefault="00000000">
      <w:pPr>
        <w:jc w:val="both"/>
      </w:pPr>
      <w:r>
        <w:t xml:space="preserve">1. Laidojančio asmens tapatybę patvirtinantis dokumentas; </w:t>
      </w:r>
    </w:p>
    <w:p w14:paraId="316BAD78" w14:textId="77777777" w:rsidR="00533FF3" w:rsidRDefault="00000000">
      <w:pPr>
        <w:jc w:val="both"/>
      </w:pPr>
      <w:r>
        <w:t>2. Įgaliojimas arba sutartis, jeigu laidojimo paslaugas organizuoja laidojimo paslaugų teikėjas;</w:t>
      </w:r>
    </w:p>
    <w:p w14:paraId="0AEA970F" w14:textId="77777777" w:rsidR="00533FF3" w:rsidRDefault="00000000">
      <w:pPr>
        <w:jc w:val="both"/>
      </w:pPr>
      <w:r>
        <w:t>3. Leidimas ekshumuoti žmogaus palaikus kapinėse, jei toks leidimas privalomas;</w:t>
      </w:r>
    </w:p>
    <w:p w14:paraId="64B1D258" w14:textId="77777777" w:rsidR="00533FF3" w:rsidRDefault="00000000">
      <w:pPr>
        <w:jc w:val="both"/>
      </w:pPr>
      <w:r>
        <w:t xml:space="preserve">4. </w:t>
      </w:r>
      <w:r>
        <w:rPr>
          <w:bCs/>
        </w:rPr>
        <w:t xml:space="preserve">Asmens, atsakingo už kapavietės priežiūrą, </w:t>
      </w:r>
      <w:r>
        <w:t xml:space="preserve">rašytinis sutikimas, jeigu prašoma išduoti leidimą žmogaus palaikus laidoti kapavietėje, kurioje jau yra palaidoti kito žmogaus palaikai; </w:t>
      </w:r>
    </w:p>
    <w:p w14:paraId="14DF6724" w14:textId="77777777" w:rsidR="00533FF3" w:rsidRDefault="00000000">
      <w:pPr>
        <w:jc w:val="both"/>
      </w:pPr>
      <w:r>
        <w:t>5. Informacija apie Gargždų miesto garbės piliečio vardo suteikimą, kai laidojami Gargždų miesto garbės piliečio palaikai specialiai tam skirtame kapinių kvartale.</w:t>
      </w:r>
    </w:p>
    <w:p w14:paraId="59849C81" w14:textId="77777777" w:rsidR="00533FF3" w:rsidRDefault="00000000">
      <w:pPr>
        <w:jc w:val="both"/>
      </w:pPr>
      <w:r>
        <w:t>6. Prašymas (4 priedas) dėl užrašo iškalimo (graviravimo) akmens plokštėje ar jo koregavimo (keitimo, naikinimo, redagavimo), nurodant šių taisyklių 55−57 punktuose  nustatytų išimčių, jei tokios reikalingos, taikymą, ir dokumentą, patvirtinantį paslaugos, nurodytos šių taisyklių 51 punkte, apmokėjimą (kai laidojama kolumbariumo nišoje);</w:t>
      </w:r>
    </w:p>
    <w:p w14:paraId="4F74E531" w14:textId="77777777" w:rsidR="00533FF3" w:rsidRDefault="00000000">
      <w:pPr>
        <w:jc w:val="both"/>
      </w:pPr>
      <w:r>
        <w:t>7. Dokumentus, patvirtinančius atitikimą šių taisyklių 13.3. papunktyje nurodytiems reikalavimams.</w:t>
      </w:r>
    </w:p>
    <w:p w14:paraId="52896AF5" w14:textId="77777777" w:rsidR="00533FF3" w:rsidRDefault="00533FF3">
      <w:pPr>
        <w:jc w:val="both"/>
        <w:rPr>
          <w:sz w:val="16"/>
          <w:szCs w:val="16"/>
        </w:rPr>
      </w:pPr>
    </w:p>
    <w:p w14:paraId="7CD910E4" w14:textId="77777777" w:rsidR="00533FF3" w:rsidRDefault="00000000">
      <w:pPr>
        <w:jc w:val="both"/>
        <w:rPr>
          <w:b/>
          <w:bCs/>
          <w:i/>
          <w:iCs/>
          <w:sz w:val="20"/>
        </w:rPr>
      </w:pPr>
      <w:r>
        <w:rPr>
          <w:b/>
          <w:bCs/>
          <w:i/>
          <w:iCs/>
        </w:rPr>
        <w:t>Įsipareigoju</w:t>
      </w:r>
      <w:r>
        <w:rPr>
          <w:b/>
          <w:bCs/>
          <w:i/>
          <w:iCs/>
          <w:sz w:val="20"/>
        </w:rPr>
        <w:t xml:space="preserve"> laikytis Žmonių palaikų laidojimo Klaipėdos rajono kapinėse, kapinių tvarkymo bei lankymo taisyklėse nustatytų kapavietės/kolumbariumo priežiūros ir kitų reikalavimų, raštu informuoti kapinių prižiūrėtoją apie pasikeitusius už kapavietės/kolumbariumo priežiūrą atsakingo asmens kontaktinius duomenis.</w:t>
      </w:r>
    </w:p>
    <w:p w14:paraId="2E69FD81" w14:textId="77777777" w:rsidR="00533FF3" w:rsidRDefault="00533FF3">
      <w:pPr>
        <w:jc w:val="both"/>
        <w:rPr>
          <w:sz w:val="16"/>
          <w:szCs w:val="16"/>
        </w:rPr>
      </w:pPr>
    </w:p>
    <w:p w14:paraId="332F0F50" w14:textId="77777777" w:rsidR="00533FF3" w:rsidRDefault="00000000">
      <w:pPr>
        <w:ind w:left="-360" w:firstLine="360"/>
        <w:rPr>
          <w:sz w:val="20"/>
          <w:szCs w:val="24"/>
        </w:rPr>
      </w:pPr>
      <w:r>
        <w:lastRenderedPageBreak/>
        <w:t xml:space="preserve">Prašymą pateikė </w:t>
      </w:r>
      <w:r>
        <w:rPr>
          <w:i/>
          <w:iCs/>
          <w:sz w:val="20"/>
        </w:rPr>
        <w:t>(laidojantis asmuo)</w:t>
      </w:r>
      <w:r>
        <w:rPr>
          <w:sz w:val="20"/>
        </w:rPr>
        <w:t xml:space="preserve"> </w:t>
      </w:r>
      <w:r>
        <w:t xml:space="preserve">                  </w:t>
      </w:r>
      <w:r>
        <w:rPr>
          <w:sz w:val="20"/>
        </w:rPr>
        <w:t>__________________                   _______________________</w:t>
      </w:r>
    </w:p>
    <w:p w14:paraId="2F6B348C" w14:textId="77777777" w:rsidR="00533FF3" w:rsidRDefault="00000000">
      <w:pPr>
        <w:ind w:firstLine="3485"/>
        <w:rPr>
          <w:i/>
          <w:iCs/>
          <w:sz w:val="20"/>
        </w:rPr>
      </w:pPr>
      <w:r>
        <w:rPr>
          <w:i/>
          <w:iCs/>
          <w:sz w:val="20"/>
        </w:rPr>
        <w:t xml:space="preserve">(parašas)                                   (vardas ir pavardė)    </w:t>
      </w:r>
    </w:p>
    <w:p w14:paraId="3ECBB973" w14:textId="77777777" w:rsidR="00533FF3" w:rsidRDefault="00000000">
      <w:pPr>
        <w:spacing w:line="240" w:lineRule="exact"/>
        <w:ind w:left="-360" w:firstLine="360"/>
        <w:rPr>
          <w:szCs w:val="24"/>
        </w:rPr>
      </w:pPr>
      <w:r>
        <w:t>Prašymą priėmė</w:t>
      </w:r>
    </w:p>
    <w:p w14:paraId="28963B68" w14:textId="77777777" w:rsidR="00533FF3" w:rsidRDefault="00000000">
      <w:pPr>
        <w:spacing w:line="240" w:lineRule="exact"/>
        <w:rPr>
          <w:sz w:val="10"/>
          <w:szCs w:val="10"/>
        </w:rPr>
      </w:pPr>
      <w:r>
        <w:rPr>
          <w:sz w:val="20"/>
        </w:rPr>
        <w:t xml:space="preserve">________________________________       </w:t>
      </w:r>
      <w:r>
        <w:rPr>
          <w:sz w:val="20"/>
        </w:rPr>
        <w:tab/>
        <w:t xml:space="preserve">          ___________________                    _______________________</w:t>
      </w:r>
    </w:p>
    <w:p w14:paraId="2671DB53" w14:textId="77777777" w:rsidR="00533FF3" w:rsidRDefault="00000000">
      <w:pPr>
        <w:ind w:left="-360" w:firstLine="360"/>
        <w:jc w:val="both"/>
        <w:rPr>
          <w:szCs w:val="24"/>
        </w:rPr>
      </w:pPr>
      <w:r>
        <w:rPr>
          <w:i/>
          <w:iCs/>
          <w:sz w:val="20"/>
        </w:rPr>
        <w:t>(prašymą priėmusio asmens pareigos)</w:t>
      </w:r>
      <w:r>
        <w:rPr>
          <w:sz w:val="20"/>
        </w:rPr>
        <w:tab/>
        <w:t xml:space="preserve">                         </w:t>
      </w:r>
      <w:r>
        <w:rPr>
          <w:i/>
          <w:iCs/>
          <w:sz w:val="20"/>
        </w:rPr>
        <w:t>(parašas)                                   (vardas ir pavardė)</w:t>
      </w:r>
      <w:r>
        <w:rPr>
          <w:spacing w:val="-3"/>
        </w:rPr>
        <w:t xml:space="preserve">    </w:t>
      </w:r>
    </w:p>
    <w:p w14:paraId="78F7D11F" w14:textId="77777777" w:rsidR="00533FF3" w:rsidRDefault="00533FF3">
      <w:pPr>
        <w:ind w:left="3888" w:firstLine="1296"/>
        <w:jc w:val="both"/>
        <w:sectPr w:rsidR="00533FF3">
          <w:pgSz w:w="11906" w:h="16838"/>
          <w:pgMar w:top="1134" w:right="567" w:bottom="1134" w:left="1701" w:header="567" w:footer="567" w:gutter="0"/>
          <w:pgNumType w:start="1"/>
          <w:cols w:space="1296"/>
          <w:titlePg/>
          <w:docGrid w:linePitch="326"/>
        </w:sectPr>
      </w:pPr>
    </w:p>
    <w:p w14:paraId="561E8786" w14:textId="77777777" w:rsidR="00533FF3" w:rsidRDefault="00000000">
      <w:pPr>
        <w:ind w:left="3888" w:firstLine="1296"/>
        <w:jc w:val="both"/>
      </w:pPr>
      <w:r>
        <w:rPr>
          <w:spacing w:val="-3"/>
        </w:rPr>
        <w:lastRenderedPageBreak/>
        <w:t>PATVIRTINTA</w:t>
      </w:r>
    </w:p>
    <w:p w14:paraId="6C4203DB" w14:textId="77777777" w:rsidR="00533FF3" w:rsidRDefault="00000000">
      <w:pPr>
        <w:ind w:left="3888" w:firstLine="1296"/>
        <w:rPr>
          <w:spacing w:val="-3"/>
        </w:rPr>
      </w:pPr>
      <w:r>
        <w:rPr>
          <w:spacing w:val="-3"/>
        </w:rPr>
        <w:t>Klaipėdos rajono savivaldybės tarybos</w:t>
      </w:r>
    </w:p>
    <w:p w14:paraId="3B9AE324" w14:textId="77777777" w:rsidR="00533FF3" w:rsidRDefault="00000000">
      <w:pPr>
        <w:ind w:left="3888" w:firstLine="1296"/>
        <w:rPr>
          <w:i/>
          <w:spacing w:val="-3"/>
          <w:sz w:val="16"/>
        </w:rPr>
      </w:pPr>
      <w:r>
        <w:rPr>
          <w:spacing w:val="-3"/>
        </w:rPr>
        <w:t>2023 m. gegužės 30 d. sprendimu Nr. T11-168</w:t>
      </w:r>
    </w:p>
    <w:p w14:paraId="4008BC36" w14:textId="77777777" w:rsidR="00533FF3" w:rsidRDefault="00533FF3">
      <w:pPr>
        <w:jc w:val="center"/>
        <w:rPr>
          <w:b/>
        </w:rPr>
      </w:pPr>
    </w:p>
    <w:p w14:paraId="2A293F2E" w14:textId="77777777" w:rsidR="00533FF3" w:rsidRDefault="00000000">
      <w:pPr>
        <w:jc w:val="center"/>
        <w:rPr>
          <w:b/>
        </w:rPr>
      </w:pPr>
      <w:r>
        <w:rPr>
          <w:b/>
        </w:rPr>
        <w:t>LEIDIMO LAIDOTI KLAIPĖDOS RAJONO NEPRIŽIŪRIMOSE KAPAVIETĖSE IŠDAVIMO TVARKOS APRAŠAS</w:t>
      </w:r>
    </w:p>
    <w:p w14:paraId="0B69A034" w14:textId="77777777" w:rsidR="00533FF3" w:rsidRDefault="00533FF3">
      <w:pPr>
        <w:jc w:val="both"/>
      </w:pPr>
    </w:p>
    <w:p w14:paraId="6E33B238" w14:textId="77777777" w:rsidR="00533FF3" w:rsidRDefault="00000000">
      <w:pPr>
        <w:jc w:val="center"/>
        <w:rPr>
          <w:b/>
        </w:rPr>
      </w:pPr>
      <w:r>
        <w:rPr>
          <w:b/>
        </w:rPr>
        <w:t>I SKYRIUS</w:t>
      </w:r>
    </w:p>
    <w:p w14:paraId="50490B8C" w14:textId="77777777" w:rsidR="00533FF3" w:rsidRDefault="00000000">
      <w:pPr>
        <w:jc w:val="center"/>
        <w:rPr>
          <w:b/>
        </w:rPr>
      </w:pPr>
      <w:r>
        <w:rPr>
          <w:b/>
        </w:rPr>
        <w:t>BENDROSIOS NUOSTATOS</w:t>
      </w:r>
    </w:p>
    <w:p w14:paraId="1D4CE7C8" w14:textId="77777777" w:rsidR="00533FF3" w:rsidRDefault="00533FF3">
      <w:pPr>
        <w:jc w:val="both"/>
      </w:pPr>
    </w:p>
    <w:p w14:paraId="2A64A90B" w14:textId="77777777" w:rsidR="00533FF3" w:rsidRDefault="00000000">
      <w:pPr>
        <w:ind w:firstLine="851"/>
        <w:jc w:val="both"/>
      </w:pPr>
      <w:r>
        <w:t>1. Leidimo laidoti Klaipėdos rajono neprižiūrimose kapavietėse tvarkos aprašas (toliau vadinama – Aprašas) nustato leidimo laidoti Klaipėdos rajono savivaldybės (toliau – Savivaldybės) pripažintose neprižiūrimomis kapavietėse išdavimo tvarką.</w:t>
      </w:r>
    </w:p>
    <w:p w14:paraId="72B5C61D" w14:textId="77777777" w:rsidR="00533FF3" w:rsidRDefault="00000000">
      <w:pPr>
        <w:ind w:firstLine="851"/>
        <w:jc w:val="both"/>
      </w:pPr>
      <w:r>
        <w:t xml:space="preserve">2. Šiame Apraše vartojamos sąvokos suprantamos taip, kaip jos apibrėžtos Lietuvos Respublikos </w:t>
      </w:r>
      <w:r>
        <w:rPr>
          <w:iCs/>
          <w:color w:val="0000FF"/>
          <w:u w:val="single"/>
        </w:rPr>
        <w:t>žmonių palaikų laidojimo įstatyme</w:t>
      </w:r>
      <w:r>
        <w:t xml:space="preserve">, Kapinių tvarkymo taisyklėse, patvirtintose 2008 m. lapkričio 19 d. Lietuvos Respublikos Vyriausybės nutarimu Nr. 1207 „Dėl Lietuvos Respublikos </w:t>
      </w:r>
      <w:r>
        <w:rPr>
          <w:iCs/>
          <w:color w:val="0000FF"/>
          <w:u w:val="single"/>
        </w:rPr>
        <w:t>žmonių palaikų laidojimo įstatymo</w:t>
      </w:r>
      <w:r>
        <w:t xml:space="preserve"> įgyvendinamųjų teisės aktų patvirtinimo“ ir kituose teisės aktuose.</w:t>
      </w:r>
    </w:p>
    <w:p w14:paraId="427E2C70" w14:textId="77777777" w:rsidR="00533FF3" w:rsidRDefault="00533FF3">
      <w:pPr>
        <w:jc w:val="both"/>
      </w:pPr>
    </w:p>
    <w:p w14:paraId="7D7B9FB9" w14:textId="77777777" w:rsidR="00533FF3" w:rsidRDefault="00000000">
      <w:pPr>
        <w:jc w:val="center"/>
        <w:rPr>
          <w:b/>
        </w:rPr>
      </w:pPr>
      <w:r>
        <w:rPr>
          <w:b/>
        </w:rPr>
        <w:t>II SKYRIUS</w:t>
      </w:r>
    </w:p>
    <w:p w14:paraId="0AAB70A6" w14:textId="77777777" w:rsidR="00533FF3" w:rsidRDefault="00000000">
      <w:pPr>
        <w:jc w:val="center"/>
        <w:rPr>
          <w:b/>
        </w:rPr>
      </w:pPr>
      <w:r>
        <w:rPr>
          <w:b/>
        </w:rPr>
        <w:t>LEIDIMO LAIDOTI NEPRIŽIŪRIMOSE KAPAVIETĖSE IŠDAVIMAS</w:t>
      </w:r>
    </w:p>
    <w:p w14:paraId="6E0D4E45" w14:textId="77777777" w:rsidR="00533FF3" w:rsidRDefault="00533FF3">
      <w:pPr>
        <w:tabs>
          <w:tab w:val="left" w:pos="765"/>
        </w:tabs>
      </w:pPr>
    </w:p>
    <w:p w14:paraId="0F808F3A" w14:textId="77777777" w:rsidR="00533FF3" w:rsidRDefault="00000000">
      <w:pPr>
        <w:ind w:firstLine="851"/>
        <w:jc w:val="both"/>
      </w:pPr>
      <w:r>
        <w:t>3. Rašytinį leidimą laidoti neprižiūrimose kapavietėse išduoda Seniūnijos, kurios aptarnaujamoje teritorijoje yra kapinės (toliau – Seniūnija), seniūnas. Leidimas laidoti išduodamas pagal  Žmonių palaikų laidojimo Klaipėdos rajono kapinėse, kapinių tvarkymo bei lankymo taisyklių (toliau – Taisyklės) 5 priede nustatytą formą.</w:t>
      </w:r>
    </w:p>
    <w:p w14:paraId="520355BF" w14:textId="77777777" w:rsidR="00533FF3" w:rsidRDefault="00000000">
      <w:pPr>
        <w:ind w:firstLine="851"/>
        <w:jc w:val="both"/>
      </w:pPr>
      <w:r>
        <w:t>4. Asmuo, kuriam Taisyklių nustatyta tvarka suteikta teisė prižiūrėti neprižiūrimą kapavietę, pateikia Seniūnui rašytinį prašymą dėl leidimo laidoti žmogaus palaikus kapavietėje išdavimo. Prašymas teikiamas Taisyklių 13 punkte nustatyta tvarka. Prašyme pažymima, kuriose kapinėse esančioje pripažintoje neprižiūrima kapavietėje pageidaujama gauti leidimą laidoti, ir nurodomas Savivaldybės mero ar jo įgalioto asmens sprendimas, konfesinėse kapinėse - religinės bendruomenės ar bendrijos sprendimas, suteikęs teisę prižiūrėti neprižiūrimą kapavietę.</w:t>
      </w:r>
    </w:p>
    <w:p w14:paraId="64FD6AA2" w14:textId="77777777" w:rsidR="00533FF3" w:rsidRDefault="00000000">
      <w:pPr>
        <w:ind w:firstLine="851"/>
        <w:jc w:val="both"/>
      </w:pPr>
      <w:r>
        <w:t>5. Leidimas laidoti neprižiūrimoje kapavietėje išduodamas, jeigu pagal Taisykles joje galima laidoti ir  praėjo ne mažiau kaip 25 metai nuo kapo ramybės laikotarpio pabaigos.</w:t>
      </w:r>
    </w:p>
    <w:p w14:paraId="68F0B86B" w14:textId="77777777" w:rsidR="00533FF3" w:rsidRDefault="00000000">
      <w:pPr>
        <w:ind w:firstLine="851"/>
        <w:jc w:val="both"/>
        <w:rPr>
          <w:strike/>
        </w:rPr>
      </w:pPr>
      <w:r>
        <w:t>6. Mirus asmeniui, kuriam Taisyklių nustatyta tvarka buvo suteikta teisė prižiūrėti neprižiūrimą kapavietę, leidimas jį palaidoti šioje kapavietėje gali būti išduodamas laidojančiam asmeniui šio Aprašo nustatyta tvarka.</w:t>
      </w:r>
    </w:p>
    <w:p w14:paraId="75DFCC77" w14:textId="77777777" w:rsidR="00533FF3" w:rsidRDefault="00000000">
      <w:pPr>
        <w:ind w:firstLine="851"/>
        <w:jc w:val="both"/>
      </w:pPr>
      <w:r>
        <w:t>7.</w:t>
      </w:r>
      <w:r>
        <w:rPr>
          <w:b/>
          <w:bCs/>
        </w:rPr>
        <w:t xml:space="preserve"> </w:t>
      </w:r>
      <w:r>
        <w:t>Neprižiūrimoje kapavietėje laidojant ir ją prižiūrint, turi būti išsaugotas kapo paminklas, jeigu jis yra,  ir jame esantys įrašai apie kapavietėje palaidotą (-us) asmenį (-is).</w:t>
      </w:r>
    </w:p>
    <w:p w14:paraId="25B3EB24" w14:textId="77777777" w:rsidR="00533FF3" w:rsidRDefault="00533FF3">
      <w:pPr>
        <w:ind w:firstLine="851"/>
        <w:jc w:val="both"/>
      </w:pPr>
    </w:p>
    <w:p w14:paraId="02508BF0" w14:textId="77777777" w:rsidR="00533FF3" w:rsidRDefault="00000000">
      <w:pPr>
        <w:jc w:val="center"/>
        <w:rPr>
          <w:b/>
        </w:rPr>
      </w:pPr>
      <w:r>
        <w:rPr>
          <w:b/>
        </w:rPr>
        <w:t>III SKYRIUS</w:t>
      </w:r>
    </w:p>
    <w:p w14:paraId="67153114" w14:textId="77777777" w:rsidR="00533FF3" w:rsidRDefault="00000000">
      <w:pPr>
        <w:jc w:val="center"/>
        <w:rPr>
          <w:b/>
        </w:rPr>
      </w:pPr>
      <w:r>
        <w:rPr>
          <w:b/>
        </w:rPr>
        <w:t>BAIGIAMOSIOS NUOSTATOS</w:t>
      </w:r>
    </w:p>
    <w:p w14:paraId="3308C3A1" w14:textId="77777777" w:rsidR="00533FF3" w:rsidRDefault="00533FF3">
      <w:pPr>
        <w:jc w:val="center"/>
        <w:rPr>
          <w:b/>
        </w:rPr>
      </w:pPr>
    </w:p>
    <w:p w14:paraId="7245CF87" w14:textId="77777777" w:rsidR="00533FF3" w:rsidRDefault="00000000">
      <w:pPr>
        <w:ind w:firstLine="851"/>
        <w:jc w:val="both"/>
      </w:pPr>
      <w:r>
        <w:t>8. Asmenys, pažeidę šio Aprašo reikalavimus, atsako teisės aktų nustatyta tvarka.</w:t>
      </w:r>
    </w:p>
    <w:p w14:paraId="7B37584A" w14:textId="77777777" w:rsidR="00533FF3" w:rsidRDefault="00533FF3">
      <w:pPr>
        <w:ind w:firstLine="709"/>
        <w:jc w:val="center"/>
      </w:pPr>
    </w:p>
    <w:p w14:paraId="1542FE9B" w14:textId="77777777" w:rsidR="00533FF3" w:rsidRDefault="00000000">
      <w:pPr>
        <w:ind w:firstLine="709"/>
        <w:jc w:val="center"/>
      </w:pPr>
      <w:r>
        <w:t>____________</w:t>
      </w:r>
    </w:p>
    <w:p w14:paraId="462E2D31" w14:textId="77777777" w:rsidR="00533FF3" w:rsidRDefault="00533FF3">
      <w:pPr>
        <w:ind w:left="3969" w:firstLine="1276"/>
        <w:sectPr w:rsidR="00533FF3">
          <w:pgSz w:w="11906" w:h="16838"/>
          <w:pgMar w:top="1134" w:right="567" w:bottom="1134" w:left="1701" w:header="567" w:footer="567" w:gutter="0"/>
          <w:pgNumType w:start="1"/>
          <w:cols w:space="1296"/>
          <w:titlePg/>
          <w:docGrid w:linePitch="326"/>
        </w:sectPr>
      </w:pPr>
    </w:p>
    <w:p w14:paraId="74888312" w14:textId="77777777" w:rsidR="00533FF3" w:rsidRDefault="00000000">
      <w:pPr>
        <w:ind w:left="3969" w:firstLine="1276"/>
      </w:pPr>
      <w:r>
        <w:rPr>
          <w:spacing w:val="-3"/>
        </w:rPr>
        <w:lastRenderedPageBreak/>
        <w:t>PATVIRTINTA</w:t>
      </w:r>
    </w:p>
    <w:p w14:paraId="34193450" w14:textId="77777777" w:rsidR="00533FF3" w:rsidRDefault="00000000">
      <w:pPr>
        <w:ind w:left="3969" w:firstLine="1276"/>
        <w:rPr>
          <w:spacing w:val="-3"/>
        </w:rPr>
      </w:pPr>
      <w:r>
        <w:rPr>
          <w:spacing w:val="-3"/>
        </w:rPr>
        <w:t>Klaipėdos rajono savivaldybės tarybos</w:t>
      </w:r>
    </w:p>
    <w:p w14:paraId="45F8B4C2" w14:textId="77777777" w:rsidR="00533FF3" w:rsidRDefault="00000000">
      <w:pPr>
        <w:ind w:left="3969" w:firstLine="1276"/>
      </w:pPr>
      <w:r>
        <w:rPr>
          <w:spacing w:val="-3"/>
        </w:rPr>
        <w:t>2023 m. gegužės 30 d. sprendimu Nr. T11-168</w:t>
      </w:r>
    </w:p>
    <w:p w14:paraId="713B4C31" w14:textId="77777777" w:rsidR="00533FF3" w:rsidRDefault="00533FF3">
      <w:pPr>
        <w:jc w:val="center"/>
        <w:rPr>
          <w:b/>
          <w:bCs/>
        </w:rPr>
      </w:pPr>
    </w:p>
    <w:p w14:paraId="0AE6EC37" w14:textId="77777777" w:rsidR="00533FF3" w:rsidRDefault="00000000">
      <w:pPr>
        <w:jc w:val="center"/>
        <w:rPr>
          <w:b/>
          <w:bCs/>
        </w:rPr>
      </w:pPr>
      <w:r>
        <w:rPr>
          <w:b/>
          <w:bCs/>
        </w:rPr>
        <w:t xml:space="preserve">VISUOMENĖS IR KLAIPĖDOS RAJONO KAPINĖSE PALAIDOTŲ ASMENŲ ARTIMŲJŲ GIMINAIČIŲ INFORMAVIMO APIE KAPINIŲ PANAIKINIMĄ </w:t>
      </w:r>
    </w:p>
    <w:p w14:paraId="5800A98F" w14:textId="77777777" w:rsidR="00533FF3" w:rsidRDefault="00000000">
      <w:pPr>
        <w:jc w:val="center"/>
        <w:rPr>
          <w:b/>
          <w:bCs/>
        </w:rPr>
      </w:pPr>
      <w:r>
        <w:rPr>
          <w:b/>
          <w:bCs/>
        </w:rPr>
        <w:t>TVARKOS APRAŠAS</w:t>
      </w:r>
    </w:p>
    <w:p w14:paraId="2C75B9E7" w14:textId="77777777" w:rsidR="00533FF3" w:rsidRDefault="00533FF3">
      <w:pPr>
        <w:jc w:val="center"/>
        <w:rPr>
          <w:b/>
          <w:bCs/>
        </w:rPr>
      </w:pPr>
    </w:p>
    <w:p w14:paraId="3B699C6C" w14:textId="77777777" w:rsidR="00533FF3" w:rsidRDefault="00000000">
      <w:pPr>
        <w:jc w:val="center"/>
        <w:rPr>
          <w:b/>
          <w:bCs/>
        </w:rPr>
      </w:pPr>
      <w:r>
        <w:rPr>
          <w:b/>
          <w:bCs/>
        </w:rPr>
        <w:t xml:space="preserve">I SKYRIUS </w:t>
      </w:r>
    </w:p>
    <w:p w14:paraId="5DA2BC57" w14:textId="77777777" w:rsidR="00533FF3" w:rsidRDefault="00000000">
      <w:pPr>
        <w:jc w:val="center"/>
        <w:rPr>
          <w:b/>
          <w:bCs/>
        </w:rPr>
      </w:pPr>
      <w:r>
        <w:rPr>
          <w:b/>
          <w:bCs/>
        </w:rPr>
        <w:t xml:space="preserve">BENDROSIOS NUOSTATOS </w:t>
      </w:r>
    </w:p>
    <w:p w14:paraId="47203F08" w14:textId="77777777" w:rsidR="00533FF3" w:rsidRDefault="00533FF3">
      <w:pPr>
        <w:jc w:val="center"/>
      </w:pPr>
    </w:p>
    <w:p w14:paraId="3B1EDF30" w14:textId="77777777" w:rsidR="00533FF3" w:rsidRDefault="00000000">
      <w:pPr>
        <w:ind w:firstLine="1134"/>
        <w:jc w:val="both"/>
      </w:pPr>
      <w:r>
        <w:t xml:space="preserve">1. Visuomenės ir Klaipėdos rajono kapinėse palaidotų asmenų artimųjų giminaičių informavimo apie kapinių panaikinimą tvarkos aprašas (toliau vadinama – Aprašas) nustato informaciją, kurią kapinių prižiūrėtojas apie Klaipėdos rajono savivaldybės (toliau – Savivaldybė) tarybos priimtu sprendimu nuspręstas panaikinti Savivaldybės teritorijoje esančias Savivaldybei priklausančias kapines skelbia visuomenei ir raštu pateikia kapinėse palaidotų asmenų artimiesiems giminaičiams, jeigu jų adresus kapinių prižiūrėtojas žino, taip pat šios informacijos skelbimo tvarką ir priemones. </w:t>
      </w:r>
    </w:p>
    <w:p w14:paraId="2A6500A4" w14:textId="77777777" w:rsidR="00533FF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eastAsia="lt-LT"/>
        </w:rPr>
      </w:pPr>
      <w:r>
        <w:rPr>
          <w:lang w:eastAsia="lt-LT"/>
        </w:rPr>
        <w:t>2. Šiame apraše vartojama sąvoka „artimieji giminaičiai“ – asmenys, nurodyti Lietuvos Respublikos civilinio kodekso 3.135 straipsnyje.</w:t>
      </w:r>
    </w:p>
    <w:p w14:paraId="7FD66300" w14:textId="77777777" w:rsidR="00533FF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Pr>
          <w:lang w:eastAsia="lt-LT"/>
        </w:rPr>
        <w:t>Kitos šiame Apraše vartojamos sąvokos apibrėžtos Lietuvos Respublikos žmonių palaikų laidojimo įstatyme, Lietuvos Respublikos visuomenės informavimo įstatyme</w:t>
      </w:r>
      <w:r>
        <w:t xml:space="preserve">, Kapinių tvarkymo taisyklėse, patvirtintose 2008 m. lapkričio 19 d. Lietuvos Respublikos Vyriausybės nutarimu Nr. 1207 „Dėl Lietuvos Respublikos </w:t>
      </w:r>
      <w:r>
        <w:rPr>
          <w:iCs/>
          <w:color w:val="0000FF"/>
          <w:u w:val="single"/>
        </w:rPr>
        <w:t>žmonių palaikų laidojimo įstatymo</w:t>
      </w:r>
      <w:r>
        <w:t xml:space="preserve"> įgyvendinamųjų teisės aktų patvirtinimo“</w:t>
      </w:r>
      <w:r>
        <w:rPr>
          <w:lang w:eastAsia="lt-LT"/>
        </w:rPr>
        <w:t>.</w:t>
      </w:r>
      <w:r>
        <w:t xml:space="preserve"> </w:t>
      </w:r>
    </w:p>
    <w:p w14:paraId="5EA0E585" w14:textId="77777777" w:rsidR="00533FF3" w:rsidRDefault="00533FF3"/>
    <w:p w14:paraId="5D91F628" w14:textId="77777777" w:rsidR="00533FF3" w:rsidRDefault="00000000">
      <w:pPr>
        <w:jc w:val="center"/>
        <w:rPr>
          <w:b/>
          <w:bCs/>
        </w:rPr>
      </w:pPr>
      <w:r>
        <w:rPr>
          <w:b/>
          <w:bCs/>
        </w:rPr>
        <w:t xml:space="preserve">II SKYRIUS </w:t>
      </w:r>
    </w:p>
    <w:p w14:paraId="439D4A60" w14:textId="77777777" w:rsidR="00533FF3" w:rsidRDefault="00000000">
      <w:pPr>
        <w:jc w:val="center"/>
        <w:rPr>
          <w:b/>
          <w:bCs/>
        </w:rPr>
      </w:pPr>
      <w:r>
        <w:rPr>
          <w:b/>
          <w:bCs/>
        </w:rPr>
        <w:t xml:space="preserve">VISUOMENĖS IR KAPINĖSE PALAIDOTŲ ASMENŲ ARTIMŲJŲ GIMINAIČIŲ INFORMAVIMAS </w:t>
      </w:r>
    </w:p>
    <w:p w14:paraId="043B29A8" w14:textId="77777777" w:rsidR="00533FF3" w:rsidRDefault="00533FF3">
      <w:pPr>
        <w:ind w:firstLine="567"/>
        <w:jc w:val="both"/>
      </w:pPr>
    </w:p>
    <w:p w14:paraId="6CB9D145" w14:textId="77777777" w:rsidR="00533FF3" w:rsidRDefault="00000000">
      <w:pPr>
        <w:ind w:firstLine="1134"/>
        <w:jc w:val="both"/>
      </w:pPr>
      <w:r>
        <w:t>3. Savivaldybės tarybai priėmus sprendimą panaikinti kapines, apie priimtą sprendimą per 3 darbo dienas informuojamas kapinių prižiūrėtojas. Kapinių prižiūrėtojas per 15 darbo dienų nuo sprendimo priėmimo privalo informuoti visuomenę, pateikdamas šio Aprašo 4 punkte nurodytą informaciją šiais būdais:</w:t>
      </w:r>
    </w:p>
    <w:p w14:paraId="2F9E2998" w14:textId="77777777" w:rsidR="00533FF3" w:rsidRDefault="00000000">
      <w:pPr>
        <w:ind w:firstLine="1134"/>
        <w:jc w:val="both"/>
      </w:pPr>
      <w:r>
        <w:t>3.1. paskelbti nacionaliniame laikraštyje, per nacionalinio transliuotojo radiją, esant galimybei, ir per televiziją;</w:t>
      </w:r>
    </w:p>
    <w:p w14:paraId="61AE8ADA" w14:textId="77777777" w:rsidR="00533FF3" w:rsidRDefault="00000000">
      <w:pPr>
        <w:ind w:firstLine="1134"/>
        <w:jc w:val="both"/>
      </w:pPr>
      <w:r>
        <w:t>3.2. paskelbti vietiniame laikraštyje, per vietinio transliuotojo radiją ir (ar) televiziją;</w:t>
      </w:r>
    </w:p>
    <w:p w14:paraId="0011B6D9" w14:textId="77777777" w:rsidR="00533FF3" w:rsidRDefault="00000000">
      <w:pPr>
        <w:ind w:firstLine="1134"/>
        <w:jc w:val="both"/>
      </w:pPr>
      <w:r>
        <w:t>3.3. paskelbti Savivaldybės seniūnijos ir kapinių, dėl kurių panaikinimo priimtas sprendimas, informacinėje lentoje;</w:t>
      </w:r>
    </w:p>
    <w:p w14:paraId="42A05AA7" w14:textId="77777777" w:rsidR="00533FF3" w:rsidRDefault="00000000">
      <w:pPr>
        <w:ind w:firstLine="1134"/>
        <w:jc w:val="both"/>
      </w:pPr>
      <w:r>
        <w:t>3.4. paskelbti Savivaldybės interneto svetainėje.</w:t>
      </w:r>
    </w:p>
    <w:p w14:paraId="1CC29EE0" w14:textId="77777777" w:rsidR="00533FF3" w:rsidRDefault="00000000">
      <w:pPr>
        <w:ind w:firstLine="1134"/>
        <w:jc w:val="both"/>
      </w:pPr>
      <w:r>
        <w:t>4. Visuomenei pateikiamoje informacijoje nurodoma:</w:t>
      </w:r>
    </w:p>
    <w:p w14:paraId="7155AF32" w14:textId="77777777" w:rsidR="00533FF3" w:rsidRDefault="00000000">
      <w:pPr>
        <w:ind w:firstLine="1134"/>
        <w:jc w:val="both"/>
      </w:pPr>
      <w:r>
        <w:t>4.1. Savivaldybės taryba, priėmusi sprendimą panaikinti kapines;</w:t>
      </w:r>
    </w:p>
    <w:p w14:paraId="7F2EF75D" w14:textId="77777777" w:rsidR="00533FF3" w:rsidRDefault="00000000">
      <w:pPr>
        <w:ind w:firstLine="1134"/>
        <w:jc w:val="both"/>
      </w:pPr>
      <w:r>
        <w:t>4.2. Savivaldybės tarybos sprendimo pavadinimas, priėmimo data ir numeris;</w:t>
      </w:r>
    </w:p>
    <w:p w14:paraId="47D4A1B2" w14:textId="77777777" w:rsidR="00533FF3" w:rsidRDefault="00000000">
      <w:pPr>
        <w:ind w:firstLine="1134"/>
        <w:jc w:val="both"/>
      </w:pPr>
      <w:r>
        <w:t>4.3. kapinių, dėl kurių panaikinimo priimtas sprendimas, pavadinimas ir adresas;</w:t>
      </w:r>
    </w:p>
    <w:p w14:paraId="434C0DB2" w14:textId="77777777" w:rsidR="00533FF3" w:rsidRDefault="00000000">
      <w:pPr>
        <w:ind w:firstLine="1134"/>
        <w:jc w:val="both"/>
      </w:pPr>
      <w:r>
        <w:t>4.4. data, nuo kurios panaikinamos kapinės;</w:t>
      </w:r>
    </w:p>
    <w:p w14:paraId="57B62BF2" w14:textId="77777777" w:rsidR="00533FF3" w:rsidRDefault="00000000">
      <w:pPr>
        <w:ind w:firstLine="1134"/>
        <w:jc w:val="both"/>
      </w:pPr>
      <w:r>
        <w:t xml:space="preserve">4.5. kapinės, į kurias bus perkeliami panaikinamose kapinėse palaidoti žmonių palaikai, žemė ir žolinė pievų danga, kurioje yra išbarstyti ar užkasti į žemę kremuoti žmonių palaikai. Šiame punkte nurodyta informacija skelbiama, jeigu kapines buvo būtina panaikinti nepasibaigus kapo ramybės laikotarpiui po žmogaus palaikų paskutinio laidojimo kape; </w:t>
      </w:r>
    </w:p>
    <w:p w14:paraId="02C0CB4B" w14:textId="77777777" w:rsidR="00533FF3" w:rsidRDefault="00000000">
      <w:pPr>
        <w:ind w:firstLine="1134"/>
        <w:jc w:val="both"/>
      </w:pPr>
      <w:r>
        <w:t>4.6. asmuo, į kurį galima kreiptis dėl papildomos informacijos apie kapinių panaikinimą.</w:t>
      </w:r>
    </w:p>
    <w:p w14:paraId="3943B0B2" w14:textId="77777777" w:rsidR="00533FF3" w:rsidRDefault="00000000">
      <w:pPr>
        <w:ind w:firstLine="1134"/>
        <w:jc w:val="both"/>
      </w:pPr>
      <w:r>
        <w:t>5. Kapinėse, dėl kurių panaikinimo Savivaldybės taryba priėmė</w:t>
      </w:r>
      <w:r>
        <w:rPr>
          <w:color w:val="000000"/>
        </w:rPr>
        <w:t xml:space="preserve"> sprendimą, palaidotų asmenų sutuoktinius, partnerius ir artimuosius giminaičius, kurie kapinių prižiūrėtojui yra nurodę </w:t>
      </w:r>
      <w:r>
        <w:rPr>
          <w:color w:val="000000"/>
        </w:rPr>
        <w:lastRenderedPageBreak/>
        <w:t>savo adresus, kapinių prižiūrėtojas per 15 darbo dienų nuo sprendimo priėmimo informuoja raštu (registruotu laišku), pateikdamas šio Aprašo 4 punkte nurodytą informaciją.</w:t>
      </w:r>
      <w:r>
        <w:t xml:space="preserve"> </w:t>
      </w:r>
    </w:p>
    <w:p w14:paraId="74DE7C32" w14:textId="77777777" w:rsidR="00533FF3" w:rsidRDefault="00533FF3">
      <w:pPr>
        <w:ind w:firstLine="567"/>
        <w:jc w:val="both"/>
      </w:pPr>
    </w:p>
    <w:p w14:paraId="164F91B6" w14:textId="77777777" w:rsidR="00533FF3" w:rsidRDefault="00000000">
      <w:pPr>
        <w:jc w:val="center"/>
        <w:rPr>
          <w:b/>
        </w:rPr>
      </w:pPr>
      <w:r>
        <w:rPr>
          <w:b/>
        </w:rPr>
        <w:t>III SKYRIUS</w:t>
      </w:r>
    </w:p>
    <w:p w14:paraId="0595BD3A" w14:textId="77777777" w:rsidR="00533FF3" w:rsidRDefault="00000000">
      <w:pPr>
        <w:jc w:val="center"/>
        <w:rPr>
          <w:b/>
        </w:rPr>
      </w:pPr>
      <w:r>
        <w:rPr>
          <w:b/>
        </w:rPr>
        <w:t>BAIGIAMOSIOS NUOSTATOS</w:t>
      </w:r>
    </w:p>
    <w:p w14:paraId="5C88FFD5" w14:textId="77777777" w:rsidR="00533FF3" w:rsidRDefault="00533FF3">
      <w:pPr>
        <w:jc w:val="center"/>
        <w:rPr>
          <w:b/>
        </w:rPr>
      </w:pPr>
    </w:p>
    <w:p w14:paraId="0ECB7D34" w14:textId="77777777" w:rsidR="00533FF3" w:rsidRDefault="00000000">
      <w:pPr>
        <w:ind w:firstLine="1134"/>
        <w:jc w:val="both"/>
      </w:pPr>
      <w:r>
        <w:t>6. Už šio aprašo įgyvendinimą atsakingi kapinių prižiūrėtojai. Kapinių prižiūrėtojų veiklą koordinuoja ir kontroliuoja Seniūnijos.</w:t>
      </w:r>
    </w:p>
    <w:p w14:paraId="2F8ED9CE" w14:textId="77777777" w:rsidR="00533FF3" w:rsidRDefault="00533FF3">
      <w:pPr>
        <w:ind w:firstLine="567"/>
        <w:jc w:val="both"/>
      </w:pPr>
    </w:p>
    <w:p w14:paraId="16468A3B" w14:textId="77777777" w:rsidR="00533FF3" w:rsidRDefault="00000000">
      <w:pPr>
        <w:jc w:val="center"/>
        <w:rPr>
          <w:spacing w:val="-3"/>
        </w:rPr>
      </w:pPr>
      <w:r>
        <w:t>_____________</w:t>
      </w:r>
    </w:p>
    <w:p w14:paraId="2B31BD78" w14:textId="77777777" w:rsidR="00533FF3" w:rsidRDefault="00533FF3">
      <w:pPr>
        <w:ind w:left="3888" w:firstLine="1296"/>
        <w:sectPr w:rsidR="00533FF3">
          <w:pgSz w:w="11906" w:h="16838"/>
          <w:pgMar w:top="1134" w:right="567" w:bottom="1134" w:left="1701" w:header="567" w:footer="567" w:gutter="0"/>
          <w:pgNumType w:start="1"/>
          <w:cols w:space="1296"/>
          <w:titlePg/>
          <w:docGrid w:linePitch="326"/>
        </w:sectPr>
      </w:pPr>
    </w:p>
    <w:p w14:paraId="2E3E7BBD" w14:textId="77777777" w:rsidR="00533FF3" w:rsidRDefault="00000000">
      <w:pPr>
        <w:ind w:left="3888" w:firstLine="1296"/>
      </w:pPr>
      <w:r>
        <w:rPr>
          <w:spacing w:val="-3"/>
        </w:rPr>
        <w:lastRenderedPageBreak/>
        <w:t>PATVIRTINTA</w:t>
      </w:r>
    </w:p>
    <w:p w14:paraId="2E1DBEA7" w14:textId="77777777" w:rsidR="00533FF3" w:rsidRDefault="00000000">
      <w:pPr>
        <w:ind w:left="5184"/>
        <w:rPr>
          <w:spacing w:val="-3"/>
        </w:rPr>
      </w:pPr>
      <w:r>
        <w:rPr>
          <w:spacing w:val="-3"/>
        </w:rPr>
        <w:t>Klaipėdos rajono savivaldybės tarybos</w:t>
      </w:r>
    </w:p>
    <w:p w14:paraId="4627E0F6" w14:textId="77777777" w:rsidR="00533FF3" w:rsidRDefault="00000000">
      <w:pPr>
        <w:ind w:left="3888" w:firstLine="1296"/>
        <w:rPr>
          <w:spacing w:val="-3"/>
        </w:rPr>
      </w:pPr>
      <w:r>
        <w:rPr>
          <w:spacing w:val="-3"/>
        </w:rPr>
        <w:t>2023 m. gegužės 30 d. sprendimu Nr. T11-168</w:t>
      </w:r>
    </w:p>
    <w:p w14:paraId="02EE2479" w14:textId="77777777" w:rsidR="00533FF3" w:rsidRDefault="00533FF3">
      <w:pPr>
        <w:jc w:val="both"/>
        <w:rPr>
          <w:spacing w:val="-3"/>
        </w:rPr>
      </w:pPr>
    </w:p>
    <w:p w14:paraId="04F9E70A" w14:textId="77777777" w:rsidR="00533FF3" w:rsidRDefault="00000000">
      <w:pPr>
        <w:jc w:val="center"/>
        <w:rPr>
          <w:b/>
        </w:rPr>
      </w:pPr>
      <w:r>
        <w:rPr>
          <w:b/>
        </w:rPr>
        <w:t>KLAIPĖDOS RAJONO KAPINIŲ PRIŽIŪRĖTOJO KAUPIAMŲ DUOMENŲ TVARKYMO SĄLYGŲ APRAŠAS</w:t>
      </w:r>
    </w:p>
    <w:p w14:paraId="02211D24" w14:textId="77777777" w:rsidR="00533FF3" w:rsidRDefault="00533FF3">
      <w:pPr>
        <w:jc w:val="both"/>
      </w:pPr>
    </w:p>
    <w:p w14:paraId="4B67A285" w14:textId="77777777" w:rsidR="00533FF3" w:rsidRDefault="00000000">
      <w:pPr>
        <w:jc w:val="center"/>
        <w:rPr>
          <w:b/>
        </w:rPr>
      </w:pPr>
      <w:r>
        <w:rPr>
          <w:b/>
        </w:rPr>
        <w:t>I SKYRIUS</w:t>
      </w:r>
    </w:p>
    <w:p w14:paraId="61D29898" w14:textId="77777777" w:rsidR="00533FF3" w:rsidRDefault="00000000">
      <w:pPr>
        <w:jc w:val="center"/>
        <w:rPr>
          <w:b/>
        </w:rPr>
      </w:pPr>
      <w:r>
        <w:rPr>
          <w:b/>
        </w:rPr>
        <w:t>BENDROSIOS NUOSTATOS</w:t>
      </w:r>
    </w:p>
    <w:p w14:paraId="6734E5B8" w14:textId="77777777" w:rsidR="00533FF3" w:rsidRDefault="00533FF3">
      <w:pPr>
        <w:jc w:val="both"/>
      </w:pPr>
    </w:p>
    <w:p w14:paraId="735DB043" w14:textId="77777777" w:rsidR="00533FF3" w:rsidRDefault="00000000">
      <w:pPr>
        <w:ind w:firstLine="1134"/>
        <w:jc w:val="both"/>
      </w:pPr>
      <w:r>
        <w:t>1. Klaipėdos rajono kapinių prižiūrėtojo kaupiamų duomenų tvarkymo sąlygų aprašas (toliau vadinama –  Aprašas) nustato kapinių prižiūrėtojo kaupiamus ir tvarkomus duomenis apie Klaipėdos rajono savivaldybei priklausančiose kapinėse palaidotus asmenis, laidojimus ir kapavietėse esančius statinius, šių duomenų registravimo tvarką, taip pat laidojimų ir kapaviečių statinių registravimo žurnalo formą.</w:t>
      </w:r>
    </w:p>
    <w:p w14:paraId="6C3FF42C" w14:textId="77777777" w:rsidR="00533FF3" w:rsidRDefault="00000000">
      <w:pPr>
        <w:ind w:firstLine="1134"/>
        <w:jc w:val="both"/>
      </w:pPr>
      <w:r>
        <w:t xml:space="preserve">2. Šiame Apraše vartojamos sąvokos apibrėžtos Lietuvos Respublikos </w:t>
      </w:r>
      <w:r>
        <w:rPr>
          <w:iCs/>
          <w:color w:val="0000FF"/>
          <w:u w:val="single"/>
        </w:rPr>
        <w:t>žmonių palaikų laidojimo įstatyme</w:t>
      </w:r>
      <w:r>
        <w:t xml:space="preserve">, Kapinių tvarkymo taisyklėse, patvirtintose 2008 m. lapkričio 19 d. Lietuvos Respublikos Vyriausybės nutarimu Nr. 1207 „Dėl Lietuvos Respublikos </w:t>
      </w:r>
      <w:r>
        <w:rPr>
          <w:iCs/>
          <w:color w:val="0000FF"/>
          <w:u w:val="single"/>
        </w:rPr>
        <w:t>žmonių palaikų  laidojimo įstatymo</w:t>
      </w:r>
      <w:r>
        <w:t xml:space="preserve"> įgyvendinamųjų  teisės aktų patvirtinimo“ ir kituose teisės aktuose.</w:t>
      </w:r>
    </w:p>
    <w:p w14:paraId="6C87234F" w14:textId="77777777" w:rsidR="00533FF3" w:rsidRDefault="00533FF3">
      <w:pPr>
        <w:jc w:val="center"/>
        <w:rPr>
          <w:b/>
        </w:rPr>
      </w:pPr>
    </w:p>
    <w:p w14:paraId="17627A20" w14:textId="77777777" w:rsidR="00533FF3" w:rsidRDefault="00000000">
      <w:pPr>
        <w:jc w:val="center"/>
        <w:rPr>
          <w:b/>
        </w:rPr>
      </w:pPr>
      <w:r>
        <w:rPr>
          <w:b/>
        </w:rPr>
        <w:t>II SKYRIUS</w:t>
      </w:r>
    </w:p>
    <w:p w14:paraId="37F3CACF" w14:textId="77777777" w:rsidR="00533FF3" w:rsidRDefault="00000000">
      <w:pPr>
        <w:jc w:val="center"/>
        <w:rPr>
          <w:b/>
        </w:rPr>
      </w:pPr>
      <w:r>
        <w:rPr>
          <w:b/>
        </w:rPr>
        <w:t>DUOMENYS APIE KAPINĖSE PALAIDOTUS ASMENIS IR LAIDOJIMUS.</w:t>
      </w:r>
    </w:p>
    <w:p w14:paraId="1EB82EFC" w14:textId="77777777" w:rsidR="00533FF3" w:rsidRDefault="00000000">
      <w:pPr>
        <w:jc w:val="center"/>
        <w:rPr>
          <w:b/>
        </w:rPr>
      </w:pPr>
      <w:r>
        <w:rPr>
          <w:b/>
        </w:rPr>
        <w:t>DUOMENŲ REGISTRAVIMAS</w:t>
      </w:r>
    </w:p>
    <w:p w14:paraId="1AEF2D7A" w14:textId="77777777" w:rsidR="00533FF3" w:rsidRDefault="00533FF3">
      <w:pPr>
        <w:jc w:val="both"/>
      </w:pPr>
    </w:p>
    <w:p w14:paraId="64B05013" w14:textId="77777777" w:rsidR="00533FF3" w:rsidRDefault="00000000">
      <w:pPr>
        <w:ind w:firstLine="1134"/>
        <w:jc w:val="both"/>
      </w:pPr>
      <w:r>
        <w:t>3. Kapinių prižiūrėtojai laidojimų ir kapaviečių statinių registravimo žurnale (toliau – žurnalas) pagal šio Aprašo priede pateiktą formą registruoja šiuos duomenis:</w:t>
      </w:r>
    </w:p>
    <w:p w14:paraId="5AFCCFED" w14:textId="77777777" w:rsidR="00533FF3" w:rsidRDefault="00000000">
      <w:pPr>
        <w:ind w:firstLine="1134"/>
        <w:jc w:val="both"/>
      </w:pPr>
      <w:r>
        <w:t>3.1. asmens, kurio palaikai palaidoti kapinėse, vardą, pavardę, gimimo datą ir mirties vietą  ir datą, asmens kodą, medicininio mirties liudijimo išdavimo datą ir numerį, o jeigu palaidotas (palaidoti) žmogaus vaisius (vaisiai) iki 22-os nėštumo savaitės, - moters, kurios vaisius (vaisiai) buvo kremuotas (kremuoti) ar nekremuotas (nekremuoti), vardą ir pavardę, gimimo datą, sveikatos apsaugos ministro patvirtintos formos medicinos dokumentų išrašo datą;</w:t>
      </w:r>
    </w:p>
    <w:p w14:paraId="2FC1ADEF" w14:textId="77777777" w:rsidR="00533FF3" w:rsidRDefault="00000000">
      <w:pPr>
        <w:ind w:firstLine="1134"/>
        <w:jc w:val="both"/>
      </w:pPr>
      <w:r>
        <w:t>3.2. žmogaus palaikų palaidojimo datą ir vietą (kapinių kvartalas, kapavietės arba nišos kolumbariume numeris ir matmenys, pelenų barstymo laukas), laidojimo gylį;</w:t>
      </w:r>
    </w:p>
    <w:p w14:paraId="343A86D0" w14:textId="77777777" w:rsidR="00533FF3" w:rsidRDefault="00000000">
      <w:pPr>
        <w:ind w:firstLine="1134"/>
        <w:jc w:val="both"/>
      </w:pPr>
      <w:r>
        <w:t xml:space="preserve">3.3. įrašus apie juodligę arba ypač pavojingą užkrečiamąją ligą, įrašytą į Sveikatos apsaugos ministerijos nustatytą sąrašą, jeigu asmuo, kurio palaikai (išskyrus kremuotus) palaidoti kape arba laidojimo rūsyje, sirgo tokia liga arba buvo tokios ligos sukėlėjų nešiotojas; </w:t>
      </w:r>
    </w:p>
    <w:p w14:paraId="44529CFF" w14:textId="77777777" w:rsidR="00533FF3" w:rsidRDefault="00000000">
      <w:pPr>
        <w:ind w:firstLine="1134"/>
        <w:jc w:val="both"/>
      </w:pPr>
      <w:r>
        <w:t>3.4. kapavietėje pastatytų statinių statymo ir rekonstravimo datas, kitų paminklų, antkapių ir kapavietės aptvėrimo įrengimo datas;</w:t>
      </w:r>
    </w:p>
    <w:p w14:paraId="305DCEC2" w14:textId="77777777" w:rsidR="00533FF3" w:rsidRDefault="00000000">
      <w:pPr>
        <w:ind w:firstLine="1134"/>
        <w:jc w:val="both"/>
      </w:pPr>
      <w:r>
        <w:t>3.5. unikalų kodą Kultūros vertybių registre, jeigu kapas įrašytas į Kultūros vertybių registrą;</w:t>
      </w:r>
    </w:p>
    <w:p w14:paraId="19D1C670" w14:textId="77777777" w:rsidR="00533FF3" w:rsidRDefault="00000000">
      <w:pPr>
        <w:ind w:firstLine="1134"/>
        <w:jc w:val="both"/>
      </w:pPr>
      <w:r>
        <w:t>3.6. laidojančio asmens arba kito asmens, atsakingo už kapavietės ar kolumbariumo nišos priežiūrą: fizinio asmens vardą, pavardę, nuolatinės gyvenamosios vietos adresą, telefono ryšio numerį ir elektroninį paštą, jeigu jį turi; juridinio asmens pavadinimą, teisinę formą, kodą, buveinę, telefono numerį ir elektroninį paštą;</w:t>
      </w:r>
    </w:p>
    <w:p w14:paraId="1FB687FD" w14:textId="77777777" w:rsidR="00533FF3" w:rsidRDefault="00000000">
      <w:pPr>
        <w:ind w:firstLine="1134"/>
        <w:jc w:val="both"/>
      </w:pPr>
      <w:r>
        <w:t>3.7. draudimo laidoti pagrindą, pradžią ir šio draudimo trukmę;</w:t>
      </w:r>
    </w:p>
    <w:p w14:paraId="388BAB75" w14:textId="77777777" w:rsidR="00533FF3" w:rsidRDefault="00000000">
      <w:pPr>
        <w:ind w:firstLine="1134"/>
        <w:jc w:val="both"/>
      </w:pPr>
      <w:r>
        <w:t>3.8. asmens, įregistravusio duomenis žurnale pareigas, vardą, pavardę ir, jei pildomas ne elektroninis žurnalas, parašą.</w:t>
      </w:r>
    </w:p>
    <w:p w14:paraId="613D8A55" w14:textId="77777777" w:rsidR="00533FF3" w:rsidRDefault="00000000">
      <w:pPr>
        <w:ind w:firstLine="1134"/>
        <w:jc w:val="both"/>
      </w:pPr>
      <w:r>
        <w:t>4. Kiekvienoms kapinėms pildomas atskiras žurnalas.</w:t>
      </w:r>
    </w:p>
    <w:p w14:paraId="10F0CF20" w14:textId="77777777" w:rsidR="00533FF3" w:rsidRDefault="00000000">
      <w:pPr>
        <w:ind w:firstLine="1134"/>
        <w:jc w:val="both"/>
      </w:pPr>
      <w:r>
        <w:t>5. Žurnalas privalo būti tvarkomas taip, kad nebūtų įmanoma pakeisti jame esančių įrašų, pakeisti lapų, papildyti žurnalo naujais įrašais, pažeidžiančiais chronologinę tvarką.</w:t>
      </w:r>
    </w:p>
    <w:p w14:paraId="0146B5DA" w14:textId="77777777" w:rsidR="00533FF3" w:rsidRDefault="00000000">
      <w:pPr>
        <w:ind w:firstLine="1134"/>
        <w:jc w:val="both"/>
      </w:pPr>
      <w:r>
        <w:t xml:space="preserve">6. Jeigu žurnalas pildomas elektronine forma, turi būti fiksuojama veiksmų istorija. Šiuo atveju kiekvienų kalendorinių metų pabaigoje visi per praėjusius kalendorinius metus užregistruoti </w:t>
      </w:r>
      <w:r>
        <w:lastRenderedPageBreak/>
        <w:t>duomenys spausdinami, lapai numeruojami, o įrašas, nurodantis lapų skaičių, tvirtinamas kapinių prižiūrėtojo vadovo ar jo įgalioto asmens  parašu ir kapinių prižiūrėtojo antspaudu.</w:t>
      </w:r>
    </w:p>
    <w:p w14:paraId="10BB1AA7" w14:textId="77777777" w:rsidR="00533FF3" w:rsidRDefault="00000000">
      <w:pPr>
        <w:ind w:firstLine="1134"/>
        <w:jc w:val="both"/>
        <w:rPr>
          <w:strike/>
        </w:rPr>
      </w:pPr>
      <w:r>
        <w:t>7. Kai žmogaus palaikai laidojami Kultūros vertybių registre registruotose kapinėse, kapinių prižiūrėtojas atsakingus asmenis</w:t>
      </w:r>
      <w:r>
        <w:rPr>
          <w:sz w:val="20"/>
        </w:rPr>
        <w:t xml:space="preserve"> </w:t>
      </w:r>
      <w:r>
        <w:t>(atsakingą laidojantį asmenį ar kapavietę prižiūrintį asmenį) supažindina su Žmonių palaikų laidojimo Klaipėdos rajono kapinėse, kapinių tvarkymo bei lankymo taisyklėmis ir Klaipėdos rajono savivaldybės arba religinės bendruomenės ar bendrijos nustatyta laidojimo ir kapinių lankymo tvarka. Supažindinimas fiksuojamas atsakingo asmens parašu  žurnale.</w:t>
      </w:r>
    </w:p>
    <w:p w14:paraId="74FA43D2" w14:textId="77777777" w:rsidR="00533FF3" w:rsidRDefault="00533FF3">
      <w:pPr>
        <w:ind w:firstLine="900"/>
        <w:jc w:val="both"/>
        <w:rPr>
          <w:strike/>
        </w:rPr>
      </w:pPr>
    </w:p>
    <w:p w14:paraId="4008BBC0" w14:textId="77777777" w:rsidR="00533FF3" w:rsidRDefault="00000000">
      <w:pPr>
        <w:jc w:val="center"/>
        <w:rPr>
          <w:b/>
        </w:rPr>
      </w:pPr>
      <w:r>
        <w:rPr>
          <w:b/>
        </w:rPr>
        <w:t>III SKYRIUS</w:t>
      </w:r>
    </w:p>
    <w:p w14:paraId="2A177890" w14:textId="77777777" w:rsidR="00533FF3" w:rsidRDefault="00000000">
      <w:pPr>
        <w:ind w:firstLine="62"/>
        <w:jc w:val="center"/>
        <w:rPr>
          <w:b/>
        </w:rPr>
      </w:pPr>
      <w:r>
        <w:rPr>
          <w:b/>
        </w:rPr>
        <w:t>BAIGIAMOSIOS NUOSTATOS</w:t>
      </w:r>
    </w:p>
    <w:p w14:paraId="6178EE8C" w14:textId="77777777" w:rsidR="00533FF3" w:rsidRDefault="00533FF3">
      <w:pPr>
        <w:jc w:val="both"/>
      </w:pPr>
    </w:p>
    <w:p w14:paraId="77646093" w14:textId="77777777" w:rsidR="00533FF3" w:rsidRDefault="00000000">
      <w:pPr>
        <w:ind w:firstLine="1134"/>
        <w:jc w:val="both"/>
      </w:pPr>
      <w:r>
        <w:t xml:space="preserve">8. Žurnalas saugomas Lietuvos Respublikos dokumentų ir archyvų įstatymo nustatyta tvarka. </w:t>
      </w:r>
    </w:p>
    <w:p w14:paraId="60D9E0EF" w14:textId="77777777" w:rsidR="00533FF3" w:rsidRDefault="00000000">
      <w:pPr>
        <w:ind w:firstLine="1134"/>
        <w:jc w:val="both"/>
      </w:pPr>
      <w:r>
        <w:t>9. Už žurnale įrašytų duomenų tvarkymą pagal šio Aprašo reikalavimus,  įrašytų duomenų atitiktį pateiktiems dokumentams ir jų saugą atsako kapinių prižiūrėtojas.</w:t>
      </w:r>
    </w:p>
    <w:p w14:paraId="219722A4" w14:textId="77777777" w:rsidR="00533FF3" w:rsidRDefault="00533FF3">
      <w:pPr>
        <w:ind w:firstLine="900"/>
        <w:jc w:val="both"/>
      </w:pPr>
    </w:p>
    <w:p w14:paraId="3E18C40C" w14:textId="77777777" w:rsidR="00533FF3" w:rsidRDefault="00000000">
      <w:pPr>
        <w:jc w:val="center"/>
        <w:rPr>
          <w:szCs w:val="24"/>
        </w:rPr>
      </w:pPr>
      <w:r>
        <w:t>__________________</w:t>
      </w:r>
    </w:p>
    <w:p w14:paraId="5725CB5D" w14:textId="77777777" w:rsidR="00533FF3" w:rsidRDefault="00533FF3">
      <w:pPr>
        <w:jc w:val="both"/>
        <w:sectPr w:rsidR="00533FF3">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pPr>
    </w:p>
    <w:p w14:paraId="5FF781CE" w14:textId="77777777" w:rsidR="00533FF3" w:rsidRDefault="00000000">
      <w:pPr>
        <w:ind w:firstLine="9781"/>
        <w:jc w:val="both"/>
      </w:pPr>
      <w:r>
        <w:lastRenderedPageBreak/>
        <w:t>Klaipėdos rajono kapinių prižiūrėtojo</w:t>
      </w:r>
    </w:p>
    <w:p w14:paraId="353B9F91" w14:textId="77777777" w:rsidR="00533FF3" w:rsidRDefault="00000000">
      <w:pPr>
        <w:ind w:firstLine="9781"/>
        <w:jc w:val="both"/>
      </w:pPr>
      <w:r>
        <w:t xml:space="preserve">kaupiamų duomenų tvarkymo sąlygų aprašo </w:t>
      </w:r>
    </w:p>
    <w:p w14:paraId="4B654E73" w14:textId="77777777" w:rsidR="00533FF3" w:rsidRDefault="00000000">
      <w:pPr>
        <w:ind w:firstLine="9781"/>
        <w:jc w:val="both"/>
      </w:pPr>
      <w:r>
        <w:t>priedas</w:t>
      </w:r>
    </w:p>
    <w:p w14:paraId="087F6447" w14:textId="77777777" w:rsidR="00533FF3" w:rsidRDefault="00533FF3">
      <w:pPr>
        <w:suppressAutoHyphens/>
        <w:ind w:left="9498" w:firstLine="870"/>
        <w:rPr>
          <w:rFonts w:cs="Tahoma"/>
          <w:sz w:val="16"/>
          <w:szCs w:val="16"/>
          <w:lang w:eastAsia="ar-SA"/>
        </w:rPr>
      </w:pPr>
    </w:p>
    <w:p w14:paraId="1A36AABF" w14:textId="77777777" w:rsidR="00533FF3" w:rsidRDefault="00000000">
      <w:pPr>
        <w:suppressAutoHyphens/>
        <w:jc w:val="center"/>
        <w:rPr>
          <w:rFonts w:cs="Tahoma"/>
          <w:b/>
          <w:szCs w:val="24"/>
          <w:lang w:eastAsia="ar-SA"/>
        </w:rPr>
      </w:pPr>
      <w:r>
        <w:rPr>
          <w:rFonts w:cs="Tahoma"/>
          <w:b/>
          <w:lang w:eastAsia="ar-SA"/>
        </w:rPr>
        <w:t>(Laidojimų ir kapaviečių statinių registravimo žurnalo forma)</w:t>
      </w:r>
    </w:p>
    <w:p w14:paraId="3E4128A5" w14:textId="77777777" w:rsidR="00533FF3" w:rsidRDefault="00533FF3">
      <w:pPr>
        <w:suppressAutoHyphens/>
        <w:jc w:val="center"/>
        <w:rPr>
          <w:rFonts w:cs="Tahoma"/>
          <w:b/>
          <w:sz w:val="16"/>
          <w:szCs w:val="16"/>
          <w:lang w:eastAsia="ar-SA"/>
        </w:rPr>
      </w:pPr>
    </w:p>
    <w:p w14:paraId="64C111D0" w14:textId="77777777" w:rsidR="00533FF3" w:rsidRDefault="00000000">
      <w:pPr>
        <w:suppressAutoHyphens/>
        <w:jc w:val="center"/>
        <w:rPr>
          <w:rFonts w:cs="Tahoma"/>
          <w:sz w:val="20"/>
          <w:lang w:eastAsia="ar-SA"/>
        </w:rPr>
      </w:pPr>
      <w:r>
        <w:rPr>
          <w:rFonts w:cs="Tahoma"/>
          <w:sz w:val="20"/>
          <w:lang w:eastAsia="ar-SA"/>
        </w:rPr>
        <w:t>_________________________________________________________________________________________________________________________</w:t>
      </w:r>
    </w:p>
    <w:p w14:paraId="5DD54A87" w14:textId="77777777" w:rsidR="00533FF3" w:rsidRDefault="00000000">
      <w:pPr>
        <w:suppressAutoHyphens/>
        <w:jc w:val="center"/>
        <w:rPr>
          <w:rFonts w:cs="Tahoma"/>
          <w:i/>
          <w:iCs/>
          <w:sz w:val="20"/>
          <w:lang w:eastAsia="ar-SA"/>
        </w:rPr>
      </w:pPr>
      <w:r>
        <w:rPr>
          <w:rFonts w:cs="Tahoma"/>
          <w:i/>
          <w:iCs/>
          <w:sz w:val="20"/>
          <w:lang w:eastAsia="ar-SA"/>
        </w:rPr>
        <w:t>(kapinių pavadinimas, adresas)</w:t>
      </w:r>
    </w:p>
    <w:p w14:paraId="5A990172" w14:textId="77777777" w:rsidR="00533FF3" w:rsidRDefault="00533FF3">
      <w:pPr>
        <w:suppressAutoHyphens/>
        <w:jc w:val="center"/>
        <w:rPr>
          <w:rFonts w:cs="Tahoma"/>
          <w:sz w:val="20"/>
          <w:lang w:eastAsia="ar-SA"/>
        </w:rPr>
      </w:pPr>
    </w:p>
    <w:p w14:paraId="3AD95B8A" w14:textId="77777777" w:rsidR="00533FF3" w:rsidRDefault="00000000">
      <w:pPr>
        <w:suppressAutoHyphens/>
        <w:jc w:val="center"/>
        <w:rPr>
          <w:rFonts w:cs="Tahoma"/>
          <w:b/>
          <w:bCs/>
          <w:szCs w:val="24"/>
          <w:lang w:eastAsia="ar-SA"/>
        </w:rPr>
      </w:pPr>
      <w:r>
        <w:rPr>
          <w:rFonts w:cs="Tahoma"/>
          <w:b/>
          <w:bCs/>
          <w:lang w:eastAsia="ar-SA"/>
        </w:rPr>
        <w:t>LAIDOJIMŲ IR KAPAVIEČIŲ STATINIŲ REGISTRAVIMO ŽURNALAS</w:t>
      </w:r>
    </w:p>
    <w:p w14:paraId="3F9990E7" w14:textId="77777777" w:rsidR="00533FF3" w:rsidRDefault="00533FF3">
      <w:pPr>
        <w:suppressAutoHyphens/>
        <w:jc w:val="center"/>
        <w:rPr>
          <w:rFonts w:cs="Tahoma"/>
          <w:b/>
          <w:bCs/>
          <w:sz w:val="16"/>
          <w:szCs w:val="16"/>
          <w:lang w:eastAsia="ar-SA"/>
        </w:rPr>
      </w:pPr>
    </w:p>
    <w:p w14:paraId="0158CA9C" w14:textId="77777777" w:rsidR="00533FF3" w:rsidRDefault="00000000">
      <w:pPr>
        <w:suppressAutoHyphens/>
        <w:rPr>
          <w:rFonts w:cs="Tahoma"/>
          <w:sz w:val="20"/>
          <w:lang w:eastAsia="ar-SA"/>
        </w:rPr>
      </w:pPr>
      <w:r>
        <w:rPr>
          <w:rFonts w:cs="Tahoma"/>
          <w:sz w:val="20"/>
          <w:lang w:eastAsia="ar-SA"/>
        </w:rPr>
        <w:t>_____________________________________________________________</w:t>
      </w:r>
    </w:p>
    <w:p w14:paraId="46616A3C" w14:textId="77777777" w:rsidR="00533FF3" w:rsidRDefault="00000000">
      <w:pPr>
        <w:suppressAutoHyphens/>
        <w:jc w:val="both"/>
        <w:rPr>
          <w:rFonts w:cs="Tahoma"/>
          <w:i/>
          <w:iCs/>
          <w:sz w:val="20"/>
          <w:lang w:eastAsia="ar-SA"/>
        </w:rPr>
      </w:pPr>
      <w:r>
        <w:rPr>
          <w:rFonts w:cs="Tahoma"/>
          <w:i/>
          <w:iCs/>
          <w:sz w:val="20"/>
          <w:lang w:eastAsia="ar-SA"/>
        </w:rPr>
        <w:t>(kapinių prižiūrėtojo pavadinimas arba vardas, pavardė)</w:t>
      </w:r>
    </w:p>
    <w:p w14:paraId="2235560B" w14:textId="77777777" w:rsidR="00533FF3" w:rsidRDefault="00533FF3">
      <w:pPr>
        <w:suppressAutoHyphens/>
        <w:jc w:val="center"/>
        <w:rPr>
          <w:rFonts w:cs="Tahoma"/>
          <w:b/>
          <w:sz w:val="20"/>
          <w:lang w:eastAsia="ar-SA"/>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931"/>
        <w:gridCol w:w="851"/>
        <w:gridCol w:w="709"/>
        <w:gridCol w:w="1134"/>
        <w:gridCol w:w="992"/>
        <w:gridCol w:w="993"/>
        <w:gridCol w:w="1275"/>
        <w:gridCol w:w="2128"/>
        <w:gridCol w:w="1275"/>
        <w:gridCol w:w="851"/>
        <w:gridCol w:w="1134"/>
        <w:gridCol w:w="992"/>
        <w:gridCol w:w="851"/>
      </w:tblGrid>
      <w:tr w:rsidR="00533FF3" w14:paraId="0A275BF9" w14:textId="77777777">
        <w:trPr>
          <w:trHeight w:val="283"/>
        </w:trPr>
        <w:tc>
          <w:tcPr>
            <w:tcW w:w="483"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332A58E" w14:textId="77777777" w:rsidR="00533FF3" w:rsidRDefault="00000000">
            <w:pPr>
              <w:suppressAutoHyphens/>
              <w:jc w:val="center"/>
              <w:rPr>
                <w:rFonts w:cs="Tahoma"/>
                <w:sz w:val="20"/>
                <w:lang w:eastAsia="ar-SA"/>
              </w:rPr>
            </w:pPr>
            <w:r>
              <w:rPr>
                <w:rFonts w:cs="Tahoma"/>
                <w:sz w:val="20"/>
                <w:lang w:eastAsia="ar-SA"/>
              </w:rPr>
              <w:t>Eil. Nr.</w:t>
            </w:r>
          </w:p>
        </w:tc>
        <w:tc>
          <w:tcPr>
            <w:tcW w:w="6883"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9063650" w14:textId="77777777" w:rsidR="00533FF3" w:rsidRDefault="00000000">
            <w:pPr>
              <w:suppressAutoHyphens/>
              <w:jc w:val="center"/>
              <w:rPr>
                <w:rFonts w:cs="Tahoma"/>
                <w:b/>
                <w:bCs/>
                <w:sz w:val="20"/>
                <w:lang w:eastAsia="ar-SA"/>
              </w:rPr>
            </w:pPr>
            <w:r>
              <w:rPr>
                <w:rFonts w:cs="Tahoma"/>
                <w:b/>
                <w:bCs/>
                <w:sz w:val="20"/>
                <w:lang w:eastAsia="ar-SA"/>
              </w:rPr>
              <w:t>Palaidotas asmuo</w:t>
            </w:r>
          </w:p>
        </w:tc>
        <w:tc>
          <w:tcPr>
            <w:tcW w:w="212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E5E9378" w14:textId="77777777" w:rsidR="00533FF3" w:rsidRDefault="00000000">
            <w:pPr>
              <w:suppressAutoHyphens/>
              <w:jc w:val="center"/>
              <w:rPr>
                <w:rFonts w:cs="Tahoma"/>
                <w:sz w:val="20"/>
                <w:lang w:eastAsia="ar-SA"/>
              </w:rPr>
            </w:pPr>
            <w:r>
              <w:rPr>
                <w:rFonts w:cs="Tahoma"/>
                <w:sz w:val="20"/>
                <w:lang w:eastAsia="ar-SA"/>
              </w:rPr>
              <w:t>Laidojančio asmens arba kito asmens, atsakingo už kapavietės ar kolumbariumo nišos priežiūrą: fizinio asmens vardas, pavardė, nuolatinės gyvenamosios vietos adresas, telefono ryšio numeris ir elektroninis paštas, jeigu jį turi; juridinio asmens pavadinimas, teisinė forma, kodas, buveinė, telefono ryšio numeris ir elektroninis paštas</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D4C5EE7" w14:textId="77777777" w:rsidR="00533FF3" w:rsidRDefault="00000000">
            <w:pPr>
              <w:suppressAutoHyphens/>
              <w:jc w:val="center"/>
              <w:rPr>
                <w:rFonts w:cs="Tahoma"/>
                <w:sz w:val="20"/>
                <w:lang w:eastAsia="ar-SA"/>
              </w:rPr>
            </w:pPr>
            <w:r>
              <w:rPr>
                <w:rFonts w:cs="Tahoma"/>
                <w:sz w:val="20"/>
                <w:lang w:eastAsia="ar-SA"/>
              </w:rPr>
              <w:t>Kapavietės statiniai, jų statymo ir rekonstravimo datos, kitų paminklų, antkapių ir kapavietės aptvėrimo įrengimo datos</w:t>
            </w:r>
          </w:p>
        </w:tc>
        <w:tc>
          <w:tcPr>
            <w:tcW w:w="85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5E18495" w14:textId="77777777" w:rsidR="00533FF3" w:rsidRDefault="00000000">
            <w:pPr>
              <w:suppressAutoHyphens/>
              <w:jc w:val="center"/>
              <w:rPr>
                <w:rFonts w:cs="Tahoma"/>
                <w:sz w:val="20"/>
                <w:lang w:eastAsia="ar-SA"/>
              </w:rPr>
            </w:pPr>
            <w:r>
              <w:rPr>
                <w:rFonts w:cs="Tahoma"/>
                <w:sz w:val="20"/>
                <w:lang w:eastAsia="ar-SA"/>
              </w:rPr>
              <w:t>Unikalus kodas Kultūros vertybių registre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A81899" w14:textId="77777777" w:rsidR="00533FF3" w:rsidRDefault="00000000">
            <w:pPr>
              <w:suppressAutoHyphens/>
              <w:jc w:val="center"/>
              <w:rPr>
                <w:rFonts w:cs="Tahoma"/>
                <w:sz w:val="20"/>
                <w:lang w:eastAsia="ar-SA"/>
              </w:rPr>
            </w:pPr>
            <w:r>
              <w:rPr>
                <w:rFonts w:cs="Tahoma"/>
                <w:sz w:val="20"/>
                <w:lang w:eastAsia="ar-SA"/>
              </w:rPr>
              <w:t>Draudimo laidoti pagrindas, pradžia ir trukmė</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6C4A8EF" w14:textId="77777777" w:rsidR="00533FF3" w:rsidRDefault="00000000">
            <w:pPr>
              <w:suppressAutoHyphens/>
              <w:jc w:val="center"/>
              <w:rPr>
                <w:rFonts w:cs="Tahoma"/>
                <w:sz w:val="20"/>
                <w:lang w:eastAsia="ar-SA"/>
              </w:rPr>
            </w:pPr>
            <w:r>
              <w:rPr>
                <w:rFonts w:cs="Tahoma"/>
                <w:sz w:val="20"/>
                <w:lang w:eastAsia="ar-SA"/>
              </w:rPr>
              <w:t>Duomenis įregistravusio asmens pareigos, vardas, pavardė, parašas</w:t>
            </w:r>
          </w:p>
        </w:tc>
        <w:tc>
          <w:tcPr>
            <w:tcW w:w="85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extDirection w:val="btLr"/>
            <w:vAlign w:val="center"/>
            <w:hideMark/>
          </w:tcPr>
          <w:p w14:paraId="41919C56" w14:textId="77777777" w:rsidR="00533FF3" w:rsidRDefault="00000000">
            <w:pPr>
              <w:suppressAutoHyphens/>
              <w:spacing w:line="240" w:lineRule="exact"/>
              <w:ind w:left="113" w:right="113"/>
              <w:jc w:val="center"/>
              <w:rPr>
                <w:rFonts w:cs="Tahoma"/>
                <w:sz w:val="20"/>
                <w:lang w:eastAsia="ar-SA"/>
              </w:rPr>
            </w:pPr>
            <w:r>
              <w:rPr>
                <w:sz w:val="20"/>
              </w:rPr>
              <w:t>Atsakingo laidojančio asmens ar kapavietę prižiūrinčio asmens parašas (3 pastaba)</w:t>
            </w:r>
          </w:p>
        </w:tc>
      </w:tr>
      <w:tr w:rsidR="00533FF3" w14:paraId="1719CA31" w14:textId="77777777">
        <w:trPr>
          <w:trHeight w:val="3108"/>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230012EF" w14:textId="77777777" w:rsidR="00533FF3" w:rsidRDefault="00533FF3">
            <w:pPr>
              <w:rPr>
                <w:rFonts w:cs="Tahoma"/>
                <w:sz w:val="20"/>
                <w:lang w:eastAsia="ar-SA"/>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4E32C7F" w14:textId="77777777" w:rsidR="00533FF3" w:rsidRDefault="00000000">
            <w:pPr>
              <w:suppressAutoHyphens/>
              <w:jc w:val="center"/>
              <w:rPr>
                <w:rFonts w:cs="Tahoma"/>
                <w:sz w:val="20"/>
                <w:lang w:eastAsia="ar-SA"/>
              </w:rPr>
            </w:pPr>
            <w:r>
              <w:rPr>
                <w:rFonts w:cs="Tahoma"/>
                <w:sz w:val="20"/>
                <w:lang w:eastAsia="ar-SA"/>
              </w:rPr>
              <w:t>Pavardė, vardas, asmens kodas</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A2EDD87" w14:textId="77777777" w:rsidR="00533FF3" w:rsidRDefault="00000000">
            <w:pPr>
              <w:suppressAutoHyphens/>
              <w:jc w:val="center"/>
              <w:rPr>
                <w:rFonts w:cs="Tahoma"/>
                <w:sz w:val="20"/>
                <w:lang w:eastAsia="ar-SA"/>
              </w:rPr>
            </w:pPr>
            <w:r>
              <w:rPr>
                <w:rFonts w:cs="Tahoma"/>
                <w:sz w:val="20"/>
                <w:lang w:eastAsia="ar-SA"/>
              </w:rPr>
              <w:t>Gimimo ir mirties datos</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2F55244" w14:textId="77777777" w:rsidR="00533FF3" w:rsidRDefault="00000000">
            <w:pPr>
              <w:suppressAutoHyphens/>
              <w:jc w:val="center"/>
              <w:rPr>
                <w:rFonts w:cs="Tahoma"/>
                <w:sz w:val="20"/>
                <w:lang w:eastAsia="ar-SA"/>
              </w:rPr>
            </w:pPr>
            <w:r>
              <w:rPr>
                <w:rFonts w:cs="Tahoma"/>
                <w:sz w:val="20"/>
                <w:lang w:eastAsia="ar-SA"/>
              </w:rPr>
              <w:t>Mirties vieta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61ECD1" w14:textId="77777777" w:rsidR="00533FF3" w:rsidRDefault="00000000">
            <w:pPr>
              <w:suppressAutoHyphens/>
              <w:jc w:val="center"/>
              <w:rPr>
                <w:rFonts w:cs="Tahoma"/>
                <w:sz w:val="20"/>
                <w:lang w:eastAsia="ar-SA"/>
              </w:rPr>
            </w:pPr>
            <w:r>
              <w:rPr>
                <w:rFonts w:cs="Tahoma"/>
                <w:sz w:val="20"/>
                <w:lang w:eastAsia="ar-SA"/>
              </w:rPr>
              <w:t>Medicininio mirties liudijimo išdavimo data ir numeris</w:t>
            </w:r>
          </w:p>
          <w:p w14:paraId="5FC70044" w14:textId="77777777" w:rsidR="00533FF3" w:rsidRDefault="00000000">
            <w:pPr>
              <w:suppressAutoHyphens/>
              <w:ind w:firstLine="53"/>
              <w:jc w:val="center"/>
              <w:rPr>
                <w:rFonts w:cs="Tahoma"/>
                <w:sz w:val="20"/>
                <w:lang w:eastAsia="ar-SA"/>
              </w:rPr>
            </w:pPr>
            <w:r>
              <w:rPr>
                <w:rFonts w:cs="Tahoma"/>
                <w:sz w:val="20"/>
                <w:lang w:eastAsia="ar-SA"/>
              </w:rPr>
              <w:t>(1 pastaba)</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06211BC" w14:textId="77777777" w:rsidR="00533FF3" w:rsidRDefault="00000000">
            <w:pPr>
              <w:suppressAutoHyphens/>
              <w:jc w:val="center"/>
              <w:rPr>
                <w:rFonts w:cs="Tahoma"/>
                <w:sz w:val="20"/>
                <w:lang w:eastAsia="ar-SA"/>
              </w:rPr>
            </w:pPr>
            <w:r>
              <w:rPr>
                <w:rFonts w:cs="Tahoma"/>
                <w:sz w:val="20"/>
                <w:lang w:eastAsia="ar-SA"/>
              </w:rPr>
              <w:t>Kapinių kvartalas, kapavietės arba nišos numeris ir matmenys, arba pelenų barstymo laukas</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D4F3BC0" w14:textId="77777777" w:rsidR="00533FF3" w:rsidRDefault="00000000">
            <w:pPr>
              <w:suppressAutoHyphens/>
              <w:jc w:val="center"/>
              <w:rPr>
                <w:rFonts w:cs="Tahoma"/>
                <w:sz w:val="20"/>
                <w:lang w:eastAsia="ar-SA"/>
              </w:rPr>
            </w:pPr>
            <w:r>
              <w:rPr>
                <w:rFonts w:cs="Tahoma"/>
                <w:sz w:val="20"/>
                <w:lang w:eastAsia="ar-SA"/>
              </w:rPr>
              <w:t>Laidojimo data, laidojimo gylis</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3B428AA" w14:textId="77777777" w:rsidR="00533FF3" w:rsidRDefault="00000000">
            <w:pPr>
              <w:suppressAutoHyphens/>
              <w:jc w:val="center"/>
              <w:rPr>
                <w:rFonts w:cs="Tahoma"/>
                <w:sz w:val="20"/>
                <w:lang w:eastAsia="ar-SA"/>
              </w:rPr>
            </w:pPr>
            <w:r>
              <w:rPr>
                <w:rFonts w:cs="Tahoma"/>
                <w:sz w:val="20"/>
                <w:lang w:eastAsia="ar-SA"/>
              </w:rPr>
              <w:t>Juodligė arba ypač pavojinga užkrečiamoji liga, įrašyta į sveikatos apsaugos ministro nustatytą sąrašą (2 pastaba)</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188DB9A" w14:textId="77777777" w:rsidR="00533FF3" w:rsidRDefault="00533FF3">
            <w:pPr>
              <w:rPr>
                <w:rFonts w:cs="Tahoma"/>
                <w:sz w:val="20"/>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5D4E41" w14:textId="77777777" w:rsidR="00533FF3" w:rsidRDefault="00533FF3">
            <w:pPr>
              <w:rPr>
                <w:rFonts w:cs="Tahoma"/>
                <w:sz w:val="20"/>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8FED00" w14:textId="77777777" w:rsidR="00533FF3" w:rsidRDefault="00533FF3">
            <w:pPr>
              <w:rPr>
                <w:rFonts w:cs="Tahoma"/>
                <w:sz w:val="20"/>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840D97" w14:textId="77777777" w:rsidR="00533FF3" w:rsidRDefault="00533FF3">
            <w:pPr>
              <w:rPr>
                <w:rFonts w:cs="Tahoma"/>
                <w:sz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0A259C" w14:textId="77777777" w:rsidR="00533FF3" w:rsidRDefault="00533FF3">
            <w:pPr>
              <w:rPr>
                <w:rFonts w:cs="Tahoma"/>
                <w:sz w:val="20"/>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519DA6" w14:textId="77777777" w:rsidR="00533FF3" w:rsidRDefault="00533FF3">
            <w:pPr>
              <w:rPr>
                <w:rFonts w:cs="Tahoma"/>
                <w:sz w:val="20"/>
                <w:lang w:eastAsia="ar-SA"/>
              </w:rPr>
            </w:pPr>
          </w:p>
        </w:tc>
      </w:tr>
      <w:tr w:rsidR="00533FF3" w14:paraId="7BBB0C0C" w14:textId="77777777">
        <w:trPr>
          <w:trHeight w:val="20"/>
        </w:trPr>
        <w:tc>
          <w:tcPr>
            <w:tcW w:w="48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36E67F5" w14:textId="77777777" w:rsidR="00533FF3" w:rsidRDefault="00000000">
            <w:pPr>
              <w:suppressAutoHyphens/>
              <w:jc w:val="center"/>
              <w:rPr>
                <w:rFonts w:cs="Tahoma"/>
                <w:sz w:val="20"/>
                <w:lang w:eastAsia="ar-SA"/>
              </w:rPr>
            </w:pPr>
            <w:r>
              <w:rPr>
                <w:rFonts w:cs="Tahoma"/>
                <w:sz w:val="20"/>
                <w:lang w:eastAsia="ar-SA"/>
              </w:rPr>
              <w:t>1</w:t>
            </w: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D96F7A5" w14:textId="77777777" w:rsidR="00533FF3" w:rsidRDefault="00000000">
            <w:pPr>
              <w:suppressAutoHyphens/>
              <w:jc w:val="center"/>
              <w:rPr>
                <w:rFonts w:cs="Tahoma"/>
                <w:sz w:val="20"/>
                <w:lang w:eastAsia="ar-SA"/>
              </w:rPr>
            </w:pPr>
            <w:r>
              <w:rPr>
                <w:rFonts w:cs="Tahoma"/>
                <w:sz w:val="20"/>
                <w:lang w:eastAsia="ar-SA"/>
              </w:rPr>
              <w:t>2</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3A76662" w14:textId="77777777" w:rsidR="00533FF3" w:rsidRDefault="00000000">
            <w:pPr>
              <w:suppressAutoHyphens/>
              <w:jc w:val="center"/>
              <w:rPr>
                <w:rFonts w:cs="Tahoma"/>
                <w:sz w:val="20"/>
                <w:lang w:eastAsia="ar-SA"/>
              </w:rPr>
            </w:pPr>
            <w:r>
              <w:rPr>
                <w:rFonts w:cs="Tahoma"/>
                <w:sz w:val="20"/>
                <w:lang w:eastAsia="ar-SA"/>
              </w:rPr>
              <w:t>3</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0F9797" w14:textId="77777777" w:rsidR="00533FF3" w:rsidRDefault="00000000">
            <w:pPr>
              <w:suppressAutoHyphens/>
              <w:jc w:val="center"/>
              <w:rPr>
                <w:rFonts w:cs="Tahoma"/>
                <w:strike/>
                <w:sz w:val="20"/>
                <w:lang w:eastAsia="ar-SA"/>
              </w:rPr>
            </w:pPr>
            <w:r>
              <w:rPr>
                <w:rFonts w:cs="Tahoma"/>
                <w:strike/>
                <w:sz w:val="20"/>
                <w:lang w:eastAsia="ar-SA"/>
              </w:rPr>
              <w:t>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9375B77" w14:textId="77777777" w:rsidR="00533FF3" w:rsidRDefault="00000000">
            <w:pPr>
              <w:suppressAutoHyphens/>
              <w:jc w:val="center"/>
              <w:rPr>
                <w:rFonts w:cs="Tahoma"/>
                <w:strike/>
                <w:sz w:val="20"/>
                <w:lang w:eastAsia="ar-SA"/>
              </w:rPr>
            </w:pPr>
            <w:r>
              <w:rPr>
                <w:rFonts w:cs="Tahoma"/>
                <w:sz w:val="20"/>
                <w:lang w:eastAsia="ar-SA"/>
              </w:rPr>
              <w:t>5</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BBCB560" w14:textId="77777777" w:rsidR="00533FF3" w:rsidRDefault="00000000">
            <w:pPr>
              <w:suppressAutoHyphens/>
              <w:jc w:val="center"/>
              <w:rPr>
                <w:rFonts w:cs="Tahoma"/>
                <w:strike/>
                <w:sz w:val="20"/>
                <w:lang w:eastAsia="ar-SA"/>
              </w:rPr>
            </w:pPr>
            <w:r>
              <w:rPr>
                <w:rFonts w:cs="Tahoma"/>
                <w:sz w:val="20"/>
                <w:lang w:eastAsia="ar-SA"/>
              </w:rPr>
              <w:t>12</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1871937" w14:textId="77777777" w:rsidR="00533FF3" w:rsidRDefault="00000000">
            <w:pPr>
              <w:suppressAutoHyphens/>
              <w:jc w:val="center"/>
              <w:rPr>
                <w:rFonts w:cs="Tahoma"/>
                <w:strike/>
                <w:sz w:val="20"/>
                <w:lang w:eastAsia="ar-SA"/>
              </w:rPr>
            </w:pPr>
            <w:r>
              <w:rPr>
                <w:rFonts w:cs="Tahoma"/>
                <w:sz w:val="20"/>
                <w:lang w:eastAsia="ar-SA"/>
              </w:rPr>
              <w:t>7</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6DF17D6" w14:textId="77777777" w:rsidR="00533FF3" w:rsidRDefault="00000000">
            <w:pPr>
              <w:suppressAutoHyphens/>
              <w:jc w:val="center"/>
              <w:rPr>
                <w:rFonts w:cs="Tahoma"/>
                <w:strike/>
                <w:sz w:val="20"/>
                <w:lang w:eastAsia="ar-SA"/>
              </w:rPr>
            </w:pPr>
            <w:r>
              <w:rPr>
                <w:rFonts w:cs="Tahoma"/>
                <w:sz w:val="20"/>
                <w:lang w:eastAsia="ar-SA"/>
              </w:rPr>
              <w:t>8</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7A26A2C" w14:textId="77777777" w:rsidR="00533FF3" w:rsidRDefault="00000000">
            <w:pPr>
              <w:suppressAutoHyphens/>
              <w:jc w:val="center"/>
              <w:rPr>
                <w:rFonts w:cs="Tahoma"/>
                <w:strike/>
                <w:sz w:val="20"/>
                <w:lang w:eastAsia="ar-SA"/>
              </w:rPr>
            </w:pPr>
            <w:r>
              <w:rPr>
                <w:rFonts w:cs="Tahoma"/>
                <w:sz w:val="20"/>
                <w:lang w:eastAsia="ar-SA"/>
              </w:rPr>
              <w:t>9</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CCFF685" w14:textId="77777777" w:rsidR="00533FF3" w:rsidRDefault="00000000">
            <w:pPr>
              <w:suppressAutoHyphens/>
              <w:jc w:val="center"/>
              <w:rPr>
                <w:rFonts w:cs="Tahoma"/>
                <w:strike/>
                <w:sz w:val="20"/>
                <w:lang w:eastAsia="ar-SA"/>
              </w:rPr>
            </w:pPr>
            <w:r>
              <w:rPr>
                <w:rFonts w:cs="Tahoma"/>
                <w:sz w:val="20"/>
                <w:lang w:eastAsia="ar-SA"/>
              </w:rPr>
              <w:t>10</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13132AB" w14:textId="77777777" w:rsidR="00533FF3" w:rsidRDefault="00000000">
            <w:pPr>
              <w:suppressAutoHyphens/>
              <w:jc w:val="center"/>
              <w:rPr>
                <w:rFonts w:cs="Tahoma"/>
                <w:strike/>
                <w:sz w:val="20"/>
                <w:lang w:eastAsia="ar-SA"/>
              </w:rPr>
            </w:pPr>
            <w:r>
              <w:rPr>
                <w:rFonts w:cs="Tahoma"/>
                <w:sz w:val="20"/>
                <w:lang w:eastAsia="ar-SA"/>
              </w:rPr>
              <w:t>11</w:t>
            </w:r>
          </w:p>
        </w:tc>
        <w:tc>
          <w:tcPr>
            <w:tcW w:w="1134" w:type="dxa"/>
            <w:tcBorders>
              <w:top w:val="single" w:sz="4" w:space="0" w:color="auto"/>
              <w:left w:val="single" w:sz="4" w:space="0" w:color="auto"/>
              <w:bottom w:val="single" w:sz="4" w:space="0" w:color="auto"/>
              <w:right w:val="single" w:sz="4" w:space="0" w:color="auto"/>
            </w:tcBorders>
            <w:hideMark/>
          </w:tcPr>
          <w:p w14:paraId="4771A89B" w14:textId="77777777" w:rsidR="00533FF3" w:rsidRDefault="00000000">
            <w:pPr>
              <w:suppressAutoHyphens/>
              <w:jc w:val="center"/>
              <w:rPr>
                <w:rFonts w:cs="Tahoma"/>
                <w:sz w:val="20"/>
                <w:lang w:eastAsia="ar-SA"/>
              </w:rPr>
            </w:pPr>
            <w:r>
              <w:rPr>
                <w:rFonts w:cs="Tahoma"/>
                <w:sz w:val="20"/>
                <w:lang w:eastAsia="ar-SA"/>
              </w:rPr>
              <w:t>12</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E5E1E05" w14:textId="77777777" w:rsidR="00533FF3" w:rsidRDefault="00000000">
            <w:pPr>
              <w:suppressAutoHyphens/>
              <w:jc w:val="center"/>
              <w:rPr>
                <w:rFonts w:cs="Tahoma"/>
                <w:strike/>
                <w:sz w:val="20"/>
                <w:lang w:eastAsia="ar-SA"/>
              </w:rPr>
            </w:pPr>
            <w:r>
              <w:rPr>
                <w:rFonts w:cs="Tahoma"/>
                <w:sz w:val="20"/>
                <w:lang w:eastAsia="ar-SA"/>
              </w:rPr>
              <w:t>13</w:t>
            </w: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BB28C3F" w14:textId="77777777" w:rsidR="00533FF3" w:rsidRDefault="00000000">
            <w:pPr>
              <w:suppressAutoHyphens/>
              <w:jc w:val="center"/>
              <w:rPr>
                <w:rFonts w:cs="Tahoma"/>
                <w:sz w:val="16"/>
                <w:szCs w:val="16"/>
                <w:lang w:eastAsia="ar-SA"/>
              </w:rPr>
            </w:pPr>
            <w:r>
              <w:rPr>
                <w:rFonts w:cs="Tahoma"/>
                <w:sz w:val="16"/>
                <w:szCs w:val="16"/>
                <w:lang w:eastAsia="ar-SA"/>
              </w:rPr>
              <w:t>14</w:t>
            </w:r>
          </w:p>
        </w:tc>
      </w:tr>
      <w:tr w:rsidR="00533FF3" w14:paraId="1168A775" w14:textId="77777777">
        <w:trPr>
          <w:trHeight w:val="20"/>
        </w:trPr>
        <w:tc>
          <w:tcPr>
            <w:tcW w:w="48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A2D48" w14:textId="77777777" w:rsidR="00533FF3" w:rsidRDefault="00533FF3">
            <w:pPr>
              <w:suppressAutoHyphens/>
              <w:jc w:val="center"/>
              <w:rPr>
                <w:rFonts w:cs="Tahoma"/>
                <w:sz w:val="20"/>
                <w:lang w:eastAsia="ar-SA"/>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3805FC" w14:textId="77777777" w:rsidR="00533FF3" w:rsidRDefault="00533FF3">
            <w:pPr>
              <w:suppressAutoHyphens/>
              <w:jc w:val="center"/>
              <w:rPr>
                <w:rFonts w:cs="Tahoma"/>
                <w:sz w:val="20"/>
                <w:lang w:eastAsia="ar-SA"/>
              </w:rPr>
            </w:pP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A84CB" w14:textId="77777777" w:rsidR="00533FF3" w:rsidRDefault="00533FF3">
            <w:pPr>
              <w:suppressAutoHyphens/>
              <w:jc w:val="center"/>
              <w:rPr>
                <w:rFonts w:cs="Tahoma"/>
                <w:sz w:val="20"/>
                <w:lan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516F8" w14:textId="77777777" w:rsidR="00533FF3" w:rsidRDefault="00533FF3">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EFCEA" w14:textId="77777777" w:rsidR="00533FF3" w:rsidRDefault="00533FF3">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9682A" w14:textId="77777777" w:rsidR="00533FF3" w:rsidRDefault="00533FF3">
            <w:pPr>
              <w:suppressAutoHyphens/>
              <w:jc w:val="center"/>
              <w:rPr>
                <w:rFonts w:cs="Tahoma"/>
                <w:sz w:val="20"/>
                <w:lang w:eastAsia="ar-SA"/>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DCDDB" w14:textId="77777777" w:rsidR="00533FF3" w:rsidRDefault="00533FF3">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EFFAF" w14:textId="77777777" w:rsidR="00533FF3" w:rsidRDefault="00533FF3">
            <w:pPr>
              <w:suppressAutoHyphens/>
              <w:jc w:val="center"/>
              <w:rPr>
                <w:rFonts w:cs="Tahoma"/>
                <w:sz w:val="20"/>
                <w:lang w:eastAsia="ar-SA"/>
              </w:rPr>
            </w:pP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3AE19" w14:textId="77777777" w:rsidR="00533FF3" w:rsidRDefault="00533FF3">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AC088" w14:textId="77777777" w:rsidR="00533FF3" w:rsidRDefault="00533FF3">
            <w:pPr>
              <w:suppressAutoHyphens/>
              <w:jc w:val="center"/>
              <w:rPr>
                <w:rFonts w:cs="Tahoma"/>
                <w:sz w:val="20"/>
                <w:lang w:eastAsia="ar-SA"/>
              </w:rPr>
            </w:pP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91E3D" w14:textId="77777777" w:rsidR="00533FF3" w:rsidRDefault="00533FF3">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6D39D529" w14:textId="77777777" w:rsidR="00533FF3" w:rsidRDefault="00533FF3">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37F47" w14:textId="77777777" w:rsidR="00533FF3" w:rsidRDefault="00533FF3">
            <w:pPr>
              <w:suppressAutoHyphens/>
              <w:jc w:val="center"/>
              <w:rPr>
                <w:rFonts w:cs="Tahoma"/>
                <w:sz w:val="20"/>
                <w:lang w:eastAsia="ar-SA"/>
              </w:rPr>
            </w:pP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6AA86" w14:textId="77777777" w:rsidR="00533FF3" w:rsidRDefault="00533FF3">
            <w:pPr>
              <w:suppressAutoHyphens/>
              <w:jc w:val="center"/>
              <w:rPr>
                <w:rFonts w:cs="Tahoma"/>
                <w:sz w:val="16"/>
                <w:szCs w:val="16"/>
                <w:lang w:eastAsia="ar-SA"/>
              </w:rPr>
            </w:pPr>
          </w:p>
        </w:tc>
      </w:tr>
      <w:tr w:rsidR="00533FF3" w14:paraId="524622A9" w14:textId="77777777">
        <w:trPr>
          <w:trHeight w:val="20"/>
        </w:trPr>
        <w:tc>
          <w:tcPr>
            <w:tcW w:w="48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ECDFA2" w14:textId="77777777" w:rsidR="00533FF3" w:rsidRDefault="00533FF3">
            <w:pPr>
              <w:suppressAutoHyphens/>
              <w:jc w:val="center"/>
              <w:rPr>
                <w:rFonts w:cs="Tahoma"/>
                <w:sz w:val="20"/>
                <w:lang w:eastAsia="ar-SA"/>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C4987" w14:textId="77777777" w:rsidR="00533FF3" w:rsidRDefault="00533FF3">
            <w:pPr>
              <w:suppressAutoHyphens/>
              <w:jc w:val="center"/>
              <w:rPr>
                <w:rFonts w:cs="Tahoma"/>
                <w:sz w:val="20"/>
                <w:lang w:eastAsia="ar-SA"/>
              </w:rPr>
            </w:pP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ADADAA" w14:textId="77777777" w:rsidR="00533FF3" w:rsidRDefault="00533FF3">
            <w:pPr>
              <w:suppressAutoHyphens/>
              <w:jc w:val="center"/>
              <w:rPr>
                <w:rFonts w:cs="Tahoma"/>
                <w:sz w:val="20"/>
                <w:lan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C22B5" w14:textId="77777777" w:rsidR="00533FF3" w:rsidRDefault="00533FF3">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FC4C53" w14:textId="77777777" w:rsidR="00533FF3" w:rsidRDefault="00533FF3">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8EC6F" w14:textId="77777777" w:rsidR="00533FF3" w:rsidRDefault="00533FF3">
            <w:pPr>
              <w:suppressAutoHyphens/>
              <w:jc w:val="center"/>
              <w:rPr>
                <w:rFonts w:cs="Tahoma"/>
                <w:sz w:val="20"/>
                <w:lang w:eastAsia="ar-SA"/>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347D3" w14:textId="77777777" w:rsidR="00533FF3" w:rsidRDefault="00533FF3">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739E7" w14:textId="77777777" w:rsidR="00533FF3" w:rsidRDefault="00533FF3">
            <w:pPr>
              <w:suppressAutoHyphens/>
              <w:jc w:val="center"/>
              <w:rPr>
                <w:rFonts w:cs="Tahoma"/>
                <w:sz w:val="20"/>
                <w:lang w:eastAsia="ar-SA"/>
              </w:rPr>
            </w:pP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51B00" w14:textId="77777777" w:rsidR="00533FF3" w:rsidRDefault="00533FF3">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9ECD" w14:textId="77777777" w:rsidR="00533FF3" w:rsidRDefault="00533FF3">
            <w:pPr>
              <w:suppressAutoHyphens/>
              <w:jc w:val="center"/>
              <w:rPr>
                <w:rFonts w:cs="Tahoma"/>
                <w:sz w:val="20"/>
                <w:lang w:eastAsia="ar-SA"/>
              </w:rPr>
            </w:pP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7DE31B" w14:textId="77777777" w:rsidR="00533FF3" w:rsidRDefault="00533FF3">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1E7E6B56" w14:textId="77777777" w:rsidR="00533FF3" w:rsidRDefault="00533FF3">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E884A0" w14:textId="77777777" w:rsidR="00533FF3" w:rsidRDefault="00533FF3">
            <w:pPr>
              <w:suppressAutoHyphens/>
              <w:jc w:val="center"/>
              <w:rPr>
                <w:rFonts w:cs="Tahoma"/>
                <w:sz w:val="20"/>
                <w:lang w:eastAsia="ar-SA"/>
              </w:rPr>
            </w:pPr>
          </w:p>
        </w:tc>
        <w:tc>
          <w:tcPr>
            <w:tcW w:w="8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4EBC7" w14:textId="77777777" w:rsidR="00533FF3" w:rsidRDefault="00533FF3">
            <w:pPr>
              <w:suppressAutoHyphens/>
              <w:jc w:val="center"/>
              <w:rPr>
                <w:rFonts w:cs="Tahoma"/>
                <w:sz w:val="16"/>
                <w:szCs w:val="16"/>
                <w:lang w:eastAsia="ar-SA"/>
              </w:rPr>
            </w:pPr>
          </w:p>
        </w:tc>
      </w:tr>
    </w:tbl>
    <w:p w14:paraId="67AC806A" w14:textId="77777777" w:rsidR="00533FF3" w:rsidRDefault="00533FF3">
      <w:pPr>
        <w:suppressAutoHyphens/>
        <w:rPr>
          <w:rFonts w:cs="Tahoma"/>
          <w:sz w:val="16"/>
          <w:szCs w:val="16"/>
          <w:lang w:eastAsia="ar-SA"/>
        </w:rPr>
      </w:pPr>
    </w:p>
    <w:p w14:paraId="5FC7463C" w14:textId="77777777" w:rsidR="00533FF3" w:rsidRDefault="00000000">
      <w:pPr>
        <w:suppressAutoHyphens/>
        <w:jc w:val="both"/>
        <w:rPr>
          <w:szCs w:val="24"/>
        </w:rPr>
      </w:pPr>
      <w:r>
        <w:rPr>
          <w:rFonts w:cs="Tahoma"/>
          <w:b/>
          <w:bCs/>
          <w:sz w:val="20"/>
          <w:lang w:eastAsia="ar-SA"/>
        </w:rPr>
        <w:t xml:space="preserve">Pastabos: </w:t>
      </w:r>
      <w:r>
        <w:rPr>
          <w:rFonts w:cs="Tahoma"/>
          <w:sz w:val="20"/>
          <w:lang w:eastAsia="ar-SA"/>
        </w:rPr>
        <w:t xml:space="preserve">1. Jeigu palaidotas (palaidoti) </w:t>
      </w:r>
      <w:r>
        <w:rPr>
          <w:sz w:val="20"/>
          <w:lang w:eastAsia="ar-SA"/>
        </w:rPr>
        <w:t>kremuotas (kremuoti) arba nekremuotas (nekremuoti)</w:t>
      </w:r>
      <w:r>
        <w:rPr>
          <w:rFonts w:cs="Tahoma"/>
          <w:sz w:val="20"/>
          <w:lang w:eastAsia="ar-SA"/>
        </w:rPr>
        <w:t xml:space="preserve"> žmogaus vaisius (vaisiai) iki 22-os nėštumo savaitės, 5 skiltyje nurodoma sveikatos apsaugos ministro patvirtintos formos medicinos dokumentų išrašo data, moters, kurios vaisius (vaisiai) buvo palaidotas (palaidoti), vardas, pavardė, gimimo data, o 2–4 skiltys nepildomos.  2. 8 skiltis pildoma, jeigu asmuo, kurio palaikai (išskyrus kremuotus) palaidoti kape arba laidojimo rūsyje, sirgo juodlige arba ypač pavojinga užkrečiamąja liga, įrašyta į sveikatos apsaugos ministro nustatytą sąrašą, arba buvo tokios ligos sukėlėjų nešiotojas. 3.  Pasirašoma, kai laidojama Kultūros vertybių registre registruotose kapinėse, patvirtinant, kad yra susipažinta su Žmonių palaikų laidojimo Klaipėdos rajono kapinėse, kapinių tvarkymo bei lankymo taisyklėmis.</w:t>
      </w:r>
    </w:p>
    <w:p w14:paraId="7ADE62EE" w14:textId="77777777" w:rsidR="00533FF3" w:rsidRDefault="00533FF3">
      <w:pPr>
        <w:tabs>
          <w:tab w:val="left" w:pos="7655"/>
        </w:tabs>
        <w:spacing w:line="480" w:lineRule="auto"/>
        <w:jc w:val="both"/>
        <w:sectPr w:rsidR="00533FF3">
          <w:pgSz w:w="16838" w:h="11906" w:orient="landscape"/>
          <w:pgMar w:top="1701" w:right="1134" w:bottom="567" w:left="1134" w:header="567" w:footer="567" w:gutter="0"/>
          <w:cols w:space="1296"/>
          <w:titlePg/>
          <w:docGrid w:linePitch="360"/>
        </w:sectPr>
      </w:pPr>
    </w:p>
    <w:p w14:paraId="40863D52" w14:textId="77777777" w:rsidR="00533FF3" w:rsidRDefault="00000000">
      <w:pPr>
        <w:ind w:left="3888" w:firstLine="1296"/>
        <w:jc w:val="both"/>
      </w:pPr>
      <w:r>
        <w:rPr>
          <w:spacing w:val="-3"/>
        </w:rPr>
        <w:lastRenderedPageBreak/>
        <w:t>PATVIRTINTA</w:t>
      </w:r>
    </w:p>
    <w:p w14:paraId="78EB4C2D" w14:textId="77777777" w:rsidR="00533FF3" w:rsidRDefault="00000000">
      <w:pPr>
        <w:ind w:left="5184"/>
        <w:rPr>
          <w:spacing w:val="-3"/>
        </w:rPr>
      </w:pPr>
      <w:r>
        <w:rPr>
          <w:spacing w:val="-3"/>
        </w:rPr>
        <w:t>Klaipėdos rajono savivaldybės tarybos</w:t>
      </w:r>
    </w:p>
    <w:p w14:paraId="75D64EEF" w14:textId="77777777" w:rsidR="00533FF3" w:rsidRDefault="00000000">
      <w:pPr>
        <w:ind w:left="3888" w:firstLine="1296"/>
        <w:rPr>
          <w:spacing w:val="-3"/>
        </w:rPr>
      </w:pPr>
      <w:r>
        <w:rPr>
          <w:spacing w:val="-3"/>
        </w:rPr>
        <w:t>2023 m. gegužės 30 d. sprendimu Nr. T11-168</w:t>
      </w:r>
    </w:p>
    <w:p w14:paraId="399F18F1" w14:textId="77777777" w:rsidR="00533FF3" w:rsidRDefault="00533FF3">
      <w:pPr>
        <w:jc w:val="center"/>
        <w:rPr>
          <w:b/>
        </w:rPr>
      </w:pPr>
    </w:p>
    <w:p w14:paraId="278CA19B" w14:textId="77777777" w:rsidR="00533FF3" w:rsidRDefault="00000000">
      <w:pPr>
        <w:jc w:val="center"/>
        <w:rPr>
          <w:b/>
        </w:rPr>
      </w:pPr>
      <w:r>
        <w:rPr>
          <w:b/>
        </w:rPr>
        <w:t xml:space="preserve">KLAIPĖDOS RAJONO KAPINIŲ PRIEŽIŪROS ORGANIZAVIMO </w:t>
      </w:r>
    </w:p>
    <w:p w14:paraId="592078CB" w14:textId="77777777" w:rsidR="00533FF3" w:rsidRDefault="00000000">
      <w:pPr>
        <w:jc w:val="center"/>
        <w:rPr>
          <w:b/>
        </w:rPr>
      </w:pPr>
      <w:r>
        <w:rPr>
          <w:b/>
        </w:rPr>
        <w:t>TVARKOS APRAŠAS</w:t>
      </w:r>
    </w:p>
    <w:p w14:paraId="4DC6FA82" w14:textId="77777777" w:rsidR="00533FF3" w:rsidRDefault="00533FF3">
      <w:pPr>
        <w:jc w:val="center"/>
        <w:rPr>
          <w:b/>
        </w:rPr>
      </w:pPr>
    </w:p>
    <w:p w14:paraId="6585233E" w14:textId="77777777" w:rsidR="00533FF3" w:rsidRDefault="00000000">
      <w:pPr>
        <w:jc w:val="center"/>
        <w:rPr>
          <w:b/>
        </w:rPr>
      </w:pPr>
      <w:r>
        <w:rPr>
          <w:b/>
        </w:rPr>
        <w:t>I SKYRIUS</w:t>
      </w:r>
    </w:p>
    <w:p w14:paraId="3FA5EF72" w14:textId="77777777" w:rsidR="00533FF3" w:rsidRDefault="00000000">
      <w:pPr>
        <w:ind w:firstLine="62"/>
        <w:jc w:val="center"/>
        <w:rPr>
          <w:b/>
        </w:rPr>
      </w:pPr>
      <w:r>
        <w:rPr>
          <w:b/>
        </w:rPr>
        <w:t>BENDROSIOS NUOSTATOS</w:t>
      </w:r>
    </w:p>
    <w:p w14:paraId="5BDFADCC" w14:textId="77777777" w:rsidR="00533FF3" w:rsidRDefault="00533FF3">
      <w:pPr>
        <w:jc w:val="both"/>
      </w:pPr>
    </w:p>
    <w:p w14:paraId="2F1B4C98" w14:textId="77777777" w:rsidR="00533FF3" w:rsidRDefault="00000000">
      <w:pPr>
        <w:ind w:firstLine="1134"/>
        <w:jc w:val="both"/>
      </w:pPr>
      <w:r>
        <w:t>1. Klaipėdos rajono kapinių priežiūros organizavimo tvarkos aprašas (toliau – Aprašas) nustato Klaipėdos rajono kapinių, kuriose laidojami žmonių palaikai, balzamuoti ir (ar) kremuoti žmonių palaikai, priežiūros organizavimo tvarką.</w:t>
      </w:r>
    </w:p>
    <w:p w14:paraId="455622C2" w14:textId="77777777" w:rsidR="00533FF3" w:rsidRDefault="00000000">
      <w:pPr>
        <w:ind w:firstLine="1134"/>
        <w:jc w:val="both"/>
      </w:pPr>
      <w:r>
        <w:t>2. Pagal šį Aprašą Klaipėdos rajono savivaldybė (toliau – Savivaldybė) organizuoja Savivaldybės teritorijoje esančių Savivaldybei priklausančių kapinių priežiūrą.</w:t>
      </w:r>
    </w:p>
    <w:p w14:paraId="14804784" w14:textId="77777777" w:rsidR="00533FF3" w:rsidRDefault="00000000">
      <w:pPr>
        <w:ind w:firstLine="1134"/>
        <w:jc w:val="both"/>
      </w:pPr>
      <w:r>
        <w:t xml:space="preserve">3. Šiame apraše vartojamos sąvokos suprantamos taip, kaip jos apibrėžtos Lietuvos Respublikos </w:t>
      </w:r>
      <w:r>
        <w:rPr>
          <w:iCs/>
          <w:color w:val="0000FF"/>
          <w:u w:val="single"/>
        </w:rPr>
        <w:t>žmonių palaikų laidojimo įstatyme</w:t>
      </w:r>
      <w:r>
        <w:t xml:space="preserve">, Kapinių tvarkymo taisyklėse, patvirtintose 2008 m. lapkričio 19 d. Lietuvos Respublikos Vyriausybės nutarimu Nr.1207 „Dėl Lietuvos Respublikos </w:t>
      </w:r>
      <w:r>
        <w:rPr>
          <w:iCs/>
          <w:color w:val="0000FF"/>
          <w:u w:val="single"/>
        </w:rPr>
        <w:t>žmonių palaikų laidojimo įstatymo</w:t>
      </w:r>
      <w:r>
        <w:t xml:space="preserve"> įgyvendinamųjų  teisės aktų patvirtinimo“ ir kituose teisės aktuose.</w:t>
      </w:r>
    </w:p>
    <w:p w14:paraId="18446108" w14:textId="77777777" w:rsidR="00533FF3" w:rsidRDefault="00533FF3">
      <w:pPr>
        <w:jc w:val="both"/>
      </w:pPr>
    </w:p>
    <w:p w14:paraId="124B2DBA" w14:textId="77777777" w:rsidR="00533FF3" w:rsidRDefault="00000000">
      <w:pPr>
        <w:jc w:val="center"/>
        <w:rPr>
          <w:b/>
        </w:rPr>
      </w:pPr>
      <w:r>
        <w:rPr>
          <w:b/>
        </w:rPr>
        <w:t>II SKYRIUS</w:t>
      </w:r>
    </w:p>
    <w:p w14:paraId="6925E66D" w14:textId="77777777" w:rsidR="00533FF3" w:rsidRDefault="00000000">
      <w:pPr>
        <w:jc w:val="center"/>
        <w:rPr>
          <w:b/>
        </w:rPr>
      </w:pPr>
      <w:r>
        <w:rPr>
          <w:b/>
        </w:rPr>
        <w:t>KAPINIŲ PRIEŽIŪROS ORGANIZAVIMAS</w:t>
      </w:r>
    </w:p>
    <w:p w14:paraId="6E05C3BA" w14:textId="77777777" w:rsidR="00533FF3" w:rsidRDefault="00533FF3">
      <w:pPr>
        <w:jc w:val="center"/>
      </w:pPr>
    </w:p>
    <w:p w14:paraId="6E32B87E" w14:textId="77777777" w:rsidR="00533FF3" w:rsidRDefault="00000000">
      <w:pPr>
        <w:ind w:firstLine="1134"/>
        <w:jc w:val="both"/>
      </w:pPr>
      <w:r>
        <w:t xml:space="preserve">4. Klaipėdos rajono savivaldybei priklausančių kapinių priežiūrą organizuoja Savivaldybės administracija, lėšas priežiūrai (įskaitant kapinių aprūpinimą vandeniu, kapinėse susidarančių atliekų tvarkymą) skiria Savivaldybės taryba. Savivaldybės administracijos seniūnija (toliau – Seniūnija) jos prižiūrimoje teritorijoje organizuoja kapinių priežiūrą, </w:t>
      </w:r>
      <w:r>
        <w:rPr>
          <w:lang w:eastAsia="lt-LT"/>
        </w:rPr>
        <w:t>koordinuoja ir kontroliuoja kapinių prižiūrėtojų darbą</w:t>
      </w:r>
      <w:r>
        <w:t xml:space="preserve">, Seniūnijos seniūnas išduoda leidimus laidoti. Konfesinių kapinių priežiūrą kapinių perdavimo sutartyse numatyta tvarka taip pat gali organizuoti ir (ar) finansuoti juridinio asmens teises turinčios religinės bendruomenės ar bendrijos (toliau vadinama – religinės bendruomenės ar bendrijos). </w:t>
      </w:r>
    </w:p>
    <w:p w14:paraId="2ADCB8C7" w14:textId="77777777" w:rsidR="00533FF3" w:rsidRDefault="00000000">
      <w:pPr>
        <w:ind w:firstLine="1134"/>
        <w:jc w:val="both"/>
      </w:pPr>
      <w:r>
        <w:t>5. Kapinėms prižiūrėti Savivaldybės administracijos direktorius į darbą priima kapinių prižiūrėtoją Seniūnijoje arba kapinių prižiūrėtojo funkcijas atlieka kitas Seniūnijos darbuotojas, kuriam kapinių priežiūros funkcijos įtrauktos į pareigybės aprašymą. Seniūnija gali sudaryti kapinių priežiūros sutartį (vadovaudamasi Lietuvos Respublikos viešųjų pirkimų įstatymu ir kitais teisės aktais).</w:t>
      </w:r>
    </w:p>
    <w:p w14:paraId="70A97FA2" w14:textId="77777777" w:rsidR="00533FF3" w:rsidRDefault="00000000">
      <w:pPr>
        <w:ind w:firstLine="1134"/>
        <w:jc w:val="both"/>
      </w:pPr>
      <w:r>
        <w:t xml:space="preserve">6.  Jeigu pagal kapinių perdavimo sutartį konfesinių kapinių priežiūrą organizuoja ir kapinių prižiūrėtoją skiria religinė bendruomenė ar bendrija, kapinių priežiūros sutartį su paskirtu kapinių prižiūrėtoju sudaro religinė bendruomenė ar bendrija. Kai konfesinių kapinių prižiūrėtojas yra fizinis asmuo, su juo religinė bendruomenė ar bendrija sudaro darbo sutartį. </w:t>
      </w:r>
    </w:p>
    <w:p w14:paraId="319265C9" w14:textId="77777777" w:rsidR="00533FF3" w:rsidRDefault="00000000">
      <w:pPr>
        <w:ind w:firstLine="1134"/>
        <w:jc w:val="both"/>
      </w:pPr>
      <w:r>
        <w:t xml:space="preserve">7. Kai šio aprašo 6 punkte nustatytu atveju konfesinėms kapinėms prižiūrėti kapinių prižiūrėtoją paskiria Savivaldybės administracijos direktorius ar su juo kapinių priežiūros sutartį sudaro Seniūnija, konfesinėms kapinėms paskirtas kapinių prižiūrėtojas pasirašytinai supažindinamas su religinės bendruomenės ar bendrijos nustatyta konfesinėms kapinėms laidojimo ir kapinių lankymo tvarka ir apie supažindinimą pažymima įdarbinimo dokumentuose ar kapinių priežiūros sutartyje. Konfesinių kapinių prižiūrėtojas privalo laikytis religinės bendruomenės ar bendrijos konfesinėms kapinėms nustatytos laidojimo ir kapinių lankymo tvarkos. </w:t>
      </w:r>
    </w:p>
    <w:p w14:paraId="58579447" w14:textId="77777777" w:rsidR="00533FF3" w:rsidRDefault="00000000">
      <w:pPr>
        <w:ind w:firstLine="1134"/>
        <w:jc w:val="both"/>
      </w:pPr>
      <w:r>
        <w:t xml:space="preserve">8. Kapinių prižiūrėtojas kapinėse turi palaikyti švarą ir tvarką, registruoti duomenis laidojimų ir kapaviečių statinių registravimo žurnale, vykdyti kitas Lietuvos Respublikos </w:t>
      </w:r>
      <w:r>
        <w:rPr>
          <w:iCs/>
          <w:color w:val="0000FF"/>
          <w:u w:val="single"/>
        </w:rPr>
        <w:t>žmonių palaikų laidojimo įstatyme</w:t>
      </w:r>
      <w:r>
        <w:t xml:space="preserve">, Kapinių tvarkymo taisyklėse, patvirtintose 2008 m. lapkričio 19 d. Lietuvos Respublikos Vyriausybės nutarimu Nr.1207 „Dėl Lietuvos Respublikos </w:t>
      </w:r>
      <w:r>
        <w:rPr>
          <w:iCs/>
          <w:color w:val="0000FF"/>
          <w:u w:val="single"/>
        </w:rPr>
        <w:t xml:space="preserve">žmonių palaikų </w:t>
      </w:r>
      <w:r>
        <w:rPr>
          <w:iCs/>
          <w:color w:val="0000FF"/>
          <w:u w:val="single"/>
        </w:rPr>
        <w:lastRenderedPageBreak/>
        <w:t>laidojimo įstatymo</w:t>
      </w:r>
      <w:r>
        <w:t xml:space="preserve"> įgyvendinamųjų  teisės aktų patvirtinimo“, Žmonių palaikų laidojimo Klaipėdos rajono kapinėse, kapinių tvarkymo bei lankymo taisyklėse, sutartyje su Seniūnija arba religine bendruomene ar bendrija numatytas funkcijas. Kapinių prižiūrėtojas kontroliuoja, kad kapinės būtų  aprūpintos vandeniu (iš gręžinių, šachtinių šulinių, centralizuoto vandentiekio tinklų, vanduo būtų atvežamas cisternomis pagal nustatytą grafiką ir panašiai), kapinių teritorijoje susidarančios atliekos būtų surenkamos ir tvarkomos Savivaldybėje nustatyta tvarka.</w:t>
      </w:r>
      <w:r>
        <w:rPr>
          <w:color w:val="C00000"/>
        </w:rPr>
        <w:t xml:space="preserve"> </w:t>
      </w:r>
      <w:r>
        <w:t xml:space="preserve">Savivaldybėje atliekos tvarkomos vadovaujantis Klaipėdos rajono savivaldybės komunalinių atliekų tvarkymo taisyklėmis, patvirtintomis Klaipėdos rajono savivaldybės tarybos 2017 m. gruodžio 21 d. sprendimu Nr. T11-402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w:t>
      </w:r>
    </w:p>
    <w:p w14:paraId="32E053D7" w14:textId="77777777" w:rsidR="00533FF3" w:rsidRDefault="00533FF3">
      <w:pPr>
        <w:jc w:val="center"/>
      </w:pPr>
    </w:p>
    <w:p w14:paraId="62FD3618" w14:textId="77777777" w:rsidR="00533FF3" w:rsidRDefault="00000000">
      <w:pPr>
        <w:jc w:val="center"/>
        <w:rPr>
          <w:b/>
        </w:rPr>
      </w:pPr>
      <w:r>
        <w:rPr>
          <w:b/>
        </w:rPr>
        <w:t>III SKYRIUS</w:t>
      </w:r>
    </w:p>
    <w:p w14:paraId="27113281" w14:textId="77777777" w:rsidR="00533FF3" w:rsidRDefault="00000000">
      <w:pPr>
        <w:jc w:val="center"/>
        <w:rPr>
          <w:b/>
        </w:rPr>
      </w:pPr>
      <w:r>
        <w:rPr>
          <w:b/>
        </w:rPr>
        <w:t>BAIGIAMOSIOS NUOSTATOS</w:t>
      </w:r>
    </w:p>
    <w:p w14:paraId="59CB3509" w14:textId="77777777" w:rsidR="00533FF3" w:rsidRDefault="00533FF3">
      <w:pPr>
        <w:jc w:val="center"/>
        <w:rPr>
          <w:bCs/>
        </w:rPr>
      </w:pPr>
    </w:p>
    <w:p w14:paraId="63BE809F" w14:textId="77777777" w:rsidR="00533FF3" w:rsidRDefault="00000000">
      <w:pPr>
        <w:ind w:firstLine="1134"/>
        <w:jc w:val="both"/>
      </w:pPr>
      <w:r>
        <w:t xml:space="preserve">9. Kitus kapinių priežiūros organizavimo klausimus, kurie neaptarti šiame apraše, sprendžia Savivaldybė, vadovaudamasi Lietuvos Respublikos </w:t>
      </w:r>
      <w:r>
        <w:rPr>
          <w:iCs/>
          <w:color w:val="000000"/>
          <w:u w:val="single"/>
        </w:rPr>
        <w:t>vietos savivaldos įstatymu</w:t>
      </w:r>
      <w:r>
        <w:t xml:space="preserve"> ir kitais teisės aktais.</w:t>
      </w:r>
    </w:p>
    <w:p w14:paraId="1E593240" w14:textId="77777777" w:rsidR="00533FF3" w:rsidRDefault="00533FF3">
      <w:pPr>
        <w:jc w:val="both"/>
      </w:pPr>
    </w:p>
    <w:p w14:paraId="5EE97699" w14:textId="77777777" w:rsidR="00533FF3" w:rsidRDefault="00000000">
      <w:pPr>
        <w:jc w:val="center"/>
      </w:pPr>
      <w:r>
        <w:t>__________________</w:t>
      </w:r>
    </w:p>
    <w:p w14:paraId="3D77B202" w14:textId="77777777" w:rsidR="00533FF3" w:rsidRDefault="00533FF3">
      <w:pPr>
        <w:ind w:left="3888" w:firstLine="1296"/>
        <w:jc w:val="both"/>
        <w:sectPr w:rsidR="00533FF3">
          <w:pgSz w:w="11906" w:h="16838"/>
          <w:pgMar w:top="1134" w:right="566" w:bottom="1134" w:left="1701" w:header="567" w:footer="567" w:gutter="0"/>
          <w:pgNumType w:start="1"/>
          <w:cols w:space="1296"/>
          <w:titlePg/>
          <w:docGrid w:linePitch="326"/>
        </w:sectPr>
      </w:pPr>
    </w:p>
    <w:p w14:paraId="33F4DC2E" w14:textId="77777777" w:rsidR="00533FF3" w:rsidRDefault="00000000">
      <w:pPr>
        <w:ind w:left="3888" w:firstLine="1296"/>
        <w:jc w:val="both"/>
      </w:pPr>
      <w:r>
        <w:rPr>
          <w:spacing w:val="-3"/>
        </w:rPr>
        <w:lastRenderedPageBreak/>
        <w:t>PATVIRTINTA</w:t>
      </w:r>
    </w:p>
    <w:p w14:paraId="53AFA84D" w14:textId="77777777" w:rsidR="00533FF3" w:rsidRDefault="00000000">
      <w:pPr>
        <w:ind w:left="5184"/>
        <w:rPr>
          <w:spacing w:val="-3"/>
        </w:rPr>
      </w:pPr>
      <w:r>
        <w:rPr>
          <w:spacing w:val="-3"/>
        </w:rPr>
        <w:t>Klaipėdos rajono savivaldybės tarybos</w:t>
      </w:r>
    </w:p>
    <w:p w14:paraId="14D878C7" w14:textId="77777777" w:rsidR="00533FF3" w:rsidRDefault="00000000">
      <w:pPr>
        <w:ind w:left="5184"/>
        <w:rPr>
          <w:spacing w:val="-3"/>
        </w:rPr>
      </w:pPr>
      <w:r>
        <w:rPr>
          <w:spacing w:val="-3"/>
        </w:rPr>
        <w:t>2023 m. gegužės 30 d. sprendimu Nr. T11-168</w:t>
      </w:r>
    </w:p>
    <w:p w14:paraId="4F9E25DC" w14:textId="77777777" w:rsidR="00533FF3" w:rsidRDefault="00533FF3">
      <w:pPr>
        <w:jc w:val="center"/>
        <w:rPr>
          <w:lang w:eastAsia="lt-LT"/>
        </w:rPr>
      </w:pPr>
    </w:p>
    <w:p w14:paraId="011F5246" w14:textId="77777777" w:rsidR="00533FF3" w:rsidRDefault="00000000">
      <w:pPr>
        <w:jc w:val="center"/>
        <w:rPr>
          <w:b/>
          <w:shd w:val="clear" w:color="auto" w:fill="FFFFFF"/>
          <w:lang w:eastAsia="lt-LT"/>
        </w:rPr>
      </w:pPr>
      <w:r>
        <w:rPr>
          <w:b/>
          <w:lang w:eastAsia="lt-LT"/>
        </w:rPr>
        <w:t xml:space="preserve">KLAIPĖDOS RAJONO KAPINIŲ SĄRAŠO SUDARYMO REIKALAVIMŲ TVARKOS APRAŠAS </w:t>
      </w:r>
    </w:p>
    <w:p w14:paraId="29A409BE" w14:textId="77777777" w:rsidR="00533FF3" w:rsidRDefault="00533FF3"/>
    <w:p w14:paraId="15168E5A" w14:textId="77777777" w:rsidR="00533FF3" w:rsidRDefault="00000000">
      <w:pPr>
        <w:jc w:val="center"/>
        <w:rPr>
          <w:rFonts w:eastAsia="Arial Unicode MS"/>
          <w:b/>
          <w:bCs/>
        </w:rPr>
      </w:pPr>
      <w:r>
        <w:rPr>
          <w:rFonts w:eastAsia="Arial Unicode MS"/>
          <w:b/>
          <w:bCs/>
        </w:rPr>
        <w:t>I SKYRIUS</w:t>
      </w:r>
    </w:p>
    <w:p w14:paraId="1D5FC6E3" w14:textId="77777777" w:rsidR="00533FF3" w:rsidRDefault="00000000">
      <w:pPr>
        <w:jc w:val="center"/>
        <w:rPr>
          <w:rFonts w:eastAsia="Arial Unicode MS"/>
          <w:b/>
          <w:bCs/>
        </w:rPr>
      </w:pPr>
      <w:r>
        <w:rPr>
          <w:rFonts w:eastAsia="Arial Unicode MS"/>
          <w:b/>
          <w:bCs/>
        </w:rPr>
        <w:t>BENDROSIOS NUOSTATOS</w:t>
      </w:r>
    </w:p>
    <w:p w14:paraId="7E5DA66D" w14:textId="77777777" w:rsidR="00533FF3" w:rsidRDefault="00533FF3">
      <w:pPr>
        <w:jc w:val="center"/>
        <w:rPr>
          <w:rFonts w:eastAsia="Arial Unicode MS"/>
        </w:rPr>
      </w:pPr>
    </w:p>
    <w:p w14:paraId="69C68F61" w14:textId="77777777" w:rsidR="00533FF3" w:rsidRDefault="00000000">
      <w:pPr>
        <w:ind w:firstLine="1134"/>
        <w:jc w:val="both"/>
        <w:rPr>
          <w:rFonts w:eastAsia="Arial Unicode MS"/>
        </w:rPr>
      </w:pPr>
      <w:r>
        <w:rPr>
          <w:shd w:val="clear" w:color="auto" w:fill="FFFFFF"/>
        </w:rPr>
        <w:t>1. Klaipėdos rajono kapinių sąrašo sudarymo reikalavimų tvarkos apraš</w:t>
      </w:r>
      <w:r>
        <w:t>as (toliau – Aprašas) nustato duomenis ir informaciją, kuriuos Klaipėdos rajono savivaldybė (toliau – Savivaldybė) privalo įtraukti į Savivaldybės teritorijoje esančių kapinių sąrašą.</w:t>
      </w:r>
    </w:p>
    <w:p w14:paraId="01777481" w14:textId="77777777" w:rsidR="00533FF3" w:rsidRDefault="00000000">
      <w:pPr>
        <w:ind w:firstLine="1134"/>
        <w:jc w:val="both"/>
        <w:rPr>
          <w:rFonts w:eastAsia="Arial Unicode MS"/>
        </w:rPr>
      </w:pPr>
      <w:r>
        <w:rPr>
          <w:rFonts w:eastAsia="Arial Unicode MS"/>
        </w:rPr>
        <w:t xml:space="preserve">2. Apraše vartojamos sąvokos suprantamos taip, kaip jos apibrėžtos Lietuvos Respublikos žmonių palaikų laidojimo įstatyme, </w:t>
      </w:r>
      <w:r>
        <w:t xml:space="preserve">Kapinių tvarkymo taisyklėse, patvirtintose 2008 m. lapkričio 19 d. Lietuvos Respublikos Vyriausybės nutarimu Nr.1207 „Dėl Lietuvos Respublikos </w:t>
      </w:r>
      <w:r>
        <w:rPr>
          <w:iCs/>
          <w:color w:val="0000FF"/>
          <w:u w:val="single"/>
        </w:rPr>
        <w:t>žmonių palaikų laidojimo įstatymo</w:t>
      </w:r>
      <w:r>
        <w:t xml:space="preserve"> įgyvendinamųjų  teisės aktų patvirtinimo“  ir kituose teisės aktuose</w:t>
      </w:r>
      <w:r>
        <w:rPr>
          <w:rFonts w:eastAsia="Arial Unicode MS"/>
        </w:rPr>
        <w:t>.</w:t>
      </w:r>
    </w:p>
    <w:p w14:paraId="5EBD1A6E" w14:textId="77777777" w:rsidR="00533FF3" w:rsidRDefault="00533FF3">
      <w:pPr>
        <w:ind w:firstLine="709"/>
        <w:jc w:val="both"/>
        <w:rPr>
          <w:rFonts w:eastAsia="Arial Unicode MS"/>
        </w:rPr>
      </w:pPr>
    </w:p>
    <w:p w14:paraId="17ABD631" w14:textId="77777777" w:rsidR="00533FF3" w:rsidRDefault="00000000">
      <w:pPr>
        <w:jc w:val="center"/>
        <w:rPr>
          <w:rFonts w:eastAsia="Arial Unicode MS"/>
          <w:b/>
          <w:bCs/>
        </w:rPr>
      </w:pPr>
      <w:r>
        <w:rPr>
          <w:rFonts w:eastAsia="Arial Unicode MS"/>
          <w:b/>
          <w:bCs/>
        </w:rPr>
        <w:t>II SKYRIUS</w:t>
      </w:r>
    </w:p>
    <w:p w14:paraId="3644C7C7" w14:textId="77777777" w:rsidR="00533FF3" w:rsidRDefault="00000000">
      <w:pPr>
        <w:jc w:val="center"/>
        <w:rPr>
          <w:rFonts w:eastAsia="Arial Unicode MS"/>
          <w:b/>
          <w:bCs/>
        </w:rPr>
      </w:pPr>
      <w:r>
        <w:rPr>
          <w:rFonts w:eastAsia="Arial Unicode MS"/>
          <w:b/>
          <w:bCs/>
        </w:rPr>
        <w:t xml:space="preserve">SAVIVALDYBĖS TERITORIJOJE ESANČIŲ KAPINIŲ SĄRAŠŲ SUDARYMO REIKALAVIMAI </w:t>
      </w:r>
    </w:p>
    <w:p w14:paraId="07B0FD0E" w14:textId="77777777" w:rsidR="00533FF3" w:rsidRDefault="00533FF3">
      <w:pPr>
        <w:rPr>
          <w:rFonts w:eastAsia="Arial Unicode MS"/>
        </w:rPr>
      </w:pPr>
    </w:p>
    <w:p w14:paraId="2BE8BACF" w14:textId="77777777" w:rsidR="00533FF3" w:rsidRDefault="00000000">
      <w:pPr>
        <w:ind w:firstLine="1134"/>
        <w:jc w:val="both"/>
        <w:rPr>
          <w:rFonts w:eastAsia="Arial Unicode MS"/>
        </w:rPr>
      </w:pPr>
      <w:r>
        <w:rPr>
          <w:rFonts w:eastAsia="Arial Unicode MS"/>
        </w:rPr>
        <w:t>3. Į Savivaldybės teritorijoje esančių kapinių sąrašą (toliau – kapinių sąrašas) įrašomos visos Savivaldybės teritorijoje esančios Savivaldybei priklausančios kapinės.</w:t>
      </w:r>
    </w:p>
    <w:p w14:paraId="1A535DEF" w14:textId="77777777" w:rsidR="00533FF3" w:rsidRDefault="00000000">
      <w:pPr>
        <w:ind w:firstLine="1134"/>
        <w:jc w:val="both"/>
        <w:rPr>
          <w:rFonts w:eastAsia="Arial Unicode MS"/>
        </w:rPr>
      </w:pPr>
      <w:r>
        <w:rPr>
          <w:rFonts w:eastAsia="Arial Unicode MS"/>
        </w:rPr>
        <w:t>4. Kapinių sąrašą sudaro Savivaldybės administracija ir tvirtina Savivaldybės taryba Lietuvos Respublikos žmonių palaikų laidojimo įstatyme ir šiame Apraše nustatyta tvarka. Savivaldybės administracija patvirtintą kapinių sąrašą skelbia Savivaldybės interneto svetainėje.</w:t>
      </w:r>
    </w:p>
    <w:p w14:paraId="0B475F49" w14:textId="77777777" w:rsidR="00533FF3" w:rsidRDefault="00000000">
      <w:pPr>
        <w:ind w:firstLine="1134"/>
        <w:jc w:val="both"/>
        <w:rPr>
          <w:rFonts w:eastAsia="Arial Unicode MS"/>
        </w:rPr>
      </w:pPr>
      <w:r>
        <w:rPr>
          <w:rFonts w:eastAsia="Arial Unicode MS"/>
        </w:rPr>
        <w:t>5. Kapinių sąrašas sudaromas pagal Aprašo priede pateiktą lentelę, kurioje nurodoma:</w:t>
      </w:r>
    </w:p>
    <w:p w14:paraId="4C1F359B" w14:textId="77777777" w:rsidR="00533FF3" w:rsidRDefault="00000000">
      <w:pPr>
        <w:ind w:firstLine="1134"/>
        <w:jc w:val="both"/>
        <w:rPr>
          <w:rFonts w:eastAsia="Arial Unicode MS"/>
        </w:rPr>
      </w:pPr>
      <w:r>
        <w:rPr>
          <w:rFonts w:eastAsia="Arial Unicode MS"/>
        </w:rPr>
        <w:t xml:space="preserve">5.1. kapinių pavadinimas (jeigu yra) ir </w:t>
      </w:r>
      <w:r>
        <w:t>kapinių vieta: gyvenamosios vietovės pavadinimas, seniūnijos (jei</w:t>
      </w:r>
      <w:r>
        <w:rPr>
          <w:rFonts w:eastAsia="Arial Unicode MS"/>
        </w:rPr>
        <w:t>gu</w:t>
      </w:r>
      <w:r>
        <w:t xml:space="preserve"> įsteigta) pavadinimas, adresas (jei</w:t>
      </w:r>
      <w:r>
        <w:rPr>
          <w:rFonts w:eastAsia="Arial Unicode MS"/>
        </w:rPr>
        <w:t>gu</w:t>
      </w:r>
      <w:r>
        <w:t xml:space="preserve"> yra) ar su kapinėmis besiribojančios gatvės (jei</w:t>
      </w:r>
      <w:r>
        <w:rPr>
          <w:rFonts w:eastAsia="Arial Unicode MS"/>
        </w:rPr>
        <w:t>gu</w:t>
      </w:r>
      <w:r>
        <w:t xml:space="preserve"> yra) pavadinimas (jei</w:t>
      </w:r>
      <w:r>
        <w:rPr>
          <w:rFonts w:eastAsia="Arial Unicode MS"/>
        </w:rPr>
        <w:t>gu</w:t>
      </w:r>
      <w:r>
        <w:t xml:space="preserve"> nėra kapinių adreso)</w:t>
      </w:r>
      <w:r>
        <w:rPr>
          <w:rFonts w:eastAsia="Arial Unicode MS"/>
        </w:rPr>
        <w:t>;</w:t>
      </w:r>
    </w:p>
    <w:p w14:paraId="64585D17" w14:textId="77777777" w:rsidR="00533FF3" w:rsidRDefault="00000000">
      <w:pPr>
        <w:ind w:firstLine="1134"/>
        <w:jc w:val="both"/>
        <w:rPr>
          <w:rFonts w:eastAsia="Arial Unicode MS"/>
        </w:rPr>
      </w:pPr>
      <w:r>
        <w:rPr>
          <w:lang w:eastAsia="en-GB"/>
        </w:rPr>
        <w:t>5.2. kapinių statusas ir sprendimo dėl kapinių statuso suteikimo priėmimo subjektas, data ir numeris. Jei kapinėms suteiktas riboto laidojimo kapinių statusas ir jose galima laidoti tik kremuotus žmogaus palaikus, prie riboto laidojimo kapinių statuso nurodoma „tik kremuoti žmogaus palaikai“;</w:t>
      </w:r>
      <w:r>
        <w:t xml:space="preserve"> </w:t>
      </w:r>
    </w:p>
    <w:p w14:paraId="2CF816C5" w14:textId="77777777" w:rsidR="00533FF3" w:rsidRDefault="00000000">
      <w:pPr>
        <w:ind w:firstLine="1134"/>
        <w:jc w:val="both"/>
        <w:rPr>
          <w:rFonts w:eastAsia="Arial Unicode MS"/>
        </w:rPr>
      </w:pPr>
      <w:r>
        <w:rPr>
          <w:rFonts w:eastAsia="Arial Unicode MS"/>
        </w:rPr>
        <w:t>5.3. kapinių plotas (hektarais);</w:t>
      </w:r>
    </w:p>
    <w:p w14:paraId="448E4E1F" w14:textId="77777777" w:rsidR="00533FF3" w:rsidRDefault="00000000">
      <w:pPr>
        <w:ind w:firstLine="1134"/>
        <w:jc w:val="both"/>
        <w:rPr>
          <w:rFonts w:eastAsia="Arial Unicode MS"/>
        </w:rPr>
      </w:pPr>
      <w:r>
        <w:rPr>
          <w:rFonts w:eastAsia="Arial Unicode MS"/>
        </w:rPr>
        <w:t>5.4. žyma apie kapinių žemės sklypo registraciją Nekilnojamojo turto registre (įregistruotas / neįregistruotas). Jeigu sklypas įregistruotas, – registracijos data ir unikalus numeris;</w:t>
      </w:r>
    </w:p>
    <w:p w14:paraId="2257CAD6" w14:textId="77777777" w:rsidR="00533FF3" w:rsidRDefault="00000000">
      <w:pPr>
        <w:ind w:firstLine="1134"/>
        <w:jc w:val="both"/>
        <w:rPr>
          <w:rFonts w:eastAsia="Arial Unicode MS"/>
        </w:rPr>
      </w:pPr>
      <w:r>
        <w:rPr>
          <w:rFonts w:eastAsia="Arial Unicode MS"/>
        </w:rPr>
        <w:t>5.5. žyma apie kapinių registraciją Kultūros vertybių registre (registruotos / neregistruotos). Jeigu sklypas registruotas, – unikalus kodas;</w:t>
      </w:r>
    </w:p>
    <w:p w14:paraId="1D0D49D6" w14:textId="77777777" w:rsidR="00533FF3" w:rsidRDefault="00000000">
      <w:pPr>
        <w:ind w:firstLine="1134"/>
        <w:jc w:val="both"/>
        <w:rPr>
          <w:rFonts w:eastAsia="Arial Unicode MS"/>
        </w:rPr>
      </w:pPr>
      <w:r>
        <w:rPr>
          <w:rFonts w:eastAsia="Arial Unicode MS"/>
        </w:rPr>
        <w:t>5.6. 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p w14:paraId="21D66545" w14:textId="77777777" w:rsidR="00533FF3" w:rsidRDefault="00533FF3"/>
    <w:p w14:paraId="38F7C954" w14:textId="77777777" w:rsidR="00533FF3" w:rsidRDefault="00000000">
      <w:pPr>
        <w:tabs>
          <w:tab w:val="left" w:pos="6237"/>
          <w:tab w:val="right" w:pos="8306"/>
        </w:tabs>
        <w:jc w:val="center"/>
        <w:rPr>
          <w:color w:val="000000"/>
          <w:lang w:eastAsia="lt-LT"/>
        </w:rPr>
      </w:pPr>
      <w:r>
        <w:rPr>
          <w:color w:val="000000"/>
          <w:lang w:eastAsia="lt-LT"/>
        </w:rPr>
        <w:t>––––––––––––––––––––</w:t>
      </w:r>
    </w:p>
    <w:p w14:paraId="14F37D60" w14:textId="77777777" w:rsidR="00533FF3" w:rsidRDefault="00533FF3">
      <w:pPr>
        <w:tabs>
          <w:tab w:val="center" w:pos="4986"/>
          <w:tab w:val="right" w:pos="9972"/>
        </w:tabs>
      </w:pPr>
    </w:p>
    <w:p w14:paraId="5C1D87E4" w14:textId="77777777" w:rsidR="00533FF3" w:rsidRDefault="00533FF3">
      <w:pPr>
        <w:sectPr w:rsidR="00533FF3">
          <w:pgSz w:w="11906" w:h="16838"/>
          <w:pgMar w:top="1134" w:right="567" w:bottom="1134" w:left="1701" w:header="567" w:footer="567" w:gutter="0"/>
          <w:cols w:space="1296"/>
          <w:titlePg/>
          <w:docGrid w:linePitch="360"/>
        </w:sectPr>
      </w:pPr>
    </w:p>
    <w:p w14:paraId="73F3229F" w14:textId="77777777" w:rsidR="00533FF3" w:rsidRDefault="00000000">
      <w:pPr>
        <w:ind w:left="10348"/>
        <w:rPr>
          <w:shd w:val="clear" w:color="auto" w:fill="FFFFFF"/>
        </w:rPr>
      </w:pPr>
      <w:r>
        <w:rPr>
          <w:shd w:val="clear" w:color="auto" w:fill="FFFFFF"/>
        </w:rPr>
        <w:lastRenderedPageBreak/>
        <w:t xml:space="preserve">Klaipėdos rajono kapinių sąrašo sudarymo </w:t>
      </w:r>
    </w:p>
    <w:p w14:paraId="51842413" w14:textId="77777777" w:rsidR="00533FF3" w:rsidRDefault="00000000">
      <w:pPr>
        <w:ind w:left="10348"/>
      </w:pPr>
      <w:r>
        <w:rPr>
          <w:shd w:val="clear" w:color="auto" w:fill="FFFFFF"/>
        </w:rPr>
        <w:t xml:space="preserve">reikalavimų tvarkos aprašo </w:t>
      </w:r>
      <w:r>
        <w:rPr>
          <w:color w:val="000000"/>
          <w:lang w:eastAsia="ar-SA"/>
        </w:rPr>
        <w:t>priedas</w:t>
      </w:r>
    </w:p>
    <w:p w14:paraId="5568BF8C" w14:textId="77777777" w:rsidR="00533FF3" w:rsidRDefault="00533FF3">
      <w:pPr>
        <w:tabs>
          <w:tab w:val="left" w:pos="-284"/>
        </w:tabs>
        <w:rPr>
          <w:lang w:eastAsia="lt-LT"/>
        </w:rPr>
      </w:pPr>
    </w:p>
    <w:p w14:paraId="2E89451D" w14:textId="77777777" w:rsidR="00533FF3" w:rsidRDefault="00000000">
      <w:pPr>
        <w:jc w:val="center"/>
      </w:pPr>
      <w:r>
        <w:rPr>
          <w:b/>
        </w:rPr>
        <w:t>(Klaipėdos rajono</w:t>
      </w:r>
      <w:r>
        <w:t xml:space="preserve"> </w:t>
      </w:r>
      <w:r>
        <w:rPr>
          <w:b/>
        </w:rPr>
        <w:t>savivaldybės teritorijoje esančių kapinių sąrašo forma)</w:t>
      </w:r>
    </w:p>
    <w:p w14:paraId="632D288C" w14:textId="77777777" w:rsidR="00533FF3" w:rsidRDefault="00533FF3"/>
    <w:p w14:paraId="567979D8" w14:textId="77777777" w:rsidR="00533FF3" w:rsidRDefault="00000000">
      <w:pPr>
        <w:jc w:val="center"/>
        <w:rPr>
          <w:b/>
        </w:rPr>
      </w:pPr>
      <w:r>
        <w:rPr>
          <w:b/>
          <w:bCs/>
        </w:rPr>
        <w:t>KLAIPĖDOS RAJONO</w:t>
      </w:r>
      <w:r>
        <w:t xml:space="preserve"> </w:t>
      </w:r>
      <w:r>
        <w:rPr>
          <w:b/>
        </w:rPr>
        <w:t>SAVIVALDYBĖS TERITORIJOJE ESANČIŲ KAPINIŲ SĄRAŠAS</w:t>
      </w:r>
    </w:p>
    <w:p w14:paraId="0D443E65" w14:textId="77777777" w:rsidR="00533FF3" w:rsidRDefault="00533FF3">
      <w:pPr>
        <w:jc w:val="center"/>
        <w:rPr>
          <w:b/>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8"/>
        <w:gridCol w:w="1701"/>
        <w:gridCol w:w="1276"/>
        <w:gridCol w:w="3119"/>
        <w:gridCol w:w="2835"/>
        <w:gridCol w:w="2835"/>
      </w:tblGrid>
      <w:tr w:rsidR="00533FF3" w14:paraId="17B678A5" w14:textId="77777777">
        <w:trPr>
          <w:trHeight w:val="3176"/>
        </w:trPr>
        <w:tc>
          <w:tcPr>
            <w:tcW w:w="567" w:type="dxa"/>
            <w:tcBorders>
              <w:top w:val="single" w:sz="4" w:space="0" w:color="auto"/>
              <w:left w:val="single" w:sz="4" w:space="0" w:color="auto"/>
              <w:bottom w:val="single" w:sz="4" w:space="0" w:color="auto"/>
              <w:right w:val="single" w:sz="4" w:space="0" w:color="auto"/>
            </w:tcBorders>
            <w:hideMark/>
          </w:tcPr>
          <w:p w14:paraId="0E1A63E3" w14:textId="77777777" w:rsidR="00533FF3" w:rsidRDefault="00000000">
            <w:pPr>
              <w:jc w:val="center"/>
              <w:rPr>
                <w:sz w:val="22"/>
                <w:szCs w:val="22"/>
              </w:rPr>
            </w:pPr>
            <w:r>
              <w:rPr>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2576C1F9" w14:textId="77777777" w:rsidR="00533FF3" w:rsidRDefault="00000000">
            <w:pPr>
              <w:jc w:val="center"/>
              <w:rPr>
                <w:b/>
                <w:sz w:val="22"/>
                <w:szCs w:val="22"/>
              </w:rPr>
            </w:pPr>
            <w:r>
              <w:rPr>
                <w:rFonts w:eastAsia="Arial Unicode MS"/>
                <w:sz w:val="22"/>
                <w:szCs w:val="22"/>
              </w:rPr>
              <w:t xml:space="preserve">Kapinių pavadinimas (jeigu yra) ir </w:t>
            </w:r>
            <w:r>
              <w:rPr>
                <w:sz w:val="22"/>
                <w:szCs w:val="22"/>
              </w:rPr>
              <w:t>kapinių vieta: gyvenamosios vietovės pavadinimas, seniūnijos (jei</w:t>
            </w:r>
            <w:r>
              <w:rPr>
                <w:rFonts w:eastAsia="Arial Unicode MS"/>
                <w:sz w:val="22"/>
                <w:szCs w:val="22"/>
              </w:rPr>
              <w:t>gu</w:t>
            </w:r>
            <w:r>
              <w:rPr>
                <w:sz w:val="22"/>
                <w:szCs w:val="22"/>
              </w:rPr>
              <w:t xml:space="preserve"> įsteigta) pavadinimas, adresas (jei</w:t>
            </w:r>
            <w:r>
              <w:rPr>
                <w:rFonts w:eastAsia="Arial Unicode MS"/>
                <w:sz w:val="22"/>
                <w:szCs w:val="22"/>
              </w:rPr>
              <w:t>gu</w:t>
            </w:r>
            <w:r>
              <w:rPr>
                <w:sz w:val="22"/>
                <w:szCs w:val="22"/>
              </w:rPr>
              <w:t xml:space="preserve"> yra) ar su kapinėmis besiribojančios gatvės (jei</w:t>
            </w:r>
            <w:r>
              <w:rPr>
                <w:rFonts w:eastAsia="Arial Unicode MS"/>
                <w:sz w:val="22"/>
                <w:szCs w:val="22"/>
              </w:rPr>
              <w:t>gu</w:t>
            </w:r>
            <w:r>
              <w:rPr>
                <w:sz w:val="22"/>
                <w:szCs w:val="22"/>
              </w:rPr>
              <w:t xml:space="preserve"> yra) pavadinimas (jei</w:t>
            </w:r>
            <w:r>
              <w:rPr>
                <w:rFonts w:eastAsia="Arial Unicode MS"/>
                <w:sz w:val="22"/>
                <w:szCs w:val="22"/>
              </w:rPr>
              <w:t>gu</w:t>
            </w:r>
            <w:r>
              <w:rPr>
                <w:sz w:val="22"/>
                <w:szCs w:val="22"/>
              </w:rPr>
              <w:t xml:space="preserve"> nėra kapinių adreso)</w:t>
            </w:r>
          </w:p>
        </w:tc>
        <w:tc>
          <w:tcPr>
            <w:tcW w:w="1701" w:type="dxa"/>
            <w:tcBorders>
              <w:top w:val="single" w:sz="4" w:space="0" w:color="auto"/>
              <w:left w:val="single" w:sz="4" w:space="0" w:color="auto"/>
              <w:bottom w:val="single" w:sz="4" w:space="0" w:color="auto"/>
              <w:right w:val="single" w:sz="4" w:space="0" w:color="auto"/>
            </w:tcBorders>
            <w:hideMark/>
          </w:tcPr>
          <w:p w14:paraId="57FC445F" w14:textId="77777777" w:rsidR="00533FF3" w:rsidRDefault="00000000">
            <w:pPr>
              <w:jc w:val="center"/>
              <w:rPr>
                <w:rFonts w:eastAsia="Arial Unicode MS"/>
                <w:color w:val="0070C0"/>
                <w:sz w:val="22"/>
                <w:szCs w:val="22"/>
              </w:rPr>
            </w:pPr>
            <w:r>
              <w:rPr>
                <w:rFonts w:eastAsia="Arial Unicode MS"/>
                <w:sz w:val="22"/>
                <w:szCs w:val="22"/>
              </w:rPr>
              <w:t>Kapinių statusas*</w:t>
            </w:r>
          </w:p>
          <w:p w14:paraId="03D7E554" w14:textId="77777777" w:rsidR="00533FF3" w:rsidRDefault="00000000">
            <w:pPr>
              <w:ind w:firstLine="57"/>
              <w:jc w:val="center"/>
              <w:rPr>
                <w:b/>
                <w:sz w:val="22"/>
                <w:szCs w:val="22"/>
              </w:rPr>
            </w:pPr>
            <w:r>
              <w:rPr>
                <w:rFonts w:eastAsia="Arial Unicode MS"/>
                <w:sz w:val="22"/>
                <w:szCs w:val="22"/>
              </w:rPr>
              <w:t>ir sprendimo dėl kapinių statuso suteikimo priėmimo subjektas, data ir numeris</w:t>
            </w:r>
          </w:p>
        </w:tc>
        <w:tc>
          <w:tcPr>
            <w:tcW w:w="1276" w:type="dxa"/>
            <w:tcBorders>
              <w:top w:val="single" w:sz="4" w:space="0" w:color="auto"/>
              <w:left w:val="single" w:sz="4" w:space="0" w:color="auto"/>
              <w:bottom w:val="single" w:sz="4" w:space="0" w:color="auto"/>
              <w:right w:val="single" w:sz="4" w:space="0" w:color="auto"/>
            </w:tcBorders>
            <w:hideMark/>
          </w:tcPr>
          <w:p w14:paraId="0C8581D0" w14:textId="77777777" w:rsidR="00533FF3" w:rsidRDefault="00000000">
            <w:pPr>
              <w:jc w:val="center"/>
              <w:rPr>
                <w:b/>
                <w:sz w:val="22"/>
                <w:szCs w:val="22"/>
              </w:rPr>
            </w:pPr>
            <w:r>
              <w:rPr>
                <w:rFonts w:eastAsia="Arial Unicode MS"/>
                <w:sz w:val="22"/>
                <w:szCs w:val="22"/>
              </w:rPr>
              <w:t>Kapinių plotas, hektarais</w:t>
            </w:r>
          </w:p>
        </w:tc>
        <w:tc>
          <w:tcPr>
            <w:tcW w:w="3119" w:type="dxa"/>
            <w:tcBorders>
              <w:top w:val="single" w:sz="4" w:space="0" w:color="auto"/>
              <w:left w:val="single" w:sz="4" w:space="0" w:color="auto"/>
              <w:bottom w:val="single" w:sz="4" w:space="0" w:color="auto"/>
              <w:right w:val="single" w:sz="4" w:space="0" w:color="auto"/>
            </w:tcBorders>
            <w:hideMark/>
          </w:tcPr>
          <w:p w14:paraId="78D1C82C" w14:textId="77777777" w:rsidR="00533FF3" w:rsidRDefault="00000000">
            <w:pPr>
              <w:jc w:val="center"/>
              <w:rPr>
                <w:b/>
                <w:sz w:val="22"/>
                <w:szCs w:val="22"/>
              </w:rPr>
            </w:pPr>
            <w:r>
              <w:rPr>
                <w:rFonts w:eastAsia="Arial Unicode MS"/>
                <w:sz w:val="22"/>
                <w:szCs w:val="22"/>
              </w:rPr>
              <w:t>Žyma apie kapinių žemės sklypo registraciją Nekilnojamojo turto registre (įregistruotas / neįregistruotas). Jeigu įregistruotas, – registracijos data ir unikalus numeris</w:t>
            </w:r>
          </w:p>
        </w:tc>
        <w:tc>
          <w:tcPr>
            <w:tcW w:w="2835" w:type="dxa"/>
            <w:tcBorders>
              <w:top w:val="single" w:sz="4" w:space="0" w:color="auto"/>
              <w:left w:val="single" w:sz="4" w:space="0" w:color="auto"/>
              <w:bottom w:val="single" w:sz="4" w:space="0" w:color="auto"/>
              <w:right w:val="single" w:sz="4" w:space="0" w:color="auto"/>
            </w:tcBorders>
            <w:hideMark/>
          </w:tcPr>
          <w:p w14:paraId="22F9485B" w14:textId="77777777" w:rsidR="00533FF3" w:rsidRDefault="00000000">
            <w:pPr>
              <w:jc w:val="center"/>
              <w:rPr>
                <w:rFonts w:eastAsia="Arial Unicode MS"/>
                <w:sz w:val="22"/>
                <w:szCs w:val="22"/>
              </w:rPr>
            </w:pPr>
            <w:r>
              <w:rPr>
                <w:rFonts w:eastAsia="Arial Unicode MS"/>
                <w:sz w:val="22"/>
                <w:szCs w:val="22"/>
              </w:rPr>
              <w:t>Žyma apie kapinių registraciją Kultūros vertybių registre (registruotos / neregistruotos). Jeigu registruotos, – unikalus kodas</w:t>
            </w:r>
          </w:p>
        </w:tc>
        <w:tc>
          <w:tcPr>
            <w:tcW w:w="2835" w:type="dxa"/>
            <w:tcBorders>
              <w:top w:val="single" w:sz="4" w:space="0" w:color="auto"/>
              <w:left w:val="single" w:sz="4" w:space="0" w:color="auto"/>
              <w:bottom w:val="single" w:sz="4" w:space="0" w:color="auto"/>
              <w:right w:val="single" w:sz="4" w:space="0" w:color="auto"/>
            </w:tcBorders>
            <w:hideMark/>
          </w:tcPr>
          <w:p w14:paraId="50599503" w14:textId="77777777" w:rsidR="00533FF3" w:rsidRDefault="00000000">
            <w:pPr>
              <w:jc w:val="center"/>
              <w:rPr>
                <w:b/>
                <w:sz w:val="22"/>
                <w:szCs w:val="22"/>
              </w:rPr>
            </w:pPr>
            <w:r>
              <w:rPr>
                <w:rFonts w:eastAsia="Arial Unicode MS"/>
                <w:sz w:val="22"/>
                <w:szCs w:val="22"/>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533FF3" w14:paraId="70C1B499" w14:textId="77777777">
        <w:trPr>
          <w:trHeight w:val="23"/>
        </w:trPr>
        <w:tc>
          <w:tcPr>
            <w:tcW w:w="567" w:type="dxa"/>
            <w:tcBorders>
              <w:top w:val="single" w:sz="4" w:space="0" w:color="auto"/>
              <w:left w:val="single" w:sz="4" w:space="0" w:color="auto"/>
              <w:bottom w:val="single" w:sz="4" w:space="0" w:color="auto"/>
              <w:right w:val="single" w:sz="4" w:space="0" w:color="auto"/>
            </w:tcBorders>
            <w:hideMark/>
          </w:tcPr>
          <w:p w14:paraId="4E3F22A3" w14:textId="77777777" w:rsidR="00533FF3" w:rsidRDefault="00000000">
            <w:pPr>
              <w:jc w:val="center"/>
              <w:rPr>
                <w:sz w:val="22"/>
                <w:szCs w:val="22"/>
              </w:rPr>
            </w:pPr>
            <w:r>
              <w:rPr>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14:paraId="6720B91B" w14:textId="77777777" w:rsidR="00533FF3" w:rsidRDefault="00000000">
            <w:pPr>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6D6A1E3E" w14:textId="77777777" w:rsidR="00533FF3" w:rsidRDefault="00000000">
            <w:pPr>
              <w:jc w:val="center"/>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14:paraId="1B171DC5" w14:textId="77777777" w:rsidR="00533FF3" w:rsidRDefault="00000000">
            <w:pPr>
              <w:jc w:val="center"/>
              <w:rPr>
                <w:sz w:val="22"/>
                <w:szCs w:val="22"/>
              </w:rPr>
            </w:pPr>
            <w:r>
              <w:rPr>
                <w:sz w:val="22"/>
                <w:szCs w:val="22"/>
              </w:rPr>
              <w:t>4</w:t>
            </w:r>
          </w:p>
        </w:tc>
        <w:tc>
          <w:tcPr>
            <w:tcW w:w="3119" w:type="dxa"/>
            <w:tcBorders>
              <w:top w:val="single" w:sz="4" w:space="0" w:color="auto"/>
              <w:left w:val="single" w:sz="4" w:space="0" w:color="auto"/>
              <w:bottom w:val="single" w:sz="4" w:space="0" w:color="auto"/>
              <w:right w:val="single" w:sz="4" w:space="0" w:color="auto"/>
            </w:tcBorders>
            <w:hideMark/>
          </w:tcPr>
          <w:p w14:paraId="60DDE21C" w14:textId="77777777" w:rsidR="00533FF3" w:rsidRDefault="00000000">
            <w:pPr>
              <w:jc w:val="center"/>
              <w:rPr>
                <w:sz w:val="22"/>
                <w:szCs w:val="22"/>
              </w:rPr>
            </w:pPr>
            <w:r>
              <w:rPr>
                <w:sz w:val="22"/>
                <w:szCs w:val="22"/>
              </w:rPr>
              <w:t>5</w:t>
            </w:r>
          </w:p>
        </w:tc>
        <w:tc>
          <w:tcPr>
            <w:tcW w:w="2835" w:type="dxa"/>
            <w:tcBorders>
              <w:top w:val="single" w:sz="4" w:space="0" w:color="auto"/>
              <w:left w:val="single" w:sz="4" w:space="0" w:color="auto"/>
              <w:bottom w:val="single" w:sz="4" w:space="0" w:color="auto"/>
              <w:right w:val="single" w:sz="4" w:space="0" w:color="auto"/>
            </w:tcBorders>
            <w:hideMark/>
          </w:tcPr>
          <w:p w14:paraId="3B383A51" w14:textId="77777777" w:rsidR="00533FF3" w:rsidRDefault="00000000">
            <w:pPr>
              <w:tabs>
                <w:tab w:val="left" w:pos="1770"/>
              </w:tabs>
              <w:jc w:val="center"/>
              <w:rPr>
                <w:sz w:val="22"/>
                <w:szCs w:val="22"/>
              </w:rPr>
            </w:pPr>
            <w:r>
              <w:rPr>
                <w:sz w:val="22"/>
                <w:szCs w:val="22"/>
              </w:rPr>
              <w:t>6</w:t>
            </w:r>
          </w:p>
        </w:tc>
        <w:tc>
          <w:tcPr>
            <w:tcW w:w="2835" w:type="dxa"/>
            <w:tcBorders>
              <w:top w:val="single" w:sz="4" w:space="0" w:color="auto"/>
              <w:left w:val="single" w:sz="4" w:space="0" w:color="auto"/>
              <w:bottom w:val="single" w:sz="4" w:space="0" w:color="auto"/>
              <w:right w:val="single" w:sz="4" w:space="0" w:color="auto"/>
            </w:tcBorders>
            <w:hideMark/>
          </w:tcPr>
          <w:p w14:paraId="77220FB6" w14:textId="77777777" w:rsidR="00533FF3" w:rsidRDefault="00000000">
            <w:pPr>
              <w:jc w:val="center"/>
              <w:rPr>
                <w:sz w:val="22"/>
                <w:szCs w:val="22"/>
              </w:rPr>
            </w:pPr>
            <w:r>
              <w:rPr>
                <w:sz w:val="22"/>
                <w:szCs w:val="22"/>
              </w:rPr>
              <w:t>7</w:t>
            </w:r>
          </w:p>
        </w:tc>
      </w:tr>
      <w:tr w:rsidR="00533FF3" w14:paraId="23FA93D5" w14:textId="77777777">
        <w:trPr>
          <w:trHeight w:val="23"/>
        </w:trPr>
        <w:tc>
          <w:tcPr>
            <w:tcW w:w="567" w:type="dxa"/>
            <w:tcBorders>
              <w:top w:val="single" w:sz="4" w:space="0" w:color="auto"/>
              <w:left w:val="single" w:sz="4" w:space="0" w:color="auto"/>
              <w:bottom w:val="single" w:sz="4" w:space="0" w:color="auto"/>
              <w:right w:val="single" w:sz="4" w:space="0" w:color="auto"/>
            </w:tcBorders>
          </w:tcPr>
          <w:p w14:paraId="523A389C" w14:textId="77777777" w:rsidR="00533FF3" w:rsidRDefault="00533FF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9A8939" w14:textId="77777777" w:rsidR="00533FF3" w:rsidRDefault="00533FF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8F0D4D" w14:textId="77777777" w:rsidR="00533FF3" w:rsidRDefault="00533FF3">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FE0249" w14:textId="77777777" w:rsidR="00533FF3" w:rsidRDefault="00533FF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EAA9703"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704EE4"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8F63F4" w14:textId="77777777" w:rsidR="00533FF3" w:rsidRDefault="00533FF3">
            <w:pPr>
              <w:jc w:val="center"/>
              <w:rPr>
                <w:sz w:val="22"/>
                <w:szCs w:val="22"/>
              </w:rPr>
            </w:pPr>
          </w:p>
        </w:tc>
      </w:tr>
      <w:tr w:rsidR="00533FF3" w14:paraId="586FBFD8" w14:textId="77777777">
        <w:trPr>
          <w:trHeight w:val="23"/>
        </w:trPr>
        <w:tc>
          <w:tcPr>
            <w:tcW w:w="567" w:type="dxa"/>
            <w:tcBorders>
              <w:top w:val="single" w:sz="4" w:space="0" w:color="auto"/>
              <w:left w:val="single" w:sz="4" w:space="0" w:color="auto"/>
              <w:bottom w:val="single" w:sz="4" w:space="0" w:color="auto"/>
              <w:right w:val="single" w:sz="4" w:space="0" w:color="auto"/>
            </w:tcBorders>
          </w:tcPr>
          <w:p w14:paraId="5F062686" w14:textId="77777777" w:rsidR="00533FF3" w:rsidRDefault="00533FF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00BBD9" w14:textId="77777777" w:rsidR="00533FF3" w:rsidRDefault="00533FF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332D27" w14:textId="77777777" w:rsidR="00533FF3" w:rsidRDefault="00533FF3">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B580949" w14:textId="77777777" w:rsidR="00533FF3" w:rsidRDefault="00533FF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B690060"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64027F6"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649CDFB" w14:textId="77777777" w:rsidR="00533FF3" w:rsidRDefault="00533FF3">
            <w:pPr>
              <w:jc w:val="center"/>
              <w:rPr>
                <w:sz w:val="22"/>
                <w:szCs w:val="22"/>
              </w:rPr>
            </w:pPr>
          </w:p>
        </w:tc>
      </w:tr>
      <w:tr w:rsidR="00533FF3" w14:paraId="79B69831" w14:textId="77777777">
        <w:trPr>
          <w:trHeight w:val="23"/>
        </w:trPr>
        <w:tc>
          <w:tcPr>
            <w:tcW w:w="567" w:type="dxa"/>
            <w:tcBorders>
              <w:top w:val="single" w:sz="4" w:space="0" w:color="auto"/>
              <w:left w:val="single" w:sz="4" w:space="0" w:color="auto"/>
              <w:bottom w:val="single" w:sz="4" w:space="0" w:color="auto"/>
              <w:right w:val="single" w:sz="4" w:space="0" w:color="auto"/>
            </w:tcBorders>
          </w:tcPr>
          <w:p w14:paraId="521F9B02" w14:textId="77777777" w:rsidR="00533FF3" w:rsidRDefault="00533FF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8A77E4" w14:textId="77777777" w:rsidR="00533FF3" w:rsidRDefault="00533FF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262956" w14:textId="77777777" w:rsidR="00533FF3" w:rsidRDefault="00533FF3">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0CBB55" w14:textId="77777777" w:rsidR="00533FF3" w:rsidRDefault="00533FF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27B85B8"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C5B585"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D16258" w14:textId="77777777" w:rsidR="00533FF3" w:rsidRDefault="00533FF3">
            <w:pPr>
              <w:jc w:val="center"/>
              <w:rPr>
                <w:sz w:val="22"/>
                <w:szCs w:val="22"/>
              </w:rPr>
            </w:pPr>
          </w:p>
        </w:tc>
      </w:tr>
      <w:tr w:rsidR="00533FF3" w14:paraId="1B515202" w14:textId="77777777">
        <w:trPr>
          <w:trHeight w:val="23"/>
        </w:trPr>
        <w:tc>
          <w:tcPr>
            <w:tcW w:w="567" w:type="dxa"/>
            <w:tcBorders>
              <w:top w:val="single" w:sz="4" w:space="0" w:color="auto"/>
              <w:left w:val="single" w:sz="4" w:space="0" w:color="auto"/>
              <w:bottom w:val="single" w:sz="4" w:space="0" w:color="auto"/>
              <w:right w:val="single" w:sz="4" w:space="0" w:color="auto"/>
            </w:tcBorders>
          </w:tcPr>
          <w:p w14:paraId="6CF981EA" w14:textId="77777777" w:rsidR="00533FF3" w:rsidRDefault="00533FF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F9E06D" w14:textId="77777777" w:rsidR="00533FF3" w:rsidRDefault="00533FF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23772A" w14:textId="77777777" w:rsidR="00533FF3" w:rsidRDefault="00533FF3">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9F3743" w14:textId="77777777" w:rsidR="00533FF3" w:rsidRDefault="00533FF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17D73D"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6A90718" w14:textId="77777777" w:rsidR="00533FF3" w:rsidRDefault="00533FF3">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D81E595" w14:textId="77777777" w:rsidR="00533FF3" w:rsidRDefault="00533FF3">
            <w:pPr>
              <w:jc w:val="center"/>
              <w:rPr>
                <w:sz w:val="22"/>
                <w:szCs w:val="22"/>
              </w:rPr>
            </w:pPr>
          </w:p>
        </w:tc>
      </w:tr>
    </w:tbl>
    <w:p w14:paraId="19C3D824" w14:textId="77777777" w:rsidR="00533FF3" w:rsidRDefault="00533FF3">
      <w:pPr>
        <w:tabs>
          <w:tab w:val="left" w:pos="6237"/>
          <w:tab w:val="right" w:pos="8306"/>
        </w:tabs>
        <w:rPr>
          <w:color w:val="000000"/>
          <w:szCs w:val="24"/>
          <w:lang w:eastAsia="lt-LT"/>
        </w:rPr>
      </w:pPr>
    </w:p>
    <w:p w14:paraId="0947A683" w14:textId="77777777" w:rsidR="00533FF3" w:rsidRDefault="00000000">
      <w:pPr>
        <w:jc w:val="both"/>
        <w:rPr>
          <w:rFonts w:eastAsia="Arial Unicode MS"/>
          <w:sz w:val="20"/>
        </w:rPr>
      </w:pPr>
      <w:r>
        <w:rPr>
          <w:sz w:val="20"/>
          <w:lang w:eastAsia="en-GB"/>
        </w:rPr>
        <w:t>* Jei kapinėms suteiktas riboto laidojimo kapinių statusas ir jose galima laidoti tik kremuotus žmogaus palaikus, prie riboto laidojimo kapinių statuso nurodoma „tik kremuoti žmogaus palaikai“.</w:t>
      </w:r>
    </w:p>
    <w:p w14:paraId="1CCBA35E" w14:textId="77777777" w:rsidR="00533FF3" w:rsidRDefault="00533FF3">
      <w:pPr>
        <w:tabs>
          <w:tab w:val="left" w:pos="6237"/>
          <w:tab w:val="right" w:pos="8306"/>
        </w:tabs>
        <w:jc w:val="center"/>
        <w:rPr>
          <w:szCs w:val="24"/>
          <w:lang w:eastAsia="lt-LT"/>
        </w:rPr>
      </w:pPr>
    </w:p>
    <w:p w14:paraId="4B471454" w14:textId="77777777" w:rsidR="00533FF3" w:rsidRDefault="00000000">
      <w:pPr>
        <w:tabs>
          <w:tab w:val="left" w:pos="6237"/>
          <w:tab w:val="right" w:pos="8306"/>
        </w:tabs>
        <w:jc w:val="center"/>
      </w:pPr>
      <w:r>
        <w:rPr>
          <w:lang w:eastAsia="lt-LT"/>
        </w:rPr>
        <w:t>–––––––––––––––––––</w:t>
      </w:r>
    </w:p>
    <w:p w14:paraId="00E3C9CA" w14:textId="77777777" w:rsidR="00533FF3" w:rsidRDefault="00533FF3">
      <w:pPr>
        <w:tabs>
          <w:tab w:val="left" w:pos="7655"/>
        </w:tabs>
        <w:spacing w:line="480" w:lineRule="auto"/>
        <w:jc w:val="both"/>
        <w:sectPr w:rsidR="00533FF3">
          <w:pgSz w:w="16838" w:h="11906" w:orient="landscape"/>
          <w:pgMar w:top="1701" w:right="1134" w:bottom="567" w:left="1134" w:header="567" w:footer="567" w:gutter="0"/>
          <w:cols w:space="1296"/>
          <w:titlePg/>
          <w:docGrid w:linePitch="360"/>
        </w:sectPr>
      </w:pPr>
    </w:p>
    <w:p w14:paraId="3DC0F3BE" w14:textId="77777777" w:rsidR="00533FF3" w:rsidRDefault="00000000">
      <w:pPr>
        <w:ind w:left="3890" w:firstLine="1213"/>
        <w:rPr>
          <w:bCs/>
          <w:szCs w:val="24"/>
        </w:rPr>
      </w:pPr>
      <w:r>
        <w:rPr>
          <w:bCs/>
          <w:szCs w:val="24"/>
        </w:rPr>
        <w:lastRenderedPageBreak/>
        <w:t>PATVIRTINTA</w:t>
      </w:r>
    </w:p>
    <w:p w14:paraId="2E53A40E" w14:textId="77777777" w:rsidR="00533FF3" w:rsidRDefault="00000000">
      <w:pPr>
        <w:ind w:left="3890" w:firstLine="1213"/>
        <w:rPr>
          <w:lang w:eastAsia="lt-LT"/>
        </w:rPr>
      </w:pPr>
      <w:r>
        <w:rPr>
          <w:lang w:eastAsia="lt-LT"/>
        </w:rPr>
        <w:t xml:space="preserve">Klaipėdos rajono savivaldybės tarybos </w:t>
      </w:r>
    </w:p>
    <w:p w14:paraId="59C97ED5" w14:textId="77777777" w:rsidR="00533FF3" w:rsidRDefault="00000000">
      <w:pPr>
        <w:ind w:left="3890" w:firstLine="1213"/>
        <w:rPr>
          <w:lang w:eastAsia="lt-LT"/>
        </w:rPr>
      </w:pPr>
      <w:r>
        <w:rPr>
          <w:lang w:eastAsia="lt-LT"/>
        </w:rPr>
        <w:t>2023 m. gegužės 30 d. sprendimu Nr. T11-168</w:t>
      </w:r>
    </w:p>
    <w:p w14:paraId="221391BD" w14:textId="77777777" w:rsidR="00533FF3" w:rsidRDefault="00533FF3">
      <w:pPr>
        <w:ind w:left="3888" w:firstLine="1296"/>
        <w:rPr>
          <w:lang w:eastAsia="lt-LT"/>
        </w:rPr>
      </w:pPr>
    </w:p>
    <w:p w14:paraId="63CAC9C3" w14:textId="77777777" w:rsidR="00533FF3" w:rsidRDefault="00000000">
      <w:pPr>
        <w:jc w:val="center"/>
        <w:rPr>
          <w:b/>
          <w:bCs/>
          <w:szCs w:val="24"/>
          <w:lang w:eastAsia="lt-LT"/>
        </w:rPr>
      </w:pPr>
      <w:r>
        <w:rPr>
          <w:b/>
          <w:bCs/>
          <w:szCs w:val="24"/>
          <w:lang w:eastAsia="lt-LT"/>
        </w:rPr>
        <w:t>NENUSTATYTOS TAPATYBĖS ŽMOGAUS PALAIKŲ LAIDOJIMO ORGANIZAVIMO KLAIPĖDOS RAJONO KAPINĖSE TVARKOS APRAŠAS</w:t>
      </w:r>
    </w:p>
    <w:p w14:paraId="75AB3054" w14:textId="77777777" w:rsidR="00533FF3" w:rsidRDefault="00533FF3">
      <w:pPr>
        <w:jc w:val="center"/>
        <w:rPr>
          <w:b/>
          <w:szCs w:val="24"/>
          <w:lang w:eastAsia="lt-LT"/>
        </w:rPr>
      </w:pPr>
    </w:p>
    <w:p w14:paraId="4369F556" w14:textId="77777777" w:rsidR="00533FF3" w:rsidRDefault="00000000">
      <w:pPr>
        <w:ind w:left="120"/>
        <w:jc w:val="center"/>
        <w:rPr>
          <w:b/>
          <w:bCs/>
          <w:szCs w:val="24"/>
          <w:lang w:eastAsia="lt-LT"/>
        </w:rPr>
      </w:pPr>
      <w:r>
        <w:rPr>
          <w:b/>
          <w:bCs/>
          <w:szCs w:val="24"/>
          <w:lang w:eastAsia="lt-LT"/>
        </w:rPr>
        <w:t>I SKYRIUS</w:t>
      </w:r>
    </w:p>
    <w:p w14:paraId="52F5B098" w14:textId="77777777" w:rsidR="00533FF3" w:rsidRDefault="00000000">
      <w:pPr>
        <w:ind w:left="120"/>
        <w:jc w:val="center"/>
        <w:rPr>
          <w:b/>
          <w:bCs/>
          <w:szCs w:val="24"/>
          <w:lang w:eastAsia="lt-LT"/>
        </w:rPr>
      </w:pPr>
      <w:r>
        <w:rPr>
          <w:b/>
          <w:bCs/>
          <w:szCs w:val="24"/>
          <w:lang w:eastAsia="lt-LT"/>
        </w:rPr>
        <w:t xml:space="preserve">BENDROSIOS NUOSTATOS </w:t>
      </w:r>
    </w:p>
    <w:p w14:paraId="36849495" w14:textId="77777777" w:rsidR="00533FF3" w:rsidRDefault="00533FF3">
      <w:pPr>
        <w:jc w:val="both"/>
        <w:rPr>
          <w:b/>
          <w:szCs w:val="24"/>
          <w:lang w:eastAsia="lt-LT"/>
        </w:rPr>
      </w:pPr>
    </w:p>
    <w:p w14:paraId="1744D80C" w14:textId="77777777" w:rsidR="00533FF3" w:rsidRDefault="00000000">
      <w:pPr>
        <w:ind w:firstLine="840"/>
        <w:jc w:val="both"/>
        <w:rPr>
          <w:szCs w:val="24"/>
          <w:lang w:eastAsia="lt-LT"/>
        </w:rPr>
      </w:pPr>
      <w:r>
        <w:rPr>
          <w:szCs w:val="24"/>
          <w:lang w:eastAsia="lt-LT"/>
        </w:rPr>
        <w:t xml:space="preserve">1. Nenustatytos </w:t>
      </w:r>
      <w:r>
        <w:rPr>
          <w:bCs/>
          <w:szCs w:val="24"/>
          <w:lang w:eastAsia="lt-LT"/>
        </w:rPr>
        <w:t xml:space="preserve">tapatybės žmogaus palaikų laidojimo organizavimo Klaipėdos rajono kapinėse </w:t>
      </w:r>
      <w:r>
        <w:rPr>
          <w:szCs w:val="24"/>
          <w:lang w:eastAsia="lt-LT"/>
        </w:rPr>
        <w:t xml:space="preserve">tvarkos aprašas (toliau – Aprašas) nustato </w:t>
      </w:r>
      <w:r>
        <w:rPr>
          <w:bCs/>
          <w:szCs w:val="24"/>
          <w:lang w:eastAsia="lt-LT"/>
        </w:rPr>
        <w:t>nenustatytos tapatybės žmogaus palaikų laidojimo organizavimo, kapavietės skyrimo Klaipėdos rajono savivaldybės (toliau – Savivaldybės) kapinėse</w:t>
      </w:r>
      <w:r>
        <w:rPr>
          <w:szCs w:val="24"/>
          <w:lang w:eastAsia="lt-LT"/>
        </w:rPr>
        <w:t xml:space="preserve"> tvarką, kapavietės žymėjimą. </w:t>
      </w:r>
    </w:p>
    <w:p w14:paraId="4720F583" w14:textId="77777777" w:rsidR="00533FF3" w:rsidRDefault="00000000">
      <w:pPr>
        <w:ind w:firstLine="840"/>
        <w:jc w:val="both"/>
        <w:rPr>
          <w:szCs w:val="24"/>
          <w:lang w:eastAsia="lt-LT"/>
        </w:rPr>
      </w:pPr>
      <w:r>
        <w:rPr>
          <w:szCs w:val="24"/>
          <w:lang w:eastAsia="lt-LT"/>
        </w:rPr>
        <w:t xml:space="preserve">2. </w:t>
      </w:r>
      <w:r>
        <w:rPr>
          <w:rFonts w:eastAsia="Arial Unicode MS"/>
          <w:szCs w:val="24"/>
        </w:rPr>
        <w:t xml:space="preserve">Apraše vartojamos sąvokos suprantamos taip, kaip jos apibrėžtos Lietuvos Respublikos žmonių palaikų laidojimo įstatyme, </w:t>
      </w:r>
      <w:r>
        <w:rPr>
          <w:szCs w:val="24"/>
        </w:rPr>
        <w:t xml:space="preserve">Kapinių tvarkymo taisyklėse, patvirtintose 2008 m. lapkričio 19 d. Lietuvos Respublikos Vyriausybės nutarimu Nr.1207 „Dėl Lietuvos </w:t>
      </w:r>
      <w:r>
        <w:rPr>
          <w:color w:val="000000"/>
          <w:szCs w:val="24"/>
        </w:rPr>
        <w:t xml:space="preserve">Respublikos </w:t>
      </w:r>
      <w:r>
        <w:rPr>
          <w:iCs/>
          <w:color w:val="000000"/>
          <w:szCs w:val="24"/>
          <w:u w:val="single"/>
        </w:rPr>
        <w:t>žmonių palaikų laidojimo įstatymo</w:t>
      </w:r>
      <w:r>
        <w:rPr>
          <w:szCs w:val="24"/>
        </w:rPr>
        <w:t xml:space="preserve"> įgyvendinamųjų teisės aktų patvirtinimo“ ir kituose teisės aktuose</w:t>
      </w:r>
      <w:r>
        <w:rPr>
          <w:rFonts w:eastAsia="Arial Unicode MS"/>
          <w:szCs w:val="24"/>
        </w:rPr>
        <w:t>.</w:t>
      </w:r>
    </w:p>
    <w:p w14:paraId="5677826C" w14:textId="77777777" w:rsidR="00533FF3" w:rsidRDefault="00533FF3">
      <w:pPr>
        <w:ind w:firstLine="1296"/>
        <w:jc w:val="both"/>
        <w:rPr>
          <w:szCs w:val="24"/>
          <w:lang w:eastAsia="lt-LT"/>
        </w:rPr>
      </w:pPr>
    </w:p>
    <w:p w14:paraId="41D34F49" w14:textId="77777777" w:rsidR="00533FF3" w:rsidRDefault="00000000">
      <w:pPr>
        <w:jc w:val="center"/>
        <w:rPr>
          <w:b/>
          <w:bCs/>
          <w:szCs w:val="24"/>
          <w:lang w:eastAsia="lt-LT"/>
        </w:rPr>
      </w:pPr>
      <w:r>
        <w:rPr>
          <w:b/>
          <w:bCs/>
          <w:szCs w:val="24"/>
          <w:lang w:eastAsia="lt-LT"/>
        </w:rPr>
        <w:t>II SKYRIUS</w:t>
      </w:r>
    </w:p>
    <w:p w14:paraId="62958C7E" w14:textId="77777777" w:rsidR="00533FF3" w:rsidRDefault="00000000">
      <w:pPr>
        <w:ind w:firstLine="62"/>
        <w:jc w:val="center"/>
        <w:rPr>
          <w:b/>
          <w:bCs/>
          <w:szCs w:val="24"/>
          <w:lang w:eastAsia="lt-LT"/>
        </w:rPr>
      </w:pPr>
      <w:r>
        <w:rPr>
          <w:b/>
          <w:bCs/>
          <w:szCs w:val="24"/>
          <w:lang w:eastAsia="lt-LT"/>
        </w:rPr>
        <w:t>NENUSTATYTOS TAPATYBĖS ŽMOGAUS PALAIKŲ LAIDOJIMO ORGANIZAVIMO TVARKA, KAPAVIETĖS SKYRIMAS</w:t>
      </w:r>
    </w:p>
    <w:p w14:paraId="1E3BA9F9" w14:textId="77777777" w:rsidR="00533FF3" w:rsidRDefault="00533FF3">
      <w:pPr>
        <w:jc w:val="center"/>
        <w:rPr>
          <w:bCs/>
          <w:szCs w:val="24"/>
          <w:lang w:eastAsia="lt-LT"/>
        </w:rPr>
      </w:pPr>
    </w:p>
    <w:p w14:paraId="71F47405" w14:textId="77777777" w:rsidR="00533FF3" w:rsidRDefault="00000000">
      <w:pPr>
        <w:ind w:firstLine="900"/>
        <w:jc w:val="both"/>
        <w:rPr>
          <w:szCs w:val="24"/>
          <w:lang w:eastAsia="lt-LT"/>
        </w:rPr>
      </w:pPr>
      <w:r>
        <w:rPr>
          <w:szCs w:val="24"/>
          <w:lang w:eastAsia="lt-LT"/>
        </w:rPr>
        <w:t>3. Nenustatytos tapatybės žmogaus palaikai laidojami tik gavus raštišką prokuroro leidimą.</w:t>
      </w:r>
    </w:p>
    <w:p w14:paraId="4A13D75B" w14:textId="77777777" w:rsidR="00533FF3" w:rsidRDefault="00000000">
      <w:pPr>
        <w:ind w:firstLine="900"/>
        <w:jc w:val="both"/>
        <w:rPr>
          <w:szCs w:val="24"/>
          <w:lang w:eastAsia="lt-LT"/>
        </w:rPr>
      </w:pPr>
      <w:r>
        <w:rPr>
          <w:szCs w:val="24"/>
          <w:lang w:eastAsia="lt-LT"/>
        </w:rPr>
        <w:t>4. Nenustatytos tapatybės žmogaus palaikai laidojami Gargždų miesto Laugalių civilinėse kapinėse (</w:t>
      </w:r>
      <w:r>
        <w:rPr>
          <w:szCs w:val="24"/>
        </w:rPr>
        <w:t>Klaipėdos g. 63, Gargždų m., Gargždų sen.).</w:t>
      </w:r>
    </w:p>
    <w:p w14:paraId="76399B7E" w14:textId="77777777" w:rsidR="00533FF3" w:rsidRDefault="00000000">
      <w:pPr>
        <w:ind w:firstLine="900"/>
        <w:jc w:val="both"/>
        <w:rPr>
          <w:szCs w:val="24"/>
          <w:lang w:eastAsia="lt-LT"/>
        </w:rPr>
      </w:pPr>
      <w:r>
        <w:rPr>
          <w:szCs w:val="24"/>
          <w:lang w:eastAsia="lt-LT"/>
        </w:rPr>
        <w:t xml:space="preserve">5. Sprendimą laidoti nenustatytos tapatybės žmogaus palaikus ir skirti kapavietę (1 priedas) priima Savivaldybės meras ar jo įgaliotas Savivaldybės administracijos Gargždų seniūnijos valstybės tarnautojas arba darbuotojas, dirbantis pagal darbo sutartį (toliau – Savivaldybės administracijos atstovas). Sprendimas priimamas ne vėliau kaip per 3 darbo dienas po raštiško prokuroro leidimo gavimo dienos. </w:t>
      </w:r>
    </w:p>
    <w:p w14:paraId="1B0F1E05" w14:textId="77777777" w:rsidR="00533FF3" w:rsidRDefault="00000000">
      <w:pPr>
        <w:ind w:firstLine="900"/>
        <w:jc w:val="both"/>
        <w:rPr>
          <w:szCs w:val="24"/>
          <w:lang w:eastAsia="lt-LT"/>
        </w:rPr>
      </w:pPr>
      <w:r>
        <w:rPr>
          <w:szCs w:val="24"/>
          <w:lang w:eastAsia="lt-LT"/>
        </w:rPr>
        <w:t>6. Savivaldybės administracijos atstovas organizuoja nenustatytos tapatybės žmogaus palaikų laidojimą ir dalyvauja laidojant palaikus.</w:t>
      </w:r>
    </w:p>
    <w:p w14:paraId="2DFF795D" w14:textId="77777777" w:rsidR="00533FF3" w:rsidRDefault="00000000">
      <w:pPr>
        <w:ind w:firstLine="900"/>
        <w:jc w:val="both"/>
        <w:rPr>
          <w:szCs w:val="24"/>
          <w:lang w:eastAsia="lt-LT"/>
        </w:rPr>
      </w:pPr>
      <w:r>
        <w:rPr>
          <w:szCs w:val="24"/>
          <w:lang w:eastAsia="lt-LT"/>
        </w:rPr>
        <w:t>7. Nenustatytos tapatybės žmogaus palaikus laidoja laidojimo paslaugų teikėjas, teisės aktų nustatyta tvarka sudaręs su Savivaldybe laidojimo paslaugų teikimo sutartį.</w:t>
      </w:r>
    </w:p>
    <w:p w14:paraId="3CDFAC91" w14:textId="77777777" w:rsidR="00533FF3" w:rsidRDefault="00000000">
      <w:pPr>
        <w:ind w:firstLine="900"/>
        <w:jc w:val="both"/>
        <w:rPr>
          <w:szCs w:val="24"/>
          <w:lang w:eastAsia="lt-LT"/>
        </w:rPr>
      </w:pPr>
      <w:r>
        <w:rPr>
          <w:szCs w:val="24"/>
          <w:lang w:eastAsia="lt-LT"/>
        </w:rPr>
        <w:t>8. Palaidojus nenustatytos tapatybės žmogaus palaikus, Savivaldybės administracijos atstovas surašo Nenustatytos tapatybės žmogaus palaikų laidojimo aktą (2 priedas), kurį pasirašo pats Savivaldybės administracijos atstovas, laidojimo paslaugų teikėjas ar jo atstovas ir kapinių prižiūrėtojas ar jo atstovas. Savivaldybės administracijos atstovas yra atsakingas už tinkamą akto pildymą, akto kopiją pateikia leidimą laidoti nenustatytos tapatybės žmogaus palaikų davusiam prokurorui.</w:t>
      </w:r>
    </w:p>
    <w:p w14:paraId="6BEC10F6" w14:textId="77777777" w:rsidR="00533FF3" w:rsidRDefault="00000000">
      <w:pPr>
        <w:ind w:firstLine="900"/>
        <w:jc w:val="both"/>
        <w:rPr>
          <w:szCs w:val="24"/>
          <w:lang w:eastAsia="lt-LT"/>
        </w:rPr>
      </w:pPr>
      <w:r>
        <w:rPr>
          <w:szCs w:val="24"/>
          <w:lang w:eastAsia="lt-LT"/>
        </w:rPr>
        <w:t>9. Ant nenustatytos tapatybės žmogaus kapo ženklo (kryžiaus) pritvirtinama lentelė, kurioje nurodomas kapavietės numeris, palaikų palaidojimo data. Užrašai ant lentelės turi būti nenusiplaunantys. Užrašui tapus sunkiai įskaitomu arba dingus, lentelė turi būti nedelsiant atnaujinta.</w:t>
      </w:r>
    </w:p>
    <w:p w14:paraId="5A53A8D9" w14:textId="77777777" w:rsidR="00533FF3" w:rsidRDefault="00000000">
      <w:pPr>
        <w:ind w:firstLine="900"/>
        <w:jc w:val="both"/>
        <w:rPr>
          <w:szCs w:val="24"/>
          <w:lang w:eastAsia="lt-LT"/>
        </w:rPr>
      </w:pPr>
      <w:r>
        <w:rPr>
          <w:szCs w:val="24"/>
          <w:lang w:eastAsia="lt-LT"/>
        </w:rPr>
        <w:t>10. Duomenis apie palaidotus nenustatytos tapatybės žmogaus palaikus registruoja kapinių prižiūrėtojas Nenustatytos tapatybės žmogaus palaikų laidojimo registravimo žurnale (3 priedas).</w:t>
      </w:r>
    </w:p>
    <w:p w14:paraId="568173DB" w14:textId="77777777" w:rsidR="00533FF3" w:rsidRDefault="00533FF3">
      <w:pPr>
        <w:ind w:firstLine="1296"/>
        <w:jc w:val="both"/>
        <w:rPr>
          <w:szCs w:val="24"/>
          <w:lang w:eastAsia="lt-LT"/>
        </w:rPr>
      </w:pPr>
    </w:p>
    <w:p w14:paraId="3F468F65" w14:textId="77777777" w:rsidR="00533FF3" w:rsidRDefault="00000000">
      <w:pPr>
        <w:jc w:val="center"/>
        <w:rPr>
          <w:b/>
          <w:bCs/>
          <w:szCs w:val="24"/>
          <w:lang w:eastAsia="lt-LT"/>
        </w:rPr>
      </w:pPr>
      <w:r>
        <w:rPr>
          <w:b/>
          <w:bCs/>
          <w:szCs w:val="24"/>
          <w:lang w:eastAsia="lt-LT"/>
        </w:rPr>
        <w:t>III SKYRIUS</w:t>
      </w:r>
    </w:p>
    <w:p w14:paraId="10F7F2AE" w14:textId="77777777" w:rsidR="00533FF3" w:rsidRDefault="00000000">
      <w:pPr>
        <w:jc w:val="center"/>
        <w:rPr>
          <w:b/>
          <w:bCs/>
          <w:szCs w:val="24"/>
          <w:lang w:eastAsia="lt-LT"/>
        </w:rPr>
      </w:pPr>
      <w:r>
        <w:rPr>
          <w:b/>
          <w:bCs/>
          <w:szCs w:val="24"/>
          <w:lang w:eastAsia="lt-LT"/>
        </w:rPr>
        <w:t>BAIGIAMOSIOS NUOSTATOS</w:t>
      </w:r>
    </w:p>
    <w:p w14:paraId="1325C0A6" w14:textId="77777777" w:rsidR="00533FF3" w:rsidRDefault="00533FF3">
      <w:pPr>
        <w:jc w:val="center"/>
        <w:rPr>
          <w:b/>
          <w:bCs/>
          <w:szCs w:val="24"/>
          <w:lang w:eastAsia="lt-LT"/>
        </w:rPr>
      </w:pPr>
    </w:p>
    <w:p w14:paraId="2A5C6611" w14:textId="77777777" w:rsidR="00533FF3" w:rsidRDefault="00000000">
      <w:pPr>
        <w:ind w:firstLine="993"/>
        <w:jc w:val="both"/>
        <w:rPr>
          <w:szCs w:val="24"/>
          <w:lang w:eastAsia="lt-LT"/>
        </w:rPr>
      </w:pPr>
      <w:r>
        <w:rPr>
          <w:szCs w:val="24"/>
          <w:lang w:eastAsia="lt-LT"/>
        </w:rPr>
        <w:t>11. Nenustatytos tapatybės žmogaus palaikų laidojimo registravimo ž</w:t>
      </w:r>
      <w:r>
        <w:rPr>
          <w:szCs w:val="24"/>
        </w:rPr>
        <w:t>urnalas ir susiję dokumentai (p</w:t>
      </w:r>
      <w:r>
        <w:rPr>
          <w:szCs w:val="24"/>
          <w:lang w:eastAsia="lt-LT"/>
        </w:rPr>
        <w:t xml:space="preserve">rokuroro leidimas laidoti nenustatytos tapatybės žmogaus palaikus, sprendimas laidoti </w:t>
      </w:r>
      <w:r>
        <w:rPr>
          <w:szCs w:val="24"/>
          <w:lang w:eastAsia="lt-LT"/>
        </w:rPr>
        <w:lastRenderedPageBreak/>
        <w:t xml:space="preserve">nenustatytos tapatybės žmogaus palaikus ir skirti kapavietę, nenustatytos tapatybės žmogaus palaikų palaidojimo aktas ir kiti susiję dokumentai) saugomi Lietuvos Respublikos dokumentų ir archyvų įstatymo nustatyta tvarka. </w:t>
      </w:r>
    </w:p>
    <w:p w14:paraId="35C451C6" w14:textId="77777777" w:rsidR="00533FF3" w:rsidRDefault="00000000">
      <w:pPr>
        <w:ind w:firstLine="1134"/>
        <w:jc w:val="both"/>
        <w:rPr>
          <w:szCs w:val="24"/>
          <w:lang w:eastAsia="lt-LT"/>
        </w:rPr>
      </w:pPr>
      <w:r>
        <w:rPr>
          <w:szCs w:val="24"/>
          <w:lang w:eastAsia="lt-LT"/>
        </w:rPr>
        <w:t xml:space="preserve">12. </w:t>
      </w:r>
      <w:r>
        <w:rPr>
          <w:szCs w:val="24"/>
        </w:rPr>
        <w:t>Už žurnale įrašytų duomenų tvarkymą pagal šio Aprašo reikalavimus,  įrašytų duomenų atitiktį pateiktiems dokumentams ir jų saugą atsako kapinių prižiūrėtojas.</w:t>
      </w:r>
    </w:p>
    <w:p w14:paraId="4781EA3A" w14:textId="77777777" w:rsidR="00533FF3" w:rsidRDefault="00000000">
      <w:pPr>
        <w:ind w:firstLine="1134"/>
        <w:jc w:val="both"/>
        <w:rPr>
          <w:szCs w:val="24"/>
          <w:lang w:eastAsia="lt-LT"/>
        </w:rPr>
      </w:pPr>
      <w:r>
        <w:rPr>
          <w:szCs w:val="24"/>
          <w:lang w:eastAsia="lt-LT"/>
        </w:rPr>
        <w:t xml:space="preserve">13. </w:t>
      </w:r>
      <w:r>
        <w:rPr>
          <w:szCs w:val="24"/>
        </w:rPr>
        <w:t xml:space="preserve">Kitus šiame apraše nenumatytus nenustatytos tapatybės žmogaus palaikų laidojimo organizavimo klausimus sprendžia Savivaldybė, vadovaudamasi Lietuvos Respublikos </w:t>
      </w:r>
      <w:r>
        <w:rPr>
          <w:iCs/>
          <w:color w:val="000000"/>
          <w:szCs w:val="24"/>
          <w:u w:val="single"/>
        </w:rPr>
        <w:t>vietos savivaldos įstatymu</w:t>
      </w:r>
      <w:r>
        <w:rPr>
          <w:szCs w:val="24"/>
        </w:rPr>
        <w:t>, Nenustatytos tapatybės žmogaus palaikų laidojimo organizavimo tvarkos aprašu, patvirtintu Lietuvos Respublikos vidaus reikalų ministro 2011 m. rugsėjo 30 d. įsakymu Nr. 1V-725 „Dėl Nenustatytos tapatybės žmogaus palaikų laidojimo organizavimo tvarkos aprašo patvirtinimo“ ir kitais teisės aktais.</w:t>
      </w:r>
    </w:p>
    <w:p w14:paraId="5E038FFB" w14:textId="77777777" w:rsidR="00533FF3" w:rsidRDefault="00533FF3">
      <w:pPr>
        <w:jc w:val="center"/>
        <w:rPr>
          <w:szCs w:val="24"/>
          <w:lang w:eastAsia="lt-LT"/>
        </w:rPr>
      </w:pPr>
    </w:p>
    <w:p w14:paraId="49B77304" w14:textId="77777777" w:rsidR="00533FF3" w:rsidRDefault="00000000">
      <w:pPr>
        <w:jc w:val="center"/>
        <w:rPr>
          <w:rFonts w:ascii="Verdana" w:hAnsi="Verdana"/>
          <w:sz w:val="18"/>
          <w:szCs w:val="18"/>
          <w:lang w:eastAsia="lt-LT"/>
        </w:rPr>
      </w:pPr>
      <w:r>
        <w:rPr>
          <w:rFonts w:ascii="Verdana" w:hAnsi="Verdana"/>
          <w:sz w:val="18"/>
          <w:szCs w:val="18"/>
          <w:lang w:eastAsia="lt-LT"/>
        </w:rPr>
        <w:t>________________________</w:t>
      </w:r>
    </w:p>
    <w:p w14:paraId="1DC42A56" w14:textId="77777777" w:rsidR="00533FF3" w:rsidRDefault="00533FF3">
      <w:pPr>
        <w:rPr>
          <w:szCs w:val="24"/>
          <w:lang w:eastAsia="lt-LT"/>
        </w:rPr>
        <w:sectPr w:rsidR="00533FF3">
          <w:pgSz w:w="11906" w:h="16838"/>
          <w:pgMar w:top="1134" w:right="567" w:bottom="1134" w:left="1701" w:header="567" w:footer="567" w:gutter="0"/>
          <w:pgNumType w:start="1"/>
          <w:cols w:space="1296"/>
          <w:titlePg/>
          <w:docGrid w:linePitch="326"/>
        </w:sectPr>
      </w:pPr>
    </w:p>
    <w:p w14:paraId="0998DC78" w14:textId="77777777" w:rsidR="00533FF3" w:rsidRDefault="00000000">
      <w:pPr>
        <w:ind w:left="5184" w:firstLine="486"/>
        <w:rPr>
          <w:bCs/>
          <w:szCs w:val="24"/>
          <w:lang w:eastAsia="lt-LT"/>
        </w:rPr>
      </w:pPr>
      <w:r>
        <w:rPr>
          <w:szCs w:val="24"/>
          <w:lang w:eastAsia="lt-LT"/>
        </w:rPr>
        <w:lastRenderedPageBreak/>
        <w:t xml:space="preserve">Nenustatytos </w:t>
      </w:r>
      <w:r>
        <w:rPr>
          <w:bCs/>
          <w:szCs w:val="24"/>
          <w:lang w:eastAsia="lt-LT"/>
        </w:rPr>
        <w:t>tapatybės žmogaus palaikų</w:t>
      </w:r>
    </w:p>
    <w:p w14:paraId="484E960D" w14:textId="77777777" w:rsidR="00533FF3" w:rsidRDefault="00000000">
      <w:pPr>
        <w:ind w:left="5184" w:firstLine="486"/>
        <w:rPr>
          <w:lang w:eastAsia="lt-LT"/>
        </w:rPr>
      </w:pPr>
      <w:r>
        <w:rPr>
          <w:bCs/>
          <w:szCs w:val="24"/>
          <w:lang w:eastAsia="lt-LT"/>
        </w:rPr>
        <w:t>laidojimo organizavimo Klaipėdos</w:t>
      </w:r>
    </w:p>
    <w:p w14:paraId="09DF3BE1" w14:textId="77777777" w:rsidR="00533FF3" w:rsidRDefault="00000000">
      <w:pPr>
        <w:ind w:left="5184" w:firstLine="486"/>
        <w:rPr>
          <w:lang w:eastAsia="lt-LT"/>
        </w:rPr>
      </w:pPr>
      <w:r>
        <w:rPr>
          <w:lang w:eastAsia="lt-LT"/>
        </w:rPr>
        <w:t>rajono kapinėse tvarkos aprašo</w:t>
      </w:r>
    </w:p>
    <w:p w14:paraId="5408E155" w14:textId="77777777" w:rsidR="00533FF3" w:rsidRDefault="00000000">
      <w:pPr>
        <w:ind w:left="5184" w:firstLine="486"/>
        <w:rPr>
          <w:lang w:eastAsia="lt-LT"/>
        </w:rPr>
      </w:pPr>
      <w:r>
        <w:rPr>
          <w:lang w:eastAsia="lt-LT"/>
        </w:rPr>
        <w:t>1 priedas</w:t>
      </w:r>
    </w:p>
    <w:p w14:paraId="73B9555D" w14:textId="77777777" w:rsidR="00533FF3" w:rsidRDefault="00533FF3">
      <w:pPr>
        <w:jc w:val="center"/>
        <w:rPr>
          <w:lang w:eastAsia="lt-LT"/>
        </w:rPr>
      </w:pPr>
    </w:p>
    <w:p w14:paraId="280CC8AC" w14:textId="77777777" w:rsidR="00533FF3" w:rsidRDefault="00000000">
      <w:pPr>
        <w:jc w:val="center"/>
        <w:rPr>
          <w:b/>
          <w:szCs w:val="24"/>
        </w:rPr>
      </w:pPr>
      <w:r>
        <w:rPr>
          <w:b/>
          <w:szCs w:val="24"/>
        </w:rPr>
        <w:t>(Sprendimo laidoti nenustatytos tapatybės žmogaus palaikus ir skirti kapavietę Klaipėdos rajono kapinėse forma)</w:t>
      </w:r>
    </w:p>
    <w:p w14:paraId="0D7B39F1" w14:textId="77777777" w:rsidR="00533FF3" w:rsidRDefault="00533FF3">
      <w:pPr>
        <w:jc w:val="center"/>
        <w:rPr>
          <w:b/>
          <w:szCs w:val="24"/>
        </w:rPr>
      </w:pPr>
    </w:p>
    <w:p w14:paraId="4B6A82A8" w14:textId="77777777" w:rsidR="00533FF3" w:rsidRDefault="00533FF3">
      <w:pPr>
        <w:jc w:val="center"/>
        <w:rPr>
          <w:szCs w:val="24"/>
        </w:rPr>
      </w:pPr>
    </w:p>
    <w:p w14:paraId="50233209" w14:textId="77777777" w:rsidR="00533FF3" w:rsidRDefault="00000000">
      <w:pPr>
        <w:jc w:val="center"/>
        <w:rPr>
          <w:b/>
          <w:szCs w:val="24"/>
          <w:lang w:eastAsia="lt-LT"/>
        </w:rPr>
      </w:pPr>
      <w:r>
        <w:rPr>
          <w:b/>
          <w:szCs w:val="24"/>
          <w:lang w:eastAsia="lt-LT"/>
        </w:rPr>
        <w:t>SPRENDIMAS LAIDOTI NENUSTATYTOS TAPATYBĖS ŽMOGAUS PALAIKUS IR SKIRTI KAPAVIETĘ KLAIPĖDOS RAJONO KAPINĖSE</w:t>
      </w:r>
    </w:p>
    <w:p w14:paraId="7143564A" w14:textId="77777777" w:rsidR="00533FF3" w:rsidRDefault="00533FF3">
      <w:pPr>
        <w:jc w:val="center"/>
        <w:rPr>
          <w:b/>
          <w:szCs w:val="24"/>
          <w:lang w:eastAsia="lt-LT"/>
        </w:rPr>
      </w:pPr>
    </w:p>
    <w:p w14:paraId="3F52389D" w14:textId="77777777" w:rsidR="00533FF3" w:rsidRDefault="00000000">
      <w:pPr>
        <w:jc w:val="center"/>
        <w:rPr>
          <w:b/>
          <w:szCs w:val="24"/>
          <w:lang w:eastAsia="lt-LT"/>
        </w:rPr>
      </w:pPr>
      <w:r>
        <w:rPr>
          <w:b/>
          <w:szCs w:val="24"/>
          <w:lang w:eastAsia="lt-LT"/>
        </w:rPr>
        <w:t>___________________________</w:t>
      </w:r>
    </w:p>
    <w:p w14:paraId="5052AFE2" w14:textId="77777777" w:rsidR="00533FF3" w:rsidRDefault="00000000">
      <w:pPr>
        <w:jc w:val="center"/>
        <w:rPr>
          <w:sz w:val="20"/>
          <w:lang w:eastAsia="lt-LT"/>
        </w:rPr>
      </w:pPr>
      <w:r>
        <w:rPr>
          <w:sz w:val="20"/>
          <w:lang w:eastAsia="lt-LT"/>
        </w:rPr>
        <w:t>Data, numeris</w:t>
      </w:r>
    </w:p>
    <w:p w14:paraId="0F324A92" w14:textId="77777777" w:rsidR="00533FF3" w:rsidRDefault="00533FF3">
      <w:pPr>
        <w:jc w:val="center"/>
        <w:rPr>
          <w:b/>
          <w:szCs w:val="24"/>
          <w:lang w:eastAsia="lt-LT"/>
        </w:rPr>
      </w:pPr>
    </w:p>
    <w:p w14:paraId="176371DF" w14:textId="77777777" w:rsidR="00533FF3" w:rsidRDefault="00000000">
      <w:pPr>
        <w:jc w:val="center"/>
        <w:rPr>
          <w:rFonts w:ascii="TimesLT" w:hAnsi="TimesLT"/>
          <w:szCs w:val="24"/>
        </w:rPr>
      </w:pPr>
      <w:r>
        <w:rPr>
          <w:szCs w:val="24"/>
        </w:rPr>
        <w:t>__________________________________________________</w:t>
      </w:r>
    </w:p>
    <w:p w14:paraId="5D143FA4" w14:textId="77777777" w:rsidR="00533FF3" w:rsidRDefault="00000000">
      <w:pPr>
        <w:jc w:val="center"/>
        <w:rPr>
          <w:sz w:val="20"/>
        </w:rPr>
      </w:pPr>
      <w:r>
        <w:rPr>
          <w:sz w:val="20"/>
          <w:szCs w:val="24"/>
        </w:rPr>
        <w:t>Savivaldybės pavadinimas</w:t>
      </w:r>
    </w:p>
    <w:p w14:paraId="6CDA694A" w14:textId="77777777" w:rsidR="00533FF3" w:rsidRDefault="00533FF3">
      <w:pPr>
        <w:ind w:firstLine="62"/>
        <w:rPr>
          <w:szCs w:val="24"/>
        </w:rPr>
      </w:pPr>
    </w:p>
    <w:p w14:paraId="12063F9C" w14:textId="77777777" w:rsidR="00533FF3" w:rsidRDefault="00533FF3">
      <w:pPr>
        <w:ind w:firstLine="62"/>
        <w:rPr>
          <w:szCs w:val="24"/>
          <w:lang w:eastAsia="lt-LT"/>
        </w:rPr>
      </w:pPr>
    </w:p>
    <w:p w14:paraId="14C303BD" w14:textId="77777777" w:rsidR="00533FF3" w:rsidRDefault="00000000">
      <w:pPr>
        <w:ind w:firstLine="567"/>
        <w:jc w:val="both"/>
        <w:rPr>
          <w:szCs w:val="24"/>
          <w:lang w:eastAsia="lt-LT"/>
        </w:rPr>
      </w:pPr>
      <w:r>
        <w:rPr>
          <w:szCs w:val="24"/>
          <w:lang w:eastAsia="lt-LT"/>
        </w:rPr>
        <w:t xml:space="preserve">Atsižvelgiant į _______________________________________________________________ </w:t>
      </w:r>
    </w:p>
    <w:p w14:paraId="187328C1" w14:textId="77777777" w:rsidR="00533FF3" w:rsidRDefault="00533FF3">
      <w:pPr>
        <w:ind w:firstLine="567"/>
        <w:jc w:val="both"/>
        <w:rPr>
          <w:szCs w:val="24"/>
          <w:lang w:eastAsia="lt-LT"/>
        </w:rPr>
      </w:pPr>
    </w:p>
    <w:p w14:paraId="14EF2558" w14:textId="77777777" w:rsidR="00533FF3" w:rsidRDefault="00000000">
      <w:pPr>
        <w:rPr>
          <w:szCs w:val="24"/>
          <w:lang w:eastAsia="lt-LT"/>
        </w:rPr>
      </w:pPr>
      <w:r>
        <w:rPr>
          <w:szCs w:val="24"/>
          <w:lang w:eastAsia="lt-LT"/>
        </w:rPr>
        <w:t>_____________________________________________ leidimą, išduotą __________ Nr. _______,</w:t>
      </w:r>
    </w:p>
    <w:p w14:paraId="35786168" w14:textId="77777777" w:rsidR="00533FF3" w:rsidRDefault="00000000">
      <w:pPr>
        <w:tabs>
          <w:tab w:val="left" w:pos="7470"/>
        </w:tabs>
        <w:ind w:right="991"/>
        <w:rPr>
          <w:sz w:val="20"/>
          <w:lang w:eastAsia="lt-LT"/>
        </w:rPr>
      </w:pPr>
      <w:r>
        <w:rPr>
          <w:sz w:val="20"/>
          <w:lang w:eastAsia="lt-LT"/>
        </w:rPr>
        <w:t>(prokuratūros pavadinimas, prokuroro vardas, pavardė)                                                          (data)</w:t>
      </w:r>
    </w:p>
    <w:p w14:paraId="663DB4B6" w14:textId="77777777" w:rsidR="00533FF3" w:rsidRDefault="00533FF3">
      <w:pPr>
        <w:rPr>
          <w:sz w:val="20"/>
          <w:lang w:eastAsia="lt-LT"/>
        </w:rPr>
      </w:pPr>
    </w:p>
    <w:p w14:paraId="684A9377" w14:textId="77777777" w:rsidR="00533FF3" w:rsidRDefault="00000000">
      <w:pPr>
        <w:rPr>
          <w:szCs w:val="24"/>
          <w:lang w:eastAsia="lt-LT"/>
        </w:rPr>
      </w:pPr>
      <w:r>
        <w:rPr>
          <w:szCs w:val="24"/>
          <w:lang w:eastAsia="lt-LT"/>
        </w:rPr>
        <w:t xml:space="preserve">priimtas sprendimas palaidoti nenustatytos tapatybės žmogaus palaikus ______________________ </w:t>
      </w:r>
    </w:p>
    <w:p w14:paraId="100824E9" w14:textId="77777777" w:rsidR="00533FF3" w:rsidRDefault="00533FF3">
      <w:pPr>
        <w:rPr>
          <w:szCs w:val="24"/>
          <w:lang w:eastAsia="lt-LT"/>
        </w:rPr>
      </w:pPr>
    </w:p>
    <w:p w14:paraId="237CA89B" w14:textId="77777777" w:rsidR="00533FF3" w:rsidRDefault="00000000">
      <w:pPr>
        <w:rPr>
          <w:szCs w:val="24"/>
          <w:lang w:eastAsia="lt-LT"/>
        </w:rPr>
      </w:pPr>
      <w:r>
        <w:rPr>
          <w:szCs w:val="24"/>
          <w:lang w:eastAsia="lt-LT"/>
        </w:rPr>
        <w:t xml:space="preserve">________________________________________________________________________________ </w:t>
      </w:r>
    </w:p>
    <w:p w14:paraId="005D115D" w14:textId="77777777" w:rsidR="00533FF3" w:rsidRDefault="00000000">
      <w:pPr>
        <w:jc w:val="center"/>
        <w:rPr>
          <w:sz w:val="20"/>
          <w:lang w:eastAsia="lt-LT"/>
        </w:rPr>
      </w:pPr>
      <w:r>
        <w:rPr>
          <w:sz w:val="20"/>
          <w:lang w:eastAsia="lt-LT"/>
        </w:rPr>
        <w:t>(kapinių pavadinimas, kapinių kvartalo ir kapavietės numeris)</w:t>
      </w:r>
    </w:p>
    <w:p w14:paraId="0D6FC21A" w14:textId="77777777" w:rsidR="00533FF3" w:rsidRDefault="00533FF3">
      <w:pPr>
        <w:rPr>
          <w:szCs w:val="24"/>
          <w:lang w:eastAsia="lt-LT"/>
        </w:rPr>
      </w:pPr>
    </w:p>
    <w:p w14:paraId="13762475" w14:textId="77777777" w:rsidR="00533FF3" w:rsidRDefault="00533FF3">
      <w:pPr>
        <w:ind w:firstLine="5040"/>
        <w:rPr>
          <w:szCs w:val="24"/>
          <w:u w:val="single"/>
          <w:lang w:eastAsia="lt-LT"/>
        </w:rPr>
      </w:pPr>
    </w:p>
    <w:p w14:paraId="36616983" w14:textId="77777777" w:rsidR="00533FF3" w:rsidRDefault="00000000">
      <w:pPr>
        <w:rPr>
          <w:sz w:val="20"/>
          <w:lang w:eastAsia="lt-LT"/>
        </w:rPr>
      </w:pPr>
      <w:r>
        <w:rPr>
          <w:sz w:val="20"/>
          <w:lang w:eastAsia="lt-LT"/>
        </w:rPr>
        <w:t>(sprendimą priėmusio asmens                                    (parašas)                                         (vardas, pavardė)</w:t>
      </w:r>
    </w:p>
    <w:p w14:paraId="52199DC9" w14:textId="77777777" w:rsidR="00533FF3" w:rsidRDefault="00000000">
      <w:pPr>
        <w:rPr>
          <w:sz w:val="20"/>
          <w:lang w:eastAsia="lt-LT"/>
        </w:rPr>
      </w:pPr>
      <w:r>
        <w:rPr>
          <w:sz w:val="20"/>
          <w:lang w:eastAsia="lt-LT"/>
        </w:rPr>
        <w:t xml:space="preserve">pareigų pavadinimas) </w:t>
      </w:r>
    </w:p>
    <w:p w14:paraId="3BC71A36" w14:textId="77777777" w:rsidR="00533FF3" w:rsidRDefault="00533FF3">
      <w:pPr>
        <w:rPr>
          <w:sz w:val="20"/>
          <w:lang w:eastAsia="lt-LT"/>
        </w:rPr>
      </w:pPr>
    </w:p>
    <w:p w14:paraId="60455C90" w14:textId="77777777" w:rsidR="00533FF3" w:rsidRDefault="00000000">
      <w:pPr>
        <w:widowControl w:val="0"/>
        <w:jc w:val="center"/>
        <w:rPr>
          <w:szCs w:val="24"/>
        </w:rPr>
      </w:pPr>
      <w:r>
        <w:rPr>
          <w:szCs w:val="24"/>
        </w:rPr>
        <w:t>_________________</w:t>
      </w:r>
    </w:p>
    <w:p w14:paraId="5FFCDD12" w14:textId="77777777" w:rsidR="00533FF3" w:rsidRDefault="00533FF3">
      <w:pPr>
        <w:rPr>
          <w:rFonts w:ascii="Verdana" w:hAnsi="Verdana"/>
          <w:sz w:val="18"/>
          <w:szCs w:val="18"/>
          <w:lang w:eastAsia="lt-LT"/>
        </w:rPr>
      </w:pPr>
    </w:p>
    <w:p w14:paraId="02B9F6CD" w14:textId="77777777" w:rsidR="00533FF3" w:rsidRDefault="00533FF3">
      <w:pPr>
        <w:ind w:left="5670"/>
        <w:sectPr w:rsidR="00533FF3">
          <w:pgSz w:w="11906" w:h="16838"/>
          <w:pgMar w:top="1134" w:right="567" w:bottom="1134" w:left="1701" w:header="567" w:footer="567" w:gutter="0"/>
          <w:cols w:space="1296"/>
          <w:titlePg/>
          <w:docGrid w:linePitch="360"/>
        </w:sectPr>
      </w:pPr>
    </w:p>
    <w:p w14:paraId="333DC23B" w14:textId="77777777" w:rsidR="00533FF3" w:rsidRDefault="00000000">
      <w:pPr>
        <w:ind w:left="5670"/>
        <w:rPr>
          <w:bCs/>
          <w:szCs w:val="24"/>
          <w:lang w:eastAsia="lt-LT"/>
        </w:rPr>
      </w:pPr>
      <w:r>
        <w:rPr>
          <w:szCs w:val="24"/>
          <w:lang w:eastAsia="lt-LT"/>
        </w:rPr>
        <w:lastRenderedPageBreak/>
        <w:t xml:space="preserve">Nenustatytos </w:t>
      </w:r>
      <w:r>
        <w:rPr>
          <w:bCs/>
          <w:szCs w:val="24"/>
          <w:lang w:eastAsia="lt-LT"/>
        </w:rPr>
        <w:t xml:space="preserve">tapatybės žmogaus palaikų </w:t>
      </w:r>
    </w:p>
    <w:p w14:paraId="63512E45" w14:textId="77777777" w:rsidR="00533FF3" w:rsidRDefault="00000000">
      <w:pPr>
        <w:ind w:left="5670"/>
        <w:rPr>
          <w:lang w:eastAsia="lt-LT"/>
        </w:rPr>
      </w:pPr>
      <w:r>
        <w:rPr>
          <w:bCs/>
          <w:szCs w:val="24"/>
          <w:lang w:eastAsia="lt-LT"/>
        </w:rPr>
        <w:t>laidojimo organizavimo Klaipėdos</w:t>
      </w:r>
    </w:p>
    <w:p w14:paraId="3C68FFEF" w14:textId="77777777" w:rsidR="00533FF3" w:rsidRDefault="00000000">
      <w:pPr>
        <w:ind w:left="5184" w:firstLine="486"/>
        <w:rPr>
          <w:lang w:eastAsia="lt-LT"/>
        </w:rPr>
      </w:pPr>
      <w:r>
        <w:rPr>
          <w:lang w:eastAsia="lt-LT"/>
        </w:rPr>
        <w:t>rajono kapinėse tvarkos aprašo</w:t>
      </w:r>
    </w:p>
    <w:p w14:paraId="232F38C3" w14:textId="77777777" w:rsidR="00533FF3" w:rsidRDefault="00000000">
      <w:pPr>
        <w:ind w:left="4395" w:firstLine="1296"/>
        <w:rPr>
          <w:lang w:eastAsia="lt-LT"/>
        </w:rPr>
      </w:pPr>
      <w:r>
        <w:rPr>
          <w:lang w:eastAsia="lt-LT"/>
        </w:rPr>
        <w:t>2 priedas</w:t>
      </w:r>
    </w:p>
    <w:p w14:paraId="65A14882" w14:textId="77777777" w:rsidR="00533FF3" w:rsidRDefault="00533FF3">
      <w:pPr>
        <w:ind w:left="3888" w:firstLine="1296"/>
        <w:rPr>
          <w:lang w:eastAsia="lt-LT"/>
        </w:rPr>
      </w:pPr>
    </w:p>
    <w:p w14:paraId="7767A1DA" w14:textId="77777777" w:rsidR="00533FF3" w:rsidRDefault="00000000">
      <w:pPr>
        <w:rPr>
          <w:b/>
          <w:bCs/>
          <w:lang w:eastAsia="lt-LT"/>
        </w:rPr>
      </w:pPr>
      <w:r>
        <w:rPr>
          <w:b/>
          <w:bCs/>
          <w:lang w:eastAsia="lt-LT"/>
        </w:rPr>
        <w:t>(Nenustatytos tapatybės žmogaus palaikų palaidojimo Klaipėdos rajono kapinėse akto forma)</w:t>
      </w:r>
    </w:p>
    <w:p w14:paraId="5DB92759" w14:textId="77777777" w:rsidR="00533FF3" w:rsidRDefault="00533FF3">
      <w:pPr>
        <w:ind w:left="3888" w:firstLine="1296"/>
        <w:rPr>
          <w:lang w:eastAsia="lt-LT"/>
        </w:rPr>
      </w:pPr>
    </w:p>
    <w:p w14:paraId="2327649D" w14:textId="77777777" w:rsidR="00533FF3" w:rsidRDefault="00533FF3">
      <w:pPr>
        <w:ind w:left="3888" w:firstLine="1296"/>
        <w:rPr>
          <w:lang w:eastAsia="lt-LT"/>
        </w:rPr>
      </w:pPr>
    </w:p>
    <w:p w14:paraId="394BA85D" w14:textId="77777777" w:rsidR="00533FF3" w:rsidRDefault="00000000">
      <w:pPr>
        <w:jc w:val="center"/>
        <w:rPr>
          <w:b/>
          <w:szCs w:val="24"/>
          <w:lang w:eastAsia="lt-LT"/>
        </w:rPr>
      </w:pPr>
      <w:r>
        <w:rPr>
          <w:b/>
          <w:szCs w:val="24"/>
          <w:lang w:eastAsia="lt-LT"/>
        </w:rPr>
        <w:t>NENUSTATYTOS TAPATYBĖS ŽMOGAUS PALAIKŲ PALAIDOJIMO</w:t>
      </w:r>
    </w:p>
    <w:p w14:paraId="2686BCA5" w14:textId="77777777" w:rsidR="00533FF3" w:rsidRDefault="00000000">
      <w:pPr>
        <w:ind w:firstLine="62"/>
        <w:jc w:val="center"/>
        <w:rPr>
          <w:b/>
          <w:szCs w:val="24"/>
          <w:lang w:eastAsia="lt-LT"/>
        </w:rPr>
      </w:pPr>
      <w:r>
        <w:rPr>
          <w:b/>
          <w:szCs w:val="24"/>
          <w:lang w:eastAsia="lt-LT"/>
        </w:rPr>
        <w:t xml:space="preserve">KLAIPĖDOS RAJONO KAPINĖSE </w:t>
      </w:r>
    </w:p>
    <w:p w14:paraId="19FFDD03" w14:textId="77777777" w:rsidR="00533FF3" w:rsidRDefault="00000000">
      <w:pPr>
        <w:jc w:val="center"/>
        <w:rPr>
          <w:b/>
          <w:szCs w:val="24"/>
          <w:lang w:eastAsia="lt-LT"/>
        </w:rPr>
      </w:pPr>
      <w:r>
        <w:rPr>
          <w:b/>
          <w:szCs w:val="24"/>
          <w:lang w:eastAsia="lt-LT"/>
        </w:rPr>
        <w:t>AKTAS</w:t>
      </w:r>
    </w:p>
    <w:p w14:paraId="07CE721E" w14:textId="77777777" w:rsidR="00533FF3" w:rsidRDefault="00533FF3">
      <w:pPr>
        <w:jc w:val="center"/>
        <w:rPr>
          <w:b/>
          <w:szCs w:val="24"/>
          <w:lang w:eastAsia="lt-LT"/>
        </w:rPr>
      </w:pPr>
    </w:p>
    <w:p w14:paraId="15FC9AF4" w14:textId="77777777" w:rsidR="00533FF3" w:rsidRDefault="00000000">
      <w:pPr>
        <w:rPr>
          <w:sz w:val="22"/>
          <w:szCs w:val="22"/>
          <w:lang w:eastAsia="lt-LT"/>
        </w:rPr>
      </w:pPr>
      <w:r>
        <w:rPr>
          <w:lang w:eastAsia="lt-LT"/>
        </w:rPr>
        <w:t>____________________________                                                         _______________</w:t>
      </w:r>
    </w:p>
    <w:p w14:paraId="16D14302" w14:textId="77777777" w:rsidR="00533FF3" w:rsidRDefault="00000000">
      <w:pPr>
        <w:ind w:firstLine="530"/>
        <w:rPr>
          <w:sz w:val="20"/>
          <w:lang w:eastAsia="lt-LT"/>
        </w:rPr>
      </w:pPr>
      <w:r>
        <w:rPr>
          <w:sz w:val="20"/>
          <w:lang w:eastAsia="lt-LT"/>
        </w:rPr>
        <w:t>Savivaldybės pavadinimas                                                                                      Data</w:t>
      </w:r>
    </w:p>
    <w:p w14:paraId="75045853" w14:textId="77777777" w:rsidR="00533FF3" w:rsidRDefault="00533FF3">
      <w:pPr>
        <w:rPr>
          <w:sz w:val="22"/>
          <w:szCs w:val="22"/>
          <w:lang w:eastAsia="lt-LT"/>
        </w:rPr>
      </w:pPr>
    </w:p>
    <w:p w14:paraId="42BD559F" w14:textId="77777777" w:rsidR="00533FF3" w:rsidRDefault="00533FF3">
      <w:pPr>
        <w:rPr>
          <w:lang w:eastAsia="lt-LT"/>
        </w:rPr>
      </w:pPr>
    </w:p>
    <w:p w14:paraId="748A9D22" w14:textId="77777777" w:rsidR="00533FF3" w:rsidRDefault="00000000">
      <w:pPr>
        <w:rPr>
          <w:lang w:eastAsia="lt-LT"/>
        </w:rPr>
      </w:pPr>
      <w:r>
        <w:rPr>
          <w:lang w:eastAsia="lt-LT"/>
        </w:rPr>
        <w:t xml:space="preserve">Vykdant________________________ sprendimą _______________________ laidoti nenustatytos tapatybės </w:t>
      </w:r>
    </w:p>
    <w:p w14:paraId="04BB2288" w14:textId="77777777" w:rsidR="00533FF3" w:rsidRDefault="00000000">
      <w:pPr>
        <w:ind w:firstLine="1984"/>
        <w:rPr>
          <w:sz w:val="20"/>
          <w:lang w:eastAsia="lt-LT"/>
        </w:rPr>
      </w:pPr>
      <w:r>
        <w:rPr>
          <w:sz w:val="20"/>
          <w:lang w:eastAsia="lt-LT"/>
        </w:rPr>
        <w:t xml:space="preserve">(data)                                                              (numeris) </w:t>
      </w:r>
    </w:p>
    <w:p w14:paraId="1A287494" w14:textId="77777777" w:rsidR="00533FF3" w:rsidRDefault="00533FF3">
      <w:pPr>
        <w:rPr>
          <w:sz w:val="20"/>
          <w:lang w:eastAsia="lt-LT"/>
        </w:rPr>
      </w:pPr>
    </w:p>
    <w:p w14:paraId="1D0D1BF2" w14:textId="77777777" w:rsidR="00533FF3" w:rsidRDefault="00000000">
      <w:pPr>
        <w:rPr>
          <w:sz w:val="22"/>
          <w:szCs w:val="22"/>
          <w:lang w:eastAsia="lt-LT"/>
        </w:rPr>
      </w:pPr>
      <w:r>
        <w:rPr>
          <w:lang w:eastAsia="lt-LT"/>
        </w:rPr>
        <w:t xml:space="preserve">žmogaus palaikus ir skirti kapavietę, priimtą, gavus </w:t>
      </w:r>
    </w:p>
    <w:p w14:paraId="1AF5E603" w14:textId="77777777" w:rsidR="00533FF3" w:rsidRDefault="00533FF3">
      <w:pPr>
        <w:rPr>
          <w:lang w:eastAsia="lt-LT"/>
        </w:rPr>
      </w:pPr>
    </w:p>
    <w:p w14:paraId="6685C56C" w14:textId="77777777" w:rsidR="00533FF3" w:rsidRDefault="00000000">
      <w:pPr>
        <w:rPr>
          <w:lang w:eastAsia="lt-LT"/>
        </w:rPr>
      </w:pPr>
      <w:r>
        <w:rPr>
          <w:lang w:eastAsia="lt-LT"/>
        </w:rPr>
        <w:t xml:space="preserve">_______________________________________________________________________________________ </w:t>
      </w:r>
    </w:p>
    <w:p w14:paraId="34F3B340" w14:textId="77777777" w:rsidR="00533FF3" w:rsidRDefault="00000000">
      <w:pPr>
        <w:jc w:val="center"/>
        <w:rPr>
          <w:sz w:val="20"/>
          <w:lang w:eastAsia="lt-LT"/>
        </w:rPr>
      </w:pPr>
      <w:r>
        <w:rPr>
          <w:sz w:val="20"/>
          <w:lang w:eastAsia="lt-LT"/>
        </w:rPr>
        <w:t>(prokuratūros pavadinimas, prokuroro vardas, pavardė)</w:t>
      </w:r>
    </w:p>
    <w:p w14:paraId="04307120" w14:textId="77777777" w:rsidR="00533FF3" w:rsidRDefault="00533FF3">
      <w:pPr>
        <w:rPr>
          <w:sz w:val="22"/>
          <w:szCs w:val="22"/>
          <w:lang w:eastAsia="lt-LT"/>
        </w:rPr>
      </w:pPr>
    </w:p>
    <w:p w14:paraId="5170880E" w14:textId="77777777" w:rsidR="00533FF3" w:rsidRDefault="00000000">
      <w:pPr>
        <w:rPr>
          <w:lang w:eastAsia="lt-LT"/>
        </w:rPr>
      </w:pPr>
      <w:r>
        <w:rPr>
          <w:lang w:eastAsia="lt-LT"/>
        </w:rPr>
        <w:t>leidimą, išduotą _________________________________________________________________________ ,</w:t>
      </w:r>
    </w:p>
    <w:p w14:paraId="65205A19" w14:textId="77777777" w:rsidR="00533FF3" w:rsidRDefault="00000000">
      <w:pPr>
        <w:jc w:val="center"/>
        <w:rPr>
          <w:sz w:val="20"/>
          <w:lang w:eastAsia="lt-LT"/>
        </w:rPr>
      </w:pPr>
      <w:r>
        <w:rPr>
          <w:sz w:val="20"/>
          <w:lang w:eastAsia="lt-LT"/>
        </w:rPr>
        <w:t>(leidimo išdavimo data ir numeris)</w:t>
      </w:r>
    </w:p>
    <w:p w14:paraId="252D6932" w14:textId="77777777" w:rsidR="00533FF3" w:rsidRDefault="00533FF3">
      <w:pPr>
        <w:jc w:val="center"/>
        <w:rPr>
          <w:sz w:val="20"/>
          <w:lang w:eastAsia="lt-LT"/>
        </w:rPr>
      </w:pPr>
    </w:p>
    <w:p w14:paraId="5A295D28" w14:textId="77777777" w:rsidR="00533FF3" w:rsidRDefault="00000000">
      <w:pPr>
        <w:rPr>
          <w:sz w:val="22"/>
          <w:szCs w:val="22"/>
          <w:lang w:eastAsia="lt-LT"/>
        </w:rPr>
      </w:pPr>
      <w:r>
        <w:rPr>
          <w:lang w:eastAsia="lt-LT"/>
        </w:rPr>
        <w:t xml:space="preserve">_______________________________________________________________________________________ </w:t>
      </w:r>
    </w:p>
    <w:p w14:paraId="7FE7B7FF" w14:textId="77777777" w:rsidR="00533FF3" w:rsidRDefault="00000000">
      <w:pPr>
        <w:jc w:val="center"/>
        <w:rPr>
          <w:sz w:val="20"/>
          <w:lang w:eastAsia="lt-LT"/>
        </w:rPr>
      </w:pPr>
      <w:r>
        <w:rPr>
          <w:sz w:val="20"/>
          <w:lang w:eastAsia="lt-LT"/>
        </w:rPr>
        <w:t>(kapinių pavadinimas, kapinių kvartalo ir kapavietės numeris)</w:t>
      </w:r>
    </w:p>
    <w:p w14:paraId="778AA420" w14:textId="77777777" w:rsidR="00533FF3" w:rsidRDefault="00533FF3">
      <w:pPr>
        <w:rPr>
          <w:sz w:val="22"/>
          <w:szCs w:val="22"/>
          <w:lang w:eastAsia="lt-LT"/>
        </w:rPr>
      </w:pPr>
    </w:p>
    <w:p w14:paraId="1CC74E72" w14:textId="77777777" w:rsidR="00533FF3" w:rsidRDefault="00000000">
      <w:pPr>
        <w:rPr>
          <w:lang w:eastAsia="lt-LT"/>
        </w:rPr>
      </w:pPr>
      <w:r>
        <w:rPr>
          <w:lang w:eastAsia="lt-LT"/>
        </w:rPr>
        <w:t xml:space="preserve">palaidoti nenustatytos tapatybės _____________________________________________________________ </w:t>
      </w:r>
    </w:p>
    <w:p w14:paraId="251937C5" w14:textId="77777777" w:rsidR="00533FF3" w:rsidRDefault="00000000">
      <w:pPr>
        <w:jc w:val="center"/>
        <w:rPr>
          <w:sz w:val="20"/>
          <w:lang w:eastAsia="lt-LT"/>
        </w:rPr>
      </w:pPr>
      <w:r>
        <w:rPr>
          <w:sz w:val="20"/>
          <w:lang w:eastAsia="lt-LT"/>
        </w:rPr>
        <w:t>(palaidoto žmogaus lytis, apytikslis amžius)</w:t>
      </w:r>
    </w:p>
    <w:p w14:paraId="537D3790" w14:textId="77777777" w:rsidR="00533FF3" w:rsidRDefault="00533FF3">
      <w:pPr>
        <w:rPr>
          <w:sz w:val="22"/>
          <w:szCs w:val="22"/>
          <w:lang w:eastAsia="lt-LT"/>
        </w:rPr>
      </w:pPr>
    </w:p>
    <w:p w14:paraId="05C97598" w14:textId="77777777" w:rsidR="00533FF3" w:rsidRDefault="00000000">
      <w:pPr>
        <w:rPr>
          <w:lang w:eastAsia="lt-LT"/>
        </w:rPr>
      </w:pPr>
      <w:r>
        <w:rPr>
          <w:lang w:eastAsia="lt-LT"/>
        </w:rPr>
        <w:t>žmogaus palaikai rasti ____________________________________________________________________ .</w:t>
      </w:r>
    </w:p>
    <w:p w14:paraId="1CB0F960" w14:textId="77777777" w:rsidR="00533FF3" w:rsidRDefault="00000000">
      <w:pPr>
        <w:jc w:val="center"/>
        <w:rPr>
          <w:sz w:val="20"/>
          <w:lang w:eastAsia="lt-LT"/>
        </w:rPr>
      </w:pPr>
      <w:r>
        <w:rPr>
          <w:sz w:val="20"/>
          <w:lang w:eastAsia="lt-LT"/>
        </w:rPr>
        <w:t>(palaikų radimo data, vieta)</w:t>
      </w:r>
    </w:p>
    <w:p w14:paraId="4C5B9158" w14:textId="77777777" w:rsidR="00533FF3" w:rsidRDefault="00533FF3">
      <w:pPr>
        <w:rPr>
          <w:sz w:val="22"/>
          <w:szCs w:val="22"/>
          <w:lang w:eastAsia="lt-LT"/>
        </w:rPr>
      </w:pPr>
    </w:p>
    <w:p w14:paraId="6FE3C305" w14:textId="77777777" w:rsidR="00533FF3" w:rsidRDefault="00000000">
      <w:pPr>
        <w:rPr>
          <w:lang w:eastAsia="lt-LT"/>
        </w:rPr>
      </w:pPr>
      <w:r>
        <w:rPr>
          <w:lang w:eastAsia="lt-LT"/>
        </w:rPr>
        <w:t xml:space="preserve">Medicininis mirties liudijimas išduotas: </w:t>
      </w:r>
    </w:p>
    <w:p w14:paraId="0FBD7FCB" w14:textId="77777777" w:rsidR="00533FF3" w:rsidRDefault="00533FF3">
      <w:pPr>
        <w:rPr>
          <w:lang w:eastAsia="lt-LT"/>
        </w:rPr>
      </w:pPr>
    </w:p>
    <w:p w14:paraId="73DC54A7" w14:textId="77777777" w:rsidR="00533FF3" w:rsidRDefault="00000000">
      <w:pPr>
        <w:ind w:firstLine="62"/>
        <w:rPr>
          <w:lang w:eastAsia="lt-LT"/>
        </w:rPr>
      </w:pPr>
      <w:r>
        <w:rPr>
          <w:lang w:eastAsia="lt-LT"/>
        </w:rPr>
        <w:t>___________________________________________________</w:t>
      </w:r>
    </w:p>
    <w:p w14:paraId="66A87690" w14:textId="77777777" w:rsidR="00533FF3" w:rsidRDefault="00000000">
      <w:pPr>
        <w:rPr>
          <w:sz w:val="20"/>
          <w:lang w:eastAsia="lt-LT"/>
        </w:rPr>
      </w:pPr>
      <w:r>
        <w:rPr>
          <w:sz w:val="20"/>
          <w:lang w:eastAsia="lt-LT"/>
        </w:rPr>
        <w:t>(įstaigos, išdavusios medicininio mirties liudijimą, pavadinimas)</w:t>
      </w:r>
    </w:p>
    <w:p w14:paraId="67D961BB" w14:textId="77777777" w:rsidR="00533FF3" w:rsidRDefault="00533FF3">
      <w:pPr>
        <w:rPr>
          <w:sz w:val="22"/>
          <w:szCs w:val="22"/>
          <w:lang w:eastAsia="lt-LT"/>
        </w:rPr>
      </w:pPr>
    </w:p>
    <w:p w14:paraId="19872099" w14:textId="77777777" w:rsidR="00533FF3" w:rsidRDefault="00000000">
      <w:pPr>
        <w:ind w:firstLine="62"/>
        <w:rPr>
          <w:lang w:eastAsia="lt-LT"/>
        </w:rPr>
      </w:pPr>
      <w:r>
        <w:rPr>
          <w:lang w:eastAsia="lt-LT"/>
        </w:rPr>
        <w:t>_____________________________________</w:t>
      </w:r>
    </w:p>
    <w:p w14:paraId="6FFA4301" w14:textId="77777777" w:rsidR="00533FF3" w:rsidRDefault="00000000">
      <w:pPr>
        <w:rPr>
          <w:sz w:val="20"/>
          <w:lang w:eastAsia="lt-LT"/>
        </w:rPr>
      </w:pPr>
      <w:r>
        <w:rPr>
          <w:sz w:val="20"/>
          <w:lang w:eastAsia="lt-LT"/>
        </w:rPr>
        <w:t>(medicininio mirties liudijimo data ir numeris)</w:t>
      </w:r>
    </w:p>
    <w:p w14:paraId="6EE96AC2" w14:textId="77777777" w:rsidR="00533FF3" w:rsidRDefault="00533FF3">
      <w:pPr>
        <w:rPr>
          <w:sz w:val="22"/>
          <w:szCs w:val="22"/>
          <w:lang w:eastAsia="lt-LT"/>
        </w:rPr>
      </w:pPr>
    </w:p>
    <w:p w14:paraId="0BB175D0" w14:textId="77777777" w:rsidR="00533FF3" w:rsidRDefault="00000000">
      <w:pPr>
        <w:ind w:firstLine="62"/>
        <w:rPr>
          <w:lang w:eastAsia="lt-LT"/>
        </w:rPr>
      </w:pPr>
      <w:r>
        <w:rPr>
          <w:lang w:eastAsia="lt-LT"/>
        </w:rPr>
        <w:t>_____________________________                     _____________              ___________________</w:t>
      </w:r>
    </w:p>
    <w:p w14:paraId="32015E3E" w14:textId="77777777" w:rsidR="00533FF3" w:rsidRDefault="00000000">
      <w:pPr>
        <w:rPr>
          <w:sz w:val="20"/>
          <w:lang w:eastAsia="lt-LT"/>
        </w:rPr>
      </w:pPr>
      <w:r>
        <w:rPr>
          <w:sz w:val="20"/>
          <w:lang w:eastAsia="lt-LT"/>
        </w:rPr>
        <w:t>(savivaldybės administracijos atstovas)                                 (parašas)                              (vardas, pavardė)</w:t>
      </w:r>
    </w:p>
    <w:p w14:paraId="79893468" w14:textId="77777777" w:rsidR="00533FF3" w:rsidRDefault="00533FF3">
      <w:pPr>
        <w:rPr>
          <w:sz w:val="20"/>
          <w:lang w:eastAsia="lt-LT"/>
        </w:rPr>
      </w:pPr>
    </w:p>
    <w:p w14:paraId="1FAC695A" w14:textId="77777777" w:rsidR="00533FF3" w:rsidRDefault="00000000">
      <w:pPr>
        <w:rPr>
          <w:sz w:val="22"/>
          <w:szCs w:val="22"/>
          <w:lang w:eastAsia="lt-LT"/>
        </w:rPr>
      </w:pPr>
      <w:r>
        <w:rPr>
          <w:lang w:eastAsia="lt-LT"/>
        </w:rPr>
        <w:t>_____________________________                     _____________              ___________________</w:t>
      </w:r>
    </w:p>
    <w:p w14:paraId="34526701" w14:textId="77777777" w:rsidR="00533FF3" w:rsidRDefault="00000000">
      <w:pPr>
        <w:rPr>
          <w:sz w:val="20"/>
          <w:lang w:eastAsia="lt-LT"/>
        </w:rPr>
      </w:pPr>
      <w:r>
        <w:rPr>
          <w:sz w:val="20"/>
          <w:lang w:eastAsia="lt-LT"/>
        </w:rPr>
        <w:t>(laidojimo paslaugų                                                                (parašas)                              (vardas, pavardė)</w:t>
      </w:r>
    </w:p>
    <w:p w14:paraId="58466BE0" w14:textId="77777777" w:rsidR="00533FF3" w:rsidRDefault="00000000">
      <w:pPr>
        <w:rPr>
          <w:sz w:val="20"/>
          <w:lang w:eastAsia="lt-LT"/>
        </w:rPr>
      </w:pPr>
      <w:r>
        <w:rPr>
          <w:sz w:val="20"/>
          <w:lang w:eastAsia="lt-LT"/>
        </w:rPr>
        <w:lastRenderedPageBreak/>
        <w:t>teikėjas arba jo atstovas)</w:t>
      </w:r>
    </w:p>
    <w:p w14:paraId="20A55A67" w14:textId="77777777" w:rsidR="00533FF3" w:rsidRDefault="00533FF3">
      <w:pPr>
        <w:rPr>
          <w:sz w:val="20"/>
          <w:lang w:eastAsia="lt-LT"/>
        </w:rPr>
      </w:pPr>
    </w:p>
    <w:p w14:paraId="0289D5B9" w14:textId="77777777" w:rsidR="00533FF3" w:rsidRDefault="00000000">
      <w:pPr>
        <w:ind w:firstLine="62"/>
        <w:rPr>
          <w:sz w:val="22"/>
          <w:szCs w:val="22"/>
          <w:lang w:eastAsia="lt-LT"/>
        </w:rPr>
      </w:pPr>
      <w:r>
        <w:rPr>
          <w:lang w:eastAsia="lt-LT"/>
        </w:rPr>
        <w:t>_____________________________                     _____________              ___________________</w:t>
      </w:r>
    </w:p>
    <w:p w14:paraId="7CD8C570" w14:textId="77777777" w:rsidR="00533FF3" w:rsidRDefault="00000000">
      <w:pPr>
        <w:rPr>
          <w:sz w:val="20"/>
          <w:lang w:eastAsia="lt-LT"/>
        </w:rPr>
      </w:pPr>
      <w:r>
        <w:rPr>
          <w:sz w:val="20"/>
          <w:lang w:eastAsia="lt-LT"/>
        </w:rPr>
        <w:t>(kapinių prižiūrėtojas                                                              (parašas)                              (vardas, pavardė)</w:t>
      </w:r>
    </w:p>
    <w:p w14:paraId="231B527A" w14:textId="77777777" w:rsidR="00533FF3" w:rsidRDefault="00000000">
      <w:pPr>
        <w:rPr>
          <w:sz w:val="20"/>
          <w:lang w:eastAsia="lt-LT"/>
        </w:rPr>
      </w:pPr>
      <w:r>
        <w:rPr>
          <w:sz w:val="20"/>
          <w:lang w:eastAsia="lt-LT"/>
        </w:rPr>
        <w:t xml:space="preserve">arba jo atstovas) </w:t>
      </w:r>
    </w:p>
    <w:p w14:paraId="6A37D561" w14:textId="77777777" w:rsidR="00533FF3" w:rsidRDefault="00000000">
      <w:pPr>
        <w:widowControl w:val="0"/>
        <w:jc w:val="center"/>
        <w:rPr>
          <w:szCs w:val="24"/>
        </w:rPr>
      </w:pPr>
      <w:r>
        <w:rPr>
          <w:szCs w:val="24"/>
        </w:rPr>
        <w:t>_________________</w:t>
      </w:r>
    </w:p>
    <w:p w14:paraId="7B01D9E1" w14:textId="77777777" w:rsidR="00533FF3" w:rsidRDefault="00533FF3">
      <w:pPr>
        <w:rPr>
          <w:rFonts w:ascii="Verdana" w:hAnsi="Verdana"/>
          <w:sz w:val="18"/>
          <w:szCs w:val="18"/>
          <w:lang w:eastAsia="lt-LT"/>
        </w:rPr>
      </w:pPr>
    </w:p>
    <w:p w14:paraId="11107F4F" w14:textId="77777777" w:rsidR="00533FF3" w:rsidRDefault="00533FF3">
      <w:pPr>
        <w:tabs>
          <w:tab w:val="center" w:pos="4986"/>
          <w:tab w:val="right" w:pos="9972"/>
        </w:tabs>
      </w:pPr>
    </w:p>
    <w:p w14:paraId="40F0A2D6" w14:textId="77777777" w:rsidR="00533FF3" w:rsidRDefault="00533FF3">
      <w:pPr>
        <w:sectPr w:rsidR="00533FF3">
          <w:pgSz w:w="11906" w:h="16838"/>
          <w:pgMar w:top="1134" w:right="567" w:bottom="1134" w:left="1701" w:header="567" w:footer="567" w:gutter="0"/>
          <w:cols w:space="1296"/>
          <w:titlePg/>
          <w:docGrid w:linePitch="360"/>
        </w:sectPr>
      </w:pPr>
    </w:p>
    <w:p w14:paraId="6AA3BADD" w14:textId="77777777" w:rsidR="00533FF3" w:rsidRDefault="00000000">
      <w:pPr>
        <w:ind w:firstLine="10065"/>
        <w:rPr>
          <w:bCs/>
          <w:szCs w:val="24"/>
          <w:lang w:eastAsia="lt-LT"/>
        </w:rPr>
      </w:pPr>
      <w:r>
        <w:rPr>
          <w:szCs w:val="24"/>
          <w:lang w:eastAsia="lt-LT"/>
        </w:rPr>
        <w:lastRenderedPageBreak/>
        <w:t xml:space="preserve">Nenustatytos </w:t>
      </w:r>
      <w:r>
        <w:rPr>
          <w:bCs/>
          <w:szCs w:val="24"/>
          <w:lang w:eastAsia="lt-LT"/>
        </w:rPr>
        <w:t>tapatybės žmogaus palaikų</w:t>
      </w:r>
    </w:p>
    <w:p w14:paraId="2644A94C" w14:textId="77777777" w:rsidR="00533FF3" w:rsidRDefault="00000000">
      <w:pPr>
        <w:ind w:firstLine="10065"/>
        <w:rPr>
          <w:lang w:eastAsia="lt-LT"/>
        </w:rPr>
      </w:pPr>
      <w:r>
        <w:rPr>
          <w:bCs/>
          <w:szCs w:val="24"/>
          <w:lang w:eastAsia="lt-LT"/>
        </w:rPr>
        <w:t>laidojimo organizavimo Klaipėdos</w:t>
      </w:r>
    </w:p>
    <w:p w14:paraId="331F8980" w14:textId="77777777" w:rsidR="00533FF3" w:rsidRDefault="00000000">
      <w:pPr>
        <w:ind w:firstLine="10065"/>
        <w:rPr>
          <w:lang w:eastAsia="lt-LT"/>
        </w:rPr>
      </w:pPr>
      <w:r>
        <w:rPr>
          <w:lang w:eastAsia="lt-LT"/>
        </w:rPr>
        <w:t>rajono kapinėse tvarkos aprašo</w:t>
      </w:r>
    </w:p>
    <w:p w14:paraId="5BEAB283" w14:textId="77777777" w:rsidR="00533FF3" w:rsidRDefault="00000000">
      <w:pPr>
        <w:ind w:firstLine="10065"/>
        <w:rPr>
          <w:lang w:eastAsia="lt-LT"/>
        </w:rPr>
      </w:pPr>
      <w:r>
        <w:rPr>
          <w:lang w:eastAsia="lt-LT"/>
        </w:rPr>
        <w:t>3 priedas</w:t>
      </w:r>
    </w:p>
    <w:p w14:paraId="55CF4293" w14:textId="77777777" w:rsidR="00533FF3" w:rsidRDefault="00533FF3">
      <w:pPr>
        <w:widowControl w:val="0"/>
        <w:ind w:left="10368"/>
        <w:rPr>
          <w:szCs w:val="24"/>
        </w:rPr>
      </w:pPr>
    </w:p>
    <w:p w14:paraId="0B39EC54" w14:textId="77777777" w:rsidR="00533FF3" w:rsidRDefault="00000000">
      <w:pPr>
        <w:widowControl w:val="0"/>
        <w:jc w:val="center"/>
        <w:rPr>
          <w:b/>
          <w:bCs/>
          <w:szCs w:val="24"/>
        </w:rPr>
      </w:pPr>
      <w:r>
        <w:rPr>
          <w:b/>
          <w:bCs/>
          <w:szCs w:val="24"/>
        </w:rPr>
        <w:t>(Nenustatytos tapatybės žmogaus palaikų laidojimo Klaipėdos rajono kapinėse registravimo žurnalo forma)</w:t>
      </w:r>
    </w:p>
    <w:p w14:paraId="482C0DB5" w14:textId="77777777" w:rsidR="00533FF3" w:rsidRDefault="00533FF3">
      <w:pPr>
        <w:widowControl w:val="0"/>
        <w:jc w:val="center"/>
        <w:rPr>
          <w:b/>
          <w:bCs/>
          <w:szCs w:val="24"/>
        </w:rPr>
      </w:pPr>
    </w:p>
    <w:p w14:paraId="5D16C5A0" w14:textId="77777777" w:rsidR="00533FF3" w:rsidRDefault="00000000">
      <w:pPr>
        <w:widowControl w:val="0"/>
        <w:jc w:val="center"/>
        <w:rPr>
          <w:szCs w:val="24"/>
        </w:rPr>
      </w:pPr>
      <w:r>
        <w:rPr>
          <w:szCs w:val="24"/>
        </w:rPr>
        <w:t>__________________________________________________________________</w:t>
      </w:r>
    </w:p>
    <w:p w14:paraId="4DA8620B" w14:textId="77777777" w:rsidR="00533FF3" w:rsidRDefault="00000000">
      <w:pPr>
        <w:widowControl w:val="0"/>
        <w:jc w:val="center"/>
        <w:rPr>
          <w:sz w:val="22"/>
          <w:szCs w:val="24"/>
        </w:rPr>
      </w:pPr>
      <w:r>
        <w:rPr>
          <w:szCs w:val="24"/>
        </w:rPr>
        <w:t>(kapinių pavadinimas, adresas)</w:t>
      </w:r>
    </w:p>
    <w:p w14:paraId="4FC60E72" w14:textId="77777777" w:rsidR="00533FF3" w:rsidRDefault="00533FF3">
      <w:pPr>
        <w:widowControl w:val="0"/>
        <w:ind w:left="10368"/>
        <w:rPr>
          <w:szCs w:val="24"/>
        </w:rPr>
      </w:pPr>
    </w:p>
    <w:p w14:paraId="7C250C11" w14:textId="77777777" w:rsidR="00533FF3" w:rsidRDefault="00000000">
      <w:pPr>
        <w:widowControl w:val="0"/>
        <w:jc w:val="center"/>
        <w:rPr>
          <w:b/>
          <w:szCs w:val="24"/>
        </w:rPr>
      </w:pPr>
      <w:r>
        <w:rPr>
          <w:b/>
          <w:szCs w:val="24"/>
        </w:rPr>
        <w:t xml:space="preserve">NENUSTATYTOS TAPATYBĖS ŽMOGAUS PALAIKŲ LAIDOJIMO KLAIPĖDOS RAJONO KAPINĖSE </w:t>
      </w:r>
    </w:p>
    <w:p w14:paraId="344CF484" w14:textId="77777777" w:rsidR="00533FF3" w:rsidRDefault="00000000">
      <w:pPr>
        <w:widowControl w:val="0"/>
        <w:jc w:val="center"/>
        <w:rPr>
          <w:b/>
          <w:szCs w:val="24"/>
        </w:rPr>
      </w:pPr>
      <w:r>
        <w:rPr>
          <w:b/>
          <w:szCs w:val="24"/>
        </w:rPr>
        <w:t>REGISTRAVIMO ŽURNALAS</w:t>
      </w:r>
    </w:p>
    <w:p w14:paraId="074D4E0A" w14:textId="77777777" w:rsidR="00533FF3" w:rsidRDefault="00533FF3">
      <w:pPr>
        <w:widowControl w:val="0"/>
        <w:jc w:val="center"/>
        <w:rPr>
          <w:szCs w:val="24"/>
        </w:rPr>
      </w:pPr>
    </w:p>
    <w:p w14:paraId="3BB78031" w14:textId="77777777" w:rsidR="00533FF3" w:rsidRDefault="00000000">
      <w:pPr>
        <w:widowControl w:val="0"/>
        <w:rPr>
          <w:szCs w:val="24"/>
        </w:rPr>
      </w:pPr>
      <w:r>
        <w:rPr>
          <w:szCs w:val="24"/>
        </w:rPr>
        <w:t>______________________________________________</w:t>
      </w:r>
    </w:p>
    <w:p w14:paraId="09BDB83D" w14:textId="77777777" w:rsidR="00533FF3" w:rsidRDefault="00000000">
      <w:pPr>
        <w:widowControl w:val="0"/>
        <w:rPr>
          <w:sz w:val="22"/>
          <w:szCs w:val="24"/>
        </w:rPr>
      </w:pPr>
      <w:r>
        <w:rPr>
          <w:szCs w:val="24"/>
        </w:rPr>
        <w:t>(kapinių prižiūrėtojo pavadinimas arba vardas, pavardė)</w:t>
      </w:r>
    </w:p>
    <w:p w14:paraId="4E51A6DE" w14:textId="77777777" w:rsidR="00533FF3" w:rsidRDefault="00533FF3">
      <w:pPr>
        <w:widowControl w:val="0"/>
        <w:rPr>
          <w:szCs w:val="24"/>
        </w:rPr>
      </w:pPr>
    </w:p>
    <w:tbl>
      <w:tblPr>
        <w:tblW w:w="5000" w:type="pct"/>
        <w:tblCellMar>
          <w:left w:w="10" w:type="dxa"/>
          <w:right w:w="10" w:type="dxa"/>
        </w:tblCellMar>
        <w:tblLook w:val="04A0" w:firstRow="1" w:lastRow="0" w:firstColumn="1" w:lastColumn="0" w:noHBand="0" w:noVBand="1"/>
      </w:tblPr>
      <w:tblGrid>
        <w:gridCol w:w="740"/>
        <w:gridCol w:w="1844"/>
        <w:gridCol w:w="1563"/>
        <w:gridCol w:w="1784"/>
        <w:gridCol w:w="1306"/>
        <w:gridCol w:w="1538"/>
        <w:gridCol w:w="1814"/>
        <w:gridCol w:w="2209"/>
        <w:gridCol w:w="1762"/>
      </w:tblGrid>
      <w:tr w:rsidR="00533FF3" w14:paraId="74F54729"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B8105" w14:textId="77777777" w:rsidR="00533FF3" w:rsidRDefault="00000000">
            <w:pPr>
              <w:widowControl w:val="0"/>
              <w:jc w:val="center"/>
              <w:rPr>
                <w:sz w:val="22"/>
                <w:szCs w:val="24"/>
              </w:rPr>
            </w:pPr>
            <w:r>
              <w:rPr>
                <w:szCs w:val="24"/>
              </w:rPr>
              <w:t>Eil. Nr.</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165A5" w14:textId="77777777" w:rsidR="00533FF3" w:rsidRDefault="00000000">
            <w:pPr>
              <w:widowControl w:val="0"/>
              <w:jc w:val="center"/>
              <w:rPr>
                <w:szCs w:val="24"/>
              </w:rPr>
            </w:pPr>
            <w:r>
              <w:rPr>
                <w:szCs w:val="24"/>
              </w:rPr>
              <w:t>Sprendimo laidoti nenustatytos tapatybės žmogaus palaikus ir skirti kapavietę data ir numeris</w:t>
            </w:r>
          </w:p>
        </w:tc>
        <w:tc>
          <w:tcPr>
            <w:tcW w:w="1586" w:type="dxa"/>
            <w:tcBorders>
              <w:top w:val="single" w:sz="4" w:space="0" w:color="000000"/>
              <w:left w:val="single" w:sz="4" w:space="0" w:color="000000"/>
              <w:bottom w:val="single" w:sz="4" w:space="0" w:color="000000"/>
              <w:right w:val="single" w:sz="4" w:space="0" w:color="000000"/>
            </w:tcBorders>
            <w:hideMark/>
          </w:tcPr>
          <w:p w14:paraId="14755A10" w14:textId="77777777" w:rsidR="00533FF3" w:rsidRDefault="00000000">
            <w:pPr>
              <w:widowControl w:val="0"/>
              <w:jc w:val="center"/>
              <w:rPr>
                <w:szCs w:val="24"/>
              </w:rPr>
            </w:pPr>
            <w:r>
              <w:rPr>
                <w:szCs w:val="24"/>
              </w:rPr>
              <w:t>Prokuroro leidimo laidoti nenustatytos tapatybės žmogaus palaikus data ir numeris</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D9AC" w14:textId="77777777" w:rsidR="00533FF3" w:rsidRDefault="00000000">
            <w:pPr>
              <w:widowControl w:val="0"/>
              <w:jc w:val="center"/>
              <w:rPr>
                <w:szCs w:val="24"/>
              </w:rPr>
            </w:pPr>
            <w:r>
              <w:rPr>
                <w:szCs w:val="24"/>
              </w:rPr>
              <w:t xml:space="preserve">Palaidojimo data </w:t>
            </w:r>
          </w:p>
        </w:tc>
        <w:tc>
          <w:tcPr>
            <w:tcW w:w="1315" w:type="dxa"/>
            <w:tcBorders>
              <w:top w:val="single" w:sz="4" w:space="0" w:color="000000"/>
              <w:left w:val="single" w:sz="4" w:space="0" w:color="000000"/>
              <w:bottom w:val="single" w:sz="4" w:space="0" w:color="000000"/>
              <w:right w:val="single" w:sz="4" w:space="0" w:color="000000"/>
            </w:tcBorders>
            <w:hideMark/>
          </w:tcPr>
          <w:p w14:paraId="09078EBA" w14:textId="77777777" w:rsidR="00533FF3" w:rsidRDefault="00000000">
            <w:pPr>
              <w:widowControl w:val="0"/>
              <w:jc w:val="center"/>
              <w:rPr>
                <w:szCs w:val="24"/>
              </w:rPr>
            </w:pPr>
            <w:r>
              <w:rPr>
                <w:szCs w:val="24"/>
              </w:rPr>
              <w:t>Palaidojimo akto data ir numeris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B3723" w14:textId="77777777" w:rsidR="00533FF3" w:rsidRDefault="00000000">
            <w:pPr>
              <w:widowControl w:val="0"/>
              <w:jc w:val="center"/>
              <w:rPr>
                <w:szCs w:val="24"/>
              </w:rPr>
            </w:pPr>
            <w:r>
              <w:rPr>
                <w:szCs w:val="24"/>
              </w:rPr>
              <w:t>Kapinių kvartalo ir kapavietės numeris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EEAB8" w14:textId="77777777" w:rsidR="00533FF3" w:rsidRDefault="00000000">
            <w:pPr>
              <w:widowControl w:val="0"/>
              <w:jc w:val="center"/>
              <w:rPr>
                <w:szCs w:val="24"/>
              </w:rPr>
            </w:pPr>
            <w:r>
              <w:rPr>
                <w:szCs w:val="24"/>
              </w:rPr>
              <w:t>Medicininio mirties liudijimo išdavimo data ir numeris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F66BF" w14:textId="77777777" w:rsidR="00533FF3" w:rsidRDefault="00000000">
            <w:pPr>
              <w:widowControl w:val="0"/>
              <w:jc w:val="center"/>
              <w:rPr>
                <w:szCs w:val="24"/>
              </w:rPr>
            </w:pPr>
            <w:r>
              <w:rPr>
                <w:szCs w:val="24"/>
              </w:rPr>
              <w:t>Įrašas apie pavojingą arba ypač pavojingą užkrečiamą ligą, įrašytą į Sveikatos apsaugos ministerijos nustatytą sąrašą, jei asmuo, kurio palaikai palaidoti kape tokia liga sirgo arba buvo tokios ligos sukėlėjų nešiotojas</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565F5" w14:textId="77777777" w:rsidR="00533FF3" w:rsidRDefault="00000000">
            <w:pPr>
              <w:widowControl w:val="0"/>
              <w:jc w:val="center"/>
              <w:rPr>
                <w:szCs w:val="24"/>
              </w:rPr>
            </w:pPr>
            <w:r>
              <w:rPr>
                <w:szCs w:val="24"/>
              </w:rPr>
              <w:t>Asmens, įregistravusio duomenis žurnale, pareigos, vardas, pavardė</w:t>
            </w:r>
          </w:p>
        </w:tc>
      </w:tr>
      <w:tr w:rsidR="00533FF3" w14:paraId="5C6D2705"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7E3F6" w14:textId="77777777" w:rsidR="00533FF3" w:rsidRDefault="00533FF3">
            <w:pPr>
              <w:widowControl w:val="0"/>
              <w:jc w:val="center"/>
              <w:rPr>
                <w:szCs w:val="24"/>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15C8" w14:textId="77777777" w:rsidR="00533FF3" w:rsidRDefault="00533FF3">
            <w:pPr>
              <w:widowControl w:val="0"/>
              <w:jc w:val="center"/>
              <w:rPr>
                <w:szCs w:val="24"/>
              </w:rPr>
            </w:pPr>
          </w:p>
        </w:tc>
        <w:tc>
          <w:tcPr>
            <w:tcW w:w="1586" w:type="dxa"/>
            <w:tcBorders>
              <w:top w:val="single" w:sz="4" w:space="0" w:color="000000"/>
              <w:left w:val="single" w:sz="4" w:space="0" w:color="000000"/>
              <w:bottom w:val="single" w:sz="4" w:space="0" w:color="000000"/>
              <w:right w:val="single" w:sz="4" w:space="0" w:color="000000"/>
            </w:tcBorders>
          </w:tcPr>
          <w:p w14:paraId="099D6317" w14:textId="77777777" w:rsidR="00533FF3" w:rsidRDefault="00533FF3">
            <w:pPr>
              <w:widowControl w:val="0"/>
              <w:jc w:val="center"/>
              <w:rPr>
                <w:szCs w:val="24"/>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F28A1" w14:textId="77777777" w:rsidR="00533FF3" w:rsidRDefault="00533FF3">
            <w:pPr>
              <w:widowControl w:val="0"/>
              <w:jc w:val="center"/>
              <w:rPr>
                <w:szCs w:val="24"/>
              </w:rPr>
            </w:pPr>
          </w:p>
        </w:tc>
        <w:tc>
          <w:tcPr>
            <w:tcW w:w="1315" w:type="dxa"/>
            <w:tcBorders>
              <w:top w:val="single" w:sz="4" w:space="0" w:color="000000"/>
              <w:left w:val="single" w:sz="4" w:space="0" w:color="000000"/>
              <w:bottom w:val="single" w:sz="4" w:space="0" w:color="000000"/>
              <w:right w:val="single" w:sz="4" w:space="0" w:color="000000"/>
            </w:tcBorders>
          </w:tcPr>
          <w:p w14:paraId="72F6A4AE" w14:textId="77777777" w:rsidR="00533FF3" w:rsidRDefault="00533FF3">
            <w:pPr>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896ED" w14:textId="77777777" w:rsidR="00533FF3" w:rsidRDefault="00533FF3">
            <w:pPr>
              <w:widowControl w:val="0"/>
              <w:jc w:val="center"/>
              <w:rPr>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FBB4" w14:textId="77777777" w:rsidR="00533FF3" w:rsidRDefault="00533FF3">
            <w:pPr>
              <w:widowControl w:val="0"/>
              <w:jc w:val="cente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2119" w14:textId="77777777" w:rsidR="00533FF3" w:rsidRDefault="00533FF3">
            <w:pPr>
              <w:widowControl w:val="0"/>
              <w:jc w:val="center"/>
              <w:rPr>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5ADE7" w14:textId="77777777" w:rsidR="00533FF3" w:rsidRDefault="00533FF3">
            <w:pPr>
              <w:widowControl w:val="0"/>
              <w:jc w:val="center"/>
              <w:rPr>
                <w:szCs w:val="24"/>
              </w:rPr>
            </w:pPr>
          </w:p>
        </w:tc>
      </w:tr>
      <w:tr w:rsidR="00533FF3" w14:paraId="5F98E7FC"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EDC2E" w14:textId="77777777" w:rsidR="00533FF3" w:rsidRDefault="00533FF3">
            <w:pPr>
              <w:widowControl w:val="0"/>
              <w:jc w:val="center"/>
              <w:rPr>
                <w:szCs w:val="24"/>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1CA18" w14:textId="77777777" w:rsidR="00533FF3" w:rsidRDefault="00533FF3">
            <w:pPr>
              <w:widowControl w:val="0"/>
              <w:jc w:val="center"/>
              <w:rPr>
                <w:szCs w:val="24"/>
              </w:rPr>
            </w:pPr>
          </w:p>
        </w:tc>
        <w:tc>
          <w:tcPr>
            <w:tcW w:w="1586" w:type="dxa"/>
            <w:tcBorders>
              <w:top w:val="single" w:sz="4" w:space="0" w:color="000000"/>
              <w:left w:val="single" w:sz="4" w:space="0" w:color="000000"/>
              <w:bottom w:val="single" w:sz="4" w:space="0" w:color="000000"/>
              <w:right w:val="single" w:sz="4" w:space="0" w:color="000000"/>
            </w:tcBorders>
          </w:tcPr>
          <w:p w14:paraId="0642DE74" w14:textId="77777777" w:rsidR="00533FF3" w:rsidRDefault="00533FF3">
            <w:pPr>
              <w:widowControl w:val="0"/>
              <w:jc w:val="center"/>
              <w:rPr>
                <w:szCs w:val="24"/>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CB28D" w14:textId="77777777" w:rsidR="00533FF3" w:rsidRDefault="00533FF3">
            <w:pPr>
              <w:widowControl w:val="0"/>
              <w:jc w:val="center"/>
              <w:rPr>
                <w:szCs w:val="24"/>
              </w:rPr>
            </w:pPr>
          </w:p>
        </w:tc>
        <w:tc>
          <w:tcPr>
            <w:tcW w:w="1315" w:type="dxa"/>
            <w:tcBorders>
              <w:top w:val="single" w:sz="4" w:space="0" w:color="000000"/>
              <w:left w:val="single" w:sz="4" w:space="0" w:color="000000"/>
              <w:bottom w:val="single" w:sz="4" w:space="0" w:color="000000"/>
              <w:right w:val="single" w:sz="4" w:space="0" w:color="000000"/>
            </w:tcBorders>
          </w:tcPr>
          <w:p w14:paraId="553A9DB8" w14:textId="77777777" w:rsidR="00533FF3" w:rsidRDefault="00533FF3">
            <w:pPr>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17529" w14:textId="77777777" w:rsidR="00533FF3" w:rsidRDefault="00533FF3">
            <w:pPr>
              <w:widowControl w:val="0"/>
              <w:jc w:val="center"/>
              <w:rPr>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86D27" w14:textId="77777777" w:rsidR="00533FF3" w:rsidRDefault="00533FF3">
            <w:pPr>
              <w:widowControl w:val="0"/>
              <w:jc w:val="cente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410A" w14:textId="77777777" w:rsidR="00533FF3" w:rsidRDefault="00533FF3">
            <w:pPr>
              <w:widowControl w:val="0"/>
              <w:jc w:val="center"/>
              <w:rPr>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0E99" w14:textId="77777777" w:rsidR="00533FF3" w:rsidRDefault="00533FF3">
            <w:pPr>
              <w:widowControl w:val="0"/>
              <w:jc w:val="center"/>
              <w:rPr>
                <w:szCs w:val="24"/>
              </w:rPr>
            </w:pPr>
          </w:p>
        </w:tc>
      </w:tr>
      <w:tr w:rsidR="00533FF3" w14:paraId="661A3C7B"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97AD" w14:textId="77777777" w:rsidR="00533FF3" w:rsidRDefault="00533FF3">
            <w:pPr>
              <w:widowControl w:val="0"/>
              <w:jc w:val="center"/>
              <w:rPr>
                <w:szCs w:val="24"/>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F7541" w14:textId="77777777" w:rsidR="00533FF3" w:rsidRDefault="00533FF3">
            <w:pPr>
              <w:widowControl w:val="0"/>
              <w:jc w:val="center"/>
              <w:rPr>
                <w:szCs w:val="24"/>
              </w:rPr>
            </w:pPr>
          </w:p>
        </w:tc>
        <w:tc>
          <w:tcPr>
            <w:tcW w:w="1586" w:type="dxa"/>
            <w:tcBorders>
              <w:top w:val="single" w:sz="4" w:space="0" w:color="000000"/>
              <w:left w:val="single" w:sz="4" w:space="0" w:color="000000"/>
              <w:bottom w:val="single" w:sz="4" w:space="0" w:color="000000"/>
              <w:right w:val="single" w:sz="4" w:space="0" w:color="000000"/>
            </w:tcBorders>
          </w:tcPr>
          <w:p w14:paraId="02321B4E" w14:textId="77777777" w:rsidR="00533FF3" w:rsidRDefault="00533FF3">
            <w:pPr>
              <w:widowControl w:val="0"/>
              <w:jc w:val="center"/>
              <w:rPr>
                <w:szCs w:val="24"/>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26E6" w14:textId="77777777" w:rsidR="00533FF3" w:rsidRDefault="00533FF3">
            <w:pPr>
              <w:widowControl w:val="0"/>
              <w:jc w:val="center"/>
              <w:rPr>
                <w:szCs w:val="24"/>
              </w:rPr>
            </w:pPr>
          </w:p>
        </w:tc>
        <w:tc>
          <w:tcPr>
            <w:tcW w:w="1315" w:type="dxa"/>
            <w:tcBorders>
              <w:top w:val="single" w:sz="4" w:space="0" w:color="000000"/>
              <w:left w:val="single" w:sz="4" w:space="0" w:color="000000"/>
              <w:bottom w:val="single" w:sz="4" w:space="0" w:color="000000"/>
              <w:right w:val="single" w:sz="4" w:space="0" w:color="000000"/>
            </w:tcBorders>
          </w:tcPr>
          <w:p w14:paraId="6C371BCC" w14:textId="77777777" w:rsidR="00533FF3" w:rsidRDefault="00533FF3">
            <w:pPr>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5494" w14:textId="77777777" w:rsidR="00533FF3" w:rsidRDefault="00533FF3">
            <w:pPr>
              <w:widowControl w:val="0"/>
              <w:jc w:val="center"/>
              <w:rPr>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61CC" w14:textId="77777777" w:rsidR="00533FF3" w:rsidRDefault="00533FF3">
            <w:pPr>
              <w:widowControl w:val="0"/>
              <w:jc w:val="cente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9325" w14:textId="77777777" w:rsidR="00533FF3" w:rsidRDefault="00533FF3">
            <w:pPr>
              <w:widowControl w:val="0"/>
              <w:jc w:val="center"/>
              <w:rPr>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C995" w14:textId="77777777" w:rsidR="00533FF3" w:rsidRDefault="00533FF3">
            <w:pPr>
              <w:widowControl w:val="0"/>
              <w:jc w:val="center"/>
              <w:rPr>
                <w:szCs w:val="24"/>
              </w:rPr>
            </w:pPr>
          </w:p>
        </w:tc>
      </w:tr>
      <w:tr w:rsidR="00533FF3" w14:paraId="21D3313B"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3558" w14:textId="77777777" w:rsidR="00533FF3" w:rsidRDefault="00533FF3">
            <w:pPr>
              <w:widowControl w:val="0"/>
              <w:jc w:val="center"/>
              <w:rPr>
                <w:szCs w:val="24"/>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31B4" w14:textId="77777777" w:rsidR="00533FF3" w:rsidRDefault="00533FF3">
            <w:pPr>
              <w:widowControl w:val="0"/>
              <w:jc w:val="center"/>
              <w:rPr>
                <w:szCs w:val="24"/>
              </w:rPr>
            </w:pPr>
          </w:p>
        </w:tc>
        <w:tc>
          <w:tcPr>
            <w:tcW w:w="1586" w:type="dxa"/>
            <w:tcBorders>
              <w:top w:val="single" w:sz="4" w:space="0" w:color="000000"/>
              <w:left w:val="single" w:sz="4" w:space="0" w:color="000000"/>
              <w:bottom w:val="single" w:sz="4" w:space="0" w:color="000000"/>
              <w:right w:val="single" w:sz="4" w:space="0" w:color="000000"/>
            </w:tcBorders>
          </w:tcPr>
          <w:p w14:paraId="11C5C433" w14:textId="77777777" w:rsidR="00533FF3" w:rsidRDefault="00533FF3">
            <w:pPr>
              <w:widowControl w:val="0"/>
              <w:jc w:val="center"/>
              <w:rPr>
                <w:szCs w:val="24"/>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8B1A" w14:textId="77777777" w:rsidR="00533FF3" w:rsidRDefault="00533FF3">
            <w:pPr>
              <w:widowControl w:val="0"/>
              <w:jc w:val="center"/>
              <w:rPr>
                <w:szCs w:val="24"/>
              </w:rPr>
            </w:pPr>
          </w:p>
        </w:tc>
        <w:tc>
          <w:tcPr>
            <w:tcW w:w="1315" w:type="dxa"/>
            <w:tcBorders>
              <w:top w:val="single" w:sz="4" w:space="0" w:color="000000"/>
              <w:left w:val="single" w:sz="4" w:space="0" w:color="000000"/>
              <w:bottom w:val="single" w:sz="4" w:space="0" w:color="000000"/>
              <w:right w:val="single" w:sz="4" w:space="0" w:color="000000"/>
            </w:tcBorders>
          </w:tcPr>
          <w:p w14:paraId="28595597" w14:textId="77777777" w:rsidR="00533FF3" w:rsidRDefault="00533FF3">
            <w:pPr>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4020" w14:textId="77777777" w:rsidR="00533FF3" w:rsidRDefault="00533FF3">
            <w:pPr>
              <w:widowControl w:val="0"/>
              <w:jc w:val="center"/>
              <w:rPr>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BCEE" w14:textId="77777777" w:rsidR="00533FF3" w:rsidRDefault="00533FF3">
            <w:pPr>
              <w:widowControl w:val="0"/>
              <w:jc w:val="cente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BDDD" w14:textId="77777777" w:rsidR="00533FF3" w:rsidRDefault="00533FF3">
            <w:pPr>
              <w:widowControl w:val="0"/>
              <w:jc w:val="center"/>
              <w:rPr>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DCB75" w14:textId="77777777" w:rsidR="00533FF3" w:rsidRDefault="00533FF3">
            <w:pPr>
              <w:widowControl w:val="0"/>
              <w:jc w:val="center"/>
              <w:rPr>
                <w:szCs w:val="24"/>
              </w:rPr>
            </w:pPr>
          </w:p>
        </w:tc>
      </w:tr>
    </w:tbl>
    <w:p w14:paraId="3E146339" w14:textId="77777777" w:rsidR="00533FF3" w:rsidRDefault="00533FF3">
      <w:pPr>
        <w:widowControl w:val="0"/>
        <w:rPr>
          <w:szCs w:val="24"/>
        </w:rPr>
      </w:pPr>
    </w:p>
    <w:p w14:paraId="2F2F63CA" w14:textId="77777777" w:rsidR="00533FF3" w:rsidRDefault="00000000">
      <w:pPr>
        <w:widowControl w:val="0"/>
        <w:jc w:val="center"/>
        <w:rPr>
          <w:szCs w:val="24"/>
        </w:rPr>
      </w:pPr>
      <w:r>
        <w:rPr>
          <w:szCs w:val="24"/>
        </w:rPr>
        <w:t>_________________</w:t>
      </w:r>
    </w:p>
    <w:p w14:paraId="48140D4E" w14:textId="77777777" w:rsidR="00533FF3" w:rsidRDefault="00533FF3">
      <w:pPr>
        <w:tabs>
          <w:tab w:val="left" w:pos="7655"/>
        </w:tabs>
        <w:spacing w:line="480" w:lineRule="auto"/>
        <w:jc w:val="both"/>
      </w:pPr>
    </w:p>
    <w:p w14:paraId="444F49C5" w14:textId="77777777" w:rsidR="00533FF3" w:rsidRDefault="00533FF3">
      <w:pPr>
        <w:tabs>
          <w:tab w:val="left" w:pos="7655"/>
        </w:tabs>
        <w:spacing w:line="480" w:lineRule="auto"/>
        <w:jc w:val="both"/>
        <w:rPr>
          <w:szCs w:val="24"/>
        </w:rPr>
      </w:pPr>
    </w:p>
    <w:p w14:paraId="30CDDBA4" w14:textId="77777777" w:rsidR="00533FF3" w:rsidRDefault="00533FF3">
      <w:pPr>
        <w:jc w:val="both"/>
        <w:rPr>
          <w:b/>
          <w:sz w:val="20"/>
        </w:rPr>
      </w:pPr>
    </w:p>
    <w:p w14:paraId="646FEA95" w14:textId="77777777" w:rsidR="00533FF3" w:rsidRDefault="00533FF3">
      <w:pPr>
        <w:jc w:val="both"/>
        <w:rPr>
          <w:b/>
          <w:sz w:val="20"/>
        </w:rPr>
      </w:pPr>
    </w:p>
    <w:p w14:paraId="34874553" w14:textId="77777777" w:rsidR="00533FF3" w:rsidRDefault="00000000">
      <w:pPr>
        <w:jc w:val="both"/>
        <w:rPr>
          <w:b/>
        </w:rPr>
      </w:pPr>
      <w:r>
        <w:rPr>
          <w:b/>
          <w:sz w:val="20"/>
        </w:rPr>
        <w:t>Pakeitimai:</w:t>
      </w:r>
    </w:p>
    <w:p w14:paraId="447B49E8" w14:textId="77777777" w:rsidR="00533FF3" w:rsidRDefault="00533FF3">
      <w:pPr>
        <w:jc w:val="both"/>
        <w:rPr>
          <w:sz w:val="20"/>
        </w:rPr>
      </w:pPr>
    </w:p>
    <w:p w14:paraId="48CF316E" w14:textId="77777777" w:rsidR="00533FF3" w:rsidRDefault="00000000">
      <w:pPr>
        <w:jc w:val="both"/>
      </w:pPr>
      <w:r>
        <w:rPr>
          <w:sz w:val="20"/>
        </w:rPr>
        <w:t>1.</w:t>
      </w:r>
    </w:p>
    <w:p w14:paraId="4FA8353B" w14:textId="77777777" w:rsidR="00533FF3" w:rsidRDefault="00000000">
      <w:pPr>
        <w:jc w:val="both"/>
      </w:pPr>
      <w:r>
        <w:rPr>
          <w:sz w:val="20"/>
        </w:rPr>
        <w:t>Klaipėdos rajono savivaldybės taryba, Sprendimas</w:t>
      </w:r>
    </w:p>
    <w:p w14:paraId="030F0456" w14:textId="77777777" w:rsidR="00533FF3" w:rsidRDefault="00000000">
      <w:pPr>
        <w:jc w:val="both"/>
      </w:pPr>
      <w:r>
        <w:rPr>
          <w:sz w:val="20"/>
        </w:rPr>
        <w:t xml:space="preserve">Nr. </w:t>
      </w:r>
      <w:hyperlink r:id="rId26" w:history="1">
        <w:r w:rsidRPr="00532B9F">
          <w:rPr>
            <w:rFonts w:eastAsia="MS Mincho"/>
            <w:iCs/>
            <w:color w:val="0563C1" w:themeColor="hyperlink"/>
            <w:sz w:val="20"/>
            <w:u w:val="single"/>
          </w:rPr>
          <w:t>T11-198</w:t>
        </w:r>
      </w:hyperlink>
      <w:r>
        <w:rPr>
          <w:rFonts w:eastAsia="MS Mincho"/>
          <w:iCs/>
          <w:sz w:val="20"/>
        </w:rPr>
        <w:t>, 2023-06-29, paskelbta TAR 2023-07-03, i. k. 2023-13647</w:t>
      </w:r>
    </w:p>
    <w:p w14:paraId="7225F9EE" w14:textId="77777777" w:rsidR="00533FF3" w:rsidRDefault="00000000">
      <w:pPr>
        <w:jc w:val="both"/>
      </w:pPr>
      <w:r>
        <w:rPr>
          <w:sz w:val="20"/>
        </w:rPr>
        <w:t>Dėl  Klaipėdos rajono savivaldybės tarybos 2023 m. gegužės 30 d. sprendimo Nr. T11-168 „Dėl Žmonių palaikų laidojimo Klaipėdos rajono kapinėse, kapinių tvarkymo bei lankymo taisyklių ir Leidimo laidoti Klaipėdos rajono neprižiūrimose kapavietėse išdavimo tvarkos, Visuomenės ir Klaipėdos rajono kapinėse palaidotų asmenų artimųjų giminaičių informavimo apie kapinių panaikinimą tvarkos, Klaipėdos rajono kapinių prižiūrėtojo kaupiamų duomenų tvarkymo sąlygų, Klaipėdos rajono kapinių priežiūros organizavimo tvarkos, Klaipėdos rajono kapinių sąrašo sudarymo reikalavimų tvarkos, nenustatytos tapatybės žmogaus palaikų laidojimo organizavimo tvarkos aprašų patvirtinimo“ pakeitimo</w:t>
      </w:r>
    </w:p>
    <w:p w14:paraId="35F2237D" w14:textId="77777777" w:rsidR="00533FF3" w:rsidRDefault="00533FF3">
      <w:pPr>
        <w:jc w:val="both"/>
        <w:rPr>
          <w:sz w:val="20"/>
        </w:rPr>
      </w:pPr>
    </w:p>
    <w:p w14:paraId="25483EEA" w14:textId="77777777" w:rsidR="00533FF3" w:rsidRDefault="00533FF3">
      <w:pPr>
        <w:widowControl w:val="0"/>
        <w:rPr>
          <w:snapToGrid w:val="0"/>
        </w:rPr>
      </w:pPr>
    </w:p>
    <w:sectPr w:rsidR="00533FF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7156" w14:textId="77777777" w:rsidR="00EC30C2" w:rsidRDefault="00EC30C2">
      <w:pPr>
        <w:rPr>
          <w:szCs w:val="24"/>
        </w:rPr>
      </w:pPr>
      <w:r>
        <w:rPr>
          <w:szCs w:val="24"/>
        </w:rPr>
        <w:separator/>
      </w:r>
    </w:p>
  </w:endnote>
  <w:endnote w:type="continuationSeparator" w:id="0">
    <w:p w14:paraId="75CEB280" w14:textId="77777777" w:rsidR="00EC30C2" w:rsidRDefault="00EC30C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56E7" w14:textId="77777777" w:rsidR="00533FF3" w:rsidRDefault="00533FF3">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1A7D" w14:textId="77777777" w:rsidR="00533FF3" w:rsidRDefault="00533FF3">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64E" w14:textId="77777777" w:rsidR="00533FF3" w:rsidRDefault="00533FF3">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3F44" w14:textId="77777777" w:rsidR="00533FF3" w:rsidRDefault="00533FF3">
    <w:pPr>
      <w:tabs>
        <w:tab w:val="center" w:pos="4819"/>
        <w:tab w:val="right" w:pos="9638"/>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E88E" w14:textId="77777777" w:rsidR="00533FF3" w:rsidRDefault="00533FF3">
    <w:pPr>
      <w:tabs>
        <w:tab w:val="center" w:pos="4819"/>
        <w:tab w:val="right" w:pos="9638"/>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50A0" w14:textId="77777777" w:rsidR="00533FF3" w:rsidRDefault="00533FF3">
    <w:pPr>
      <w:tabs>
        <w:tab w:val="center" w:pos="4819"/>
        <w:tab w:val="right" w:pos="9638"/>
      </w:tabs>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A78B" w14:textId="77777777" w:rsidR="00533FF3" w:rsidRDefault="00533FF3">
    <w:pPr>
      <w:tabs>
        <w:tab w:val="center" w:pos="4819"/>
        <w:tab w:val="right" w:pos="9638"/>
      </w:tabs>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44F1" w14:textId="77777777" w:rsidR="00533FF3" w:rsidRDefault="00533FF3">
    <w:pPr>
      <w:tabs>
        <w:tab w:val="center" w:pos="4819"/>
        <w:tab w:val="right" w:pos="9638"/>
      </w:tabs>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3253" w14:textId="77777777" w:rsidR="00533FF3" w:rsidRDefault="00533FF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4B25" w14:textId="77777777" w:rsidR="00EC30C2" w:rsidRDefault="00EC30C2">
      <w:pPr>
        <w:rPr>
          <w:szCs w:val="24"/>
        </w:rPr>
      </w:pPr>
      <w:r>
        <w:rPr>
          <w:szCs w:val="24"/>
        </w:rPr>
        <w:separator/>
      </w:r>
    </w:p>
  </w:footnote>
  <w:footnote w:type="continuationSeparator" w:id="0">
    <w:p w14:paraId="430B30EB" w14:textId="77777777" w:rsidR="00EC30C2" w:rsidRDefault="00EC30C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6A00" w14:textId="77777777" w:rsidR="00533FF3" w:rsidRDefault="00533FF3">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E30" w14:textId="77777777" w:rsidR="00533FF3" w:rsidRDefault="00000000">
    <w:pPr>
      <w:pStyle w:val="Antrats"/>
      <w:jc w:val="center"/>
    </w:pPr>
    <w:r>
      <w:fldChar w:fldCharType="begin"/>
    </w:r>
    <w:r>
      <w:instrText>PAGE   \* MERGEFORMAT</w:instrText>
    </w:r>
    <w:r>
      <w:fldChar w:fldCharType="separate"/>
    </w:r>
    <w:r>
      <w:t>2</w:t>
    </w:r>
    <w:r>
      <w:fldChar w:fldCharType="end"/>
    </w:r>
  </w:p>
  <w:p w14:paraId="7AEF8ED6" w14:textId="77777777" w:rsidR="00533FF3" w:rsidRDefault="00533FF3">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DF6F" w14:textId="77777777" w:rsidR="00533FF3" w:rsidRDefault="00533FF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CD8" w14:textId="77777777" w:rsidR="00533FF3" w:rsidRDefault="00533FF3">
    <w:pPr>
      <w:tabs>
        <w:tab w:val="center" w:pos="4819"/>
        <w:tab w:val="right" w:pos="9638"/>
      </w:tabs>
      <w:spacing w:after="160" w:line="259" w:lineRule="auto"/>
      <w:rPr>
        <w:sz w:val="22"/>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540E" w14:textId="77777777" w:rsidR="00533FF3" w:rsidRDefault="00000000">
    <w:pPr>
      <w:tabs>
        <w:tab w:val="center" w:pos="4819"/>
        <w:tab w:val="right" w:pos="9638"/>
      </w:tabs>
      <w:spacing w:after="160" w:line="259"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Pr>
        <w:sz w:val="22"/>
        <w:szCs w:val="24"/>
        <w:lang w:eastAsia="lt-LT"/>
      </w:rPr>
      <w:t>2</w:t>
    </w:r>
    <w:r>
      <w:rPr>
        <w:sz w:val="22"/>
        <w:szCs w:val="24"/>
        <w:lang w:eastAsia="lt-L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366F" w14:textId="77777777" w:rsidR="00533FF3" w:rsidRDefault="00533FF3">
    <w:pPr>
      <w:tabs>
        <w:tab w:val="center" w:pos="4986"/>
        <w:tab w:val="right" w:pos="9972"/>
      </w:tabs>
      <w:spacing w:after="160" w:line="259" w:lineRule="auto"/>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676A" w14:textId="77777777" w:rsidR="00533FF3" w:rsidRDefault="00533FF3">
    <w:pPr>
      <w:tabs>
        <w:tab w:val="center" w:pos="4819"/>
        <w:tab w:val="right" w:pos="9638"/>
      </w:tabs>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416A" w14:textId="77777777" w:rsidR="00533FF3" w:rsidRDefault="00000000">
    <w:pPr>
      <w:pStyle w:val="Antrats"/>
      <w:jc w:val="center"/>
    </w:pPr>
    <w:r>
      <w:fldChar w:fldCharType="begin"/>
    </w:r>
    <w:r>
      <w:instrText>PAGE   \* MERGEFORMAT</w:instrText>
    </w:r>
    <w:r>
      <w:fldChar w:fldCharType="separate"/>
    </w:r>
    <w:r>
      <w:t>2</w:t>
    </w:r>
    <w:r>
      <w:fldChar w:fldCharType="end"/>
    </w:r>
  </w:p>
  <w:p w14:paraId="3D5E67E2" w14:textId="77777777" w:rsidR="00533FF3" w:rsidRDefault="00533FF3">
    <w:pPr>
      <w:tabs>
        <w:tab w:val="center" w:pos="4819"/>
        <w:tab w:val="right" w:pos="9638"/>
      </w:tabs>
      <w:jc w:val="center"/>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AFE6" w14:textId="77777777" w:rsidR="00533FF3" w:rsidRDefault="00533FF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79"/>
    <w:rsid w:val="00533FF3"/>
    <w:rsid w:val="00622765"/>
    <w:rsid w:val="00635779"/>
    <w:rsid w:val="00C11E0A"/>
    <w:rsid w:val="00EC3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A24B"/>
  <w15:chartTrackingRefBased/>
  <w15:docId w15:val="{F94C6F70-F8C9-4437-995B-C0B70B9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303">
      <w:bodyDiv w:val="1"/>
      <w:marLeft w:val="0"/>
      <w:marRight w:val="0"/>
      <w:marTop w:val="0"/>
      <w:marBottom w:val="0"/>
      <w:divBdr>
        <w:top w:val="none" w:sz="0" w:space="0" w:color="auto"/>
        <w:left w:val="none" w:sz="0" w:space="0" w:color="auto"/>
        <w:bottom w:val="none" w:sz="0" w:space="0" w:color="auto"/>
        <w:right w:val="none" w:sz="0" w:space="0" w:color="auto"/>
      </w:divBdr>
    </w:div>
    <w:div w:id="70005731">
      <w:bodyDiv w:val="1"/>
      <w:marLeft w:val="0"/>
      <w:marRight w:val="0"/>
      <w:marTop w:val="0"/>
      <w:marBottom w:val="0"/>
      <w:divBdr>
        <w:top w:val="none" w:sz="0" w:space="0" w:color="auto"/>
        <w:left w:val="none" w:sz="0" w:space="0" w:color="auto"/>
        <w:bottom w:val="none" w:sz="0" w:space="0" w:color="auto"/>
        <w:right w:val="none" w:sz="0" w:space="0" w:color="auto"/>
      </w:divBdr>
    </w:div>
    <w:div w:id="119734598">
      <w:bodyDiv w:val="1"/>
      <w:marLeft w:val="0"/>
      <w:marRight w:val="0"/>
      <w:marTop w:val="0"/>
      <w:marBottom w:val="0"/>
      <w:divBdr>
        <w:top w:val="none" w:sz="0" w:space="0" w:color="auto"/>
        <w:left w:val="none" w:sz="0" w:space="0" w:color="auto"/>
        <w:bottom w:val="none" w:sz="0" w:space="0" w:color="auto"/>
        <w:right w:val="none" w:sz="0" w:space="0" w:color="auto"/>
      </w:divBdr>
    </w:div>
    <w:div w:id="124782809">
      <w:bodyDiv w:val="1"/>
      <w:marLeft w:val="0"/>
      <w:marRight w:val="0"/>
      <w:marTop w:val="0"/>
      <w:marBottom w:val="0"/>
      <w:divBdr>
        <w:top w:val="none" w:sz="0" w:space="0" w:color="auto"/>
        <w:left w:val="none" w:sz="0" w:space="0" w:color="auto"/>
        <w:bottom w:val="none" w:sz="0" w:space="0" w:color="auto"/>
        <w:right w:val="none" w:sz="0" w:space="0" w:color="auto"/>
      </w:divBdr>
    </w:div>
    <w:div w:id="473762606">
      <w:bodyDiv w:val="1"/>
      <w:marLeft w:val="0"/>
      <w:marRight w:val="0"/>
      <w:marTop w:val="0"/>
      <w:marBottom w:val="0"/>
      <w:divBdr>
        <w:top w:val="none" w:sz="0" w:space="0" w:color="auto"/>
        <w:left w:val="none" w:sz="0" w:space="0" w:color="auto"/>
        <w:bottom w:val="none" w:sz="0" w:space="0" w:color="auto"/>
        <w:right w:val="none" w:sz="0" w:space="0" w:color="auto"/>
      </w:divBdr>
    </w:div>
    <w:div w:id="1114442105">
      <w:bodyDiv w:val="1"/>
      <w:marLeft w:val="0"/>
      <w:marRight w:val="0"/>
      <w:marTop w:val="0"/>
      <w:marBottom w:val="0"/>
      <w:divBdr>
        <w:top w:val="none" w:sz="0" w:space="0" w:color="auto"/>
        <w:left w:val="none" w:sz="0" w:space="0" w:color="auto"/>
        <w:bottom w:val="none" w:sz="0" w:space="0" w:color="auto"/>
        <w:right w:val="none" w:sz="0" w:space="0" w:color="auto"/>
      </w:divBdr>
    </w:div>
    <w:div w:id="19267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e-tar.lt/portal/legalAct.html?documentId=be111bb0197e11eeb233e8b04dc9bb3d" TargetMode="Externa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yperlink" Target="https://www.e-tar.lt/portal/legalAct.html?documentId=be111bb0197e11eeb233e8b04dc9bb3d"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53657</Words>
  <Characters>30585</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Bakšinskytė</dc:creator>
  <cp:lastModifiedBy>Gitana Bajorinienė</cp:lastModifiedBy>
  <cp:revision>2</cp:revision>
  <dcterms:created xsi:type="dcterms:W3CDTF">2025-10-07T12:50:00Z</dcterms:created>
  <dcterms:modified xsi:type="dcterms:W3CDTF">2025-10-07T12:50:00Z</dcterms:modified>
</cp:coreProperties>
</file>